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86D9F" w14:textId="77777777" w:rsidR="00516A05" w:rsidRPr="009B38F6" w:rsidRDefault="00516A05" w:rsidP="009B38F6">
      <w:pPr>
        <w:jc w:val="center"/>
        <w:rPr>
          <w:rStyle w:val="apple-style-span"/>
          <w:rFonts w:ascii="Arial" w:hAnsi="Arial" w:cs="Arial"/>
          <w:sz w:val="28"/>
          <w:szCs w:val="28"/>
          <w:shd w:val="clear" w:color="auto" w:fill="FFFFFF"/>
        </w:rPr>
      </w:pPr>
      <w:proofErr w:type="spellStart"/>
      <w:r w:rsidRPr="009B38F6">
        <w:rPr>
          <w:rStyle w:val="apple-style-span"/>
          <w:rFonts w:ascii="Arial" w:hAnsi="Arial" w:cs="Arial"/>
          <w:sz w:val="28"/>
          <w:szCs w:val="28"/>
          <w:shd w:val="clear" w:color="auto" w:fill="FFFFFF"/>
        </w:rPr>
        <w:t>WiGEM</w:t>
      </w:r>
      <w:proofErr w:type="spellEnd"/>
      <w:r w:rsidRPr="009B38F6">
        <w:rPr>
          <w:rStyle w:val="apple-style-span"/>
          <w:rFonts w:ascii="Arial" w:hAnsi="Arial" w:cs="Arial"/>
          <w:sz w:val="28"/>
          <w:szCs w:val="28"/>
          <w:shd w:val="clear" w:color="auto" w:fill="FFFFFF"/>
        </w:rPr>
        <w:t>: A Learning-Based Approach for Indoor Localization</w:t>
      </w:r>
    </w:p>
    <w:p w14:paraId="382221BD" w14:textId="77777777" w:rsidR="00516A05" w:rsidRPr="009B38F6" w:rsidRDefault="009B38F6" w:rsidP="00516A05">
      <w:pPr>
        <w:jc w:val="center"/>
        <w:rPr>
          <w:rStyle w:val="apple-style-span"/>
          <w:rFonts w:ascii="Arial" w:hAnsi="Arial" w:cs="Arial"/>
          <w:sz w:val="24"/>
          <w:szCs w:val="24"/>
          <w:u w:val="single"/>
          <w:shd w:val="clear" w:color="auto" w:fill="FFFFFF"/>
        </w:rPr>
      </w:pPr>
      <w:r w:rsidRPr="009B38F6">
        <w:rPr>
          <w:rStyle w:val="apple-style-span"/>
          <w:rFonts w:ascii="Arial" w:hAnsi="Arial" w:cs="Arial"/>
          <w:sz w:val="24"/>
          <w:szCs w:val="24"/>
          <w:u w:val="single"/>
          <w:shd w:val="clear" w:color="auto" w:fill="FFFFFF"/>
        </w:rPr>
        <w:t>Response to Reviewers’ Comments</w:t>
      </w:r>
    </w:p>
    <w:p w14:paraId="10751340" w14:textId="77777777" w:rsidR="001F4C85" w:rsidRPr="009B38F6" w:rsidRDefault="001F4C85" w:rsidP="001F4C85">
      <w:pPr>
        <w:pStyle w:val="NoSpacing"/>
      </w:pPr>
    </w:p>
    <w:p w14:paraId="76702B94" w14:textId="77777777" w:rsidR="001F4C85" w:rsidRPr="009B38F6" w:rsidRDefault="001F4C85" w:rsidP="001F4C85">
      <w:pPr>
        <w:pStyle w:val="NoSpacing"/>
        <w:rPr>
          <w:i/>
          <w:u w:val="single"/>
        </w:rPr>
      </w:pPr>
      <w:r w:rsidRPr="009B38F6">
        <w:rPr>
          <w:i/>
          <w:u w:val="single"/>
        </w:rPr>
        <w:t>Reviewer 1:</w:t>
      </w:r>
    </w:p>
    <w:p w14:paraId="4844C8D9" w14:textId="77777777" w:rsidR="001F4C85" w:rsidRPr="009B38F6" w:rsidRDefault="001F4C85" w:rsidP="001F4C85">
      <w:pPr>
        <w:pStyle w:val="NoSpacing"/>
      </w:pPr>
      <w:bookmarkStart w:id="0" w:name="_GoBack"/>
      <w:bookmarkEnd w:id="0"/>
    </w:p>
    <w:p w14:paraId="11D9FEE2" w14:textId="77777777" w:rsidR="001F4C85" w:rsidRPr="009B38F6" w:rsidRDefault="001F4C85" w:rsidP="001F4C85">
      <w:pPr>
        <w:pStyle w:val="ListParagraph"/>
        <w:numPr>
          <w:ilvl w:val="0"/>
          <w:numId w:val="1"/>
        </w:numPr>
        <w:rPr>
          <w:rFonts w:ascii="Verdana" w:hAnsi="Verdana" w:cs="Calibri"/>
          <w:sz w:val="16"/>
          <w:szCs w:val="16"/>
        </w:rPr>
      </w:pPr>
      <w:r w:rsidRPr="009B38F6">
        <w:rPr>
          <w:rFonts w:ascii="Verdana" w:hAnsi="Verdana" w:cs="Calibri"/>
          <w:sz w:val="16"/>
          <w:szCs w:val="16"/>
        </w:rPr>
        <w:t>Any localization solution needs to make some assumption to map signal properties to space. This is so fundamental that it should have been the first thing that the paper explains. Instead of that, the reader has to wait until page 6 to unravel the mystery. This is very frustrating.</w:t>
      </w:r>
    </w:p>
    <w:p w14:paraId="7313D39A" w14:textId="77777777" w:rsidR="001F4C85" w:rsidRPr="009B38F6" w:rsidRDefault="001F4C85" w:rsidP="001F4C85">
      <w:pPr>
        <w:pStyle w:val="ListParagraph"/>
        <w:rPr>
          <w:rFonts w:ascii="Verdana" w:hAnsi="Verdana" w:cs="Calibri"/>
          <w:sz w:val="16"/>
          <w:szCs w:val="16"/>
        </w:rPr>
      </w:pPr>
    </w:p>
    <w:p w14:paraId="5AA9C14A" w14:textId="77777777" w:rsidR="006117AC" w:rsidRPr="009B38F6" w:rsidRDefault="001F4C85" w:rsidP="006117AC">
      <w:pPr>
        <w:pStyle w:val="ListParagraph"/>
        <w:rPr>
          <w:rFonts w:ascii="Verdana" w:hAnsi="Verdana" w:cs="Calibri"/>
          <w:sz w:val="16"/>
          <w:szCs w:val="16"/>
        </w:rPr>
      </w:pPr>
      <w:r w:rsidRPr="009B38F6">
        <w:rPr>
          <w:rFonts w:ascii="Verdana" w:hAnsi="Verdana" w:cs="Calibri"/>
          <w:sz w:val="16"/>
          <w:szCs w:val="16"/>
        </w:rPr>
        <w:t>So, the secret of the approach is the use of the model that relates signal strength to distance from source. This is fine as an assumption since it is based on basic physics, it is simple to incorporate into the model, and since it gives good results it is great. You should describe that both in the abstract and the introduction</w:t>
      </w:r>
    </w:p>
    <w:p w14:paraId="3D6927F2" w14:textId="77777777" w:rsidR="009E22D8" w:rsidRPr="009B38F6" w:rsidRDefault="009E22D8" w:rsidP="006117AC">
      <w:pPr>
        <w:pStyle w:val="ListParagraph"/>
        <w:rPr>
          <w:rFonts w:ascii="Verdana" w:hAnsi="Verdana" w:cs="Calibri"/>
          <w:sz w:val="16"/>
          <w:szCs w:val="16"/>
        </w:rPr>
      </w:pPr>
    </w:p>
    <w:p w14:paraId="062E569E" w14:textId="77777777" w:rsidR="009E22D8" w:rsidRPr="009B38F6" w:rsidRDefault="009E22D8" w:rsidP="009E22D8">
      <w:pPr>
        <w:pStyle w:val="ListParagraph"/>
        <w:numPr>
          <w:ilvl w:val="0"/>
          <w:numId w:val="13"/>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modification</w:t>
      </w:r>
      <w:proofErr w:type="gramEnd"/>
      <w:r w:rsidRPr="009B38F6">
        <w:rPr>
          <w:rFonts w:ascii="Verdana" w:hAnsi="Verdana" w:cs="Calibri"/>
          <w:sz w:val="16"/>
          <w:szCs w:val="16"/>
        </w:rPr>
        <w:t xml:space="preserve"> in paper) As suggested, the abstract and introduction have been briefly updated.</w:t>
      </w:r>
    </w:p>
    <w:p w14:paraId="3ABDADDC" w14:textId="77777777" w:rsidR="00DC455F" w:rsidRPr="009B38F6" w:rsidRDefault="00DC455F" w:rsidP="00DC455F">
      <w:pPr>
        <w:pStyle w:val="ListParagraph"/>
        <w:rPr>
          <w:rFonts w:ascii="Verdana" w:hAnsi="Verdana" w:cs="Calibri"/>
          <w:sz w:val="16"/>
          <w:szCs w:val="16"/>
        </w:rPr>
      </w:pPr>
    </w:p>
    <w:p w14:paraId="19C3AF2F" w14:textId="77777777" w:rsidR="006117AC" w:rsidRPr="009B38F6" w:rsidRDefault="006117AC" w:rsidP="006117AC">
      <w:pPr>
        <w:pStyle w:val="ListParagraph"/>
        <w:numPr>
          <w:ilvl w:val="0"/>
          <w:numId w:val="1"/>
        </w:numPr>
        <w:rPr>
          <w:rFonts w:ascii="Verdana" w:hAnsi="Verdana" w:cs="Calibri"/>
          <w:sz w:val="16"/>
          <w:szCs w:val="16"/>
        </w:rPr>
      </w:pPr>
      <w:r w:rsidRPr="009B38F6">
        <w:rPr>
          <w:rFonts w:ascii="Verdana" w:hAnsi="Verdana" w:cs="Calibri"/>
          <w:sz w:val="16"/>
          <w:szCs w:val="16"/>
        </w:rPr>
        <w:t xml:space="preserve">A second rather "mystery" of the paper is the way that mobility works. The paper even claims that mobility helps! What exactly do you measure when a node moves around? Even the concept of location is not well defined now. Should we assume that mobility implies that a node travels to a new point, informs the central controller that it has moved location, performs the measurements, and then move to another location and perform the same cycle </w:t>
      </w:r>
      <w:proofErr w:type="gramStart"/>
      <w:r w:rsidRPr="009B38F6">
        <w:rPr>
          <w:rFonts w:ascii="Verdana" w:hAnsi="Verdana" w:cs="Calibri"/>
          <w:sz w:val="16"/>
          <w:szCs w:val="16"/>
        </w:rPr>
        <w:t>again.</w:t>
      </w:r>
      <w:proofErr w:type="gramEnd"/>
      <w:r w:rsidRPr="009B38F6">
        <w:rPr>
          <w:rFonts w:ascii="Verdana" w:hAnsi="Verdana" w:cs="Calibri"/>
          <w:sz w:val="16"/>
          <w:szCs w:val="16"/>
        </w:rPr>
        <w:t xml:space="preserve"> In other words, does the node </w:t>
      </w:r>
      <w:proofErr w:type="gramStart"/>
      <w:r w:rsidRPr="009B38F6">
        <w:rPr>
          <w:rFonts w:ascii="Verdana" w:hAnsi="Verdana" w:cs="Calibri"/>
          <w:sz w:val="16"/>
          <w:szCs w:val="16"/>
        </w:rPr>
        <w:t>informs</w:t>
      </w:r>
      <w:proofErr w:type="gramEnd"/>
      <w:r w:rsidRPr="009B38F6">
        <w:rPr>
          <w:rFonts w:ascii="Verdana" w:hAnsi="Verdana" w:cs="Calibri"/>
          <w:sz w:val="16"/>
          <w:szCs w:val="16"/>
        </w:rPr>
        <w:t xml:space="preserve"> the central location when changing location (at least from one </w:t>
      </w:r>
      <w:proofErr w:type="spellStart"/>
      <w:r w:rsidRPr="009B38F6">
        <w:rPr>
          <w:rFonts w:ascii="Verdana" w:hAnsi="Verdana" w:cs="Calibri"/>
          <w:sz w:val="16"/>
          <w:szCs w:val="16"/>
        </w:rPr>
        <w:t>x_i</w:t>
      </w:r>
      <w:proofErr w:type="spellEnd"/>
      <w:r w:rsidRPr="009B38F6">
        <w:rPr>
          <w:rFonts w:ascii="Verdana" w:hAnsi="Verdana" w:cs="Calibri"/>
          <w:sz w:val="16"/>
          <w:szCs w:val="16"/>
        </w:rPr>
        <w:t xml:space="preserve"> to another </w:t>
      </w:r>
      <w:proofErr w:type="spellStart"/>
      <w:r w:rsidRPr="009B38F6">
        <w:rPr>
          <w:rFonts w:ascii="Verdana" w:hAnsi="Verdana" w:cs="Calibri"/>
          <w:sz w:val="16"/>
          <w:szCs w:val="16"/>
        </w:rPr>
        <w:t>x_j</w:t>
      </w:r>
      <w:proofErr w:type="spellEnd"/>
      <w:r w:rsidRPr="009B38F6">
        <w:rPr>
          <w:rFonts w:ascii="Verdana" w:hAnsi="Verdana" w:cs="Calibri"/>
          <w:sz w:val="16"/>
          <w:szCs w:val="16"/>
        </w:rPr>
        <w:t>)??</w:t>
      </w:r>
    </w:p>
    <w:p w14:paraId="032464E3" w14:textId="77777777" w:rsidR="00DC455F" w:rsidRPr="009B38F6" w:rsidRDefault="00DC455F" w:rsidP="00DC455F">
      <w:pPr>
        <w:pStyle w:val="ListParagraph"/>
        <w:rPr>
          <w:rFonts w:ascii="Verdana" w:hAnsi="Verdana" w:cs="Calibri"/>
          <w:sz w:val="16"/>
          <w:szCs w:val="16"/>
        </w:rPr>
      </w:pPr>
    </w:p>
    <w:p w14:paraId="263EFE88" w14:textId="77777777" w:rsidR="00DC455F" w:rsidRPr="009B38F6" w:rsidRDefault="00DC455F" w:rsidP="00DC455F">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modification</w:t>
      </w:r>
      <w:proofErr w:type="gramEnd"/>
      <w:r w:rsidR="00BB3CD3" w:rsidRPr="009B38F6">
        <w:rPr>
          <w:rFonts w:ascii="Verdana" w:hAnsi="Verdana" w:cs="Calibri"/>
          <w:sz w:val="16"/>
          <w:szCs w:val="16"/>
        </w:rPr>
        <w:t xml:space="preserve"> in paper</w:t>
      </w:r>
      <w:r w:rsidRPr="009B38F6">
        <w:rPr>
          <w:rFonts w:ascii="Verdana" w:hAnsi="Verdana" w:cs="Calibri"/>
          <w:sz w:val="16"/>
          <w:szCs w:val="16"/>
        </w:rPr>
        <w:t xml:space="preserve">) </w:t>
      </w:r>
      <w:r w:rsidR="000302D5" w:rsidRPr="009B38F6">
        <w:rPr>
          <w:rFonts w:ascii="Verdana" w:hAnsi="Verdana" w:cs="Calibri"/>
          <w:sz w:val="16"/>
          <w:szCs w:val="16"/>
        </w:rPr>
        <w:t xml:space="preserve">Section 6.5 has been updated with new </w:t>
      </w:r>
      <w:proofErr w:type="gramStart"/>
      <w:r w:rsidR="000302D5" w:rsidRPr="009B38F6">
        <w:rPr>
          <w:rFonts w:ascii="Verdana" w:hAnsi="Verdana" w:cs="Calibri"/>
          <w:sz w:val="16"/>
          <w:szCs w:val="16"/>
        </w:rPr>
        <w:t>experiments which</w:t>
      </w:r>
      <w:proofErr w:type="gramEnd"/>
      <w:r w:rsidR="000302D5" w:rsidRPr="009B38F6">
        <w:rPr>
          <w:rFonts w:ascii="Verdana" w:hAnsi="Verdana" w:cs="Calibri"/>
          <w:sz w:val="16"/>
          <w:szCs w:val="16"/>
        </w:rPr>
        <w:t xml:space="preserve"> demonstrate the impact of mobility and how mobility during learning helps localization.</w:t>
      </w:r>
    </w:p>
    <w:p w14:paraId="59B76560" w14:textId="77777777" w:rsidR="006117AC" w:rsidRPr="009B38F6" w:rsidRDefault="006117AC" w:rsidP="006117AC">
      <w:pPr>
        <w:pStyle w:val="ListParagraph"/>
        <w:rPr>
          <w:rFonts w:ascii="Verdana" w:hAnsi="Verdana" w:cs="Calibri"/>
          <w:sz w:val="16"/>
          <w:szCs w:val="16"/>
        </w:rPr>
      </w:pPr>
    </w:p>
    <w:p w14:paraId="6BB8E6AB" w14:textId="77777777" w:rsidR="006117AC" w:rsidRPr="009B38F6" w:rsidRDefault="006117AC" w:rsidP="006117AC">
      <w:pPr>
        <w:pStyle w:val="ListParagraph"/>
        <w:numPr>
          <w:ilvl w:val="0"/>
          <w:numId w:val="1"/>
        </w:numPr>
        <w:rPr>
          <w:rFonts w:ascii="Verdana" w:hAnsi="Verdana" w:cs="Calibri"/>
          <w:sz w:val="16"/>
          <w:szCs w:val="16"/>
        </w:rPr>
      </w:pPr>
      <w:r w:rsidRPr="009B38F6">
        <w:rPr>
          <w:rFonts w:ascii="Verdana" w:hAnsi="Verdana" w:cs="Calibri"/>
          <w:sz w:val="16"/>
          <w:szCs w:val="16"/>
        </w:rPr>
        <w:t>I can see that robustness comes from collecting many measurements and using a good method for estimation. However, I have also observed in wireless settings significant changes to RSSI values based on very random effects. For example, when measuring RSSI values in our environment the day measurements were consistent with each other, the night measurements also consistent, but the day and night measurements were inconsistent even for the same location. The reason was that during the day the doors were open and as a result we were observing stronger signals. Hence, it would seem natural that your system actually needs to be able to "forget" old measurements</w:t>
      </w:r>
    </w:p>
    <w:p w14:paraId="2F76234F" w14:textId="77777777" w:rsidR="00633C21" w:rsidRPr="009B38F6" w:rsidRDefault="00633C21" w:rsidP="00633C21">
      <w:pPr>
        <w:pStyle w:val="ListParagraph"/>
        <w:rPr>
          <w:rFonts w:ascii="Verdana" w:hAnsi="Verdana" w:cs="Calibri"/>
          <w:sz w:val="16"/>
          <w:szCs w:val="16"/>
        </w:rPr>
      </w:pPr>
    </w:p>
    <w:p w14:paraId="62356AD5" w14:textId="77777777" w:rsidR="00633C21" w:rsidRPr="009B38F6" w:rsidRDefault="00633C21" w:rsidP="00633C21">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w:t>
      </w:r>
      <w:r w:rsidR="00D25248" w:rsidRPr="009B38F6">
        <w:rPr>
          <w:rFonts w:ascii="Verdana" w:hAnsi="Verdana" w:cs="Calibri"/>
          <w:sz w:val="16"/>
          <w:szCs w:val="16"/>
        </w:rPr>
        <w:t xml:space="preserve"> F</w:t>
      </w:r>
      <w:r w:rsidRPr="009B38F6">
        <w:rPr>
          <w:rFonts w:ascii="Verdana" w:hAnsi="Verdana" w:cs="Calibri"/>
          <w:sz w:val="16"/>
          <w:szCs w:val="16"/>
        </w:rPr>
        <w:t>rom our experiments we know that our algorithm converges pretty fast (# of samples), which means it attractive in an online setting whereby we can “forget” old measurements.  There is not enough space to show these results.</w:t>
      </w:r>
    </w:p>
    <w:p w14:paraId="3650651D" w14:textId="77777777" w:rsidR="006117AC" w:rsidRPr="009B38F6" w:rsidRDefault="006117AC" w:rsidP="006117AC">
      <w:pPr>
        <w:pStyle w:val="ListParagraph"/>
        <w:rPr>
          <w:rFonts w:ascii="Verdana" w:hAnsi="Verdana" w:cs="Calibri"/>
          <w:sz w:val="16"/>
          <w:szCs w:val="16"/>
        </w:rPr>
      </w:pPr>
    </w:p>
    <w:p w14:paraId="4543ED6A" w14:textId="77777777" w:rsidR="00E64AC4" w:rsidRPr="009B38F6" w:rsidRDefault="006117AC" w:rsidP="00E64AC4">
      <w:pPr>
        <w:pStyle w:val="ListParagraph"/>
        <w:numPr>
          <w:ilvl w:val="0"/>
          <w:numId w:val="1"/>
        </w:numPr>
        <w:rPr>
          <w:rFonts w:ascii="Verdana" w:hAnsi="Verdana" w:cs="Calibri"/>
          <w:sz w:val="16"/>
          <w:szCs w:val="16"/>
        </w:rPr>
      </w:pPr>
      <w:r w:rsidRPr="009B38F6">
        <w:rPr>
          <w:rFonts w:ascii="Verdana" w:hAnsi="Verdana" w:cs="Calibri"/>
          <w:sz w:val="16"/>
          <w:szCs w:val="16"/>
        </w:rPr>
        <w:t>The localization error (see e.g. Fig5 &amp; 6) seems to be rather high for the size of the buildings. What is the reason for that?</w:t>
      </w:r>
      <w:r w:rsidR="00E64AC4" w:rsidRPr="009B38F6">
        <w:rPr>
          <w:rFonts w:ascii="Verdana" w:hAnsi="Verdana" w:cs="Calibri"/>
          <w:sz w:val="16"/>
          <w:szCs w:val="16"/>
        </w:rPr>
        <w:t xml:space="preserve"> </w:t>
      </w:r>
    </w:p>
    <w:p w14:paraId="59F7DA37" w14:textId="77777777" w:rsidR="001F4C85" w:rsidRPr="009B38F6" w:rsidRDefault="006117AC" w:rsidP="00E64AC4">
      <w:pPr>
        <w:pStyle w:val="ListParagraph"/>
        <w:rPr>
          <w:rFonts w:ascii="Verdana" w:hAnsi="Verdana" w:cs="Calibri"/>
          <w:sz w:val="16"/>
          <w:szCs w:val="16"/>
        </w:rPr>
      </w:pPr>
      <w:r w:rsidRPr="009B38F6">
        <w:rPr>
          <w:rFonts w:ascii="Verdana" w:hAnsi="Verdana" w:cs="Calibri"/>
          <w:sz w:val="16"/>
          <w:szCs w:val="16"/>
        </w:rPr>
        <w:t>Also, it would be nice to examine the effect of changing the number of monitors on the localization error.</w:t>
      </w:r>
    </w:p>
    <w:p w14:paraId="147B609A" w14:textId="77777777" w:rsidR="00E64AC4" w:rsidRPr="009B38F6" w:rsidRDefault="00E64AC4" w:rsidP="00E64AC4">
      <w:pPr>
        <w:pStyle w:val="ListParagraph"/>
        <w:rPr>
          <w:rFonts w:ascii="Verdana" w:hAnsi="Verdana" w:cs="Calibri"/>
          <w:sz w:val="16"/>
          <w:szCs w:val="16"/>
        </w:rPr>
      </w:pPr>
    </w:p>
    <w:p w14:paraId="5C35A7A5" w14:textId="77777777" w:rsidR="00E64AC4" w:rsidRPr="009B38F6" w:rsidRDefault="00E64AC4" w:rsidP="00E64AC4">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 xml:space="preserve">) </w:t>
      </w:r>
      <w:r w:rsidR="000064EA" w:rsidRPr="009B38F6">
        <w:rPr>
          <w:rFonts w:ascii="Verdana" w:hAnsi="Verdana" w:cs="Calibri"/>
          <w:sz w:val="16"/>
          <w:szCs w:val="16"/>
        </w:rPr>
        <w:t>Future work could be directed to evaluate if # of sniffers decreases the localization error. Currently the number of sniffers used is modest considering the building size. We can also study if finer grids help in reducing localization error. Future work can also explore the issue of using a subset of the sniffers.</w:t>
      </w:r>
    </w:p>
    <w:p w14:paraId="116D4B85" w14:textId="77777777" w:rsidR="000064EA" w:rsidRPr="009B38F6" w:rsidRDefault="000064EA" w:rsidP="000064EA">
      <w:pPr>
        <w:pStyle w:val="ListParagraph"/>
        <w:ind w:left="1080"/>
        <w:rPr>
          <w:rFonts w:ascii="Verdana" w:hAnsi="Verdana" w:cs="Calibri"/>
          <w:sz w:val="16"/>
          <w:szCs w:val="16"/>
        </w:rPr>
      </w:pPr>
    </w:p>
    <w:p w14:paraId="28F6FA58" w14:textId="77777777" w:rsidR="00E64AC4" w:rsidRPr="009B38F6" w:rsidRDefault="000064EA" w:rsidP="00E64AC4">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modification</w:t>
      </w:r>
      <w:proofErr w:type="gramEnd"/>
      <w:r w:rsidR="00BB3CD3" w:rsidRPr="009B38F6">
        <w:rPr>
          <w:rFonts w:ascii="Verdana" w:hAnsi="Verdana" w:cs="Calibri"/>
          <w:sz w:val="16"/>
          <w:szCs w:val="16"/>
        </w:rPr>
        <w:t xml:space="preserve"> in paper</w:t>
      </w:r>
      <w:r w:rsidRPr="009B38F6">
        <w:rPr>
          <w:rFonts w:ascii="Verdana" w:hAnsi="Verdana" w:cs="Calibri"/>
          <w:sz w:val="16"/>
          <w:szCs w:val="16"/>
        </w:rPr>
        <w:t xml:space="preserve">) The above suggestion has been incorporated </w:t>
      </w:r>
      <w:r w:rsidR="00203909" w:rsidRPr="009B38F6">
        <w:rPr>
          <w:rFonts w:ascii="Verdana" w:hAnsi="Verdana" w:cs="Calibri"/>
          <w:sz w:val="16"/>
          <w:szCs w:val="16"/>
        </w:rPr>
        <w:t xml:space="preserve">in the paper </w:t>
      </w:r>
      <w:r w:rsidRPr="009B38F6">
        <w:rPr>
          <w:rFonts w:ascii="Verdana" w:hAnsi="Verdana" w:cs="Calibri"/>
          <w:sz w:val="16"/>
          <w:szCs w:val="16"/>
        </w:rPr>
        <w:t>as ‘</w:t>
      </w:r>
      <w:r w:rsidR="004B0019" w:rsidRPr="009B38F6">
        <w:rPr>
          <w:rFonts w:ascii="Verdana" w:hAnsi="Verdana" w:cs="Calibri"/>
          <w:sz w:val="16"/>
          <w:szCs w:val="16"/>
        </w:rPr>
        <w:t xml:space="preserve">Discussion / </w:t>
      </w:r>
      <w:r w:rsidRPr="009B38F6">
        <w:rPr>
          <w:rFonts w:ascii="Verdana" w:hAnsi="Verdana" w:cs="Calibri"/>
          <w:sz w:val="16"/>
          <w:szCs w:val="16"/>
        </w:rPr>
        <w:t>Future work’</w:t>
      </w:r>
    </w:p>
    <w:p w14:paraId="25EED152" w14:textId="77777777" w:rsidR="006117AC" w:rsidRPr="009B38F6" w:rsidRDefault="006117AC" w:rsidP="00203909">
      <w:pPr>
        <w:pStyle w:val="NoSpacing"/>
        <w:rPr>
          <w:rFonts w:ascii="Verdana" w:hAnsi="Verdana" w:cs="Calibri"/>
          <w:sz w:val="16"/>
          <w:szCs w:val="16"/>
        </w:rPr>
      </w:pPr>
    </w:p>
    <w:p w14:paraId="55E0F7FA" w14:textId="77777777" w:rsidR="006117AC" w:rsidRPr="009B38F6" w:rsidRDefault="006117AC" w:rsidP="006117AC">
      <w:pPr>
        <w:pStyle w:val="NoSpacing"/>
        <w:numPr>
          <w:ilvl w:val="0"/>
          <w:numId w:val="1"/>
        </w:numPr>
      </w:pPr>
      <w:r w:rsidRPr="009B38F6">
        <w:rPr>
          <w:rFonts w:ascii="Verdana" w:hAnsi="Verdana" w:cs="Calibri"/>
          <w:sz w:val="16"/>
          <w:szCs w:val="16"/>
        </w:rPr>
        <w:t>I did not notice the running performance of the method, but I guess that it is rather efficient, right?</w:t>
      </w:r>
    </w:p>
    <w:p w14:paraId="32960CB6" w14:textId="77777777" w:rsidR="00C438EA" w:rsidRPr="009B38F6" w:rsidRDefault="00C438EA" w:rsidP="006117AC">
      <w:pPr>
        <w:pStyle w:val="NoSpacing"/>
        <w:ind w:left="720"/>
      </w:pPr>
    </w:p>
    <w:p w14:paraId="41726242" w14:textId="77777777" w:rsidR="001F40D4" w:rsidRPr="009B38F6" w:rsidRDefault="001F40D4" w:rsidP="001F40D4">
      <w:pPr>
        <w:pStyle w:val="NoSpacing"/>
        <w:numPr>
          <w:ilvl w:val="0"/>
          <w:numId w:val="12"/>
        </w:numPr>
      </w:pPr>
      <w:r w:rsidRPr="009B38F6">
        <w:rPr>
          <w:rFonts w:ascii="Verdana" w:hAnsi="Verdana" w:cs="Calibri"/>
          <w:sz w:val="16"/>
          <w:szCs w:val="16"/>
        </w:rPr>
        <w:t>(</w:t>
      </w:r>
      <w:proofErr w:type="gramStart"/>
      <w:r w:rsidRPr="009B38F6">
        <w:rPr>
          <w:rFonts w:ascii="Verdana" w:hAnsi="Verdana" w:cs="Calibri"/>
          <w:sz w:val="16"/>
          <w:szCs w:val="16"/>
        </w:rPr>
        <w:t>modification</w:t>
      </w:r>
      <w:proofErr w:type="gramEnd"/>
      <w:r w:rsidRPr="009B38F6">
        <w:rPr>
          <w:rFonts w:ascii="Verdana" w:hAnsi="Verdana" w:cs="Calibri"/>
          <w:sz w:val="16"/>
          <w:szCs w:val="16"/>
        </w:rPr>
        <w:t xml:space="preserve"> in paper) Added Sec 6.6 on </w:t>
      </w:r>
      <w:proofErr w:type="spellStart"/>
      <w:r w:rsidRPr="009B38F6">
        <w:rPr>
          <w:rFonts w:ascii="Verdana" w:hAnsi="Verdana" w:cs="Calibri"/>
          <w:sz w:val="16"/>
          <w:szCs w:val="16"/>
        </w:rPr>
        <w:t>WiGEM</w:t>
      </w:r>
      <w:proofErr w:type="spellEnd"/>
      <w:r w:rsidRPr="009B38F6">
        <w:rPr>
          <w:rFonts w:ascii="Verdana" w:hAnsi="Verdana" w:cs="Calibri"/>
          <w:sz w:val="16"/>
          <w:szCs w:val="16"/>
        </w:rPr>
        <w:t xml:space="preserve"> running times</w:t>
      </w:r>
    </w:p>
    <w:p w14:paraId="5C304408" w14:textId="77777777" w:rsidR="001F40D4" w:rsidRPr="009B38F6" w:rsidRDefault="001F40D4" w:rsidP="006117AC">
      <w:pPr>
        <w:pStyle w:val="NoSpacing"/>
        <w:ind w:left="720"/>
      </w:pPr>
    </w:p>
    <w:p w14:paraId="42AEE0BD" w14:textId="77777777" w:rsidR="001F4C85" w:rsidRPr="009B38F6" w:rsidRDefault="00C438EA" w:rsidP="00C438EA">
      <w:pPr>
        <w:pStyle w:val="NoSpacing"/>
        <w:numPr>
          <w:ilvl w:val="0"/>
          <w:numId w:val="1"/>
        </w:numPr>
      </w:pPr>
      <w:r w:rsidRPr="009B38F6">
        <w:rPr>
          <w:rFonts w:ascii="Verdana" w:hAnsi="Verdana" w:cs="Calibri"/>
          <w:sz w:val="16"/>
          <w:szCs w:val="16"/>
        </w:rPr>
        <w:t>The same framework could also be used to do a more efficient training process. Basically, the model of Eq</w:t>
      </w:r>
      <w:proofErr w:type="gramStart"/>
      <w:r w:rsidRPr="009B38F6">
        <w:rPr>
          <w:rFonts w:ascii="Verdana" w:hAnsi="Verdana" w:cs="Calibri"/>
          <w:sz w:val="16"/>
          <w:szCs w:val="16"/>
        </w:rPr>
        <w:t>.(</w:t>
      </w:r>
      <w:proofErr w:type="gramEnd"/>
      <w:r w:rsidRPr="009B38F6">
        <w:rPr>
          <w:rFonts w:ascii="Verdana" w:hAnsi="Verdana" w:cs="Calibri"/>
          <w:sz w:val="16"/>
          <w:szCs w:val="16"/>
        </w:rPr>
        <w:t>20) could maybe be substituted by a few carefully done measurements. The paper correctly identifies that such training works well for the device that performs the measurement but not for others. However, it seems that the inclusion of the power of the source in the model may increase the robustness of the method and make it work for various devices.</w:t>
      </w:r>
    </w:p>
    <w:p w14:paraId="49F099D6" w14:textId="77777777" w:rsidR="009140CF" w:rsidRPr="009B38F6" w:rsidRDefault="009140CF" w:rsidP="009140CF">
      <w:pPr>
        <w:pStyle w:val="NoSpacing"/>
        <w:ind w:left="720"/>
      </w:pPr>
    </w:p>
    <w:p w14:paraId="2E4A8527" w14:textId="77777777" w:rsidR="009140CF" w:rsidRPr="009B38F6" w:rsidRDefault="009140CF" w:rsidP="009140CF">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 This is actually a ‘strengthening’ comment.</w:t>
      </w:r>
    </w:p>
    <w:p w14:paraId="7BE2FDE9" w14:textId="77777777" w:rsidR="009140CF" w:rsidRPr="009B38F6" w:rsidRDefault="009140CF" w:rsidP="009140CF">
      <w:pPr>
        <w:pStyle w:val="ListParagraph"/>
        <w:ind w:left="1080"/>
        <w:rPr>
          <w:rFonts w:ascii="Verdana" w:hAnsi="Verdana" w:cs="Calibri"/>
          <w:sz w:val="16"/>
          <w:szCs w:val="16"/>
        </w:rPr>
      </w:pPr>
    </w:p>
    <w:p w14:paraId="4E33BE31" w14:textId="77777777" w:rsidR="009140CF" w:rsidRPr="009B38F6" w:rsidRDefault="009140CF" w:rsidP="00426E3E">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modification</w:t>
      </w:r>
      <w:proofErr w:type="gramEnd"/>
      <w:r w:rsidRPr="009B38F6">
        <w:rPr>
          <w:rFonts w:ascii="Verdana" w:hAnsi="Verdana" w:cs="Calibri"/>
          <w:sz w:val="16"/>
          <w:szCs w:val="16"/>
        </w:rPr>
        <w:t xml:space="preserve"> in paper) We have incorporated this note under ‘Discussion</w:t>
      </w:r>
      <w:r w:rsidR="0017792C" w:rsidRPr="009B38F6">
        <w:rPr>
          <w:rFonts w:ascii="Verdana" w:hAnsi="Verdana" w:cs="Calibri"/>
          <w:sz w:val="16"/>
          <w:szCs w:val="16"/>
        </w:rPr>
        <w:t xml:space="preserve"> / Future Work</w:t>
      </w:r>
      <w:r w:rsidRPr="009B38F6">
        <w:rPr>
          <w:rFonts w:ascii="Verdana" w:hAnsi="Verdana" w:cs="Calibri"/>
          <w:sz w:val="16"/>
          <w:szCs w:val="16"/>
        </w:rPr>
        <w:t>’</w:t>
      </w:r>
    </w:p>
    <w:p w14:paraId="32144308" w14:textId="77777777" w:rsidR="00C438EA" w:rsidRPr="009B38F6" w:rsidRDefault="00C438EA" w:rsidP="009140CF">
      <w:pPr>
        <w:pStyle w:val="NoSpacing"/>
      </w:pPr>
    </w:p>
    <w:p w14:paraId="4E5C4C98" w14:textId="77777777" w:rsidR="00B00335" w:rsidRPr="009B38F6" w:rsidRDefault="00B00335" w:rsidP="00B00335">
      <w:pPr>
        <w:pStyle w:val="NoSpacing"/>
        <w:rPr>
          <w:i/>
          <w:u w:val="single"/>
        </w:rPr>
      </w:pPr>
      <w:r w:rsidRPr="009B38F6">
        <w:rPr>
          <w:i/>
          <w:u w:val="single"/>
        </w:rPr>
        <w:t>Reviewer 2:</w:t>
      </w:r>
    </w:p>
    <w:p w14:paraId="45F33005" w14:textId="77777777" w:rsidR="00420F65" w:rsidRPr="009B38F6" w:rsidRDefault="00420F65" w:rsidP="00B00335">
      <w:pPr>
        <w:pStyle w:val="NoSpacing"/>
        <w:rPr>
          <w:i/>
          <w:u w:val="single"/>
        </w:rPr>
      </w:pPr>
    </w:p>
    <w:p w14:paraId="1D8610A0" w14:textId="77777777" w:rsidR="00420F65" w:rsidRPr="009B38F6" w:rsidRDefault="00420F65" w:rsidP="00420F65">
      <w:pPr>
        <w:pStyle w:val="NoSpacing"/>
        <w:numPr>
          <w:ilvl w:val="0"/>
          <w:numId w:val="4"/>
        </w:numPr>
      </w:pPr>
      <w:r w:rsidRPr="009B38F6">
        <w:rPr>
          <w:rFonts w:ascii="Verdana" w:hAnsi="Verdana" w:cs="Calibri"/>
          <w:sz w:val="16"/>
          <w:szCs w:val="16"/>
        </w:rPr>
        <w:t>The algorithm assumes that the number of locations is known. This may be difficult to estimate in practice because the signal strengths may vary considerably for locations that are close-by (because of walls, other obstacles, etc.)</w:t>
      </w:r>
    </w:p>
    <w:p w14:paraId="3B3897AD" w14:textId="77777777" w:rsidR="00E53498" w:rsidRPr="009B38F6" w:rsidRDefault="00E53498" w:rsidP="00E53498">
      <w:pPr>
        <w:pStyle w:val="NoSpacing"/>
        <w:ind w:left="720"/>
      </w:pPr>
    </w:p>
    <w:p w14:paraId="051FA19E" w14:textId="77777777" w:rsidR="00420F65" w:rsidRPr="009B38F6" w:rsidRDefault="00E53498" w:rsidP="00E53498">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 We can always superimpose a grid and find out the number of locations. This is the same approach we took in the paper.</w:t>
      </w:r>
    </w:p>
    <w:p w14:paraId="2987CEBE" w14:textId="77777777" w:rsidR="00420F65" w:rsidRPr="009B38F6" w:rsidRDefault="00420F65" w:rsidP="00420F65">
      <w:pPr>
        <w:pStyle w:val="NoSpacing"/>
        <w:numPr>
          <w:ilvl w:val="0"/>
          <w:numId w:val="4"/>
        </w:numPr>
      </w:pPr>
      <w:r w:rsidRPr="009B38F6">
        <w:rPr>
          <w:rFonts w:ascii="Verdana" w:hAnsi="Verdana" w:cs="Calibri"/>
          <w:sz w:val="16"/>
          <w:szCs w:val="16"/>
        </w:rPr>
        <w:t>There are typically constraints between the means of the Gaussians at the same location for different power levels. These constraints are enforced at initialization time when the means at a location for K power levels are initially set. But it is unclear how these constraints are enforced during the algorithm - so it seems possible that means for different transmit power levels at the same location may be quite far apart</w:t>
      </w:r>
    </w:p>
    <w:p w14:paraId="5A13062B" w14:textId="77777777" w:rsidR="007F3918" w:rsidRPr="009B38F6" w:rsidRDefault="007F3918" w:rsidP="007F3918">
      <w:pPr>
        <w:pStyle w:val="NoSpacing"/>
        <w:ind w:left="720"/>
        <w:rPr>
          <w:rFonts w:ascii="Verdana" w:hAnsi="Verdana" w:cs="Calibri"/>
          <w:sz w:val="16"/>
          <w:szCs w:val="16"/>
        </w:rPr>
      </w:pPr>
    </w:p>
    <w:p w14:paraId="26E093D6" w14:textId="77777777" w:rsidR="00420F65" w:rsidRPr="009B38F6" w:rsidRDefault="007F3918" w:rsidP="007F3918">
      <w:pPr>
        <w:pStyle w:val="NoSpacing"/>
        <w:numPr>
          <w:ilvl w:val="0"/>
          <w:numId w:val="12"/>
        </w:num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 xml:space="preserve">) </w:t>
      </w:r>
      <w:r w:rsidR="00420F65" w:rsidRPr="009B38F6">
        <w:rPr>
          <w:rFonts w:ascii="Verdana" w:hAnsi="Verdana" w:cs="Calibri"/>
          <w:sz w:val="16"/>
          <w:szCs w:val="16"/>
        </w:rPr>
        <w:t>Our algorithm does not enforce constraints during run time</w:t>
      </w:r>
    </w:p>
    <w:p w14:paraId="10944805" w14:textId="77777777" w:rsidR="00420F65" w:rsidRPr="009B38F6" w:rsidRDefault="00420F65" w:rsidP="00420F65">
      <w:pPr>
        <w:pStyle w:val="NoSpacing"/>
        <w:ind w:left="720"/>
        <w:rPr>
          <w:rFonts w:ascii="Verdana" w:hAnsi="Verdana" w:cs="Calibri"/>
          <w:sz w:val="16"/>
          <w:szCs w:val="16"/>
        </w:rPr>
      </w:pPr>
    </w:p>
    <w:p w14:paraId="239BA20A" w14:textId="77777777" w:rsidR="00420F65" w:rsidRPr="009B38F6" w:rsidRDefault="00420F65" w:rsidP="00420F65">
      <w:pPr>
        <w:pStyle w:val="NoSpacing"/>
        <w:numPr>
          <w:ilvl w:val="0"/>
          <w:numId w:val="4"/>
        </w:numPr>
        <w:rPr>
          <w:rStyle w:val="apple-style-span"/>
          <w:rFonts w:ascii="Verdana" w:hAnsi="Verdana"/>
          <w:sz w:val="16"/>
          <w:szCs w:val="16"/>
        </w:rPr>
      </w:pPr>
      <w:r w:rsidRPr="009B38F6">
        <w:rPr>
          <w:rStyle w:val="apple-style-span"/>
          <w:rFonts w:ascii="Verdana" w:hAnsi="Verdana" w:cs="Arial"/>
          <w:sz w:val="16"/>
          <w:szCs w:val="16"/>
          <w:shd w:val="clear" w:color="auto" w:fill="FFFFFF"/>
        </w:rPr>
        <w:t>Overall, it seems like an innovative approach to determining location of devices, and the authors must be commended for seeing the connection between machine learning and device localization.</w:t>
      </w:r>
    </w:p>
    <w:p w14:paraId="24A41248" w14:textId="77777777" w:rsidR="004539C2" w:rsidRPr="009B38F6" w:rsidRDefault="004539C2" w:rsidP="004539C2">
      <w:pPr>
        <w:pStyle w:val="NoSpacing"/>
        <w:ind w:left="720"/>
        <w:rPr>
          <w:rStyle w:val="apple-style-span"/>
          <w:rFonts w:ascii="Verdana" w:hAnsi="Verdana"/>
          <w:sz w:val="16"/>
          <w:szCs w:val="16"/>
        </w:rPr>
      </w:pPr>
    </w:p>
    <w:p w14:paraId="455E13EC" w14:textId="77777777" w:rsidR="004539C2" w:rsidRPr="009B38F6" w:rsidRDefault="004539C2" w:rsidP="004539C2">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 Ok.</w:t>
      </w:r>
    </w:p>
    <w:p w14:paraId="452F0E50" w14:textId="77777777" w:rsidR="00420F65" w:rsidRPr="009B38F6" w:rsidRDefault="00420F65" w:rsidP="00B00335">
      <w:pPr>
        <w:pStyle w:val="NoSpacing"/>
        <w:rPr>
          <w:i/>
          <w:u w:val="single"/>
        </w:rPr>
      </w:pPr>
    </w:p>
    <w:p w14:paraId="3944FB23" w14:textId="77777777" w:rsidR="00420F65" w:rsidRPr="009B38F6" w:rsidRDefault="00420F65" w:rsidP="003D0899">
      <w:pPr>
        <w:pStyle w:val="NoSpacing"/>
        <w:rPr>
          <w:i/>
          <w:u w:val="single"/>
        </w:rPr>
      </w:pPr>
      <w:r w:rsidRPr="009B38F6">
        <w:rPr>
          <w:i/>
          <w:u w:val="single"/>
        </w:rPr>
        <w:t>Reviewer 3:</w:t>
      </w:r>
    </w:p>
    <w:p w14:paraId="26635305" w14:textId="77777777" w:rsidR="00B00335" w:rsidRPr="009B38F6" w:rsidRDefault="00B00335" w:rsidP="00B00335">
      <w:pPr>
        <w:pStyle w:val="NoSpacing"/>
        <w:rPr>
          <w:i/>
          <w:u w:val="single"/>
        </w:rPr>
      </w:pPr>
    </w:p>
    <w:p w14:paraId="4B74B078" w14:textId="77777777" w:rsidR="00B00335" w:rsidRPr="009B38F6" w:rsidRDefault="00B00335" w:rsidP="00B00335">
      <w:pPr>
        <w:pStyle w:val="ListParagraph"/>
        <w:numPr>
          <w:ilvl w:val="0"/>
          <w:numId w:val="3"/>
        </w:numPr>
        <w:rPr>
          <w:rFonts w:ascii="Verdana" w:hAnsi="Verdana" w:cs="Calibri"/>
          <w:sz w:val="16"/>
          <w:szCs w:val="16"/>
        </w:rPr>
      </w:pPr>
      <w:r w:rsidRPr="009B38F6">
        <w:rPr>
          <w:rFonts w:ascii="Verdana" w:hAnsi="Verdana" w:cs="Calibri"/>
          <w:sz w:val="16"/>
          <w:szCs w:val="16"/>
        </w:rPr>
        <w:t>The basic idea of the paper is interesting and I am a bit surprised that it works well without training.</w:t>
      </w:r>
    </w:p>
    <w:p w14:paraId="56A2DAA3" w14:textId="77777777" w:rsidR="00B00335" w:rsidRPr="009B38F6" w:rsidRDefault="00B00335" w:rsidP="00B00335">
      <w:pPr>
        <w:pStyle w:val="ListParagraph"/>
        <w:rPr>
          <w:rFonts w:ascii="Verdana" w:hAnsi="Verdana" w:cs="Calibri"/>
          <w:sz w:val="16"/>
          <w:szCs w:val="16"/>
        </w:rPr>
      </w:pPr>
    </w:p>
    <w:p w14:paraId="40AA8066" w14:textId="77777777" w:rsidR="00A652A5" w:rsidRPr="009B38F6" w:rsidRDefault="00A652A5" w:rsidP="00A652A5">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 Ok.</w:t>
      </w:r>
    </w:p>
    <w:p w14:paraId="680C9315" w14:textId="77777777" w:rsidR="00A652A5" w:rsidRPr="009B38F6" w:rsidRDefault="00A652A5" w:rsidP="00B00335">
      <w:pPr>
        <w:pStyle w:val="ListParagraph"/>
        <w:rPr>
          <w:rFonts w:ascii="Verdana" w:hAnsi="Verdana" w:cs="Calibri"/>
          <w:sz w:val="16"/>
          <w:szCs w:val="16"/>
        </w:rPr>
      </w:pPr>
    </w:p>
    <w:p w14:paraId="45737827" w14:textId="77777777" w:rsidR="00B00335" w:rsidRPr="009B38F6" w:rsidRDefault="00B00335" w:rsidP="00B00335">
      <w:pPr>
        <w:pStyle w:val="ListParagraph"/>
        <w:numPr>
          <w:ilvl w:val="0"/>
          <w:numId w:val="3"/>
        </w:numPr>
        <w:rPr>
          <w:rFonts w:ascii="Verdana" w:hAnsi="Verdana" w:cs="Calibri"/>
          <w:sz w:val="16"/>
          <w:szCs w:val="16"/>
        </w:rPr>
      </w:pPr>
      <w:r w:rsidRPr="009B38F6">
        <w:rPr>
          <w:rFonts w:ascii="Verdana" w:hAnsi="Verdana" w:cs="Calibri"/>
          <w:sz w:val="16"/>
          <w:szCs w:val="16"/>
        </w:rPr>
        <w:t xml:space="preserve">The use of “learning data” in </w:t>
      </w:r>
      <w:proofErr w:type="spellStart"/>
      <w:r w:rsidRPr="009B38F6">
        <w:rPr>
          <w:rFonts w:ascii="Verdana" w:hAnsi="Verdana" w:cs="Calibri"/>
          <w:sz w:val="16"/>
          <w:szCs w:val="16"/>
        </w:rPr>
        <w:t>WiGEM</w:t>
      </w:r>
      <w:proofErr w:type="spellEnd"/>
      <w:r w:rsidRPr="009B38F6">
        <w:rPr>
          <w:rFonts w:ascii="Verdana" w:hAnsi="Verdana" w:cs="Calibri"/>
          <w:sz w:val="16"/>
          <w:szCs w:val="16"/>
        </w:rPr>
        <w:t xml:space="preserve"> as described in Section 6 needs to be clarified. Section 6.0 and 6.1 seems to suggest that </w:t>
      </w:r>
      <w:proofErr w:type="spellStart"/>
      <w:r w:rsidRPr="009B38F6">
        <w:rPr>
          <w:rFonts w:ascii="Verdana" w:hAnsi="Verdana" w:cs="Calibri"/>
          <w:sz w:val="16"/>
          <w:szCs w:val="16"/>
        </w:rPr>
        <w:t>WiGEM</w:t>
      </w:r>
      <w:proofErr w:type="spellEnd"/>
      <w:r w:rsidRPr="009B38F6">
        <w:rPr>
          <w:rFonts w:ascii="Verdana" w:hAnsi="Verdana" w:cs="Calibri"/>
          <w:sz w:val="16"/>
          <w:szCs w:val="16"/>
        </w:rPr>
        <w:t xml:space="preserve"> also uses half of the collected data for learning (just like RADAR?), so it is unclear how this reconciles with the paper’s claims of completely obviating training. I think you mean that </w:t>
      </w:r>
      <w:proofErr w:type="spellStart"/>
      <w:r w:rsidRPr="009B38F6">
        <w:rPr>
          <w:rFonts w:ascii="Verdana" w:hAnsi="Verdana" w:cs="Calibri"/>
          <w:sz w:val="16"/>
          <w:szCs w:val="16"/>
        </w:rPr>
        <w:t>WiGEM</w:t>
      </w:r>
      <w:proofErr w:type="spellEnd"/>
      <w:r w:rsidRPr="009B38F6">
        <w:rPr>
          <w:rFonts w:ascii="Verdana" w:hAnsi="Verdana" w:cs="Calibri"/>
          <w:sz w:val="16"/>
          <w:szCs w:val="16"/>
        </w:rPr>
        <w:t xml:space="preserve"> only uses 100 samples from a single location as learning data in order to localize a device at that location</w:t>
      </w:r>
      <w:proofErr w:type="gramStart"/>
      <w:r w:rsidRPr="009B38F6">
        <w:rPr>
          <w:rFonts w:ascii="Verdana" w:hAnsi="Verdana" w:cs="Calibri"/>
          <w:sz w:val="16"/>
          <w:szCs w:val="16"/>
        </w:rPr>
        <w:t>;</w:t>
      </w:r>
      <w:proofErr w:type="gramEnd"/>
      <w:r w:rsidRPr="009B38F6">
        <w:rPr>
          <w:rFonts w:ascii="Verdana" w:hAnsi="Verdana" w:cs="Calibri"/>
          <w:sz w:val="16"/>
          <w:szCs w:val="16"/>
        </w:rPr>
        <w:t xml:space="preserve"> if so the description should be worded accordingly.</w:t>
      </w:r>
    </w:p>
    <w:p w14:paraId="79D53CBE" w14:textId="77777777" w:rsidR="006641EA" w:rsidRPr="009B38F6" w:rsidRDefault="006641EA" w:rsidP="00B00335">
      <w:pPr>
        <w:pStyle w:val="ListParagraph"/>
        <w:rPr>
          <w:rFonts w:ascii="Verdana" w:hAnsi="Verdana" w:cs="Calibri"/>
          <w:sz w:val="16"/>
          <w:szCs w:val="16"/>
        </w:rPr>
      </w:pPr>
    </w:p>
    <w:p w14:paraId="0488374B" w14:textId="77777777" w:rsidR="00812B30" w:rsidRPr="009B38F6" w:rsidRDefault="00812B30" w:rsidP="00812B30">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modification</w:t>
      </w:r>
      <w:proofErr w:type="gramEnd"/>
      <w:r w:rsidRPr="009B38F6">
        <w:rPr>
          <w:rFonts w:ascii="Verdana" w:hAnsi="Verdana" w:cs="Calibri"/>
          <w:sz w:val="16"/>
          <w:szCs w:val="16"/>
        </w:rPr>
        <w:t xml:space="preserve"> in paper) Modified Section 1.0 to distinguish between ‘training’ and ‘learning’</w:t>
      </w:r>
    </w:p>
    <w:p w14:paraId="78BDEBDE" w14:textId="77777777" w:rsidR="00812B30" w:rsidRPr="009B38F6" w:rsidRDefault="00812B30" w:rsidP="00B00335">
      <w:pPr>
        <w:pStyle w:val="ListParagraph"/>
        <w:rPr>
          <w:rFonts w:ascii="Verdana" w:hAnsi="Verdana" w:cs="Calibri"/>
          <w:sz w:val="16"/>
          <w:szCs w:val="16"/>
        </w:rPr>
      </w:pPr>
    </w:p>
    <w:p w14:paraId="290EA99F" w14:textId="77777777" w:rsidR="00FB6C74" w:rsidRPr="009B38F6" w:rsidRDefault="006641EA" w:rsidP="006641EA">
      <w:pPr>
        <w:pStyle w:val="ListParagraph"/>
        <w:numPr>
          <w:ilvl w:val="0"/>
          <w:numId w:val="3"/>
        </w:numPr>
        <w:rPr>
          <w:rFonts w:ascii="Verdana" w:hAnsi="Verdana" w:cs="Calibri"/>
          <w:sz w:val="16"/>
          <w:szCs w:val="16"/>
        </w:rPr>
      </w:pPr>
      <w:r w:rsidRPr="009B38F6">
        <w:rPr>
          <w:rFonts w:ascii="Verdana" w:hAnsi="Verdana" w:cs="Calibri"/>
          <w:sz w:val="16"/>
          <w:szCs w:val="16"/>
        </w:rPr>
        <w:t>The evaluation is missing details of how test locations were chosen or how exactly the average error distance is defined. It is unclear if each experiment was conducted at a single location or across multiple/all locations, i.e., does the average error distance refer to the average across multiple tests at one location or the average across tests at different locations?</w:t>
      </w:r>
    </w:p>
    <w:p w14:paraId="328E09E9" w14:textId="77777777" w:rsidR="00294F81" w:rsidRPr="009B38F6" w:rsidRDefault="00294F81" w:rsidP="00294F81">
      <w:pPr>
        <w:pStyle w:val="ListParagraph"/>
        <w:rPr>
          <w:rFonts w:ascii="Verdana" w:hAnsi="Verdana" w:cs="Calibri"/>
          <w:sz w:val="16"/>
          <w:szCs w:val="16"/>
        </w:rPr>
      </w:pPr>
    </w:p>
    <w:p w14:paraId="0E1EFE9F" w14:textId="77777777" w:rsidR="00294F81" w:rsidRPr="009B38F6" w:rsidRDefault="00294F81" w:rsidP="00294F81">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 We conduct our experiments across all locations (Section 5.3</w:t>
      </w:r>
      <w:r w:rsidR="003A38F3" w:rsidRPr="009B38F6">
        <w:rPr>
          <w:rFonts w:ascii="Verdana" w:hAnsi="Verdana" w:cs="Calibri"/>
          <w:sz w:val="16"/>
          <w:szCs w:val="16"/>
        </w:rPr>
        <w:t xml:space="preserve">). </w:t>
      </w:r>
      <w:r w:rsidRPr="009B38F6">
        <w:rPr>
          <w:rFonts w:ascii="Verdana" w:hAnsi="Verdana" w:cs="Calibri"/>
          <w:sz w:val="16"/>
          <w:szCs w:val="16"/>
        </w:rPr>
        <w:t xml:space="preserve">Likewise the error distances reflect the aggregate metric across all locations.  </w:t>
      </w:r>
    </w:p>
    <w:p w14:paraId="561ADE78" w14:textId="77777777" w:rsidR="00294F81" w:rsidRPr="009B38F6" w:rsidRDefault="00294F81" w:rsidP="00294F81">
      <w:pPr>
        <w:pStyle w:val="ListParagraph"/>
        <w:ind w:left="990"/>
        <w:rPr>
          <w:rFonts w:ascii="Verdana" w:hAnsi="Verdana" w:cs="Calibri"/>
          <w:sz w:val="16"/>
          <w:szCs w:val="16"/>
        </w:rPr>
      </w:pPr>
    </w:p>
    <w:p w14:paraId="5FD59116" w14:textId="77777777" w:rsidR="00294F81" w:rsidRPr="009B38F6" w:rsidRDefault="00294F81" w:rsidP="00294F81">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modification</w:t>
      </w:r>
      <w:proofErr w:type="gramEnd"/>
      <w:r w:rsidRPr="009B38F6">
        <w:rPr>
          <w:rFonts w:ascii="Verdana" w:hAnsi="Verdana" w:cs="Calibri"/>
          <w:sz w:val="16"/>
          <w:szCs w:val="16"/>
        </w:rPr>
        <w:t xml:space="preserve"> in paper) Section 6.0 </w:t>
      </w:r>
      <w:r w:rsidR="00D43384" w:rsidRPr="009B38F6">
        <w:rPr>
          <w:rFonts w:ascii="Verdana" w:hAnsi="Verdana" w:cs="Calibri"/>
          <w:sz w:val="16"/>
          <w:szCs w:val="16"/>
        </w:rPr>
        <w:t xml:space="preserve">has been modified to </w:t>
      </w:r>
      <w:r w:rsidRPr="009B38F6">
        <w:rPr>
          <w:rFonts w:ascii="Verdana" w:hAnsi="Verdana" w:cs="Calibri"/>
          <w:sz w:val="16"/>
          <w:szCs w:val="16"/>
        </w:rPr>
        <w:t>clarif</w:t>
      </w:r>
      <w:r w:rsidR="00D43384" w:rsidRPr="009B38F6">
        <w:rPr>
          <w:rFonts w:ascii="Verdana" w:hAnsi="Verdana" w:cs="Calibri"/>
          <w:sz w:val="16"/>
          <w:szCs w:val="16"/>
        </w:rPr>
        <w:t>y</w:t>
      </w:r>
      <w:r w:rsidRPr="009B38F6">
        <w:rPr>
          <w:rFonts w:ascii="Verdana" w:hAnsi="Verdana" w:cs="Calibri"/>
          <w:sz w:val="16"/>
          <w:szCs w:val="16"/>
        </w:rPr>
        <w:t xml:space="preserve"> this.</w:t>
      </w:r>
    </w:p>
    <w:p w14:paraId="1F2BDDA0" w14:textId="77777777" w:rsidR="007C24E4" w:rsidRPr="009B38F6" w:rsidRDefault="007C24E4" w:rsidP="007C24E4">
      <w:pPr>
        <w:pStyle w:val="NoSpacing"/>
        <w:rPr>
          <w:i/>
          <w:u w:val="single"/>
        </w:rPr>
      </w:pPr>
      <w:r w:rsidRPr="009B38F6">
        <w:rPr>
          <w:i/>
          <w:u w:val="single"/>
        </w:rPr>
        <w:lastRenderedPageBreak/>
        <w:t>Reviewer 4:</w:t>
      </w:r>
    </w:p>
    <w:p w14:paraId="70E1F46D" w14:textId="77777777" w:rsidR="00B00335" w:rsidRPr="009B38F6" w:rsidRDefault="00B00335" w:rsidP="007C24E4">
      <w:pPr>
        <w:pStyle w:val="NoSpacing"/>
      </w:pPr>
    </w:p>
    <w:p w14:paraId="276AE75F" w14:textId="77777777" w:rsidR="00670F0E" w:rsidRPr="009B38F6" w:rsidRDefault="00670F0E" w:rsidP="00670F0E">
      <w:pPr>
        <w:pStyle w:val="NoSpacing"/>
        <w:numPr>
          <w:ilvl w:val="0"/>
          <w:numId w:val="5"/>
        </w:numPr>
      </w:pPr>
      <w:r w:rsidRPr="009B38F6">
        <w:rPr>
          <w:rFonts w:ascii="Verdana" w:hAnsi="Verdana" w:cs="Calibri"/>
          <w:sz w:val="16"/>
          <w:szCs w:val="16"/>
        </w:rPr>
        <w:t xml:space="preserve">One simplifying assumption that makes the model more tractable is that the RSSIs observed at different sniffers are independent. Are they really? What is the impact of this assumption, and what would happen to the model if this weren't true? Is there any experiments you can do to validate this assumption on your </w:t>
      </w:r>
      <w:proofErr w:type="spellStart"/>
      <w:proofErr w:type="gramStart"/>
      <w:r w:rsidRPr="009B38F6">
        <w:rPr>
          <w:rFonts w:ascii="Verdana" w:hAnsi="Verdana" w:cs="Calibri"/>
          <w:sz w:val="16"/>
          <w:szCs w:val="16"/>
        </w:rPr>
        <w:t>testbeds</w:t>
      </w:r>
      <w:proofErr w:type="spellEnd"/>
      <w:r w:rsidR="004B0019" w:rsidRPr="009B38F6">
        <w:rPr>
          <w:rFonts w:ascii="Verdana" w:hAnsi="Verdana" w:cs="Calibri"/>
          <w:sz w:val="16"/>
          <w:szCs w:val="16"/>
        </w:rPr>
        <w:t xml:space="preserve"> </w:t>
      </w:r>
      <w:r w:rsidRPr="009B38F6">
        <w:rPr>
          <w:rFonts w:ascii="Verdana" w:hAnsi="Verdana" w:cs="Calibri"/>
          <w:sz w:val="16"/>
          <w:szCs w:val="16"/>
        </w:rPr>
        <w:t>?</w:t>
      </w:r>
      <w:proofErr w:type="gramEnd"/>
    </w:p>
    <w:p w14:paraId="4B3ADF09" w14:textId="77777777" w:rsidR="004B0019" w:rsidRPr="009B38F6" w:rsidRDefault="004B0019" w:rsidP="004B0019">
      <w:pPr>
        <w:pStyle w:val="NoSpacing"/>
        <w:ind w:left="720"/>
      </w:pPr>
    </w:p>
    <w:p w14:paraId="2C8B269A" w14:textId="77777777" w:rsidR="004B0019" w:rsidRPr="009B38F6" w:rsidRDefault="004B0019" w:rsidP="004B0019">
      <w:pPr>
        <w:pStyle w:val="NoSpacing"/>
        <w:numPr>
          <w:ilvl w:val="0"/>
          <w:numId w:val="12"/>
        </w:num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 xml:space="preserve">) </w:t>
      </w:r>
      <w:r w:rsidR="00670F0E" w:rsidRPr="009B38F6">
        <w:rPr>
          <w:rFonts w:ascii="Verdana" w:hAnsi="Verdana" w:cs="Calibri"/>
          <w:sz w:val="16"/>
          <w:szCs w:val="16"/>
        </w:rPr>
        <w:t>This is a simplifying assumption. They could be correlated, but the correlation is not expected to be significant if the angle between the links is large</w:t>
      </w:r>
    </w:p>
    <w:p w14:paraId="71549C9D" w14:textId="77777777" w:rsidR="004B0019" w:rsidRPr="009B38F6" w:rsidRDefault="004B0019" w:rsidP="004B0019">
      <w:pPr>
        <w:pStyle w:val="NoSpacing"/>
        <w:ind w:left="990"/>
      </w:pPr>
    </w:p>
    <w:p w14:paraId="5609157D" w14:textId="77777777" w:rsidR="00670F0E" w:rsidRPr="009B38F6" w:rsidRDefault="00670F0E" w:rsidP="00670F0E">
      <w:pPr>
        <w:pStyle w:val="ListParagraph"/>
        <w:numPr>
          <w:ilvl w:val="0"/>
          <w:numId w:val="5"/>
        </w:numPr>
        <w:rPr>
          <w:rFonts w:ascii="Verdana" w:hAnsi="Verdana" w:cs="Calibri"/>
          <w:sz w:val="16"/>
          <w:szCs w:val="16"/>
        </w:rPr>
      </w:pPr>
      <w:r w:rsidRPr="009B38F6">
        <w:rPr>
          <w:rFonts w:ascii="Verdana" w:hAnsi="Verdana" w:cs="Calibri"/>
          <w:sz w:val="16"/>
          <w:szCs w:val="16"/>
        </w:rPr>
        <w:t>Another discussion missing is about the number and location of sniffers, and how it affects performance. Again, added discussion on what are the necessary conditions for good localization would we helpful. This also relates to the issue above, of the independence of the RSSIs at different sniffers, such that sniffers with independent RSSI strengths would be preferred?</w:t>
      </w:r>
    </w:p>
    <w:p w14:paraId="358A5053" w14:textId="77777777" w:rsidR="004B0019" w:rsidRPr="009B38F6" w:rsidRDefault="004B0019" w:rsidP="004B0019">
      <w:pPr>
        <w:pStyle w:val="ListParagraph"/>
        <w:rPr>
          <w:rFonts w:ascii="Verdana" w:hAnsi="Verdana" w:cs="Calibri"/>
          <w:sz w:val="16"/>
          <w:szCs w:val="16"/>
        </w:rPr>
      </w:pPr>
    </w:p>
    <w:p w14:paraId="163859EB" w14:textId="77777777" w:rsidR="004B0019" w:rsidRPr="009B38F6" w:rsidRDefault="004B0019" w:rsidP="004B0019">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 As above (reviewer 1), the suggestion about the number of sniffers has been incorporated in the paper as ‘Discussion / Future work’</w:t>
      </w:r>
    </w:p>
    <w:p w14:paraId="0ADE5714" w14:textId="77777777" w:rsidR="00670F0E" w:rsidRPr="009B38F6" w:rsidRDefault="00670F0E" w:rsidP="00670F0E">
      <w:pPr>
        <w:pStyle w:val="ListParagraph"/>
        <w:rPr>
          <w:rFonts w:ascii="Verdana" w:hAnsi="Verdana" w:cs="Calibri"/>
          <w:sz w:val="16"/>
          <w:szCs w:val="16"/>
        </w:rPr>
      </w:pPr>
    </w:p>
    <w:p w14:paraId="0EBF516B" w14:textId="77777777" w:rsidR="00670F0E" w:rsidRPr="009B38F6" w:rsidRDefault="00670F0E" w:rsidP="00670F0E">
      <w:pPr>
        <w:pStyle w:val="ListParagraph"/>
        <w:numPr>
          <w:ilvl w:val="0"/>
          <w:numId w:val="5"/>
        </w:numPr>
        <w:rPr>
          <w:rFonts w:ascii="Verdana" w:hAnsi="Verdana" w:cs="Calibri"/>
          <w:sz w:val="16"/>
          <w:szCs w:val="16"/>
        </w:rPr>
      </w:pPr>
      <w:r w:rsidRPr="009B38F6">
        <w:rPr>
          <w:rFonts w:ascii="Verdana" w:hAnsi="Verdana" w:cs="Calibri"/>
          <w:sz w:val="16"/>
          <w:szCs w:val="16"/>
        </w:rPr>
        <w:t>As the model uses unsupervised learning, a discussion of the nature of the errors and what could happen in degenerate situations would be welcome.</w:t>
      </w:r>
    </w:p>
    <w:p w14:paraId="5CA31D5B" w14:textId="77777777" w:rsidR="0017792C" w:rsidRPr="009B38F6" w:rsidRDefault="0017792C" w:rsidP="0017792C">
      <w:pPr>
        <w:pStyle w:val="ListParagraph"/>
        <w:rPr>
          <w:rFonts w:ascii="Verdana" w:hAnsi="Verdana" w:cs="Calibri"/>
          <w:sz w:val="16"/>
          <w:szCs w:val="16"/>
        </w:rPr>
      </w:pPr>
    </w:p>
    <w:p w14:paraId="78AA21B1" w14:textId="77777777" w:rsidR="0017792C" w:rsidRPr="009B38F6" w:rsidRDefault="0017792C" w:rsidP="0017792C">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modification</w:t>
      </w:r>
      <w:proofErr w:type="gramEnd"/>
      <w:r w:rsidRPr="009B38F6">
        <w:rPr>
          <w:rFonts w:ascii="Verdana" w:hAnsi="Verdana" w:cs="Calibri"/>
          <w:sz w:val="16"/>
          <w:szCs w:val="16"/>
        </w:rPr>
        <w:t xml:space="preserve"> in paper) We have incorporated this note under ‘Discussion / Future Work’</w:t>
      </w:r>
    </w:p>
    <w:p w14:paraId="31DB8A3F" w14:textId="77777777" w:rsidR="00670F0E" w:rsidRPr="009B38F6" w:rsidRDefault="00670F0E" w:rsidP="00670F0E">
      <w:pPr>
        <w:pStyle w:val="ListParagraph"/>
        <w:rPr>
          <w:rFonts w:ascii="Verdana" w:hAnsi="Verdana" w:cs="Calibri"/>
          <w:sz w:val="16"/>
          <w:szCs w:val="16"/>
        </w:rPr>
      </w:pPr>
    </w:p>
    <w:p w14:paraId="4E5371F8" w14:textId="77777777" w:rsidR="00670F0E" w:rsidRPr="009B38F6" w:rsidRDefault="00670F0E" w:rsidP="00670F0E">
      <w:pPr>
        <w:pStyle w:val="ListParagraph"/>
        <w:numPr>
          <w:ilvl w:val="0"/>
          <w:numId w:val="5"/>
        </w:numPr>
        <w:rPr>
          <w:rFonts w:ascii="Verdana" w:hAnsi="Verdana" w:cs="Calibri"/>
          <w:sz w:val="16"/>
          <w:szCs w:val="16"/>
        </w:rPr>
      </w:pPr>
      <w:r w:rsidRPr="009B38F6">
        <w:rPr>
          <w:rFonts w:ascii="Verdana" w:hAnsi="Verdana" w:cs="Calibri"/>
          <w:sz w:val="16"/>
          <w:szCs w:val="16"/>
        </w:rPr>
        <w:t>In the graphs, please set the y axis to start at 0, unless there is a very good reason not to, as it creates the cognitive perception of better results and makes it harder for the reader to compare relative differences.</w:t>
      </w:r>
    </w:p>
    <w:p w14:paraId="72482430" w14:textId="77777777" w:rsidR="00670F0E" w:rsidRPr="009B38F6" w:rsidRDefault="00670F0E" w:rsidP="00670F0E">
      <w:pPr>
        <w:pStyle w:val="ListParagraph"/>
        <w:rPr>
          <w:rFonts w:ascii="Verdana" w:hAnsi="Verdana" w:cs="Calibri"/>
          <w:sz w:val="16"/>
          <w:szCs w:val="16"/>
        </w:rPr>
      </w:pPr>
    </w:p>
    <w:p w14:paraId="54A13142" w14:textId="77777777" w:rsidR="00DA6442" w:rsidRPr="009B38F6" w:rsidRDefault="006B7ECE" w:rsidP="00931C44">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modification</w:t>
      </w:r>
      <w:proofErr w:type="gramEnd"/>
      <w:r w:rsidRPr="009B38F6">
        <w:rPr>
          <w:rFonts w:ascii="Verdana" w:hAnsi="Verdana" w:cs="Calibri"/>
          <w:sz w:val="16"/>
          <w:szCs w:val="16"/>
        </w:rPr>
        <w:t xml:space="preserve"> in paper)  The y-axis has been reset to 0 for Figs 5, 6, 7, 8, 9, 10, </w:t>
      </w:r>
      <w:proofErr w:type="gramStart"/>
      <w:r w:rsidRPr="009B38F6">
        <w:rPr>
          <w:rFonts w:ascii="Verdana" w:hAnsi="Verdana" w:cs="Calibri"/>
          <w:sz w:val="16"/>
          <w:szCs w:val="16"/>
        </w:rPr>
        <w:t>11</w:t>
      </w:r>
      <w:proofErr w:type="gramEnd"/>
      <w:r w:rsidRPr="009B38F6">
        <w:rPr>
          <w:rFonts w:ascii="Verdana" w:hAnsi="Verdana" w:cs="Calibri"/>
          <w:sz w:val="16"/>
          <w:szCs w:val="16"/>
        </w:rPr>
        <w:t xml:space="preserve">. </w:t>
      </w:r>
    </w:p>
    <w:p w14:paraId="46EB9980" w14:textId="77777777" w:rsidR="003079DE" w:rsidRPr="009B38F6" w:rsidRDefault="003079DE" w:rsidP="003079DE">
      <w:pPr>
        <w:pStyle w:val="ListParagraph"/>
        <w:ind w:left="990"/>
        <w:rPr>
          <w:rFonts w:ascii="Verdana" w:hAnsi="Verdana" w:cs="Calibri"/>
          <w:sz w:val="16"/>
          <w:szCs w:val="16"/>
        </w:rPr>
      </w:pPr>
    </w:p>
    <w:p w14:paraId="576CAC40" w14:textId="77777777" w:rsidR="003079DE" w:rsidRPr="009B38F6" w:rsidRDefault="003079DE" w:rsidP="003079DE">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modification</w:t>
      </w:r>
      <w:proofErr w:type="gramEnd"/>
      <w:r w:rsidRPr="009B38F6">
        <w:rPr>
          <w:rFonts w:ascii="Verdana" w:hAnsi="Verdana" w:cs="Calibri"/>
          <w:sz w:val="16"/>
          <w:szCs w:val="16"/>
        </w:rPr>
        <w:t xml:space="preserve"> in paper)  Figs 5, 6, 7, 8, 9, 10 have been compacted to single column. This is done to add in </w:t>
      </w:r>
      <w:r w:rsidR="00C57DAC" w:rsidRPr="009B38F6">
        <w:rPr>
          <w:rFonts w:ascii="Verdana" w:hAnsi="Verdana" w:cs="Calibri"/>
          <w:sz w:val="16"/>
          <w:szCs w:val="16"/>
        </w:rPr>
        <w:t xml:space="preserve">new text in </w:t>
      </w:r>
      <w:r w:rsidRPr="009B38F6">
        <w:rPr>
          <w:rFonts w:ascii="Verdana" w:hAnsi="Verdana" w:cs="Calibri"/>
          <w:sz w:val="16"/>
          <w:szCs w:val="16"/>
        </w:rPr>
        <w:t xml:space="preserve">Sections 6.5, 6.6 and Sec 7. </w:t>
      </w:r>
    </w:p>
    <w:p w14:paraId="7F18EA8A" w14:textId="77777777" w:rsidR="00DD4A36" w:rsidRPr="009B38F6" w:rsidRDefault="00DD4A36" w:rsidP="00DD4A36">
      <w:pPr>
        <w:pStyle w:val="ListParagraph"/>
        <w:ind w:left="990"/>
        <w:rPr>
          <w:rFonts w:ascii="Verdana" w:hAnsi="Verdana" w:cs="Calibri"/>
          <w:sz w:val="16"/>
          <w:szCs w:val="16"/>
        </w:rPr>
      </w:pPr>
    </w:p>
    <w:p w14:paraId="79EAA16C" w14:textId="77777777" w:rsidR="00DD4A36" w:rsidRPr="009B38F6" w:rsidRDefault="00DD4A36" w:rsidP="00DD4A36">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modification</w:t>
      </w:r>
      <w:proofErr w:type="gramEnd"/>
      <w:r w:rsidRPr="009B38F6">
        <w:rPr>
          <w:rFonts w:ascii="Verdana" w:hAnsi="Verdana" w:cs="Calibri"/>
          <w:sz w:val="16"/>
          <w:szCs w:val="16"/>
        </w:rPr>
        <w:t xml:space="preserve"> in paper)  In Fig 6, the CSD </w:t>
      </w:r>
      <w:proofErr w:type="spellStart"/>
      <w:r w:rsidRPr="009B38F6">
        <w:rPr>
          <w:rFonts w:ascii="Verdana" w:hAnsi="Verdana" w:cs="Calibri"/>
          <w:sz w:val="16"/>
          <w:szCs w:val="16"/>
        </w:rPr>
        <w:t>testbed</w:t>
      </w:r>
      <w:proofErr w:type="spellEnd"/>
      <w:r w:rsidRPr="009B38F6">
        <w:rPr>
          <w:rFonts w:ascii="Verdana" w:hAnsi="Verdana" w:cs="Calibri"/>
          <w:sz w:val="16"/>
          <w:szCs w:val="16"/>
        </w:rPr>
        <w:t xml:space="preserve"> results have been added.  It had been excluded earlier in Sec 6.1 for space constraints</w:t>
      </w:r>
      <w:r w:rsidR="00C84C91" w:rsidRPr="009B38F6">
        <w:rPr>
          <w:rFonts w:ascii="Verdana" w:hAnsi="Verdana" w:cs="Calibri"/>
          <w:sz w:val="16"/>
          <w:szCs w:val="16"/>
        </w:rPr>
        <w:t>.</w:t>
      </w:r>
    </w:p>
    <w:p w14:paraId="393F9EA7" w14:textId="77777777" w:rsidR="00DA6442" w:rsidRPr="009B38F6" w:rsidRDefault="00DA6442" w:rsidP="00DA6442">
      <w:pPr>
        <w:pStyle w:val="NoSpacing"/>
        <w:rPr>
          <w:i/>
          <w:u w:val="single"/>
        </w:rPr>
      </w:pPr>
      <w:r w:rsidRPr="009B38F6">
        <w:rPr>
          <w:i/>
          <w:u w:val="single"/>
        </w:rPr>
        <w:t>Reviewer 5:</w:t>
      </w:r>
    </w:p>
    <w:p w14:paraId="58B62E3B" w14:textId="77777777" w:rsidR="00200D3B" w:rsidRPr="009B38F6" w:rsidRDefault="00200D3B" w:rsidP="00DA6442">
      <w:pPr>
        <w:pStyle w:val="NoSpacing"/>
        <w:rPr>
          <w:i/>
          <w:u w:val="single"/>
        </w:rPr>
      </w:pPr>
    </w:p>
    <w:p w14:paraId="601864CC" w14:textId="77777777" w:rsidR="00200D3B" w:rsidRPr="009B38F6" w:rsidRDefault="00200D3B" w:rsidP="00200D3B">
      <w:pPr>
        <w:pStyle w:val="ListParagraph"/>
        <w:numPr>
          <w:ilvl w:val="0"/>
          <w:numId w:val="6"/>
        </w:numPr>
        <w:rPr>
          <w:rFonts w:ascii="Verdana" w:hAnsi="Verdana" w:cs="Calibri"/>
          <w:sz w:val="16"/>
          <w:szCs w:val="16"/>
        </w:rPr>
      </w:pPr>
      <w:r w:rsidRPr="009B38F6">
        <w:rPr>
          <w:rFonts w:ascii="Verdana" w:hAnsi="Verdana" w:cs="Calibri"/>
          <w:sz w:val="16"/>
          <w:szCs w:val="16"/>
        </w:rPr>
        <w:t xml:space="preserve">The joint power/location idea is nice. After that the EM steps seem kind of standard. I was wondering how you were going to solve the </w:t>
      </w:r>
      <w:proofErr w:type="spellStart"/>
      <w:r w:rsidRPr="009B38F6">
        <w:rPr>
          <w:rFonts w:ascii="Verdana" w:hAnsi="Verdana" w:cs="Calibri"/>
          <w:sz w:val="16"/>
          <w:szCs w:val="16"/>
        </w:rPr>
        <w:t>idenifiability</w:t>
      </w:r>
      <w:proofErr w:type="spellEnd"/>
      <w:r w:rsidRPr="009B38F6">
        <w:rPr>
          <w:rFonts w:ascii="Verdana" w:hAnsi="Verdana" w:cs="Calibri"/>
          <w:sz w:val="16"/>
          <w:szCs w:val="16"/>
        </w:rPr>
        <w:t xml:space="preserve"> problem and was a little surprised when it involved </w:t>
      </w:r>
      <w:proofErr w:type="spellStart"/>
      <w:r w:rsidRPr="009B38F6">
        <w:rPr>
          <w:rFonts w:ascii="Verdana" w:hAnsi="Verdana" w:cs="Calibri"/>
          <w:sz w:val="16"/>
          <w:szCs w:val="16"/>
        </w:rPr>
        <w:t>initialising</w:t>
      </w:r>
      <w:proofErr w:type="spellEnd"/>
      <w:r w:rsidRPr="009B38F6">
        <w:rPr>
          <w:rFonts w:ascii="Verdana" w:hAnsi="Verdana" w:cs="Calibri"/>
          <w:sz w:val="16"/>
          <w:szCs w:val="16"/>
        </w:rPr>
        <w:t xml:space="preserve"> with a channel model, which hadn't been really advertised earlier. Still, the results are relatively convincing.</w:t>
      </w:r>
    </w:p>
    <w:p w14:paraId="22DFDE5F" w14:textId="77777777" w:rsidR="00EF1EAD" w:rsidRPr="009B38F6" w:rsidRDefault="00EF1EAD" w:rsidP="00EF1EAD">
      <w:pPr>
        <w:pStyle w:val="ListParagraph"/>
        <w:rPr>
          <w:rFonts w:ascii="Verdana" w:hAnsi="Verdana" w:cs="Calibri"/>
          <w:sz w:val="16"/>
          <w:szCs w:val="16"/>
        </w:rPr>
      </w:pPr>
    </w:p>
    <w:p w14:paraId="0162AA72" w14:textId="77777777" w:rsidR="00200D3B" w:rsidRPr="009B38F6" w:rsidRDefault="00EF1EAD" w:rsidP="00EF1EAD">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 Ok.</w:t>
      </w:r>
    </w:p>
    <w:p w14:paraId="41319947" w14:textId="77777777" w:rsidR="00200D3B" w:rsidRPr="009B38F6" w:rsidRDefault="00200D3B" w:rsidP="00200D3B">
      <w:pPr>
        <w:pStyle w:val="NoSpacing"/>
        <w:numPr>
          <w:ilvl w:val="0"/>
          <w:numId w:val="6"/>
        </w:numPr>
      </w:pPr>
      <w:r w:rsidRPr="009B38F6">
        <w:rPr>
          <w:rFonts w:ascii="Verdana" w:hAnsi="Verdana" w:cs="Calibri"/>
          <w:sz w:val="16"/>
          <w:szCs w:val="16"/>
        </w:rPr>
        <w:t xml:space="preserve">I was a little disappointed that you didn't try tracking mobility by doing learning and using the adjacency of the locations as information to track how motion could evolve. I guess this could reduce the error further? This seems to have been done with EM </w:t>
      </w:r>
      <w:proofErr w:type="gramStart"/>
      <w:r w:rsidRPr="009B38F6">
        <w:rPr>
          <w:rFonts w:ascii="Verdana" w:hAnsi="Verdana" w:cs="Calibri"/>
          <w:sz w:val="16"/>
          <w:szCs w:val="16"/>
        </w:rPr>
        <w:t>before :</w:t>
      </w:r>
      <w:proofErr w:type="gramEnd"/>
      <w:r w:rsidRPr="009B38F6">
        <w:rPr>
          <w:rFonts w:ascii="Verdana" w:hAnsi="Verdana" w:cs="Calibri"/>
          <w:sz w:val="16"/>
          <w:szCs w:val="16"/>
        </w:rPr>
        <w:t xml:space="preserve"> Adaptive localization techniques in </w:t>
      </w:r>
      <w:proofErr w:type="spellStart"/>
      <w:r w:rsidRPr="009B38F6">
        <w:rPr>
          <w:rFonts w:ascii="Verdana" w:hAnsi="Verdana" w:cs="Calibri"/>
          <w:sz w:val="16"/>
          <w:szCs w:val="16"/>
        </w:rPr>
        <w:t>WiFi</w:t>
      </w:r>
      <w:proofErr w:type="spellEnd"/>
      <w:r w:rsidRPr="009B38F6">
        <w:rPr>
          <w:rFonts w:ascii="Verdana" w:hAnsi="Verdana" w:cs="Calibri"/>
          <w:sz w:val="16"/>
          <w:szCs w:val="16"/>
        </w:rPr>
        <w:t xml:space="preserve"> environments",    Paolo </w:t>
      </w:r>
      <w:proofErr w:type="spellStart"/>
      <w:r w:rsidRPr="009B38F6">
        <w:rPr>
          <w:rFonts w:ascii="Verdana" w:hAnsi="Verdana" w:cs="Calibri"/>
          <w:sz w:val="16"/>
          <w:szCs w:val="16"/>
        </w:rPr>
        <w:t>Addesso</w:t>
      </w:r>
      <w:proofErr w:type="spellEnd"/>
      <w:r w:rsidRPr="009B38F6">
        <w:rPr>
          <w:rFonts w:ascii="Verdana" w:hAnsi="Verdana" w:cs="Calibri"/>
          <w:sz w:val="16"/>
          <w:szCs w:val="16"/>
        </w:rPr>
        <w:t xml:space="preserve">, Luigi Bruno, Rocco </w:t>
      </w:r>
      <w:proofErr w:type="spellStart"/>
      <w:r w:rsidRPr="009B38F6">
        <w:rPr>
          <w:rFonts w:ascii="Verdana" w:hAnsi="Verdana" w:cs="Calibri"/>
          <w:sz w:val="16"/>
          <w:szCs w:val="16"/>
        </w:rPr>
        <w:t>Restaino</w:t>
      </w:r>
      <w:proofErr w:type="spellEnd"/>
      <w:r w:rsidRPr="009B38F6">
        <w:rPr>
          <w:rFonts w:ascii="Verdana" w:hAnsi="Verdana" w:cs="Calibri"/>
          <w:sz w:val="16"/>
          <w:szCs w:val="16"/>
        </w:rPr>
        <w:t xml:space="preserve">, ISWPC'10. </w:t>
      </w:r>
      <w:proofErr w:type="gramStart"/>
      <w:r w:rsidRPr="009B38F6">
        <w:rPr>
          <w:rFonts w:ascii="Verdana" w:hAnsi="Verdana" w:cs="Calibri"/>
          <w:sz w:val="16"/>
          <w:szCs w:val="16"/>
        </w:rPr>
        <w:t>and</w:t>
      </w:r>
      <w:proofErr w:type="gramEnd"/>
      <w:r w:rsidRPr="009B38F6">
        <w:rPr>
          <w:rFonts w:ascii="Verdana" w:hAnsi="Verdana" w:cs="Calibri"/>
          <w:sz w:val="16"/>
          <w:szCs w:val="16"/>
        </w:rPr>
        <w:t xml:space="preserve"> might be nicely combined with your technique</w:t>
      </w:r>
    </w:p>
    <w:p w14:paraId="26D205AC" w14:textId="77777777" w:rsidR="003A38F3" w:rsidRPr="009B38F6" w:rsidRDefault="003A38F3" w:rsidP="003A38F3">
      <w:pPr>
        <w:pStyle w:val="NoSpacing"/>
        <w:ind w:left="720"/>
      </w:pPr>
    </w:p>
    <w:p w14:paraId="6230645C" w14:textId="77777777" w:rsidR="003A38F3" w:rsidRPr="009B38F6" w:rsidRDefault="003A38F3" w:rsidP="003A38F3">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modification</w:t>
      </w:r>
      <w:proofErr w:type="gramEnd"/>
      <w:r w:rsidRPr="009B38F6">
        <w:rPr>
          <w:rFonts w:ascii="Verdana" w:hAnsi="Verdana" w:cs="Calibri"/>
          <w:sz w:val="16"/>
          <w:szCs w:val="16"/>
        </w:rPr>
        <w:t xml:space="preserve"> in paper) We have incorporated this </w:t>
      </w:r>
      <w:proofErr w:type="gramStart"/>
      <w:r w:rsidRPr="009B38F6">
        <w:rPr>
          <w:rFonts w:ascii="Verdana" w:hAnsi="Verdana" w:cs="Calibri"/>
          <w:sz w:val="16"/>
          <w:szCs w:val="16"/>
        </w:rPr>
        <w:t>suggestion  under</w:t>
      </w:r>
      <w:proofErr w:type="gramEnd"/>
      <w:r w:rsidRPr="009B38F6">
        <w:rPr>
          <w:rFonts w:ascii="Verdana" w:hAnsi="Verdana" w:cs="Calibri"/>
          <w:sz w:val="16"/>
          <w:szCs w:val="16"/>
        </w:rPr>
        <w:t xml:space="preserve"> ‘Discussion / Future Work’</w:t>
      </w:r>
    </w:p>
    <w:p w14:paraId="75870532" w14:textId="77777777" w:rsidR="00DA6442" w:rsidRPr="009B38F6" w:rsidRDefault="00DA6442" w:rsidP="00DA6442">
      <w:pPr>
        <w:pStyle w:val="ListParagraph"/>
        <w:rPr>
          <w:rFonts w:ascii="Verdana" w:hAnsi="Verdana" w:cs="Calibri"/>
          <w:sz w:val="16"/>
          <w:szCs w:val="16"/>
        </w:rPr>
      </w:pPr>
    </w:p>
    <w:p w14:paraId="57DF3EF5" w14:textId="77777777" w:rsidR="00200D3B" w:rsidRPr="009B38F6" w:rsidRDefault="00200D3B" w:rsidP="00200D3B">
      <w:pPr>
        <w:pStyle w:val="ListParagraph"/>
        <w:numPr>
          <w:ilvl w:val="0"/>
          <w:numId w:val="6"/>
        </w:numPr>
        <w:rPr>
          <w:rFonts w:ascii="Verdana" w:hAnsi="Verdana" w:cs="Calibri"/>
          <w:sz w:val="16"/>
          <w:szCs w:val="16"/>
        </w:rPr>
      </w:pPr>
      <w:r w:rsidRPr="009B38F6">
        <w:rPr>
          <w:rFonts w:ascii="Verdana" w:hAnsi="Verdana" w:cs="Calibri"/>
          <w:sz w:val="16"/>
          <w:szCs w:val="16"/>
        </w:rPr>
        <w:t xml:space="preserve">I guess your system will work well with systems doing power control, because it will estimate the power of the transmission as you go (though it could break your assumption that x and z are independent)? Do you have any feeling for what would happen if you had a directional antenna on a device - for a regular dipole, I guess the directional gain is too small to make it </w:t>
      </w:r>
      <w:r w:rsidR="00E82D22" w:rsidRPr="009B38F6">
        <w:rPr>
          <w:rFonts w:ascii="Verdana" w:hAnsi="Verdana" w:cs="Calibri"/>
          <w:sz w:val="16"/>
          <w:szCs w:val="16"/>
        </w:rPr>
        <w:t>worthwhile</w:t>
      </w:r>
      <w:r w:rsidRPr="009B38F6">
        <w:rPr>
          <w:rFonts w:ascii="Verdana" w:hAnsi="Verdana" w:cs="Calibri"/>
          <w:sz w:val="16"/>
          <w:szCs w:val="16"/>
        </w:rPr>
        <w:t xml:space="preserve"> considering orientation? Will things work OK </w:t>
      </w:r>
      <w:r w:rsidRPr="009B38F6">
        <w:rPr>
          <w:rFonts w:ascii="Verdana" w:hAnsi="Verdana" w:cs="Calibri"/>
          <w:sz w:val="16"/>
          <w:szCs w:val="16"/>
        </w:rPr>
        <w:lastRenderedPageBreak/>
        <w:t>if you have rate control on? In some cases RSSI estimates can depend on the transmission rate used, but again, maybe the variations are too small</w:t>
      </w:r>
    </w:p>
    <w:p w14:paraId="2A7F1725" w14:textId="77777777" w:rsidR="002767E0" w:rsidRPr="009B38F6" w:rsidRDefault="002767E0" w:rsidP="002767E0">
      <w:pPr>
        <w:pStyle w:val="ListParagraph"/>
        <w:rPr>
          <w:rFonts w:ascii="Verdana" w:hAnsi="Verdana" w:cs="Calibri"/>
          <w:sz w:val="16"/>
          <w:szCs w:val="16"/>
        </w:rPr>
      </w:pPr>
    </w:p>
    <w:p w14:paraId="68A7AD9F" w14:textId="77777777" w:rsidR="00200D3B" w:rsidRPr="009B38F6" w:rsidRDefault="002767E0" w:rsidP="002767E0">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 xml:space="preserve">) </w:t>
      </w:r>
      <w:r w:rsidR="00200D3B" w:rsidRPr="009B38F6">
        <w:rPr>
          <w:rFonts w:ascii="Verdana" w:hAnsi="Verdana" w:cs="Calibri"/>
          <w:sz w:val="16"/>
          <w:szCs w:val="16"/>
        </w:rPr>
        <w:t>In our experience most commodity wireless cards, like the ones we used in our experiment, do rate control by default. We did not set a fixed bit rate on any on the devices.</w:t>
      </w:r>
      <w:r w:rsidRPr="009B38F6">
        <w:rPr>
          <w:rFonts w:ascii="Verdana" w:hAnsi="Verdana" w:cs="Calibri"/>
          <w:sz w:val="16"/>
          <w:szCs w:val="16"/>
        </w:rPr>
        <w:t xml:space="preserve"> P</w:t>
      </w:r>
      <w:r w:rsidR="00200D3B" w:rsidRPr="009B38F6">
        <w:rPr>
          <w:rFonts w:ascii="Verdana" w:hAnsi="Verdana" w:cs="Calibri"/>
          <w:sz w:val="16"/>
          <w:szCs w:val="16"/>
        </w:rPr>
        <w:t>erformance evaluation with directional antenna / fixed orientation of devices was not considered as a p</w:t>
      </w:r>
      <w:r w:rsidRPr="009B38F6">
        <w:rPr>
          <w:rFonts w:ascii="Verdana" w:hAnsi="Verdana" w:cs="Calibri"/>
          <w:sz w:val="16"/>
          <w:szCs w:val="16"/>
        </w:rPr>
        <w:t>a</w:t>
      </w:r>
      <w:r w:rsidR="00200D3B" w:rsidRPr="009B38F6">
        <w:rPr>
          <w:rFonts w:ascii="Verdana" w:hAnsi="Verdana" w:cs="Calibri"/>
          <w:sz w:val="16"/>
          <w:szCs w:val="16"/>
        </w:rPr>
        <w:t>rt of the experiments. Though this could certainly be done in the</w:t>
      </w:r>
      <w:r w:rsidRPr="009B38F6">
        <w:rPr>
          <w:rFonts w:ascii="Verdana" w:hAnsi="Verdana" w:cs="Calibri"/>
          <w:sz w:val="16"/>
          <w:szCs w:val="16"/>
        </w:rPr>
        <w:t xml:space="preserve"> future</w:t>
      </w:r>
    </w:p>
    <w:p w14:paraId="03BC9C09" w14:textId="77777777" w:rsidR="00200D3B" w:rsidRPr="009B38F6" w:rsidRDefault="00200D3B" w:rsidP="00200D3B">
      <w:pPr>
        <w:pStyle w:val="ListParagraph"/>
        <w:rPr>
          <w:rFonts w:ascii="Verdana" w:hAnsi="Verdana" w:cs="Calibri"/>
          <w:sz w:val="16"/>
          <w:szCs w:val="16"/>
        </w:rPr>
      </w:pPr>
    </w:p>
    <w:p w14:paraId="75BAAEA1" w14:textId="77777777" w:rsidR="00200D3B" w:rsidRPr="009B38F6" w:rsidRDefault="00200D3B" w:rsidP="00200D3B">
      <w:pPr>
        <w:pStyle w:val="ListParagraph"/>
        <w:numPr>
          <w:ilvl w:val="0"/>
          <w:numId w:val="6"/>
        </w:numPr>
        <w:rPr>
          <w:rFonts w:ascii="Verdana" w:hAnsi="Verdana" w:cs="Calibri"/>
          <w:sz w:val="16"/>
          <w:szCs w:val="16"/>
        </w:rPr>
      </w:pPr>
      <w:r w:rsidRPr="009B38F6">
        <w:rPr>
          <w:rFonts w:ascii="Verdana" w:hAnsi="Verdana" w:cs="Calibri"/>
          <w:sz w:val="16"/>
          <w:szCs w:val="16"/>
        </w:rPr>
        <w:t xml:space="preserve">Could you feed other information to your estimator? For example, some people have proposed using delays (e.g. the "Distance tracking using WLAN time of flight" demo at </w:t>
      </w:r>
      <w:proofErr w:type="spellStart"/>
      <w:r w:rsidRPr="009B38F6">
        <w:rPr>
          <w:rFonts w:ascii="Verdana" w:hAnsi="Verdana" w:cs="Calibri"/>
          <w:sz w:val="16"/>
          <w:szCs w:val="16"/>
        </w:rPr>
        <w:t>Mobisys</w:t>
      </w:r>
      <w:proofErr w:type="spellEnd"/>
      <w:r w:rsidRPr="009B38F6">
        <w:rPr>
          <w:rFonts w:ascii="Verdana" w:hAnsi="Verdana" w:cs="Calibri"/>
          <w:sz w:val="16"/>
          <w:szCs w:val="16"/>
        </w:rPr>
        <w:t xml:space="preserve"> this year). Would it just depend on the distance errors being </w:t>
      </w:r>
      <w:proofErr w:type="gramStart"/>
      <w:r w:rsidRPr="009B38F6">
        <w:rPr>
          <w:rFonts w:ascii="Verdana" w:hAnsi="Verdana" w:cs="Calibri"/>
          <w:sz w:val="16"/>
          <w:szCs w:val="16"/>
        </w:rPr>
        <w:t>Gaussian.</w:t>
      </w:r>
      <w:proofErr w:type="gramEnd"/>
    </w:p>
    <w:p w14:paraId="15CA3A85" w14:textId="77777777" w:rsidR="000E41F4" w:rsidRPr="009B38F6" w:rsidRDefault="000E41F4" w:rsidP="000E41F4">
      <w:pPr>
        <w:pStyle w:val="ListParagraph"/>
        <w:rPr>
          <w:rFonts w:ascii="Verdana" w:hAnsi="Verdana" w:cs="Calibri"/>
          <w:sz w:val="16"/>
          <w:szCs w:val="16"/>
        </w:rPr>
      </w:pPr>
    </w:p>
    <w:p w14:paraId="0A33C6AD" w14:textId="77777777" w:rsidR="000E41F4" w:rsidRPr="009B38F6" w:rsidRDefault="000E41F4" w:rsidP="000E41F4">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 This is possible and worth exploring.</w:t>
      </w:r>
    </w:p>
    <w:p w14:paraId="7F59A3D3" w14:textId="77777777" w:rsidR="00200D3B" w:rsidRPr="009B38F6" w:rsidRDefault="00200D3B" w:rsidP="00200D3B">
      <w:pPr>
        <w:pStyle w:val="ListParagraph"/>
        <w:rPr>
          <w:rFonts w:ascii="Verdana" w:hAnsi="Verdana" w:cs="Calibri"/>
          <w:sz w:val="16"/>
          <w:szCs w:val="16"/>
        </w:rPr>
      </w:pPr>
    </w:p>
    <w:p w14:paraId="2CEED2B6" w14:textId="77777777" w:rsidR="00200D3B" w:rsidRPr="009B38F6" w:rsidRDefault="00200D3B" w:rsidP="00200D3B">
      <w:pPr>
        <w:pStyle w:val="ListParagraph"/>
        <w:numPr>
          <w:ilvl w:val="0"/>
          <w:numId w:val="6"/>
        </w:numPr>
        <w:rPr>
          <w:rFonts w:ascii="Verdana" w:hAnsi="Verdana" w:cs="Calibri"/>
          <w:sz w:val="16"/>
          <w:szCs w:val="16"/>
        </w:rPr>
      </w:pPr>
      <w:r w:rsidRPr="009B38F6">
        <w:rPr>
          <w:rFonts w:ascii="Verdana" w:hAnsi="Verdana" w:cs="Calibri"/>
          <w:sz w:val="16"/>
          <w:szCs w:val="16"/>
        </w:rPr>
        <w:t>I wasn't sure I'd understood the learning - is it just that you run a few EM steps without using (22) to estimate the location to get the par</w:t>
      </w:r>
      <w:r w:rsidR="00E82D22" w:rsidRPr="009B38F6">
        <w:rPr>
          <w:rFonts w:ascii="Verdana" w:hAnsi="Verdana" w:cs="Calibri"/>
          <w:sz w:val="16"/>
          <w:szCs w:val="16"/>
        </w:rPr>
        <w:t>am</w:t>
      </w:r>
      <w:r w:rsidRPr="009B38F6">
        <w:rPr>
          <w:rFonts w:ascii="Verdana" w:hAnsi="Verdana" w:cs="Calibri"/>
          <w:sz w:val="16"/>
          <w:szCs w:val="16"/>
        </w:rPr>
        <w:t>eters and then you no longer do EM steps when you generate estimates using (22)? In practice, I guess you could keep doing EM steps and generating location estimates as the device moves through the environment?</w:t>
      </w:r>
    </w:p>
    <w:p w14:paraId="611649BC" w14:textId="77777777" w:rsidR="00E82D22" w:rsidRPr="009B38F6" w:rsidRDefault="00E82D22" w:rsidP="00E82D22">
      <w:pPr>
        <w:pStyle w:val="ListParagraph"/>
        <w:rPr>
          <w:rFonts w:ascii="Verdana" w:hAnsi="Verdana" w:cs="Calibri"/>
          <w:sz w:val="16"/>
          <w:szCs w:val="16"/>
        </w:rPr>
      </w:pPr>
    </w:p>
    <w:p w14:paraId="2F17A54A" w14:textId="77777777" w:rsidR="00E82D22" w:rsidRPr="009B38F6" w:rsidRDefault="00E82D22" w:rsidP="00E82D22">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 xml:space="preserve">) Correct. The above procedure was adopted so as to have a fixed test set for comparing other algorithms. </w:t>
      </w:r>
    </w:p>
    <w:p w14:paraId="392CC241" w14:textId="77777777" w:rsidR="00E82D22" w:rsidRPr="009B38F6" w:rsidRDefault="00E82D22" w:rsidP="00E82D22">
      <w:pPr>
        <w:pStyle w:val="ListParagraph"/>
        <w:numPr>
          <w:ilvl w:val="0"/>
          <w:numId w:val="12"/>
        </w:numPr>
        <w:rPr>
          <w:rFonts w:ascii="Verdana" w:hAnsi="Verdana" w:cs="Calibri"/>
          <w:sz w:val="16"/>
          <w:szCs w:val="16"/>
        </w:rPr>
      </w:pPr>
    </w:p>
    <w:p w14:paraId="0524FE33" w14:textId="77777777" w:rsidR="00E82D22" w:rsidRPr="009B38F6" w:rsidRDefault="00E82D22" w:rsidP="00E82D22">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modification</w:t>
      </w:r>
      <w:proofErr w:type="gramEnd"/>
      <w:r w:rsidRPr="009B38F6">
        <w:rPr>
          <w:rFonts w:ascii="Verdana" w:hAnsi="Verdana" w:cs="Calibri"/>
          <w:sz w:val="16"/>
          <w:szCs w:val="16"/>
        </w:rPr>
        <w:t xml:space="preserve"> in paper) Section 6.0 has been modified to clarify this.</w:t>
      </w:r>
    </w:p>
    <w:p w14:paraId="7738A20C" w14:textId="77777777" w:rsidR="00200D3B" w:rsidRPr="009B38F6" w:rsidRDefault="00200D3B" w:rsidP="00200D3B">
      <w:pPr>
        <w:pStyle w:val="ListParagraph"/>
        <w:rPr>
          <w:rFonts w:ascii="Verdana" w:hAnsi="Verdana" w:cs="Calibri"/>
          <w:sz w:val="16"/>
          <w:szCs w:val="16"/>
        </w:rPr>
      </w:pPr>
    </w:p>
    <w:p w14:paraId="52AD970D" w14:textId="77777777" w:rsidR="00A011C7" w:rsidRPr="009B38F6" w:rsidRDefault="00200D3B" w:rsidP="00200D3B">
      <w:pPr>
        <w:pStyle w:val="ListParagraph"/>
        <w:numPr>
          <w:ilvl w:val="0"/>
          <w:numId w:val="6"/>
        </w:numPr>
        <w:rPr>
          <w:rFonts w:ascii="Verdana" w:hAnsi="Verdana" w:cs="Calibri"/>
          <w:sz w:val="16"/>
          <w:szCs w:val="16"/>
        </w:rPr>
      </w:pPr>
      <w:r w:rsidRPr="009B38F6">
        <w:rPr>
          <w:rFonts w:ascii="Verdana" w:hAnsi="Verdana" w:cs="Calibri"/>
          <w:sz w:val="16"/>
          <w:szCs w:val="16"/>
        </w:rPr>
        <w:t>In your measurements, could every AP successfully decode every transmission? Were devices free to do rate control?</w:t>
      </w:r>
    </w:p>
    <w:p w14:paraId="6888AEC1" w14:textId="77777777" w:rsidR="00200D3B" w:rsidRPr="009B38F6" w:rsidRDefault="00200D3B" w:rsidP="00A011C7">
      <w:pPr>
        <w:pStyle w:val="ListParagraph"/>
        <w:rPr>
          <w:rFonts w:ascii="Verdana" w:hAnsi="Verdana" w:cs="Calibri"/>
          <w:sz w:val="16"/>
          <w:szCs w:val="16"/>
        </w:rPr>
      </w:pPr>
      <w:r w:rsidRPr="009B38F6">
        <w:rPr>
          <w:rFonts w:ascii="Verdana" w:hAnsi="Verdana" w:cs="Calibri"/>
          <w:sz w:val="16"/>
          <w:szCs w:val="16"/>
        </w:rPr>
        <w:t xml:space="preserve"> </w:t>
      </w:r>
    </w:p>
    <w:p w14:paraId="5EA50491" w14:textId="77777777" w:rsidR="00200D3B" w:rsidRPr="009B38F6" w:rsidRDefault="00A011C7" w:rsidP="00A011C7">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 xml:space="preserve">) </w:t>
      </w:r>
      <w:r w:rsidR="00200D3B" w:rsidRPr="009B38F6">
        <w:rPr>
          <w:rFonts w:ascii="Verdana" w:hAnsi="Verdana" w:cs="Calibri"/>
          <w:sz w:val="16"/>
          <w:szCs w:val="16"/>
        </w:rPr>
        <w:t xml:space="preserve">Decoding the transmit ping packets was fairly robust. We used the </w:t>
      </w:r>
      <w:proofErr w:type="spellStart"/>
      <w:r w:rsidR="00200D3B" w:rsidRPr="009B38F6">
        <w:rPr>
          <w:rFonts w:ascii="Verdana" w:hAnsi="Verdana" w:cs="Calibri"/>
          <w:sz w:val="16"/>
          <w:szCs w:val="16"/>
        </w:rPr>
        <w:t>tcpdump</w:t>
      </w:r>
      <w:proofErr w:type="spellEnd"/>
      <w:r w:rsidR="00200D3B" w:rsidRPr="009B38F6">
        <w:rPr>
          <w:rFonts w:ascii="Verdana" w:hAnsi="Verdana" w:cs="Calibri"/>
          <w:sz w:val="16"/>
          <w:szCs w:val="16"/>
        </w:rPr>
        <w:t xml:space="preserve"> tool for this and no errors were observed. </w:t>
      </w:r>
    </w:p>
    <w:p w14:paraId="7BAD2270" w14:textId="77777777" w:rsidR="00EF3CCB" w:rsidRPr="009B38F6" w:rsidRDefault="00EF3CCB" w:rsidP="00EF3CCB">
      <w:pPr>
        <w:pStyle w:val="ListParagraph"/>
        <w:ind w:left="990"/>
        <w:rPr>
          <w:rFonts w:ascii="Verdana" w:hAnsi="Verdana" w:cs="Calibri"/>
          <w:sz w:val="16"/>
          <w:szCs w:val="16"/>
        </w:rPr>
      </w:pPr>
    </w:p>
    <w:p w14:paraId="3C0F14E1" w14:textId="77777777" w:rsidR="00EF3CCB" w:rsidRPr="009B38F6" w:rsidRDefault="00EF3CCB" w:rsidP="00EF3CCB">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 xml:space="preserve">)Nothing specific for the experiments </w:t>
      </w:r>
      <w:proofErr w:type="gramStart"/>
      <w:r w:rsidRPr="009B38F6">
        <w:rPr>
          <w:rFonts w:ascii="Verdana" w:hAnsi="Verdana" w:cs="Calibri"/>
          <w:sz w:val="16"/>
          <w:szCs w:val="16"/>
        </w:rPr>
        <w:t>were</w:t>
      </w:r>
      <w:proofErr w:type="gramEnd"/>
      <w:r w:rsidRPr="009B38F6">
        <w:rPr>
          <w:rFonts w:ascii="Verdana" w:hAnsi="Verdana" w:cs="Calibri"/>
          <w:sz w:val="16"/>
          <w:szCs w:val="16"/>
        </w:rPr>
        <w:t xml:space="preserve"> done on the devices and they could do their default rate and power control, if any.</w:t>
      </w:r>
    </w:p>
    <w:p w14:paraId="29A0CEB0" w14:textId="77777777" w:rsidR="00EF3CCB" w:rsidRPr="009B38F6" w:rsidRDefault="00EF3CCB" w:rsidP="00EF3CCB">
      <w:pPr>
        <w:pStyle w:val="ListParagraph"/>
        <w:rPr>
          <w:rFonts w:ascii="Verdana" w:hAnsi="Verdana" w:cs="Calibri"/>
          <w:sz w:val="16"/>
          <w:szCs w:val="16"/>
        </w:rPr>
      </w:pPr>
    </w:p>
    <w:p w14:paraId="1925EC57" w14:textId="77777777" w:rsidR="008A437A" w:rsidRPr="009B38F6" w:rsidRDefault="00EF3CCB" w:rsidP="00DC20E4">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modification</w:t>
      </w:r>
      <w:proofErr w:type="gramEnd"/>
      <w:r w:rsidRPr="009B38F6">
        <w:rPr>
          <w:rFonts w:ascii="Verdana" w:hAnsi="Verdana" w:cs="Calibri"/>
          <w:sz w:val="16"/>
          <w:szCs w:val="16"/>
        </w:rPr>
        <w:t xml:space="preserve"> in paper) Section 5.3.1 has been modified to incorporate the above sentence.</w:t>
      </w:r>
    </w:p>
    <w:p w14:paraId="5EE87422" w14:textId="77777777" w:rsidR="00DC20E4" w:rsidRPr="009B38F6" w:rsidRDefault="00DC20E4" w:rsidP="00DC20E4">
      <w:pPr>
        <w:pStyle w:val="ListParagraph"/>
        <w:rPr>
          <w:rFonts w:ascii="Verdana" w:hAnsi="Verdana" w:cs="Calibri"/>
          <w:sz w:val="16"/>
          <w:szCs w:val="16"/>
        </w:rPr>
      </w:pPr>
    </w:p>
    <w:p w14:paraId="16BC34D7" w14:textId="77777777" w:rsidR="00DC20E4" w:rsidRPr="009B38F6" w:rsidRDefault="00DC20E4" w:rsidP="00DC20E4">
      <w:pPr>
        <w:pStyle w:val="ListParagraph"/>
        <w:ind w:left="990"/>
        <w:rPr>
          <w:rFonts w:ascii="Verdana" w:hAnsi="Verdana" w:cs="Calibri"/>
          <w:sz w:val="16"/>
          <w:szCs w:val="16"/>
        </w:rPr>
      </w:pPr>
    </w:p>
    <w:p w14:paraId="4D43D294" w14:textId="77777777" w:rsidR="00200D3B" w:rsidRPr="009B38F6" w:rsidRDefault="00200D3B" w:rsidP="00200D3B">
      <w:pPr>
        <w:pStyle w:val="ListParagraph"/>
        <w:numPr>
          <w:ilvl w:val="0"/>
          <w:numId w:val="6"/>
        </w:numPr>
        <w:rPr>
          <w:rFonts w:ascii="Verdana" w:hAnsi="Verdana" w:cs="Calibri"/>
          <w:sz w:val="16"/>
          <w:szCs w:val="16"/>
        </w:rPr>
      </w:pPr>
      <w:proofErr w:type="gramStart"/>
      <w:r w:rsidRPr="009B38F6">
        <w:rPr>
          <w:rFonts w:ascii="Verdana" w:hAnsi="Verdana" w:cs="Calibri"/>
          <w:sz w:val="16"/>
          <w:szCs w:val="16"/>
        </w:rPr>
        <w:t>page</w:t>
      </w:r>
      <w:proofErr w:type="gramEnd"/>
      <w:r w:rsidRPr="009B38F6">
        <w:rPr>
          <w:rFonts w:ascii="Verdana" w:hAnsi="Verdana" w:cs="Calibri"/>
          <w:sz w:val="16"/>
          <w:szCs w:val="16"/>
        </w:rPr>
        <w:t xml:space="preserve"> 6: You should say what U is for this problem</w:t>
      </w:r>
    </w:p>
    <w:p w14:paraId="3DF253A1" w14:textId="77777777" w:rsidR="00200D3B" w:rsidRPr="009B38F6" w:rsidRDefault="00200D3B" w:rsidP="00200D3B">
      <w:pPr>
        <w:pStyle w:val="ListParagraph"/>
        <w:rPr>
          <w:rFonts w:ascii="Verdana" w:hAnsi="Verdana" w:cs="Calibri"/>
          <w:sz w:val="16"/>
          <w:szCs w:val="16"/>
        </w:rPr>
      </w:pPr>
    </w:p>
    <w:p w14:paraId="147F157E" w14:textId="77777777" w:rsidR="00E51846" w:rsidRPr="009B38F6" w:rsidRDefault="00E51846" w:rsidP="00200D3B">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 We do specify (Sec 4.4) that each component is the number of (location, power-level) pair</w:t>
      </w:r>
    </w:p>
    <w:p w14:paraId="6A68399E" w14:textId="77777777" w:rsidR="00E51846" w:rsidRPr="009B38F6" w:rsidRDefault="00E51846" w:rsidP="00E51846">
      <w:pPr>
        <w:pStyle w:val="ListParagraph"/>
        <w:ind w:left="990"/>
        <w:rPr>
          <w:rFonts w:ascii="Verdana" w:hAnsi="Verdana" w:cs="Calibri"/>
          <w:sz w:val="16"/>
          <w:szCs w:val="16"/>
        </w:rPr>
      </w:pPr>
    </w:p>
    <w:p w14:paraId="3B77611A" w14:textId="77777777" w:rsidR="002A7DB6" w:rsidRPr="009B38F6" w:rsidRDefault="002A7DB6" w:rsidP="002A7DB6">
      <w:pPr>
        <w:pStyle w:val="ListParagraph"/>
        <w:numPr>
          <w:ilvl w:val="0"/>
          <w:numId w:val="6"/>
        </w:numPr>
        <w:rPr>
          <w:rFonts w:ascii="Verdana" w:hAnsi="Verdana" w:cs="Calibri"/>
          <w:sz w:val="16"/>
          <w:szCs w:val="16"/>
        </w:rPr>
      </w:pPr>
      <w:proofErr w:type="gramStart"/>
      <w:r w:rsidRPr="009B38F6">
        <w:rPr>
          <w:rFonts w:ascii="Verdana" w:hAnsi="Verdana" w:cs="Calibri"/>
          <w:sz w:val="16"/>
          <w:szCs w:val="16"/>
        </w:rPr>
        <w:t>page</w:t>
      </w:r>
      <w:proofErr w:type="gramEnd"/>
      <w:r w:rsidRPr="009B38F6">
        <w:rPr>
          <w:rFonts w:ascii="Verdana" w:hAnsi="Verdana" w:cs="Calibri"/>
          <w:sz w:val="16"/>
          <w:szCs w:val="16"/>
        </w:rPr>
        <w:t xml:space="preserve"> 6: Do you need to assume that antenna gains at the monitors are the same? Otherwise generating the initial values might be tricky?</w:t>
      </w:r>
    </w:p>
    <w:p w14:paraId="6DD50234" w14:textId="77777777" w:rsidR="00A7382C" w:rsidRPr="009B38F6" w:rsidRDefault="00A7382C" w:rsidP="00A7382C">
      <w:pPr>
        <w:pStyle w:val="ListParagraph"/>
        <w:rPr>
          <w:rFonts w:ascii="Verdana" w:hAnsi="Verdana" w:cs="Calibri"/>
          <w:sz w:val="16"/>
          <w:szCs w:val="16"/>
        </w:rPr>
      </w:pPr>
    </w:p>
    <w:p w14:paraId="1FC263FA" w14:textId="77777777" w:rsidR="002A7DB6" w:rsidRPr="009B38F6" w:rsidRDefault="00A7382C" w:rsidP="00A7382C">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 Yes. This is because we use the same hardware for all sniffers (Sec 5.1.1)</w:t>
      </w:r>
    </w:p>
    <w:p w14:paraId="7F8234A0" w14:textId="77777777" w:rsidR="00A7382C" w:rsidRPr="009B38F6" w:rsidRDefault="00A7382C" w:rsidP="00A7382C">
      <w:pPr>
        <w:pStyle w:val="ListParagraph"/>
        <w:ind w:left="1080"/>
        <w:rPr>
          <w:rFonts w:ascii="Verdana" w:hAnsi="Verdana" w:cs="Calibri"/>
          <w:sz w:val="16"/>
          <w:szCs w:val="16"/>
        </w:rPr>
      </w:pPr>
    </w:p>
    <w:p w14:paraId="4129D0EA" w14:textId="77777777" w:rsidR="002A7DB6" w:rsidRPr="009B38F6" w:rsidRDefault="002A7DB6" w:rsidP="002A7DB6">
      <w:pPr>
        <w:pStyle w:val="ListParagraph"/>
        <w:numPr>
          <w:ilvl w:val="0"/>
          <w:numId w:val="6"/>
        </w:numPr>
        <w:rPr>
          <w:rFonts w:ascii="Verdana" w:hAnsi="Verdana" w:cs="Calibri"/>
          <w:sz w:val="16"/>
          <w:szCs w:val="16"/>
        </w:rPr>
      </w:pPr>
      <w:r w:rsidRPr="009B38F6">
        <w:rPr>
          <w:rFonts w:ascii="Verdana" w:hAnsi="Verdana" w:cs="Calibri"/>
          <w:sz w:val="16"/>
          <w:szCs w:val="16"/>
        </w:rPr>
        <w:t xml:space="preserve">Fig 4: The </w:t>
      </w:r>
      <w:proofErr w:type="gramStart"/>
      <w:r w:rsidRPr="009B38F6">
        <w:rPr>
          <w:rFonts w:ascii="Verdana" w:hAnsi="Verdana" w:cs="Calibri"/>
          <w:sz w:val="16"/>
          <w:szCs w:val="16"/>
        </w:rPr>
        <w:t>square</w:t>
      </w:r>
      <w:proofErr w:type="gramEnd"/>
      <w:r w:rsidRPr="009B38F6">
        <w:rPr>
          <w:rFonts w:ascii="Verdana" w:hAnsi="Verdana" w:cs="Calibri"/>
          <w:sz w:val="16"/>
          <w:szCs w:val="16"/>
        </w:rPr>
        <w:t xml:space="preserve"> in the figures have different dimensions to those described in the text (2.75 </w:t>
      </w:r>
      <w:proofErr w:type="spellStart"/>
      <w:r w:rsidRPr="009B38F6">
        <w:rPr>
          <w:rFonts w:ascii="Verdana" w:hAnsi="Verdana" w:cs="Calibri"/>
          <w:sz w:val="16"/>
          <w:szCs w:val="16"/>
        </w:rPr>
        <w:t>vs</w:t>
      </w:r>
      <w:proofErr w:type="spellEnd"/>
      <w:r w:rsidRPr="009B38F6">
        <w:rPr>
          <w:rFonts w:ascii="Verdana" w:hAnsi="Verdana" w:cs="Calibri"/>
          <w:sz w:val="16"/>
          <w:szCs w:val="16"/>
        </w:rPr>
        <w:t xml:space="preserve"> 5.5 and 3.1 </w:t>
      </w:r>
      <w:proofErr w:type="spellStart"/>
      <w:r w:rsidRPr="009B38F6">
        <w:rPr>
          <w:rFonts w:ascii="Verdana" w:hAnsi="Verdana" w:cs="Calibri"/>
          <w:sz w:val="16"/>
          <w:szCs w:val="16"/>
        </w:rPr>
        <w:t>vs</w:t>
      </w:r>
      <w:proofErr w:type="spellEnd"/>
      <w:r w:rsidRPr="009B38F6">
        <w:rPr>
          <w:rFonts w:ascii="Verdana" w:hAnsi="Verdana" w:cs="Calibri"/>
          <w:sz w:val="16"/>
          <w:szCs w:val="16"/>
        </w:rPr>
        <w:t xml:space="preserve"> 3.3. </w:t>
      </w:r>
    </w:p>
    <w:p w14:paraId="7C408555" w14:textId="77777777" w:rsidR="006F2926" w:rsidRPr="009B38F6" w:rsidRDefault="006F2926" w:rsidP="006F2926">
      <w:pPr>
        <w:pStyle w:val="ListParagraph"/>
        <w:rPr>
          <w:rFonts w:ascii="Verdana" w:hAnsi="Verdana" w:cs="Calibri"/>
          <w:sz w:val="16"/>
          <w:szCs w:val="16"/>
        </w:rPr>
      </w:pPr>
    </w:p>
    <w:p w14:paraId="52481666" w14:textId="77777777" w:rsidR="006F2926" w:rsidRPr="009B38F6" w:rsidRDefault="006F2926" w:rsidP="006F2926">
      <w:pPr>
        <w:pStyle w:val="ListParagraph"/>
        <w:numPr>
          <w:ilvl w:val="0"/>
          <w:numId w:val="12"/>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modification</w:t>
      </w:r>
      <w:proofErr w:type="gramEnd"/>
      <w:r w:rsidRPr="009B38F6">
        <w:rPr>
          <w:rFonts w:ascii="Verdana" w:hAnsi="Verdana" w:cs="Calibri"/>
          <w:sz w:val="16"/>
          <w:szCs w:val="16"/>
        </w:rPr>
        <w:t xml:space="preserve"> in paper) Section 5.3 modified to explain this better.</w:t>
      </w:r>
    </w:p>
    <w:p w14:paraId="32901F19" w14:textId="77777777" w:rsidR="002A7DB6" w:rsidRPr="009B38F6" w:rsidRDefault="002A7DB6" w:rsidP="002A7DB6">
      <w:pPr>
        <w:pStyle w:val="ListParagraph"/>
        <w:rPr>
          <w:rFonts w:ascii="Verdana" w:hAnsi="Verdana" w:cs="Calibri"/>
          <w:sz w:val="16"/>
          <w:szCs w:val="16"/>
        </w:rPr>
      </w:pPr>
    </w:p>
    <w:p w14:paraId="5E05C5F7" w14:textId="77777777" w:rsidR="00BC5123" w:rsidRPr="009B38F6" w:rsidRDefault="002A7DB6" w:rsidP="00BC5123">
      <w:pPr>
        <w:pStyle w:val="ListParagraph"/>
        <w:numPr>
          <w:ilvl w:val="0"/>
          <w:numId w:val="6"/>
        </w:numPr>
        <w:rPr>
          <w:rFonts w:ascii="Verdana" w:hAnsi="Verdana" w:cs="Calibri"/>
          <w:sz w:val="16"/>
          <w:szCs w:val="16"/>
        </w:rPr>
      </w:pPr>
      <w:r w:rsidRPr="009B38F6">
        <w:rPr>
          <w:rFonts w:ascii="Verdana" w:hAnsi="Verdana" w:cs="Calibri"/>
          <w:sz w:val="16"/>
          <w:szCs w:val="16"/>
        </w:rPr>
        <w:t xml:space="preserve">Fig5: I wonder if it would be worth including "K" (the symbol for number of power levels) in the description of the </w:t>
      </w:r>
      <w:proofErr w:type="gramStart"/>
      <w:r w:rsidRPr="009B38F6">
        <w:rPr>
          <w:rFonts w:ascii="Verdana" w:hAnsi="Verdana" w:cs="Calibri"/>
          <w:sz w:val="16"/>
          <w:szCs w:val="16"/>
        </w:rPr>
        <w:t>X axis</w:t>
      </w:r>
      <w:proofErr w:type="gramEnd"/>
      <w:r w:rsidRPr="009B38F6">
        <w:rPr>
          <w:rFonts w:ascii="Verdana" w:hAnsi="Verdana" w:cs="Calibri"/>
          <w:sz w:val="16"/>
          <w:szCs w:val="16"/>
        </w:rPr>
        <w:t xml:space="preserve"> here</w:t>
      </w:r>
      <w:r w:rsidR="00BC5123" w:rsidRPr="009B38F6">
        <w:rPr>
          <w:rFonts w:ascii="Verdana" w:hAnsi="Verdana" w:cs="Calibri"/>
          <w:sz w:val="16"/>
          <w:szCs w:val="16"/>
        </w:rPr>
        <w:t>.</w:t>
      </w:r>
    </w:p>
    <w:p w14:paraId="1E88844D" w14:textId="77777777" w:rsidR="00850B0A" w:rsidRPr="009B38F6" w:rsidRDefault="00850B0A" w:rsidP="00850B0A">
      <w:pPr>
        <w:pStyle w:val="ListParagraph"/>
        <w:rPr>
          <w:rFonts w:ascii="Verdana" w:hAnsi="Verdana" w:cs="Calibri"/>
          <w:sz w:val="16"/>
          <w:szCs w:val="16"/>
        </w:rPr>
      </w:pPr>
    </w:p>
    <w:p w14:paraId="76484334" w14:textId="77777777" w:rsidR="00BC5123" w:rsidRPr="009B38F6" w:rsidRDefault="005E77C2" w:rsidP="00850B0A">
      <w:pPr>
        <w:pStyle w:val="ListParagraph"/>
        <w:numPr>
          <w:ilvl w:val="0"/>
          <w:numId w:val="11"/>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modification</w:t>
      </w:r>
      <w:proofErr w:type="gramEnd"/>
      <w:r w:rsidR="009167D1" w:rsidRPr="009B38F6">
        <w:rPr>
          <w:rFonts w:ascii="Verdana" w:hAnsi="Verdana" w:cs="Calibri"/>
          <w:sz w:val="16"/>
          <w:szCs w:val="16"/>
        </w:rPr>
        <w:t xml:space="preserve"> in paper</w:t>
      </w:r>
      <w:r w:rsidRPr="009B38F6">
        <w:rPr>
          <w:rFonts w:ascii="Verdana" w:hAnsi="Verdana" w:cs="Calibri"/>
          <w:sz w:val="16"/>
          <w:szCs w:val="16"/>
        </w:rPr>
        <w:t xml:space="preserve">) </w:t>
      </w:r>
      <w:r w:rsidR="00BC5123" w:rsidRPr="009B38F6">
        <w:rPr>
          <w:rFonts w:ascii="Verdana" w:hAnsi="Verdana" w:cs="Calibri"/>
          <w:sz w:val="16"/>
          <w:szCs w:val="16"/>
        </w:rPr>
        <w:t>“K” added to the description of x-axis in Fig 5.</w:t>
      </w:r>
    </w:p>
    <w:p w14:paraId="4D471BCC" w14:textId="77777777" w:rsidR="00850B0A" w:rsidRPr="009B38F6" w:rsidRDefault="00850B0A" w:rsidP="00850B0A">
      <w:pPr>
        <w:pStyle w:val="ListParagraph"/>
        <w:rPr>
          <w:rFonts w:ascii="Verdana" w:hAnsi="Verdana" w:cs="Calibri"/>
          <w:sz w:val="16"/>
          <w:szCs w:val="16"/>
        </w:rPr>
      </w:pPr>
    </w:p>
    <w:p w14:paraId="3C024F54" w14:textId="77777777" w:rsidR="00BC5123" w:rsidRPr="009B38F6" w:rsidRDefault="005E77C2" w:rsidP="00850B0A">
      <w:pPr>
        <w:pStyle w:val="ListParagraph"/>
        <w:numPr>
          <w:ilvl w:val="0"/>
          <w:numId w:val="11"/>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modification</w:t>
      </w:r>
      <w:proofErr w:type="gramEnd"/>
      <w:r w:rsidR="009167D1" w:rsidRPr="009B38F6">
        <w:rPr>
          <w:rFonts w:ascii="Verdana" w:hAnsi="Verdana" w:cs="Calibri"/>
          <w:sz w:val="16"/>
          <w:szCs w:val="16"/>
        </w:rPr>
        <w:t xml:space="preserve"> in paper</w:t>
      </w:r>
      <w:r w:rsidRPr="009B38F6">
        <w:rPr>
          <w:rFonts w:ascii="Verdana" w:hAnsi="Verdana" w:cs="Calibri"/>
          <w:sz w:val="16"/>
          <w:szCs w:val="16"/>
        </w:rPr>
        <w:t xml:space="preserve">) </w:t>
      </w:r>
      <w:r w:rsidR="00850B0A" w:rsidRPr="009B38F6">
        <w:rPr>
          <w:rFonts w:ascii="Verdana" w:hAnsi="Verdana" w:cs="Calibri"/>
          <w:sz w:val="16"/>
          <w:szCs w:val="16"/>
        </w:rPr>
        <w:t xml:space="preserve">For improved readability in black / white, </w:t>
      </w:r>
      <w:r w:rsidR="00BC5123" w:rsidRPr="009B38F6">
        <w:rPr>
          <w:rFonts w:ascii="Verdana" w:hAnsi="Verdana" w:cs="Calibri"/>
          <w:sz w:val="16"/>
          <w:szCs w:val="16"/>
        </w:rPr>
        <w:t>distinctive line and symbol styles added in Fig 5, Fig</w:t>
      </w:r>
      <w:r w:rsidR="00850B0A" w:rsidRPr="009B38F6">
        <w:rPr>
          <w:rFonts w:ascii="Verdana" w:hAnsi="Verdana" w:cs="Calibri"/>
          <w:sz w:val="16"/>
          <w:szCs w:val="16"/>
        </w:rPr>
        <w:t xml:space="preserve"> 6 and Fig 7. C</w:t>
      </w:r>
      <w:r w:rsidR="00BC5123" w:rsidRPr="009B38F6">
        <w:rPr>
          <w:rFonts w:ascii="Verdana" w:hAnsi="Verdana" w:cs="Calibri"/>
          <w:sz w:val="16"/>
          <w:szCs w:val="16"/>
        </w:rPr>
        <w:t xml:space="preserve">ross hatching styles added in Fig 8, 9, 10, 11 </w:t>
      </w:r>
    </w:p>
    <w:p w14:paraId="3FAA2AC6" w14:textId="77777777" w:rsidR="002A7DB6" w:rsidRPr="009B38F6" w:rsidRDefault="002A7DB6" w:rsidP="002A7DB6">
      <w:pPr>
        <w:pStyle w:val="ListParagraph"/>
        <w:rPr>
          <w:rFonts w:ascii="Verdana" w:hAnsi="Verdana" w:cs="Calibri"/>
          <w:sz w:val="16"/>
          <w:szCs w:val="16"/>
        </w:rPr>
      </w:pPr>
    </w:p>
    <w:p w14:paraId="7E37BEEC" w14:textId="77777777" w:rsidR="00EC37B0" w:rsidRPr="009B38F6" w:rsidRDefault="002A7DB6" w:rsidP="00EC37B0">
      <w:pPr>
        <w:pStyle w:val="ListParagraph"/>
        <w:numPr>
          <w:ilvl w:val="0"/>
          <w:numId w:val="6"/>
        </w:numPr>
        <w:rPr>
          <w:rFonts w:ascii="Verdana" w:hAnsi="Verdana" w:cs="Calibri"/>
          <w:sz w:val="16"/>
          <w:szCs w:val="16"/>
        </w:rPr>
      </w:pPr>
      <w:r w:rsidRPr="009B38F6">
        <w:rPr>
          <w:rFonts w:ascii="Verdana" w:hAnsi="Verdana" w:cs="Calibri"/>
          <w:sz w:val="16"/>
          <w:szCs w:val="16"/>
        </w:rPr>
        <w:lastRenderedPageBreak/>
        <w:t xml:space="preserve">Section 6.3: Why do you think there is such an improvement for the </w:t>
      </w:r>
      <w:r w:rsidR="00850B0A" w:rsidRPr="009B38F6">
        <w:rPr>
          <w:rFonts w:ascii="Verdana" w:hAnsi="Verdana" w:cs="Calibri"/>
          <w:sz w:val="16"/>
          <w:szCs w:val="16"/>
        </w:rPr>
        <w:t>phones?</w:t>
      </w:r>
      <w:r w:rsidR="00EC37B0" w:rsidRPr="009B38F6">
        <w:rPr>
          <w:rFonts w:ascii="Verdana" w:hAnsi="Verdana" w:cs="Calibri"/>
          <w:sz w:val="16"/>
          <w:szCs w:val="16"/>
        </w:rPr>
        <w:t xml:space="preserve"> </w:t>
      </w:r>
    </w:p>
    <w:p w14:paraId="3BA47180" w14:textId="77777777" w:rsidR="00EC37B0" w:rsidRPr="009B38F6" w:rsidRDefault="00EC37B0" w:rsidP="00EC37B0">
      <w:pPr>
        <w:pStyle w:val="ListParagraph"/>
        <w:rPr>
          <w:rFonts w:ascii="Verdana" w:hAnsi="Verdana" w:cs="Calibri"/>
          <w:sz w:val="16"/>
          <w:szCs w:val="16"/>
        </w:rPr>
      </w:pPr>
    </w:p>
    <w:p w14:paraId="2EA30874" w14:textId="77777777" w:rsidR="00EC37B0" w:rsidRPr="009B38F6" w:rsidRDefault="005E77C2" w:rsidP="00850B0A">
      <w:pPr>
        <w:pStyle w:val="ListParagraph"/>
        <w:numPr>
          <w:ilvl w:val="0"/>
          <w:numId w:val="10"/>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 xml:space="preserve">) </w:t>
      </w:r>
      <w:r w:rsidR="00EC37B0" w:rsidRPr="009B38F6">
        <w:rPr>
          <w:rFonts w:ascii="Verdana" w:hAnsi="Verdana" w:cs="Calibri"/>
          <w:sz w:val="16"/>
          <w:szCs w:val="16"/>
        </w:rPr>
        <w:t xml:space="preserve">This is possibly because the default settings for transmit power </w:t>
      </w:r>
      <w:proofErr w:type="spellStart"/>
      <w:r w:rsidR="00EC37B0" w:rsidRPr="009B38F6">
        <w:rPr>
          <w:rFonts w:ascii="Verdana" w:hAnsi="Verdana" w:cs="Calibri"/>
          <w:sz w:val="16"/>
          <w:szCs w:val="16"/>
        </w:rPr>
        <w:t>etc</w:t>
      </w:r>
      <w:proofErr w:type="spellEnd"/>
      <w:r w:rsidR="00EC37B0" w:rsidRPr="009B38F6">
        <w:rPr>
          <w:rFonts w:ascii="Verdana" w:hAnsi="Verdana" w:cs="Calibri"/>
          <w:sz w:val="16"/>
          <w:szCs w:val="16"/>
        </w:rPr>
        <w:t xml:space="preserve"> for phone-based devices are substantially different from laptops / netbooks. However we have not done any experiments to validate this in the present wor</w:t>
      </w:r>
      <w:r w:rsidR="008B152C" w:rsidRPr="009B38F6">
        <w:rPr>
          <w:rFonts w:ascii="Verdana" w:hAnsi="Verdana" w:cs="Calibri"/>
          <w:sz w:val="16"/>
          <w:szCs w:val="16"/>
        </w:rPr>
        <w:t>k.</w:t>
      </w:r>
    </w:p>
    <w:p w14:paraId="3F881286" w14:textId="77777777" w:rsidR="008B152C" w:rsidRPr="009B38F6" w:rsidRDefault="008B152C" w:rsidP="00EC37B0">
      <w:pPr>
        <w:pStyle w:val="ListParagraph"/>
        <w:rPr>
          <w:rFonts w:ascii="Verdana" w:hAnsi="Verdana" w:cs="Calibri"/>
          <w:sz w:val="16"/>
          <w:szCs w:val="16"/>
        </w:rPr>
      </w:pPr>
    </w:p>
    <w:p w14:paraId="623B63FD" w14:textId="77777777" w:rsidR="008B152C" w:rsidRPr="009B38F6" w:rsidRDefault="008B152C" w:rsidP="008B152C">
      <w:pPr>
        <w:pStyle w:val="ListParagraph"/>
        <w:numPr>
          <w:ilvl w:val="0"/>
          <w:numId w:val="6"/>
        </w:numPr>
        <w:rPr>
          <w:rFonts w:ascii="Verdana" w:hAnsi="Verdana" w:cs="Calibri"/>
          <w:sz w:val="16"/>
          <w:szCs w:val="16"/>
        </w:rPr>
      </w:pPr>
      <w:r w:rsidRPr="009B38F6">
        <w:rPr>
          <w:rFonts w:ascii="Verdana" w:hAnsi="Verdana" w:cs="Calibri"/>
          <w:sz w:val="16"/>
          <w:szCs w:val="16"/>
        </w:rPr>
        <w:t>Section 6.4.1: It seems it would have been nice if you could have trained on a laptop and a phone for both locations.</w:t>
      </w:r>
    </w:p>
    <w:p w14:paraId="1B77BB6D" w14:textId="77777777" w:rsidR="001834DE" w:rsidRPr="009B38F6" w:rsidRDefault="001834DE" w:rsidP="001834DE">
      <w:pPr>
        <w:pStyle w:val="ListParagraph"/>
        <w:rPr>
          <w:rFonts w:ascii="Verdana" w:hAnsi="Verdana" w:cs="Calibri"/>
          <w:sz w:val="16"/>
          <w:szCs w:val="16"/>
        </w:rPr>
      </w:pPr>
    </w:p>
    <w:p w14:paraId="5B5E0842" w14:textId="77777777" w:rsidR="001834DE" w:rsidRPr="009B38F6" w:rsidRDefault="005E3E72" w:rsidP="001834DE">
      <w:pPr>
        <w:pStyle w:val="ListParagraph"/>
        <w:numPr>
          <w:ilvl w:val="0"/>
          <w:numId w:val="10"/>
        </w:numPr>
        <w:rPr>
          <w:rFonts w:ascii="Verdana" w:hAnsi="Verdana" w:cs="Calibri"/>
          <w:sz w:val="16"/>
          <w:szCs w:val="16"/>
        </w:rPr>
      </w:pPr>
      <w:r w:rsidRPr="009B38F6">
        <w:rPr>
          <w:rFonts w:ascii="Verdana" w:hAnsi="Verdana" w:cs="Calibri"/>
          <w:sz w:val="16"/>
          <w:szCs w:val="16"/>
        </w:rPr>
        <w:t>(</w:t>
      </w:r>
      <w:proofErr w:type="gramStart"/>
      <w:r w:rsidRPr="009B38F6">
        <w:rPr>
          <w:rFonts w:ascii="Verdana" w:hAnsi="Verdana" w:cs="Calibri"/>
          <w:sz w:val="16"/>
          <w:szCs w:val="16"/>
        </w:rPr>
        <w:t>response</w:t>
      </w:r>
      <w:proofErr w:type="gramEnd"/>
      <w:r w:rsidRPr="009B38F6">
        <w:rPr>
          <w:rFonts w:ascii="Verdana" w:hAnsi="Verdana" w:cs="Calibri"/>
          <w:sz w:val="16"/>
          <w:szCs w:val="16"/>
        </w:rPr>
        <w:t xml:space="preserve">) </w:t>
      </w:r>
      <w:r w:rsidR="001834DE" w:rsidRPr="009B38F6">
        <w:rPr>
          <w:rFonts w:ascii="Verdana" w:hAnsi="Verdana" w:cs="Calibri"/>
          <w:sz w:val="16"/>
          <w:szCs w:val="16"/>
        </w:rPr>
        <w:t xml:space="preserve">Space constraints prohibit adding additional experiment results </w:t>
      </w:r>
    </w:p>
    <w:sectPr w:rsidR="001834DE" w:rsidRPr="009B38F6" w:rsidSect="0046289E">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B0662" w14:textId="77777777" w:rsidR="009B38F6" w:rsidRDefault="009B38F6" w:rsidP="009B38F6">
      <w:pPr>
        <w:spacing w:after="0" w:line="240" w:lineRule="auto"/>
      </w:pPr>
      <w:r>
        <w:separator/>
      </w:r>
    </w:p>
  </w:endnote>
  <w:endnote w:type="continuationSeparator" w:id="0">
    <w:p w14:paraId="41F30B2C" w14:textId="77777777" w:rsidR="009B38F6" w:rsidRDefault="009B38F6" w:rsidP="009B3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04EF0" w14:textId="77777777" w:rsidR="009B38F6" w:rsidRDefault="009B38F6" w:rsidP="007D69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D12BE6" w14:textId="77777777" w:rsidR="009B38F6" w:rsidRDefault="009B38F6" w:rsidP="009B38F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63F44" w14:textId="77777777" w:rsidR="009B38F6" w:rsidRDefault="009B38F6" w:rsidP="007D69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1E5D3EA" w14:textId="77777777" w:rsidR="009B38F6" w:rsidRDefault="009B38F6" w:rsidP="009B38F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6FA6A4" w14:textId="77777777" w:rsidR="009B38F6" w:rsidRDefault="009B38F6" w:rsidP="009B38F6">
      <w:pPr>
        <w:spacing w:after="0" w:line="240" w:lineRule="auto"/>
      </w:pPr>
      <w:r>
        <w:separator/>
      </w:r>
    </w:p>
  </w:footnote>
  <w:footnote w:type="continuationSeparator" w:id="0">
    <w:p w14:paraId="2CDE97C5" w14:textId="77777777" w:rsidR="009B38F6" w:rsidRDefault="009B38F6" w:rsidP="009B38F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861"/>
    <w:multiLevelType w:val="hybridMultilevel"/>
    <w:tmpl w:val="8F7E3DCA"/>
    <w:lvl w:ilvl="0" w:tplc="F65001D4">
      <w:numFmt w:val="bullet"/>
      <w:lvlText w:val="-"/>
      <w:lvlJc w:val="left"/>
      <w:pPr>
        <w:ind w:left="1080" w:hanging="360"/>
      </w:pPr>
      <w:rPr>
        <w:rFonts w:ascii="Verdana" w:eastAsiaTheme="minorHAnsi" w:hAnsi="Verdan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230491"/>
    <w:multiLevelType w:val="hybridMultilevel"/>
    <w:tmpl w:val="2E4C6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0B7EA7"/>
    <w:multiLevelType w:val="hybridMultilevel"/>
    <w:tmpl w:val="733655AC"/>
    <w:lvl w:ilvl="0" w:tplc="6178D86E">
      <w:start w:val="1"/>
      <w:numFmt w:val="bullet"/>
      <w:lvlText w:val="-"/>
      <w:lvlJc w:val="left"/>
      <w:pPr>
        <w:ind w:left="1080" w:hanging="360"/>
      </w:pPr>
      <w:rPr>
        <w:rFonts w:ascii="Verdana" w:eastAsiaTheme="minorHAnsi" w:hAnsi="Verdan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5F30FB"/>
    <w:multiLevelType w:val="hybridMultilevel"/>
    <w:tmpl w:val="6AB89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B135EE"/>
    <w:multiLevelType w:val="hybridMultilevel"/>
    <w:tmpl w:val="DE5C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133F8F"/>
    <w:multiLevelType w:val="hybridMultilevel"/>
    <w:tmpl w:val="40BE2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A358B6"/>
    <w:multiLevelType w:val="hybridMultilevel"/>
    <w:tmpl w:val="40BE2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BA4EF7"/>
    <w:multiLevelType w:val="hybridMultilevel"/>
    <w:tmpl w:val="2B18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F96E52"/>
    <w:multiLevelType w:val="hybridMultilevel"/>
    <w:tmpl w:val="76DC38E8"/>
    <w:lvl w:ilvl="0" w:tplc="0A62C63C">
      <w:start w:val="1"/>
      <w:numFmt w:val="bullet"/>
      <w:lvlText w:val="-"/>
      <w:lvlJc w:val="left"/>
      <w:pPr>
        <w:ind w:left="990" w:hanging="360"/>
      </w:pPr>
      <w:rPr>
        <w:rFonts w:ascii="Verdana" w:eastAsiaTheme="minorHAnsi" w:hAnsi="Verdan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85C27E3"/>
    <w:multiLevelType w:val="hybridMultilevel"/>
    <w:tmpl w:val="B0007A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DB53667"/>
    <w:multiLevelType w:val="hybridMultilevel"/>
    <w:tmpl w:val="66BA6DD4"/>
    <w:lvl w:ilvl="0" w:tplc="6100B0E8">
      <w:start w:val="1"/>
      <w:numFmt w:val="bullet"/>
      <w:lvlText w:val="-"/>
      <w:lvlJc w:val="left"/>
      <w:pPr>
        <w:ind w:left="1080" w:hanging="360"/>
      </w:pPr>
      <w:rPr>
        <w:rFonts w:ascii="Verdana" w:eastAsiaTheme="minorHAnsi" w:hAnsi="Verdan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7CE188D"/>
    <w:multiLevelType w:val="hybridMultilevel"/>
    <w:tmpl w:val="132A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006EFE"/>
    <w:multiLevelType w:val="hybridMultilevel"/>
    <w:tmpl w:val="D264E5FA"/>
    <w:lvl w:ilvl="0" w:tplc="47C818D4">
      <w:start w:val="1"/>
      <w:numFmt w:val="bullet"/>
      <w:lvlText w:val="-"/>
      <w:lvlJc w:val="left"/>
      <w:pPr>
        <w:ind w:left="1080" w:hanging="360"/>
      </w:pPr>
      <w:rPr>
        <w:rFonts w:ascii="Verdana" w:eastAsiaTheme="minorHAnsi" w:hAnsi="Verdana" w:cs="Calibri"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3"/>
  </w:num>
  <w:num w:numId="3">
    <w:abstractNumId w:val="1"/>
  </w:num>
  <w:num w:numId="4">
    <w:abstractNumId w:val="7"/>
  </w:num>
  <w:num w:numId="5">
    <w:abstractNumId w:val="4"/>
  </w:num>
  <w:num w:numId="6">
    <w:abstractNumId w:val="6"/>
  </w:num>
  <w:num w:numId="7">
    <w:abstractNumId w:val="9"/>
  </w:num>
  <w:num w:numId="8">
    <w:abstractNumId w:val="5"/>
  </w:num>
  <w:num w:numId="9">
    <w:abstractNumId w:val="0"/>
  </w:num>
  <w:num w:numId="10">
    <w:abstractNumId w:val="10"/>
  </w:num>
  <w:num w:numId="11">
    <w:abstractNumId w:val="2"/>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16A05"/>
    <w:rsid w:val="000064EA"/>
    <w:rsid w:val="000302D5"/>
    <w:rsid w:val="000E41F4"/>
    <w:rsid w:val="001074FD"/>
    <w:rsid w:val="00130093"/>
    <w:rsid w:val="0017792C"/>
    <w:rsid w:val="001834DE"/>
    <w:rsid w:val="001F40D4"/>
    <w:rsid w:val="001F4C85"/>
    <w:rsid w:val="00200D3B"/>
    <w:rsid w:val="00203909"/>
    <w:rsid w:val="00225705"/>
    <w:rsid w:val="002767E0"/>
    <w:rsid w:val="00294F81"/>
    <w:rsid w:val="002A7DB6"/>
    <w:rsid w:val="002C1EFA"/>
    <w:rsid w:val="002D6446"/>
    <w:rsid w:val="003079DE"/>
    <w:rsid w:val="003A38F3"/>
    <w:rsid w:val="003D0899"/>
    <w:rsid w:val="00420F65"/>
    <w:rsid w:val="00426E3E"/>
    <w:rsid w:val="004539C2"/>
    <w:rsid w:val="0046289E"/>
    <w:rsid w:val="004B0019"/>
    <w:rsid w:val="00516A05"/>
    <w:rsid w:val="00597AE7"/>
    <w:rsid w:val="005E3E72"/>
    <w:rsid w:val="005E77C2"/>
    <w:rsid w:val="006117AC"/>
    <w:rsid w:val="00633C21"/>
    <w:rsid w:val="006461AB"/>
    <w:rsid w:val="006641EA"/>
    <w:rsid w:val="00670F0E"/>
    <w:rsid w:val="006B7ECE"/>
    <w:rsid w:val="006F2926"/>
    <w:rsid w:val="007B5B57"/>
    <w:rsid w:val="007C24E4"/>
    <w:rsid w:val="007D7F94"/>
    <w:rsid w:val="007F3918"/>
    <w:rsid w:val="00812B30"/>
    <w:rsid w:val="00850B0A"/>
    <w:rsid w:val="008A437A"/>
    <w:rsid w:val="008B152C"/>
    <w:rsid w:val="009140CF"/>
    <w:rsid w:val="009167D1"/>
    <w:rsid w:val="00931C44"/>
    <w:rsid w:val="00951F95"/>
    <w:rsid w:val="009B38F6"/>
    <w:rsid w:val="009E22D8"/>
    <w:rsid w:val="00A011C7"/>
    <w:rsid w:val="00A652A5"/>
    <w:rsid w:val="00A71A4C"/>
    <w:rsid w:val="00A7382C"/>
    <w:rsid w:val="00A86A1A"/>
    <w:rsid w:val="00B00335"/>
    <w:rsid w:val="00B61A9F"/>
    <w:rsid w:val="00BB3CD3"/>
    <w:rsid w:val="00BC5123"/>
    <w:rsid w:val="00C438EA"/>
    <w:rsid w:val="00C57DAC"/>
    <w:rsid w:val="00C84C91"/>
    <w:rsid w:val="00CC49D7"/>
    <w:rsid w:val="00D25248"/>
    <w:rsid w:val="00D43384"/>
    <w:rsid w:val="00D763A3"/>
    <w:rsid w:val="00DA6442"/>
    <w:rsid w:val="00DC20E4"/>
    <w:rsid w:val="00DC455F"/>
    <w:rsid w:val="00DD4A36"/>
    <w:rsid w:val="00E51846"/>
    <w:rsid w:val="00E53498"/>
    <w:rsid w:val="00E64AC4"/>
    <w:rsid w:val="00E82D22"/>
    <w:rsid w:val="00EC37B0"/>
    <w:rsid w:val="00ED166E"/>
    <w:rsid w:val="00EF1EAD"/>
    <w:rsid w:val="00EF3CCB"/>
    <w:rsid w:val="00FB6C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A1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16A05"/>
  </w:style>
  <w:style w:type="paragraph" w:styleId="NoSpacing">
    <w:name w:val="No Spacing"/>
    <w:uiPriority w:val="1"/>
    <w:qFormat/>
    <w:rsid w:val="001F4C85"/>
    <w:pPr>
      <w:spacing w:after="0" w:line="240" w:lineRule="auto"/>
    </w:pPr>
  </w:style>
  <w:style w:type="paragraph" w:styleId="ListParagraph">
    <w:name w:val="List Paragraph"/>
    <w:basedOn w:val="Normal"/>
    <w:uiPriority w:val="34"/>
    <w:qFormat/>
    <w:rsid w:val="001F4C85"/>
    <w:pPr>
      <w:ind w:left="720"/>
      <w:contextualSpacing/>
    </w:pPr>
  </w:style>
  <w:style w:type="paragraph" w:styleId="Footer">
    <w:name w:val="footer"/>
    <w:basedOn w:val="Normal"/>
    <w:link w:val="FooterChar"/>
    <w:uiPriority w:val="99"/>
    <w:unhideWhenUsed/>
    <w:rsid w:val="009B38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38F6"/>
  </w:style>
  <w:style w:type="character" w:styleId="PageNumber">
    <w:name w:val="page number"/>
    <w:basedOn w:val="DefaultParagraphFont"/>
    <w:uiPriority w:val="99"/>
    <w:semiHidden/>
    <w:unhideWhenUsed/>
    <w:rsid w:val="009B38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2119</TotalTime>
  <Pages>5</Pages>
  <Words>1873</Words>
  <Characters>10903</Characters>
  <Application>Microsoft Macintosh Word</Application>
  <DocSecurity>0</DocSecurity>
  <Lines>227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abgoswam</dc:creator>
  <cp:keywords/>
  <dc:description/>
  <cp:lastModifiedBy>Samir Das</cp:lastModifiedBy>
  <cp:revision>183</cp:revision>
  <dcterms:created xsi:type="dcterms:W3CDTF">2011-10-08T18:56:00Z</dcterms:created>
  <dcterms:modified xsi:type="dcterms:W3CDTF">2011-10-19T21:49:00Z</dcterms:modified>
</cp:coreProperties>
</file>