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3FCB7" w14:textId="77777777" w:rsidR="00761E19" w:rsidRDefault="002D51C2">
      <w:pPr>
        <w:ind w:firstLineChars="850" w:firstLine="2389"/>
        <w:jc w:val="both"/>
        <w:rPr>
          <w:rFonts w:ascii="Times New Roman" w:hAnsi="Times New Roman" w:cs="Times New Roman"/>
          <w:b/>
          <w:bCs/>
          <w:sz w:val="28"/>
          <w:szCs w:val="28"/>
        </w:rPr>
      </w:pPr>
      <w:r>
        <w:rPr>
          <w:rFonts w:ascii="Times New Roman" w:hAnsi="Times New Roman" w:cs="Times New Roman"/>
          <w:b/>
          <w:bCs/>
          <w:sz w:val="28"/>
          <w:szCs w:val="28"/>
          <w:u w:val="single"/>
        </w:rPr>
        <w:t>FUTURE ENHANCEMENT</w:t>
      </w:r>
    </w:p>
    <w:p w14:paraId="0FF2D3BF" w14:textId="77777777" w:rsidR="00761E19" w:rsidRDefault="00761E19">
      <w:pPr>
        <w:ind w:firstLineChars="850" w:firstLine="2380"/>
        <w:rPr>
          <w:rFonts w:ascii="Times New Roman" w:hAnsi="Times New Roman" w:cs="Times New Roman"/>
          <w:sz w:val="28"/>
          <w:szCs w:val="28"/>
        </w:rPr>
      </w:pPr>
    </w:p>
    <w:p w14:paraId="552A152E" w14:textId="231F4B6C" w:rsidR="00761E19" w:rsidRPr="00E44CED" w:rsidRDefault="002D51C2" w:rsidP="00E44CED">
      <w:pPr>
        <w:jc w:val="both"/>
        <w:rPr>
          <w:rFonts w:ascii="Times New Roman" w:hAnsi="Times New Roman" w:cs="Times New Roman"/>
          <w:b/>
          <w:bCs/>
          <w:sz w:val="24"/>
          <w:szCs w:val="24"/>
        </w:rPr>
      </w:pPr>
      <w:r w:rsidRPr="002D51C2">
        <w:rPr>
          <w:rFonts w:ascii="Times New Roman" w:hAnsi="Times New Roman" w:cs="Times New Roman"/>
          <w:sz w:val="24"/>
          <w:szCs w:val="24"/>
        </w:rPr>
        <w:t>Furthermore, we have shown that several approaches such as overcoming missing values and data normalization, the process of selecting the best attributes by using the number of neurons in the hidden layers can also be very useful to improve the accuracy of the prediction</w:t>
      </w:r>
      <w:r>
        <w:t>.</w:t>
      </w:r>
    </w:p>
    <w:sectPr w:rsidR="00761E19" w:rsidRPr="00E44CED">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1E19"/>
    <w:rsid w:val="002D51C2"/>
    <w:rsid w:val="00761E19"/>
    <w:rsid w:val="007B4A37"/>
    <w:rsid w:val="00D30BAB"/>
    <w:rsid w:val="00E44CED"/>
    <w:rsid w:val="09195DE8"/>
    <w:rsid w:val="2CF636BD"/>
    <w:rsid w:val="367D2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60FDA7"/>
  <w15:docId w15:val="{F2785D31-0259-4EC0-A97E-42CE407D7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43</Words>
  <Characters>250</Characters>
  <Application>Microsoft Office Word</Application>
  <DocSecurity>0</DocSecurity>
  <Lines>2</Lines>
  <Paragraphs>1</Paragraphs>
  <ScaleCrop>false</ScaleCrop>
  <Company/>
  <LinksUpToDate>false</LinksUpToDate>
  <CharactersWithSpaces>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sys9</dc:creator>
  <cp:lastModifiedBy>anusha kadali</cp:lastModifiedBy>
  <cp:revision>6</cp:revision>
  <dcterms:created xsi:type="dcterms:W3CDTF">2022-01-28T04:16:00Z</dcterms:created>
  <dcterms:modified xsi:type="dcterms:W3CDTF">2022-09-02T06:55:00Z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1033-11.2.0.10447</vt:lpwstr>
  </property>
  <property fmtid="{D5CDD505-2E9C-101B-9397-08002B2CF9AE}" pid="3" name="ICV">
    <vt:lpwstr>CE0756606C914126A379D7178790EC8F</vt:lpwstr>
  </property>
</Properties>
</file>