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DADDB" w14:textId="4C1DB349" w:rsidR="00FE4578" w:rsidRDefault="00F02655" w:rsidP="00F02655">
      <w:pPr>
        <w:rPr>
          <w:b/>
          <w:bCs/>
        </w:rPr>
      </w:pPr>
      <w:r>
        <w:rPr>
          <w:b/>
          <w:bCs/>
        </w:rPr>
        <w:t>Project Name:</w:t>
      </w:r>
      <w:r w:rsidR="00FE4578">
        <w:rPr>
          <w:b/>
          <w:bCs/>
        </w:rPr>
        <w:t xml:space="preserve"> Smart Engineering C</w:t>
      </w:r>
      <w:r w:rsidR="00280AF9">
        <w:rPr>
          <w:b/>
          <w:bCs/>
        </w:rPr>
        <w:t>ampus Resource Optimizer</w:t>
      </w:r>
      <w:r w:rsidR="00345910">
        <w:rPr>
          <w:b/>
          <w:bCs/>
        </w:rPr>
        <w:t>(SERO)</w:t>
      </w:r>
    </w:p>
    <w:p w14:paraId="5F5BE1C3" w14:textId="77777777" w:rsidR="00F02655" w:rsidRPr="00F02655" w:rsidRDefault="00F02655" w:rsidP="00F02655">
      <w:r w:rsidRPr="00F02655">
        <w:rPr>
          <w:b/>
          <w:bCs/>
        </w:rPr>
        <w:t>Key Features:</w:t>
      </w:r>
    </w:p>
    <w:p w14:paraId="62F0E15C" w14:textId="77777777" w:rsidR="00F02655" w:rsidRPr="00F02655" w:rsidRDefault="00F02655" w:rsidP="00F02655">
      <w:pPr>
        <w:numPr>
          <w:ilvl w:val="0"/>
          <w:numId w:val="1"/>
        </w:numPr>
      </w:pPr>
      <w:r w:rsidRPr="00F02655">
        <w:rPr>
          <w:b/>
          <w:bCs/>
        </w:rPr>
        <w:t>Smart Classroom Allocation</w:t>
      </w:r>
      <w:r w:rsidRPr="00F02655">
        <w:t xml:space="preserve"> – Optimizes classroom usage based on schedules and availability.</w:t>
      </w:r>
    </w:p>
    <w:p w14:paraId="4E02795D" w14:textId="77777777" w:rsidR="00F02655" w:rsidRPr="00F02655" w:rsidRDefault="00F02655" w:rsidP="00F02655">
      <w:pPr>
        <w:numPr>
          <w:ilvl w:val="0"/>
          <w:numId w:val="1"/>
        </w:numPr>
      </w:pPr>
      <w:r w:rsidRPr="00F02655">
        <w:rPr>
          <w:b/>
          <w:bCs/>
        </w:rPr>
        <w:t>Faculty Timetable Conflict Detector</w:t>
      </w:r>
      <w:r w:rsidRPr="00F02655">
        <w:t xml:space="preserve"> – Automatically identifies and prevents scheduling conflicts.</w:t>
      </w:r>
    </w:p>
    <w:p w14:paraId="4FF6B0B0" w14:textId="77777777" w:rsidR="00F02655" w:rsidRPr="00F02655" w:rsidRDefault="00F02655" w:rsidP="00F02655">
      <w:pPr>
        <w:numPr>
          <w:ilvl w:val="0"/>
          <w:numId w:val="1"/>
        </w:numPr>
      </w:pPr>
      <w:r w:rsidRPr="00F02655">
        <w:rPr>
          <w:b/>
          <w:bCs/>
        </w:rPr>
        <w:t>Lab Equipment Utilization Tracker</w:t>
      </w:r>
      <w:r w:rsidRPr="00F02655">
        <w:t xml:space="preserve"> – Monitors and analyzes the usage of laboratory equipment.</w:t>
      </w:r>
    </w:p>
    <w:p w14:paraId="45E529DA" w14:textId="77777777" w:rsidR="00F02655" w:rsidRPr="00F02655" w:rsidRDefault="00F02655" w:rsidP="00F02655">
      <w:pPr>
        <w:numPr>
          <w:ilvl w:val="0"/>
          <w:numId w:val="1"/>
        </w:numPr>
      </w:pPr>
      <w:r w:rsidRPr="00F02655">
        <w:rPr>
          <w:b/>
          <w:bCs/>
        </w:rPr>
        <w:t>Smart Attendance Pattern Analyzer</w:t>
      </w:r>
      <w:r w:rsidRPr="00F02655">
        <w:t xml:space="preserve"> – Evaluates attendance trends to generate meaningful insights.</w:t>
      </w:r>
    </w:p>
    <w:p w14:paraId="038368D7" w14:textId="77777777" w:rsidR="00F02655" w:rsidRDefault="00F02655" w:rsidP="00F02655">
      <w:pPr>
        <w:numPr>
          <w:ilvl w:val="0"/>
          <w:numId w:val="1"/>
        </w:numPr>
      </w:pPr>
      <w:r w:rsidRPr="00F02655">
        <w:rPr>
          <w:b/>
          <w:bCs/>
        </w:rPr>
        <w:t>Energy-Saving Classroom Suggestion</w:t>
      </w:r>
      <w:r w:rsidRPr="00F02655">
        <w:t xml:space="preserve"> – Recommends optimal classroom usage to reduce energy consumption.</w:t>
      </w:r>
    </w:p>
    <w:p w14:paraId="191700EA" w14:textId="77777777" w:rsidR="00D60F1F" w:rsidRPr="00F02655" w:rsidRDefault="00D60F1F" w:rsidP="00D60F1F">
      <w:pPr>
        <w:ind w:left="720"/>
      </w:pPr>
    </w:p>
    <w:p w14:paraId="4CD7ACDD" w14:textId="4956CD6E" w:rsidR="00975394" w:rsidRPr="00975394" w:rsidRDefault="00975394" w:rsidP="00975394"/>
    <w:p w14:paraId="6359AF02" w14:textId="77777777" w:rsidR="00F02655" w:rsidRDefault="00F02655"/>
    <w:sectPr w:rsidR="00F02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6016B"/>
    <w:multiLevelType w:val="multilevel"/>
    <w:tmpl w:val="0A58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115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655"/>
    <w:rsid w:val="00280AF9"/>
    <w:rsid w:val="00345910"/>
    <w:rsid w:val="003758CB"/>
    <w:rsid w:val="004E1631"/>
    <w:rsid w:val="004F120F"/>
    <w:rsid w:val="007B3263"/>
    <w:rsid w:val="00975394"/>
    <w:rsid w:val="00D120D1"/>
    <w:rsid w:val="00D60F1F"/>
    <w:rsid w:val="00F02655"/>
    <w:rsid w:val="00F645CD"/>
    <w:rsid w:val="00FE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688F2"/>
  <w15:chartTrackingRefBased/>
  <w15:docId w15:val="{0181CEEA-F2B7-44A4-888D-4040B0593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Dnyaneshwar Abhange</dc:creator>
  <cp:keywords/>
  <dc:description/>
  <cp:lastModifiedBy>Vaibhav Dnyaneshwar Abhange</cp:lastModifiedBy>
  <cp:revision>9</cp:revision>
  <dcterms:created xsi:type="dcterms:W3CDTF">2026-03-07T05:45:00Z</dcterms:created>
  <dcterms:modified xsi:type="dcterms:W3CDTF">2026-03-11T13:28:00Z</dcterms:modified>
</cp:coreProperties>
</file>