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F9462" w14:textId="0E82728A" w:rsidR="003D0E90" w:rsidRDefault="00D35A65" w:rsidP="00D35A65">
      <w:pPr>
        <w:shd w:val="clear" w:color="auto" w:fill="EE0000"/>
        <w:rPr>
          <w:sz w:val="48"/>
          <w:szCs w:val="48"/>
        </w:rPr>
      </w:pPr>
      <w:r w:rsidRPr="00D35A65">
        <w:rPr>
          <w:sz w:val="48"/>
          <w:szCs w:val="48"/>
        </w:rPr>
        <w:t>SECRO (Smart Engineering Campus Resource Optimizer)</w:t>
      </w:r>
    </w:p>
    <w:p w14:paraId="086ACCFC" w14:textId="77777777" w:rsidR="006B2869" w:rsidRDefault="006B2869" w:rsidP="006B2869">
      <w:pPr>
        <w:shd w:val="clear" w:color="auto" w:fill="FFFFFF" w:themeFill="background1"/>
        <w:rPr>
          <w:sz w:val="48"/>
          <w:szCs w:val="48"/>
        </w:rPr>
      </w:pPr>
    </w:p>
    <w:p w14:paraId="602EF47D" w14:textId="77777777" w:rsidR="006B2869" w:rsidRPr="006B2869" w:rsidRDefault="006B2869" w:rsidP="006B2869">
      <w:pPr>
        <w:shd w:val="clear" w:color="auto" w:fill="FFFFFF" w:themeFill="background1"/>
        <w:rPr>
          <w:sz w:val="28"/>
          <w:szCs w:val="28"/>
        </w:rPr>
      </w:pPr>
      <w:r w:rsidRPr="006B2869">
        <w:rPr>
          <w:b/>
          <w:bCs/>
          <w:sz w:val="28"/>
          <w:szCs w:val="28"/>
        </w:rPr>
        <w:t>SECRO (Smart Engineering Campus Resource Optimizer)</w:t>
      </w:r>
      <w:r w:rsidRPr="006B2869">
        <w:rPr>
          <w:sz w:val="28"/>
          <w:szCs w:val="28"/>
        </w:rPr>
        <w:t xml:space="preserve"> is a </w:t>
      </w:r>
      <w:r w:rsidRPr="006B2869">
        <w:rPr>
          <w:b/>
          <w:bCs/>
          <w:sz w:val="28"/>
          <w:szCs w:val="28"/>
        </w:rPr>
        <w:t>simple computer program made in Java that helps an engineering college use its resources better</w:t>
      </w:r>
      <w:r w:rsidRPr="006B2869">
        <w:rPr>
          <w:sz w:val="28"/>
          <w:szCs w:val="28"/>
        </w:rPr>
        <w:t>.</w:t>
      </w:r>
    </w:p>
    <w:p w14:paraId="046657C0" w14:textId="77777777" w:rsidR="006B2869" w:rsidRPr="006B2869" w:rsidRDefault="006B2869" w:rsidP="006B2869">
      <w:pPr>
        <w:shd w:val="clear" w:color="auto" w:fill="FFFFFF" w:themeFill="background1"/>
        <w:rPr>
          <w:sz w:val="28"/>
          <w:szCs w:val="28"/>
        </w:rPr>
      </w:pPr>
      <w:r w:rsidRPr="006B2869">
        <w:rPr>
          <w:sz w:val="28"/>
          <w:szCs w:val="28"/>
        </w:rPr>
        <w:t xml:space="preserve">In many colleges, things like </w:t>
      </w:r>
      <w:r w:rsidRPr="006B2869">
        <w:rPr>
          <w:b/>
          <w:bCs/>
          <w:sz w:val="28"/>
          <w:szCs w:val="28"/>
        </w:rPr>
        <w:t>classrooms, labs, faculty schedules, and equipment</w:t>
      </w:r>
      <w:r w:rsidRPr="006B2869">
        <w:rPr>
          <w:sz w:val="28"/>
          <w:szCs w:val="28"/>
        </w:rPr>
        <w:t xml:space="preserve"> are often managed manually. Because of this, problems can happen such as </w:t>
      </w:r>
      <w:r w:rsidRPr="006B2869">
        <w:rPr>
          <w:b/>
          <w:bCs/>
          <w:sz w:val="28"/>
          <w:szCs w:val="28"/>
        </w:rPr>
        <w:t>two classes assigned to the same room, a teacher scheduled in two places at the same time, or some labs being unused while others are overcrowded</w:t>
      </w:r>
      <w:r w:rsidRPr="006B2869">
        <w:rPr>
          <w:sz w:val="28"/>
          <w:szCs w:val="28"/>
        </w:rPr>
        <w:t>. SECRO helps solve these problems automatically.</w:t>
      </w:r>
    </w:p>
    <w:p w14:paraId="65410949" w14:textId="77777777" w:rsidR="006B2869" w:rsidRPr="006B2869" w:rsidRDefault="006B2869" w:rsidP="006B2869">
      <w:pPr>
        <w:shd w:val="clear" w:color="auto" w:fill="FFFFFF" w:themeFill="background1"/>
        <w:rPr>
          <w:sz w:val="28"/>
          <w:szCs w:val="28"/>
        </w:rPr>
      </w:pPr>
      <w:r w:rsidRPr="006B2869">
        <w:rPr>
          <w:sz w:val="28"/>
          <w:szCs w:val="28"/>
        </w:rPr>
        <w:t xml:space="preserve">In simple words, </w:t>
      </w:r>
      <w:r w:rsidRPr="006B2869">
        <w:rPr>
          <w:b/>
          <w:bCs/>
          <w:sz w:val="28"/>
          <w:szCs w:val="28"/>
        </w:rPr>
        <w:t>SECRO checks all the college resources and organizes them properly</w:t>
      </w:r>
      <w:r w:rsidRPr="006B2869">
        <w:rPr>
          <w:sz w:val="28"/>
          <w:szCs w:val="28"/>
        </w:rPr>
        <w:t>.</w:t>
      </w:r>
    </w:p>
    <w:p w14:paraId="0B0E19A1" w14:textId="77777777" w:rsidR="006B2869" w:rsidRPr="006B2869" w:rsidRDefault="006B2869" w:rsidP="006B2869">
      <w:pPr>
        <w:shd w:val="clear" w:color="auto" w:fill="FFFFFF" w:themeFill="background1"/>
        <w:rPr>
          <w:sz w:val="28"/>
          <w:szCs w:val="28"/>
        </w:rPr>
      </w:pPr>
      <w:r w:rsidRPr="006B2869">
        <w:rPr>
          <w:sz w:val="28"/>
          <w:szCs w:val="28"/>
        </w:rPr>
        <w:t xml:space="preserve">For example, if a class has </w:t>
      </w:r>
      <w:r w:rsidRPr="006B2869">
        <w:rPr>
          <w:b/>
          <w:bCs/>
          <w:sz w:val="28"/>
          <w:szCs w:val="28"/>
        </w:rPr>
        <w:t>75 students</w:t>
      </w:r>
      <w:r w:rsidRPr="006B2869">
        <w:rPr>
          <w:sz w:val="28"/>
          <w:szCs w:val="28"/>
        </w:rPr>
        <w:t xml:space="preserve">, the system will automatically assign a </w:t>
      </w:r>
      <w:r w:rsidRPr="006B2869">
        <w:rPr>
          <w:b/>
          <w:bCs/>
          <w:sz w:val="28"/>
          <w:szCs w:val="28"/>
        </w:rPr>
        <w:t>classroom that can hold at least 75 students</w:t>
      </w:r>
      <w:r w:rsidRPr="006B2869">
        <w:rPr>
          <w:sz w:val="28"/>
          <w:szCs w:val="28"/>
        </w:rPr>
        <w:t>. This helps avoid situations where a classroom is too small or too big for the class.</w:t>
      </w:r>
    </w:p>
    <w:p w14:paraId="36F9DC60" w14:textId="77777777" w:rsidR="006B2869" w:rsidRPr="006B2869" w:rsidRDefault="006B2869" w:rsidP="006B2869">
      <w:pPr>
        <w:shd w:val="clear" w:color="auto" w:fill="FFFFFF" w:themeFill="background1"/>
        <w:rPr>
          <w:sz w:val="28"/>
          <w:szCs w:val="28"/>
        </w:rPr>
      </w:pPr>
      <w:r w:rsidRPr="006B2869">
        <w:rPr>
          <w:sz w:val="28"/>
          <w:szCs w:val="28"/>
        </w:rPr>
        <w:t xml:space="preserve">SECRO can also </w:t>
      </w:r>
      <w:r w:rsidRPr="006B2869">
        <w:rPr>
          <w:b/>
          <w:bCs/>
          <w:sz w:val="28"/>
          <w:szCs w:val="28"/>
        </w:rPr>
        <w:t>detect faculty timetable conflicts</w:t>
      </w:r>
      <w:r w:rsidRPr="006B2869">
        <w:rPr>
          <w:sz w:val="28"/>
          <w:szCs w:val="28"/>
        </w:rPr>
        <w:t xml:space="preserve">. If a teacher is accidentally assigned to teach </w:t>
      </w:r>
      <w:r w:rsidRPr="006B2869">
        <w:rPr>
          <w:b/>
          <w:bCs/>
          <w:sz w:val="28"/>
          <w:szCs w:val="28"/>
        </w:rPr>
        <w:t>two subjects at the same time</w:t>
      </w:r>
      <w:r w:rsidRPr="006B2869">
        <w:rPr>
          <w:sz w:val="28"/>
          <w:szCs w:val="28"/>
        </w:rPr>
        <w:t xml:space="preserve">, the system will immediately show a </w:t>
      </w:r>
      <w:r w:rsidRPr="006B2869">
        <w:rPr>
          <w:b/>
          <w:bCs/>
          <w:sz w:val="28"/>
          <w:szCs w:val="28"/>
        </w:rPr>
        <w:t>conflict warning</w:t>
      </w:r>
      <w:r w:rsidRPr="006B2869">
        <w:rPr>
          <w:sz w:val="28"/>
          <w:szCs w:val="28"/>
        </w:rPr>
        <w:t>.</w:t>
      </w:r>
    </w:p>
    <w:p w14:paraId="2A883321" w14:textId="77777777" w:rsidR="006B2869" w:rsidRPr="006B2869" w:rsidRDefault="006B2869" w:rsidP="006B2869">
      <w:pPr>
        <w:shd w:val="clear" w:color="auto" w:fill="FFFFFF" w:themeFill="background1"/>
        <w:rPr>
          <w:sz w:val="28"/>
          <w:szCs w:val="28"/>
        </w:rPr>
      </w:pPr>
      <w:r w:rsidRPr="006B2869">
        <w:rPr>
          <w:sz w:val="28"/>
          <w:szCs w:val="28"/>
        </w:rPr>
        <w:t xml:space="preserve">Another feature of SECRO is </w:t>
      </w:r>
      <w:r w:rsidRPr="006B2869">
        <w:rPr>
          <w:b/>
          <w:bCs/>
          <w:sz w:val="28"/>
          <w:szCs w:val="28"/>
        </w:rPr>
        <w:t>lab equipment tracking</w:t>
      </w:r>
      <w:r w:rsidRPr="006B2869">
        <w:rPr>
          <w:sz w:val="28"/>
          <w:szCs w:val="28"/>
        </w:rPr>
        <w:t xml:space="preserve">. It checks how much laboratory equipment like </w:t>
      </w:r>
      <w:r w:rsidRPr="006B2869">
        <w:rPr>
          <w:b/>
          <w:bCs/>
          <w:sz w:val="28"/>
          <w:szCs w:val="28"/>
        </w:rPr>
        <w:t>computers or tools</w:t>
      </w:r>
      <w:r w:rsidRPr="006B2869">
        <w:rPr>
          <w:sz w:val="28"/>
          <w:szCs w:val="28"/>
        </w:rPr>
        <w:t xml:space="preserve"> are being used. This helps the college know </w:t>
      </w:r>
      <w:r w:rsidRPr="006B2869">
        <w:rPr>
          <w:b/>
          <w:bCs/>
          <w:sz w:val="28"/>
          <w:szCs w:val="28"/>
        </w:rPr>
        <w:t>which lab is underused and which one is overused</w:t>
      </w:r>
      <w:r w:rsidRPr="006B2869">
        <w:rPr>
          <w:sz w:val="28"/>
          <w:szCs w:val="28"/>
        </w:rPr>
        <w:t>.</w:t>
      </w:r>
    </w:p>
    <w:p w14:paraId="461E542D" w14:textId="77777777" w:rsidR="006B2869" w:rsidRPr="006B2869" w:rsidRDefault="006B2869" w:rsidP="006B2869">
      <w:pPr>
        <w:shd w:val="clear" w:color="auto" w:fill="FFFFFF" w:themeFill="background1"/>
        <w:rPr>
          <w:sz w:val="28"/>
          <w:szCs w:val="28"/>
        </w:rPr>
      </w:pPr>
      <w:r w:rsidRPr="006B2869">
        <w:rPr>
          <w:sz w:val="28"/>
          <w:szCs w:val="28"/>
        </w:rPr>
        <w:t xml:space="preserve">The system can also </w:t>
      </w:r>
      <w:r w:rsidRPr="006B2869">
        <w:rPr>
          <w:b/>
          <w:bCs/>
          <w:sz w:val="28"/>
          <w:szCs w:val="28"/>
        </w:rPr>
        <w:t>analyze student attendance patterns</w:t>
      </w:r>
      <w:r w:rsidRPr="006B2869">
        <w:rPr>
          <w:sz w:val="28"/>
          <w:szCs w:val="28"/>
        </w:rPr>
        <w:t xml:space="preserve">. If attendance in a subject is decreasing, SECRO can mark that class as </w:t>
      </w:r>
      <w:r w:rsidRPr="006B2869">
        <w:rPr>
          <w:b/>
          <w:bCs/>
          <w:sz w:val="28"/>
          <w:szCs w:val="28"/>
        </w:rPr>
        <w:t>high risk</w:t>
      </w:r>
      <w:r w:rsidRPr="006B2869">
        <w:rPr>
          <w:sz w:val="28"/>
          <w:szCs w:val="28"/>
        </w:rPr>
        <w:t>, helping faculty identify subjects where students are losing interest.</w:t>
      </w:r>
    </w:p>
    <w:p w14:paraId="14901E5D" w14:textId="77777777" w:rsidR="006B2869" w:rsidRPr="006B2869" w:rsidRDefault="006B2869" w:rsidP="006B2869">
      <w:pPr>
        <w:shd w:val="clear" w:color="auto" w:fill="FFFFFF" w:themeFill="background1"/>
        <w:rPr>
          <w:sz w:val="28"/>
          <w:szCs w:val="28"/>
        </w:rPr>
      </w:pPr>
      <w:r w:rsidRPr="006B2869">
        <w:rPr>
          <w:sz w:val="28"/>
          <w:szCs w:val="28"/>
        </w:rPr>
        <w:lastRenderedPageBreak/>
        <w:t xml:space="preserve">SECRO also helps in </w:t>
      </w:r>
      <w:r w:rsidRPr="006B2869">
        <w:rPr>
          <w:b/>
          <w:bCs/>
          <w:sz w:val="28"/>
          <w:szCs w:val="28"/>
        </w:rPr>
        <w:t>saving electricity</w:t>
      </w:r>
      <w:r w:rsidRPr="006B2869">
        <w:rPr>
          <w:sz w:val="28"/>
          <w:szCs w:val="28"/>
        </w:rPr>
        <w:t xml:space="preserve">. If some classrooms are empty, the system can suggest </w:t>
      </w:r>
      <w:r w:rsidRPr="006B2869">
        <w:rPr>
          <w:b/>
          <w:bCs/>
          <w:sz w:val="28"/>
          <w:szCs w:val="28"/>
        </w:rPr>
        <w:t>moving classes to fewer rooms</w:t>
      </w:r>
      <w:r w:rsidRPr="006B2869">
        <w:rPr>
          <w:sz w:val="28"/>
          <w:szCs w:val="28"/>
        </w:rPr>
        <w:t>, so that unused buildings or floors do not consume electricity.</w:t>
      </w:r>
    </w:p>
    <w:p w14:paraId="77E98B5B" w14:textId="77777777" w:rsidR="006B2869" w:rsidRPr="006B2869" w:rsidRDefault="006B2869" w:rsidP="006B2869">
      <w:pPr>
        <w:shd w:val="clear" w:color="auto" w:fill="FFFFFF" w:themeFill="background1"/>
        <w:rPr>
          <w:sz w:val="28"/>
          <w:szCs w:val="28"/>
        </w:rPr>
      </w:pPr>
      <w:r w:rsidRPr="006B2869">
        <w:rPr>
          <w:sz w:val="28"/>
          <w:szCs w:val="28"/>
        </w:rPr>
        <w:t xml:space="preserve">Overall, </w:t>
      </w:r>
      <w:r w:rsidRPr="006B2869">
        <w:rPr>
          <w:b/>
          <w:bCs/>
          <w:sz w:val="28"/>
          <w:szCs w:val="28"/>
        </w:rPr>
        <w:t>SECRO is a smart system that automatically organizes classrooms, faculty schedules, laboratories, and attendance information to make campus management easier and more efficient</w:t>
      </w:r>
      <w:r w:rsidRPr="006B2869">
        <w:rPr>
          <w:sz w:val="28"/>
          <w:szCs w:val="28"/>
        </w:rPr>
        <w:t>. It helps reduce mistakes, save time, and use college resources in the best possible way.</w:t>
      </w:r>
    </w:p>
    <w:p w14:paraId="047ABDA0" w14:textId="77777777" w:rsidR="006B2869" w:rsidRPr="006B2869" w:rsidRDefault="006B2869" w:rsidP="006B2869">
      <w:pPr>
        <w:shd w:val="clear" w:color="auto" w:fill="FFFFFF" w:themeFill="background1"/>
        <w:rPr>
          <w:sz w:val="28"/>
          <w:szCs w:val="28"/>
        </w:rPr>
      </w:pPr>
    </w:p>
    <w:sectPr w:rsidR="006B2869" w:rsidRPr="006B2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70"/>
    <w:rsid w:val="003D0E90"/>
    <w:rsid w:val="00627870"/>
    <w:rsid w:val="006B2869"/>
    <w:rsid w:val="00D35A65"/>
    <w:rsid w:val="00EB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23FFB"/>
  <w15:chartTrackingRefBased/>
  <w15:docId w15:val="{F27CD32C-F25D-45A0-9BB2-0D3E522B2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Dnyaneshwar Abhange</dc:creator>
  <cp:keywords/>
  <dc:description/>
  <cp:lastModifiedBy>Vaibhav Dnyaneshwar Abhange</cp:lastModifiedBy>
  <cp:revision>4</cp:revision>
  <dcterms:created xsi:type="dcterms:W3CDTF">2026-03-16T15:22:00Z</dcterms:created>
  <dcterms:modified xsi:type="dcterms:W3CDTF">2026-03-16T15:26:00Z</dcterms:modified>
</cp:coreProperties>
</file>