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7C" w:rsidRDefault="00CC5462" w:rsidP="00CC5462">
      <w:pPr>
        <w:jc w:val="center"/>
        <w:rPr>
          <w:b/>
          <w:sz w:val="32"/>
        </w:rPr>
      </w:pPr>
      <w:r w:rsidRPr="00295250">
        <w:rPr>
          <w:b/>
          <w:sz w:val="32"/>
        </w:rPr>
        <w:t>Data Mining Project Report</w:t>
      </w:r>
    </w:p>
    <w:p w:rsidR="00295250" w:rsidRDefault="00EF7731" w:rsidP="00CC5462">
      <w:pPr>
        <w:jc w:val="center"/>
        <w:rPr>
          <w:b/>
          <w:sz w:val="24"/>
        </w:rPr>
      </w:pPr>
      <w:r>
        <w:rPr>
          <w:b/>
          <w:sz w:val="24"/>
        </w:rPr>
        <w:t>Siddharth Sujir Mohan</w:t>
      </w:r>
      <w:r w:rsidR="00295250">
        <w:rPr>
          <w:b/>
          <w:sz w:val="24"/>
        </w:rPr>
        <w:t xml:space="preserve"> (120</w:t>
      </w:r>
      <w:r>
        <w:rPr>
          <w:b/>
          <w:sz w:val="24"/>
        </w:rPr>
        <w:t>7653769</w:t>
      </w:r>
      <w:r w:rsidR="00295250">
        <w:rPr>
          <w:b/>
          <w:sz w:val="24"/>
        </w:rPr>
        <w:t>)</w:t>
      </w:r>
    </w:p>
    <w:p w:rsidR="00295250" w:rsidRPr="00295250" w:rsidRDefault="00EF7731" w:rsidP="00CC5462">
      <w:pPr>
        <w:jc w:val="center"/>
        <w:rPr>
          <w:b/>
          <w:sz w:val="24"/>
        </w:rPr>
      </w:pPr>
      <w:proofErr w:type="spellStart"/>
      <w:r>
        <w:rPr>
          <w:b/>
          <w:sz w:val="24"/>
        </w:rPr>
        <w:t>Kranthi</w:t>
      </w:r>
      <w:proofErr w:type="spellEnd"/>
      <w:r>
        <w:rPr>
          <w:b/>
          <w:sz w:val="24"/>
        </w:rPr>
        <w:t xml:space="preserve"> K </w:t>
      </w:r>
      <w:proofErr w:type="spellStart"/>
      <w:r>
        <w:rPr>
          <w:b/>
          <w:sz w:val="24"/>
        </w:rPr>
        <w:t>Rekala</w:t>
      </w:r>
      <w:proofErr w:type="spellEnd"/>
      <w:r w:rsidR="00295250">
        <w:rPr>
          <w:b/>
          <w:sz w:val="24"/>
        </w:rPr>
        <w:t xml:space="preserve"> (120</w:t>
      </w:r>
      <w:r>
        <w:rPr>
          <w:b/>
          <w:sz w:val="24"/>
        </w:rPr>
        <w:t>7663258</w:t>
      </w:r>
      <w:r w:rsidR="00295250">
        <w:rPr>
          <w:b/>
          <w:sz w:val="24"/>
        </w:rPr>
        <w:t>)</w:t>
      </w:r>
    </w:p>
    <w:p w:rsidR="00CC5462" w:rsidRDefault="00CC5462" w:rsidP="00CC5462">
      <w:pPr>
        <w:rPr>
          <w:b/>
        </w:rPr>
      </w:pPr>
      <w:r>
        <w:rPr>
          <w:b/>
        </w:rPr>
        <w:t>Introduction:</w:t>
      </w:r>
    </w:p>
    <w:p w:rsidR="00EB1E21" w:rsidRDefault="00BC049A" w:rsidP="002F336E">
      <w:pPr>
        <w:jc w:val="both"/>
      </w:pPr>
      <w:r>
        <w:t xml:space="preserve">A classification project involves classifying a set of unclassified records by building a model using a set of training records. The training set is used to build a model by using the desired classifier algorithm. The choice of the classifier algorithm depends on the </w:t>
      </w:r>
      <w:r w:rsidR="00EB1E21">
        <w:t>type of the data that we want to classify. For the project, we were given a data set cons</w:t>
      </w:r>
      <w:bookmarkStart w:id="0" w:name="_GoBack"/>
      <w:bookmarkEnd w:id="0"/>
      <w:r w:rsidR="00EB1E21">
        <w:t>isting of 5000 attributes which were of numeric type. The class was of nominal type (1 and -1). The training set had 6500 records and the test set had 1000 records. The class labels were given on a separate file. For simplicity, the class labels were merged with the training records before constructing the model. We also used cross fold validation while building the model.</w:t>
      </w:r>
    </w:p>
    <w:p w:rsidR="00CC5462" w:rsidRDefault="002F336E" w:rsidP="002F336E">
      <w:pPr>
        <w:jc w:val="both"/>
        <w:rPr>
          <w:b/>
        </w:rPr>
      </w:pPr>
      <w:r w:rsidRPr="002F336E">
        <w:rPr>
          <w:b/>
        </w:rPr>
        <w:t xml:space="preserve">Submission-1 Details: </w:t>
      </w:r>
      <w:r w:rsidR="00EB1E21">
        <w:rPr>
          <w:b/>
        </w:rPr>
        <w:t xml:space="preserve"> </w:t>
      </w:r>
      <w:r w:rsidRPr="002F336E">
        <w:rPr>
          <w:b/>
        </w:rPr>
        <w:t xml:space="preserve"> </w:t>
      </w:r>
    </w:p>
    <w:p w:rsidR="00EB1E21" w:rsidRDefault="00EB1E21" w:rsidP="00E96FC5">
      <w:pPr>
        <w:jc w:val="both"/>
      </w:pPr>
      <w:r>
        <w:t>For the classification task, we used Weka tool to build the model and for predicting the class labels of the test record.</w:t>
      </w:r>
    </w:p>
    <w:p w:rsidR="00EB1E21" w:rsidRDefault="00EB1E21" w:rsidP="00E96FC5">
      <w:pPr>
        <w:jc w:val="both"/>
      </w:pPr>
      <w:r>
        <w:t>The following tools and algorithms were used for the classification project</w:t>
      </w:r>
    </w:p>
    <w:p w:rsidR="00EB1E21" w:rsidRDefault="00EB1E21" w:rsidP="00EB1E21">
      <w:pPr>
        <w:pStyle w:val="ListParagraph"/>
        <w:numPr>
          <w:ilvl w:val="0"/>
          <w:numId w:val="3"/>
        </w:numPr>
        <w:jc w:val="both"/>
      </w:pPr>
      <w:r>
        <w:t>Weka 3.6.12</w:t>
      </w:r>
    </w:p>
    <w:p w:rsidR="00EB1E21" w:rsidRDefault="00EB1E21" w:rsidP="00EB1E21">
      <w:pPr>
        <w:pStyle w:val="ListParagraph"/>
        <w:numPr>
          <w:ilvl w:val="0"/>
          <w:numId w:val="3"/>
        </w:numPr>
        <w:jc w:val="both"/>
      </w:pPr>
      <w:proofErr w:type="spellStart"/>
      <w:r>
        <w:t>libsvm</w:t>
      </w:r>
      <w:proofErr w:type="spellEnd"/>
    </w:p>
    <w:p w:rsidR="00EB1E21" w:rsidRDefault="00EB1E21" w:rsidP="00E96FC5">
      <w:pPr>
        <w:jc w:val="both"/>
      </w:pPr>
      <w:r>
        <w:t>A</w:t>
      </w:r>
      <w:r w:rsidR="00B20532">
        <w:t>lgorithms tested during the development</w:t>
      </w:r>
      <w:r>
        <w:t>:</w:t>
      </w:r>
    </w:p>
    <w:p w:rsidR="00EB1E21" w:rsidRDefault="00EB1E21" w:rsidP="00EB1E21">
      <w:pPr>
        <w:pStyle w:val="ListParagraph"/>
        <w:numPr>
          <w:ilvl w:val="0"/>
          <w:numId w:val="2"/>
        </w:numPr>
        <w:jc w:val="both"/>
      </w:pPr>
      <w:r>
        <w:t>Random forest</w:t>
      </w:r>
    </w:p>
    <w:p w:rsidR="00EB1E21" w:rsidRDefault="00EB1E21" w:rsidP="00EB1E21">
      <w:pPr>
        <w:pStyle w:val="ListParagraph"/>
        <w:numPr>
          <w:ilvl w:val="0"/>
          <w:numId w:val="2"/>
        </w:numPr>
        <w:jc w:val="both"/>
      </w:pPr>
      <w:r>
        <w:t>SVM</w:t>
      </w:r>
    </w:p>
    <w:p w:rsidR="00B20532" w:rsidRDefault="00B20532" w:rsidP="00B20532">
      <w:pPr>
        <w:pStyle w:val="ListParagraph"/>
        <w:numPr>
          <w:ilvl w:val="0"/>
          <w:numId w:val="2"/>
        </w:numPr>
        <w:jc w:val="both"/>
      </w:pPr>
      <w:r>
        <w:t>Naïve Bayes</w:t>
      </w:r>
    </w:p>
    <w:p w:rsidR="00B20532" w:rsidRDefault="00B20532" w:rsidP="00B20532">
      <w:pPr>
        <w:ind w:left="360"/>
        <w:jc w:val="both"/>
      </w:pPr>
      <w:r>
        <w:t xml:space="preserve">During the first submission, we used 2000 trees to construct the model and 200-folds for cross folds validation. The model accuracy that we obtained was 93.36% and the prediction percentage that was obtained was 96.7% </w:t>
      </w:r>
    </w:p>
    <w:p w:rsidR="00F1097E" w:rsidRPr="00F1097E" w:rsidRDefault="00F1097E" w:rsidP="00E434CC">
      <w:pPr>
        <w:jc w:val="both"/>
        <w:rPr>
          <w:b/>
        </w:rPr>
      </w:pPr>
      <w:r w:rsidRPr="00F1097E">
        <w:rPr>
          <w:b/>
        </w:rPr>
        <w:t>Submission-3 Details:</w:t>
      </w:r>
    </w:p>
    <w:p w:rsidR="00B20532" w:rsidRDefault="00B20532" w:rsidP="00E434CC">
      <w:pPr>
        <w:jc w:val="both"/>
      </w:pPr>
      <w:r>
        <w:t>For the 3</w:t>
      </w:r>
      <w:r w:rsidRPr="00B20532">
        <w:rPr>
          <w:vertAlign w:val="superscript"/>
        </w:rPr>
        <w:t>rd</w:t>
      </w:r>
      <w:r>
        <w:t xml:space="preserve"> phase of submission, we considered the fact that using 2000 trees and 200 folds for cross fold validation may give rise to </w:t>
      </w:r>
      <w:r w:rsidRPr="00B20532">
        <w:rPr>
          <w:b/>
        </w:rPr>
        <w:t>model over</w:t>
      </w:r>
      <w:r>
        <w:rPr>
          <w:b/>
        </w:rPr>
        <w:t>-</w:t>
      </w:r>
      <w:r w:rsidRPr="00B20532">
        <w:rPr>
          <w:b/>
        </w:rPr>
        <w:t>fitting</w:t>
      </w:r>
      <w:r>
        <w:rPr>
          <w:b/>
        </w:rPr>
        <w:t xml:space="preserve"> </w:t>
      </w:r>
      <w:r>
        <w:t xml:space="preserve">which in turn may reduce the accuracy of the final prediction. Hence we tried to reduce the number of trees used by the random forest algorithm and also reduced the number of folds in cross fold validation to 10. The model accuracy that we obtained dropped to 92.6%. </w:t>
      </w:r>
    </w:p>
    <w:p w:rsidR="00B20532" w:rsidRDefault="00B20532" w:rsidP="00E434CC">
      <w:pPr>
        <w:jc w:val="both"/>
      </w:pPr>
      <w:r>
        <w:t>We assume that the model over-fitting problem would have been overcome and the accuracy of the final prediction would go up by few percentage.</w:t>
      </w:r>
    </w:p>
    <w:p w:rsidR="00B20532" w:rsidRPr="00B20532" w:rsidRDefault="00B20532" w:rsidP="00E434CC">
      <w:pPr>
        <w:jc w:val="both"/>
      </w:pPr>
    </w:p>
    <w:p w:rsidR="00091FAC" w:rsidRDefault="00091FAC" w:rsidP="00E434CC">
      <w:pPr>
        <w:jc w:val="both"/>
      </w:pPr>
    </w:p>
    <w:p w:rsidR="00091FAC" w:rsidRDefault="00091FAC" w:rsidP="00E434CC">
      <w:pPr>
        <w:jc w:val="both"/>
      </w:pPr>
    </w:p>
    <w:p w:rsidR="00091FAC" w:rsidRDefault="00091FAC" w:rsidP="00E434CC">
      <w:pPr>
        <w:jc w:val="both"/>
      </w:pPr>
    </w:p>
    <w:p w:rsidR="00AA5D63" w:rsidRDefault="00AA5D63" w:rsidP="00E434CC">
      <w:pPr>
        <w:jc w:val="both"/>
      </w:pPr>
    </w:p>
    <w:tbl>
      <w:tblPr>
        <w:tblStyle w:val="TableGrid"/>
        <w:tblW w:w="0" w:type="auto"/>
        <w:tblLook w:val="04A0" w:firstRow="1" w:lastRow="0" w:firstColumn="1" w:lastColumn="0" w:noHBand="0" w:noVBand="1"/>
      </w:tblPr>
      <w:tblGrid>
        <w:gridCol w:w="3116"/>
        <w:gridCol w:w="3117"/>
      </w:tblGrid>
      <w:tr w:rsidR="00B20532" w:rsidTr="00AA5D63">
        <w:tc>
          <w:tcPr>
            <w:tcW w:w="3116" w:type="dxa"/>
          </w:tcPr>
          <w:p w:rsidR="00B20532" w:rsidRPr="00AA5D63" w:rsidRDefault="00B20532" w:rsidP="00E434CC">
            <w:pPr>
              <w:jc w:val="both"/>
              <w:rPr>
                <w:b/>
              </w:rPr>
            </w:pPr>
            <w:r>
              <w:rPr>
                <w:b/>
              </w:rPr>
              <w:t>Classification Approach</w:t>
            </w:r>
          </w:p>
        </w:tc>
        <w:tc>
          <w:tcPr>
            <w:tcW w:w="3117" w:type="dxa"/>
          </w:tcPr>
          <w:p w:rsidR="00B20532" w:rsidRPr="00AA5D63" w:rsidRDefault="00B20532" w:rsidP="00E434CC">
            <w:pPr>
              <w:jc w:val="both"/>
              <w:rPr>
                <w:b/>
              </w:rPr>
            </w:pPr>
            <w:r>
              <w:rPr>
                <w:b/>
              </w:rPr>
              <w:t>cross validation score</w:t>
            </w:r>
          </w:p>
        </w:tc>
      </w:tr>
      <w:tr w:rsidR="00B20532" w:rsidTr="00AA5D63">
        <w:tc>
          <w:tcPr>
            <w:tcW w:w="3116" w:type="dxa"/>
          </w:tcPr>
          <w:p w:rsidR="00B20532" w:rsidRDefault="00B20532" w:rsidP="00E434CC">
            <w:pPr>
              <w:jc w:val="both"/>
            </w:pPr>
            <w:r>
              <w:t>Decision Tree</w:t>
            </w:r>
          </w:p>
        </w:tc>
        <w:tc>
          <w:tcPr>
            <w:tcW w:w="3117" w:type="dxa"/>
          </w:tcPr>
          <w:p w:rsidR="00B20532" w:rsidRDefault="00B20532" w:rsidP="00E434CC">
            <w:pPr>
              <w:jc w:val="both"/>
            </w:pPr>
            <w:r>
              <w:t>88.34%</w:t>
            </w:r>
          </w:p>
        </w:tc>
      </w:tr>
      <w:tr w:rsidR="00B20532" w:rsidTr="00AA5D63">
        <w:tc>
          <w:tcPr>
            <w:tcW w:w="3116" w:type="dxa"/>
          </w:tcPr>
          <w:p w:rsidR="00B20532" w:rsidRDefault="00B20532" w:rsidP="00E434CC">
            <w:pPr>
              <w:jc w:val="both"/>
            </w:pPr>
            <w:r>
              <w:t>Random Forest (200 folds)</w:t>
            </w:r>
          </w:p>
        </w:tc>
        <w:tc>
          <w:tcPr>
            <w:tcW w:w="3117" w:type="dxa"/>
          </w:tcPr>
          <w:p w:rsidR="00B20532" w:rsidRDefault="00B20532" w:rsidP="00B20532">
            <w:pPr>
              <w:jc w:val="both"/>
            </w:pPr>
            <w:r>
              <w:t>93.36%</w:t>
            </w:r>
          </w:p>
        </w:tc>
      </w:tr>
      <w:tr w:rsidR="00B20532" w:rsidTr="00AA5D63">
        <w:tc>
          <w:tcPr>
            <w:tcW w:w="3116" w:type="dxa"/>
          </w:tcPr>
          <w:p w:rsidR="00B20532" w:rsidRDefault="00B20532" w:rsidP="00E434CC">
            <w:pPr>
              <w:jc w:val="both"/>
            </w:pPr>
            <w:r>
              <w:t>Random Forest (9 folds)</w:t>
            </w:r>
          </w:p>
        </w:tc>
        <w:tc>
          <w:tcPr>
            <w:tcW w:w="3117" w:type="dxa"/>
          </w:tcPr>
          <w:p w:rsidR="00B20532" w:rsidRDefault="00B20532" w:rsidP="00E434CC">
            <w:pPr>
              <w:jc w:val="both"/>
            </w:pPr>
            <w:r>
              <w:t>92.6%</w:t>
            </w:r>
          </w:p>
        </w:tc>
      </w:tr>
      <w:tr w:rsidR="00B20532" w:rsidTr="00AA5D63">
        <w:tc>
          <w:tcPr>
            <w:tcW w:w="3116" w:type="dxa"/>
          </w:tcPr>
          <w:p w:rsidR="00B20532" w:rsidRDefault="00B20532" w:rsidP="00E434CC">
            <w:pPr>
              <w:jc w:val="both"/>
            </w:pPr>
            <w:proofErr w:type="spellStart"/>
            <w:r>
              <w:t>svm</w:t>
            </w:r>
            <w:proofErr w:type="spellEnd"/>
          </w:p>
        </w:tc>
        <w:tc>
          <w:tcPr>
            <w:tcW w:w="3117" w:type="dxa"/>
          </w:tcPr>
          <w:p w:rsidR="00B20532" w:rsidRDefault="00B20532" w:rsidP="00E434CC">
            <w:pPr>
              <w:jc w:val="both"/>
            </w:pPr>
            <w:r>
              <w:t>65%</w:t>
            </w:r>
          </w:p>
        </w:tc>
      </w:tr>
      <w:tr w:rsidR="00B20532" w:rsidTr="00AA5D63">
        <w:tc>
          <w:tcPr>
            <w:tcW w:w="3116" w:type="dxa"/>
          </w:tcPr>
          <w:p w:rsidR="00B20532" w:rsidRDefault="00B20532" w:rsidP="00E434CC">
            <w:pPr>
              <w:jc w:val="both"/>
            </w:pPr>
            <w:r>
              <w:t>Naïve Bayes</w:t>
            </w:r>
          </w:p>
        </w:tc>
        <w:tc>
          <w:tcPr>
            <w:tcW w:w="3117" w:type="dxa"/>
          </w:tcPr>
          <w:p w:rsidR="00B20532" w:rsidRDefault="00B20532" w:rsidP="00E434CC">
            <w:pPr>
              <w:jc w:val="both"/>
            </w:pPr>
            <w:r>
              <w:t>85.5%</w:t>
            </w:r>
          </w:p>
        </w:tc>
      </w:tr>
    </w:tbl>
    <w:p w:rsidR="00AA5D63" w:rsidRDefault="00AA5D63" w:rsidP="00E434CC">
      <w:pPr>
        <w:jc w:val="both"/>
      </w:pPr>
    </w:p>
    <w:p w:rsidR="00295250" w:rsidRDefault="00B20532" w:rsidP="00E434CC">
      <w:pPr>
        <w:jc w:val="both"/>
      </w:pPr>
      <w:r>
        <w:t xml:space="preserve">From the above </w:t>
      </w:r>
      <w:r w:rsidR="00D22643">
        <w:t>table we obtained the maximum accuracy for the model that used Random forest with 200 folds and with a model accuracy 93.36%.</w:t>
      </w:r>
    </w:p>
    <w:p w:rsidR="00295250" w:rsidRDefault="00295250" w:rsidP="00E434CC">
      <w:pPr>
        <w:jc w:val="both"/>
        <w:rPr>
          <w:b/>
        </w:rPr>
      </w:pPr>
      <w:r w:rsidRPr="00295250">
        <w:rPr>
          <w:b/>
        </w:rPr>
        <w:t>Code:</w:t>
      </w:r>
    </w:p>
    <w:p w:rsidR="00D22643" w:rsidRDefault="00D22643" w:rsidP="00E434CC">
      <w:pPr>
        <w:jc w:val="both"/>
        <w:rPr>
          <w:b/>
        </w:rPr>
      </w:pPr>
    </w:p>
    <w:p w:rsidR="00D22643" w:rsidRDefault="00D22643" w:rsidP="00E434CC">
      <w:pPr>
        <w:jc w:val="both"/>
        <w:rPr>
          <w:b/>
        </w:rPr>
      </w:pPr>
      <w:r>
        <w:rPr>
          <w:b/>
        </w:rPr>
        <w:t>Knowledge flow layout for building the model</w:t>
      </w:r>
    </w:p>
    <w:p w:rsidR="00D22643" w:rsidRPr="00295250" w:rsidRDefault="00D22643" w:rsidP="00E434CC">
      <w:pPr>
        <w:jc w:val="both"/>
        <w:rPr>
          <w:b/>
        </w:rPr>
      </w:pPr>
    </w:p>
    <w:p w:rsidR="00E96FC5" w:rsidRDefault="00D22643" w:rsidP="00E434CC">
      <w:pPr>
        <w:jc w:val="both"/>
      </w:pPr>
      <w:r>
        <w:rPr>
          <w:noProof/>
          <w:lang w:val="en-IN" w:eastAsia="en-IN"/>
        </w:rPr>
        <w:drawing>
          <wp:inline distT="0" distB="0" distL="0" distR="0">
            <wp:extent cx="5943600" cy="2394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r w:rsidR="00F1097E">
        <w:t xml:space="preserve"> </w:t>
      </w:r>
    </w:p>
    <w:p w:rsidR="00D22643" w:rsidRDefault="00D22643" w:rsidP="00E434CC">
      <w:pPr>
        <w:jc w:val="both"/>
      </w:pPr>
    </w:p>
    <w:p w:rsidR="00D22643" w:rsidRDefault="00D22643" w:rsidP="00E434CC">
      <w:pPr>
        <w:jc w:val="both"/>
        <w:rPr>
          <w:b/>
        </w:rPr>
      </w:pPr>
      <w:r w:rsidRPr="00D22643">
        <w:rPr>
          <w:b/>
        </w:rPr>
        <w:t>Knowledge flow layout for predicting the labels for the test set</w:t>
      </w:r>
    </w:p>
    <w:p w:rsidR="00D22643" w:rsidRDefault="00D22643" w:rsidP="00E434CC">
      <w:pPr>
        <w:jc w:val="both"/>
        <w:rPr>
          <w:b/>
        </w:rPr>
      </w:pPr>
    </w:p>
    <w:p w:rsidR="00D22643" w:rsidRPr="00D22643" w:rsidRDefault="00D22643" w:rsidP="00E434CC">
      <w:pPr>
        <w:jc w:val="both"/>
        <w:rPr>
          <w:b/>
        </w:rPr>
      </w:pPr>
      <w:r>
        <w:rPr>
          <w:b/>
          <w:noProof/>
          <w:lang w:val="en-IN" w:eastAsia="en-IN"/>
        </w:rPr>
        <w:lastRenderedPageBreak/>
        <w:drawing>
          <wp:inline distT="0" distB="0" distL="0" distR="0">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rsidR="00D22643" w:rsidRDefault="00D22643" w:rsidP="00E434CC">
      <w:pPr>
        <w:jc w:val="both"/>
      </w:pPr>
    </w:p>
    <w:p w:rsidR="00D22643" w:rsidRDefault="00D22643" w:rsidP="00D22643">
      <w:pPr>
        <w:rPr>
          <w:b/>
          <w:bCs/>
        </w:rPr>
      </w:pPr>
      <w:r>
        <w:rPr>
          <w:b/>
          <w:bCs/>
        </w:rPr>
        <w:t>Knowledge Flow to Build Model</w:t>
      </w:r>
    </w:p>
    <w:p w:rsidR="00D22643" w:rsidRDefault="00D22643" w:rsidP="00D22643">
      <w:pPr>
        <w:rPr>
          <w:b/>
          <w:bCs/>
        </w:rPr>
      </w:pPr>
    </w:p>
    <w:p w:rsidR="00D22643" w:rsidRDefault="00D22643" w:rsidP="00D22643">
      <w:proofErr w:type="gramStart"/>
      <w:r>
        <w:t>folds</w:t>
      </w:r>
      <w:proofErr w:type="gramEnd"/>
      <w:r>
        <w:t>: 10</w:t>
      </w:r>
    </w:p>
    <w:p w:rsidR="00D22643" w:rsidRDefault="00D22643" w:rsidP="00D22643">
      <w:pPr>
        <w:rPr>
          <w:b/>
          <w:bCs/>
        </w:rPr>
      </w:pPr>
    </w:p>
    <w:p w:rsidR="00D22643" w:rsidRDefault="00D22643" w:rsidP="00D22643">
      <w:pPr>
        <w:rPr>
          <w:b/>
          <w:bCs/>
        </w:rPr>
      </w:pPr>
      <w:proofErr w:type="spellStart"/>
      <w:r>
        <w:rPr>
          <w:b/>
          <w:bCs/>
        </w:rPr>
        <w:t>Classsifier</w:t>
      </w:r>
      <w:proofErr w:type="spellEnd"/>
      <w:r>
        <w:rPr>
          <w:b/>
          <w:bCs/>
        </w:rPr>
        <w:t xml:space="preserve"> Used:</w:t>
      </w:r>
    </w:p>
    <w:p w:rsidR="00D22643" w:rsidRPr="00EF7731" w:rsidRDefault="00D22643" w:rsidP="00D22643">
      <w:pPr>
        <w:rPr>
          <w:bCs/>
        </w:rPr>
      </w:pPr>
      <w:r w:rsidRPr="00EF7731">
        <w:rPr>
          <w:bCs/>
        </w:rPr>
        <w:t>Random Forest</w:t>
      </w:r>
    </w:p>
    <w:p w:rsidR="00D22643" w:rsidRDefault="00D22643" w:rsidP="00D22643">
      <w:proofErr w:type="gramStart"/>
      <w:r>
        <w:t>options</w:t>
      </w:r>
      <w:proofErr w:type="gramEnd"/>
      <w:r>
        <w:t>:</w:t>
      </w:r>
    </w:p>
    <w:p w:rsidR="00D22643" w:rsidRDefault="00D22643" w:rsidP="00D22643">
      <w:proofErr w:type="spellStart"/>
      <w:proofErr w:type="gramStart"/>
      <w:r>
        <w:t>numTrees</w:t>
      </w:r>
      <w:proofErr w:type="spellEnd"/>
      <w:proofErr w:type="gramEnd"/>
      <w:r>
        <w:t xml:space="preserve"> 100</w:t>
      </w:r>
    </w:p>
    <w:p w:rsidR="00D22643" w:rsidRDefault="00D22643" w:rsidP="00D22643">
      <w:proofErr w:type="spellStart"/>
      <w:proofErr w:type="gramStart"/>
      <w:r>
        <w:t>maxDepth</w:t>
      </w:r>
      <w:proofErr w:type="spellEnd"/>
      <w:proofErr w:type="gramEnd"/>
      <w:r>
        <w:t xml:space="preserve"> 0</w:t>
      </w:r>
    </w:p>
    <w:p w:rsidR="00D22643" w:rsidRDefault="00D22643" w:rsidP="00D22643">
      <w:proofErr w:type="spellStart"/>
      <w:proofErr w:type="gramStart"/>
      <w:r>
        <w:t>numFeatures</w:t>
      </w:r>
      <w:proofErr w:type="spellEnd"/>
      <w:proofErr w:type="gramEnd"/>
      <w:r>
        <w:t xml:space="preserve"> 0</w:t>
      </w:r>
    </w:p>
    <w:p w:rsidR="00D22643" w:rsidRDefault="00D22643" w:rsidP="00D22643">
      <w:proofErr w:type="gramStart"/>
      <w:r>
        <w:t>seed</w:t>
      </w:r>
      <w:proofErr w:type="gramEnd"/>
      <w:r>
        <w:t xml:space="preserve"> 1</w:t>
      </w:r>
    </w:p>
    <w:p w:rsidR="00D22643" w:rsidRDefault="00D22643" w:rsidP="00D22643"/>
    <w:p w:rsidR="00D22643" w:rsidRDefault="00D22643" w:rsidP="00E434CC">
      <w:pPr>
        <w:jc w:val="both"/>
      </w:pPr>
    </w:p>
    <w:p w:rsidR="00D22643" w:rsidRDefault="00D22643" w:rsidP="00E434CC">
      <w:pPr>
        <w:jc w:val="both"/>
      </w:pPr>
    </w:p>
    <w:p w:rsidR="00D22643" w:rsidRDefault="00D22643" w:rsidP="00E434CC">
      <w:pPr>
        <w:jc w:val="both"/>
        <w:rPr>
          <w:b/>
        </w:rPr>
      </w:pPr>
      <w:r w:rsidRPr="00D22643">
        <w:rPr>
          <w:b/>
        </w:rPr>
        <w:t>Reference</w:t>
      </w:r>
      <w:r>
        <w:rPr>
          <w:b/>
        </w:rPr>
        <w:t>:</w:t>
      </w:r>
    </w:p>
    <w:p w:rsidR="00D22643" w:rsidRDefault="0086290B" w:rsidP="00E434CC">
      <w:pPr>
        <w:jc w:val="both"/>
        <w:rPr>
          <w:b/>
        </w:rPr>
      </w:pPr>
      <w:r>
        <w:rPr>
          <w:b/>
        </w:rPr>
        <w:t xml:space="preserve">[1] </w:t>
      </w:r>
      <w:r w:rsidRPr="0086290B">
        <w:rPr>
          <w:b/>
        </w:rPr>
        <w:t>http://weka.sourceforge.net/doc.dev/weka/classifiers/trees/RandomForest.html</w:t>
      </w:r>
    </w:p>
    <w:p w:rsidR="00D22643" w:rsidRPr="00D22643" w:rsidRDefault="00D22643" w:rsidP="00E434CC">
      <w:pPr>
        <w:jc w:val="both"/>
        <w:rPr>
          <w:b/>
        </w:rPr>
      </w:pPr>
    </w:p>
    <w:sectPr w:rsidR="00D22643" w:rsidRPr="00D2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4F46"/>
    <w:multiLevelType w:val="hybridMultilevel"/>
    <w:tmpl w:val="E5AC8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05583"/>
    <w:multiLevelType w:val="hybridMultilevel"/>
    <w:tmpl w:val="B13E1B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240C8"/>
    <w:multiLevelType w:val="hybridMultilevel"/>
    <w:tmpl w:val="03C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28"/>
    <w:rsid w:val="00091FAC"/>
    <w:rsid w:val="0024680C"/>
    <w:rsid w:val="00253A35"/>
    <w:rsid w:val="00253D8C"/>
    <w:rsid w:val="0026798A"/>
    <w:rsid w:val="00295250"/>
    <w:rsid w:val="002F336E"/>
    <w:rsid w:val="00637C46"/>
    <w:rsid w:val="007B497F"/>
    <w:rsid w:val="0081737C"/>
    <w:rsid w:val="0086290B"/>
    <w:rsid w:val="00973128"/>
    <w:rsid w:val="00A92DCF"/>
    <w:rsid w:val="00AA5D63"/>
    <w:rsid w:val="00B20532"/>
    <w:rsid w:val="00BC049A"/>
    <w:rsid w:val="00C503C7"/>
    <w:rsid w:val="00CC5462"/>
    <w:rsid w:val="00D22643"/>
    <w:rsid w:val="00E434CC"/>
    <w:rsid w:val="00E96FC5"/>
    <w:rsid w:val="00EB1E21"/>
    <w:rsid w:val="00EF1CCC"/>
    <w:rsid w:val="00EF7731"/>
    <w:rsid w:val="00F1097E"/>
    <w:rsid w:val="00F9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C7"/>
    <w:pPr>
      <w:ind w:left="720"/>
      <w:contextualSpacing/>
    </w:pPr>
  </w:style>
  <w:style w:type="table" w:styleId="TableGrid">
    <w:name w:val="Table Grid"/>
    <w:basedOn w:val="TableNormal"/>
    <w:uiPriority w:val="39"/>
    <w:rsid w:val="00AA5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9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2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C7"/>
    <w:pPr>
      <w:ind w:left="720"/>
      <w:contextualSpacing/>
    </w:pPr>
  </w:style>
  <w:style w:type="table" w:styleId="TableGrid">
    <w:name w:val="Table Grid"/>
    <w:basedOn w:val="TableNormal"/>
    <w:uiPriority w:val="39"/>
    <w:rsid w:val="00AA5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95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2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4359">
      <w:bodyDiv w:val="1"/>
      <w:marLeft w:val="0"/>
      <w:marRight w:val="0"/>
      <w:marTop w:val="0"/>
      <w:marBottom w:val="0"/>
      <w:divBdr>
        <w:top w:val="none" w:sz="0" w:space="0" w:color="auto"/>
        <w:left w:val="none" w:sz="0" w:space="0" w:color="auto"/>
        <w:bottom w:val="none" w:sz="0" w:space="0" w:color="auto"/>
        <w:right w:val="none" w:sz="0" w:space="0" w:color="auto"/>
      </w:divBdr>
    </w:div>
    <w:div w:id="5903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Akarsh Cholaveti</dc:creator>
  <cp:lastModifiedBy>Windows User</cp:lastModifiedBy>
  <cp:revision>2</cp:revision>
  <dcterms:created xsi:type="dcterms:W3CDTF">2015-12-13T20:35:00Z</dcterms:created>
  <dcterms:modified xsi:type="dcterms:W3CDTF">2015-12-13T20:35:00Z</dcterms:modified>
</cp:coreProperties>
</file>