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198943156"/>
        <w:docPartObj>
          <w:docPartGallery w:val="Cover Pages"/>
          <w:docPartUnique/>
        </w:docPartObj>
      </w:sdtPr>
      <w:sdtEndPr>
        <w:rPr>
          <w:rFonts w:ascii="Times New Roman" w:hAnsi="Times New Roman" w:cs="Times New Roman"/>
          <w:b/>
          <w:color w:val="auto"/>
          <w:sz w:val="28"/>
          <w:szCs w:val="28"/>
        </w:rPr>
      </w:sdtEndPr>
      <w:sdtContent>
        <w:p w:rsidR="0041766C" w:rsidRDefault="0041766C">
          <w:pPr>
            <w:jc w:val="right"/>
            <w:rPr>
              <w:color w:val="7F7F7F" w:themeColor="text1" w:themeTint="80"/>
              <w:sz w:val="32"/>
              <w:szCs w:val="32"/>
            </w:rPr>
          </w:pPr>
          <w:sdt>
            <w:sdtPr>
              <w:rPr>
                <w:color w:val="7F7F7F" w:themeColor="text1" w:themeTint="80"/>
                <w:sz w:val="32"/>
                <w:szCs w:val="32"/>
              </w:rPr>
              <w:alias w:val="Date"/>
              <w:id w:val="19000712"/>
              <w:placeholder>
                <w:docPart w:val="61D97BABB5914BF789BB7EF191E53ACF"/>
              </w:placeholder>
              <w:dataBinding w:prefixMappings="xmlns:ns0='http://schemas.microsoft.com/office/2006/coverPageProps'" w:xpath="/ns0:CoverPageProperties[1]/ns0:PublishDate[1]" w:storeItemID="{55AF091B-3C7A-41E3-B477-F2FDAA23CFDA}"/>
              <w:date w:fullDate="2019-12-14T00:00:00Z">
                <w:dateFormat w:val="M/d/yyyy"/>
                <w:lid w:val="en-US"/>
                <w:storeMappedDataAs w:val="dateTime"/>
                <w:calendar w:val="gregorian"/>
              </w:date>
            </w:sdtPr>
            <w:sdtContent>
              <w:r>
                <w:rPr>
                  <w:color w:val="7F7F7F" w:themeColor="text1" w:themeTint="80"/>
                  <w:sz w:val="32"/>
                  <w:szCs w:val="32"/>
                </w:rPr>
                <w:t>12/14/2019</w:t>
              </w:r>
            </w:sdtContent>
          </w:sdt>
          <w:r w:rsidRPr="008300EA">
            <w:rPr>
              <w:noProof/>
              <w:color w:val="AEAAAA" w:themeColor="background2" w:themeShade="BF"/>
              <w:sz w:val="32"/>
              <w:szCs w:val="32"/>
              <w:lang w:eastAsia="zh-TW"/>
            </w:rPr>
            <w:pict>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bf8f00 [2407]"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576"/>
          </w:tblGrid>
          <w:tr w:rsidR="0041766C">
            <w:tc>
              <w:tcPr>
                <w:tcW w:w="9576" w:type="dxa"/>
              </w:tcPr>
              <w:p w:rsidR="0041766C" w:rsidRDefault="0041766C" w:rsidP="0041766C">
                <w:pPr>
                  <w:pStyle w:val="NoSpacing"/>
                  <w:jc w:val="center"/>
                  <w:rPr>
                    <w:color w:val="7F7F7F" w:themeColor="text1" w:themeTint="80"/>
                    <w:sz w:val="32"/>
                    <w:szCs w:val="32"/>
                  </w:rPr>
                </w:pPr>
                <w:sdt>
                  <w:sdtPr>
                    <w:rPr>
                      <w:color w:val="7F7F7F" w:themeColor="text1" w:themeTint="80"/>
                      <w:sz w:val="32"/>
                      <w:szCs w:val="32"/>
                    </w:rPr>
                    <w:alias w:val="Subtitle"/>
                    <w:id w:val="19000717"/>
                    <w:placeholder>
                      <w:docPart w:val="899F1D89196E41ECB9A422BFEC3AC97F"/>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color w:val="7F7F7F" w:themeColor="text1" w:themeTint="80"/>
                        <w:sz w:val="32"/>
                        <w:szCs w:val="32"/>
                      </w:rPr>
                      <w:t>Abhash</w:t>
                    </w:r>
                    <w:proofErr w:type="spellEnd"/>
                  </w:sdtContent>
                </w:sdt>
                <w:r>
                  <w:rPr>
                    <w:color w:val="7F7F7F" w:themeColor="text1" w:themeTint="80"/>
                    <w:sz w:val="32"/>
                    <w:szCs w:val="32"/>
                  </w:rPr>
                  <w:t>|</w:t>
                </w:r>
              </w:p>
            </w:tc>
          </w:tr>
        </w:tbl>
        <w:p w:rsidR="0041766C" w:rsidRDefault="0041766C">
          <w:pPr>
            <w:jc w:val="right"/>
            <w:rPr>
              <w:color w:val="7F7F7F" w:themeColor="text1" w:themeTint="80"/>
              <w:sz w:val="32"/>
              <w:szCs w:val="32"/>
            </w:rPr>
          </w:pPr>
          <w:r>
            <w:rPr>
              <w:noProof/>
              <w:color w:val="AEAAAA" w:themeColor="background2" w:themeShade="BF"/>
              <w:sz w:val="32"/>
              <w:szCs w:val="32"/>
            </w:rPr>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5486400" cy="4512945"/>
                <wp:effectExtent l="0" t="0" r="0" b="1905"/>
                <wp:wrapNone/>
                <wp:docPr id="3"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p>
        <w:p w:rsidR="0041766C" w:rsidRDefault="0041766C">
          <w:pPr>
            <w:rPr>
              <w:rFonts w:ascii="Times New Roman" w:hAnsi="Times New Roman" w:cs="Times New Roman"/>
              <w:b/>
              <w:sz w:val="28"/>
              <w:szCs w:val="28"/>
            </w:rPr>
          </w:pPr>
          <w:r w:rsidRPr="008300EA">
            <w:rPr>
              <w:noProof/>
              <w:color w:val="AEAAAA" w:themeColor="background2" w:themeShade="BF"/>
              <w:sz w:val="32"/>
              <w:szCs w:val="32"/>
              <w:lang w:eastAsia="zh-TW"/>
            </w:rPr>
            <w:pict>
              <v:rect id="_x0000_s1029"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tblPr>
                      <w:tblGrid>
                        <w:gridCol w:w="2342"/>
                        <w:gridCol w:w="8680"/>
                      </w:tblGrid>
                      <w:tr w:rsidR="0041766C">
                        <w:trPr>
                          <w:trHeight w:val="1080"/>
                        </w:trPr>
                        <w:tc>
                          <w:tcPr>
                            <w:tcW w:w="1000" w:type="pct"/>
                            <w:shd w:val="clear" w:color="auto" w:fill="000000" w:themeFill="text1"/>
                            <w:vAlign w:val="center"/>
                          </w:tcPr>
                          <w:p w:rsidR="0041766C" w:rsidRDefault="0041766C" w:rsidP="0041766C">
                            <w:pPr>
                              <w:pStyle w:val="NoSpacing"/>
                              <w:rPr>
                                <w:smallCaps/>
                                <w:sz w:val="40"/>
                                <w:szCs w:val="40"/>
                              </w:rPr>
                            </w:pPr>
                            <w:r>
                              <w:rPr>
                                <w:smallCaps/>
                                <w:sz w:val="40"/>
                                <w:szCs w:val="40"/>
                              </w:rPr>
                              <w:t>77</w:t>
                            </w:r>
                            <w:sdt>
                              <w:sdtPr>
                                <w:rPr>
                                  <w:smallCaps/>
                                  <w:sz w:val="40"/>
                                  <w:szCs w:val="40"/>
                                </w:rPr>
                                <w:alias w:val="Company"/>
                                <w:id w:val="5716118"/>
                                <w:placeholder>
                                  <w:docPart w:val="4A6C3894FD984661A299B8E3FE9A3B20"/>
                                </w:placeholder>
                                <w:dataBinding w:prefixMappings="xmlns:ns0='http://schemas.openxmlformats.org/officeDocument/2006/extended-properties'" w:xpath="/ns0:Properties[1]/ns0:Company[1]" w:storeItemID="{6668398D-A668-4E3E-A5EB-62B293D839F1}"/>
                                <w:text/>
                              </w:sdtPr>
                              <w:sdtContent>
                                <w:r>
                                  <w:rPr>
                                    <w:smallCaps/>
                                    <w:sz w:val="40"/>
                                    <w:szCs w:val="40"/>
                                  </w:rPr>
                                  <w:t>190010</w:t>
                                </w:r>
                              </w:sdtContent>
                            </w:sdt>
                          </w:p>
                        </w:tc>
                        <w:sdt>
                          <w:sdtPr>
                            <w:rPr>
                              <w:smallCaps/>
                              <w:color w:val="FFFFFF" w:themeColor="background1"/>
                              <w:sz w:val="48"/>
                              <w:szCs w:val="48"/>
                            </w:rPr>
                            <w:alias w:val="Title"/>
                            <w:id w:val="5716113"/>
                            <w:placeholder>
                              <w:docPart w:val="2D361763CC5D4EC9B7AF4242E339FC12"/>
                            </w:placeholder>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41766C" w:rsidRDefault="0041766C" w:rsidP="0041766C">
                                <w:pPr>
                                  <w:pStyle w:val="NoSpacing"/>
                                  <w:rPr>
                                    <w:smallCaps/>
                                    <w:color w:val="FFFFFF" w:themeColor="background1"/>
                                    <w:sz w:val="48"/>
                                    <w:szCs w:val="48"/>
                                  </w:rPr>
                                </w:pPr>
                                <w:r>
                                  <w:rPr>
                                    <w:smallCaps/>
                                    <w:color w:val="FFFFFF" w:themeColor="background1"/>
                                    <w:sz w:val="48"/>
                                    <w:szCs w:val="48"/>
                                  </w:rPr>
                                  <w:t>advanced database</w:t>
                                </w:r>
                              </w:p>
                            </w:tc>
                          </w:sdtContent>
                        </w:sdt>
                      </w:tr>
                    </w:tbl>
                    <w:p w:rsidR="0041766C" w:rsidRDefault="0041766C">
                      <w:pPr>
                        <w:pStyle w:val="NoSpacing"/>
                        <w:spacing w:line="14" w:lineRule="exact"/>
                      </w:pPr>
                    </w:p>
                  </w:txbxContent>
                </v:textbox>
                <w10:wrap anchorx="page" anchory="page"/>
              </v:rect>
            </w:pict>
          </w:r>
          <w:r>
            <w:rPr>
              <w:rFonts w:ascii="Times New Roman" w:hAnsi="Times New Roman" w:cs="Times New Roman"/>
              <w:b/>
              <w:sz w:val="28"/>
              <w:szCs w:val="28"/>
            </w:rPr>
            <w:br w:type="page"/>
          </w:r>
        </w:p>
      </w:sdtContent>
    </w:sdt>
    <w:p w:rsidR="005E58D4" w:rsidRPr="005E58D4" w:rsidRDefault="005E58D4" w:rsidP="006D3FB2">
      <w:pPr>
        <w:jc w:val="both"/>
        <w:rPr>
          <w:rFonts w:ascii="Times New Roman" w:hAnsi="Times New Roman" w:cs="Times New Roman"/>
          <w:b/>
          <w:sz w:val="28"/>
          <w:szCs w:val="28"/>
        </w:rPr>
      </w:pPr>
      <w:r w:rsidRPr="005E58D4">
        <w:rPr>
          <w:rFonts w:ascii="Times New Roman" w:hAnsi="Times New Roman" w:cs="Times New Roman"/>
          <w:b/>
          <w:sz w:val="28"/>
          <w:szCs w:val="28"/>
        </w:rPr>
        <w:lastRenderedPageBreak/>
        <w:t>Database Warehouse</w:t>
      </w:r>
    </w:p>
    <w:p w:rsidR="005E58D4" w:rsidRDefault="00E16401" w:rsidP="006D3FB2">
      <w:pPr>
        <w:jc w:val="both"/>
        <w:rPr>
          <w:rFonts w:ascii="Times New Roman" w:hAnsi="Times New Roman" w:cs="Times New Roman"/>
          <w:sz w:val="28"/>
          <w:szCs w:val="28"/>
        </w:rPr>
      </w:pPr>
      <w:r>
        <w:rPr>
          <w:rFonts w:ascii="Times New Roman" w:hAnsi="Times New Roman" w:cs="Times New Roman"/>
          <w:sz w:val="28"/>
          <w:szCs w:val="28"/>
        </w:rPr>
        <w:t>In simple terms data warehouse is a pool of data produced to support a decision making; it is also a repository of current and historical data of potential interest to man – agers throughout the organization. Data are usually structured to be available in a form ready for analytical processing activities</w:t>
      </w:r>
      <w:r w:rsidR="00785305">
        <w:rPr>
          <w:rFonts w:ascii="Times New Roman" w:hAnsi="Times New Roman" w:cs="Times New Roman"/>
          <w:sz w:val="28"/>
          <w:szCs w:val="28"/>
        </w:rPr>
        <w:t xml:space="preserve"> like online analytical processing [OLAP], data mining, querying, reporting and other decision support applications. A data warehouse is a subject-oriented, integrated, time-variant, nonvolatile collection of data in support of management’s decision-making process.  </w:t>
      </w:r>
    </w:p>
    <w:p w:rsidR="00B84717" w:rsidRDefault="00B84717" w:rsidP="006D3FB2">
      <w:pPr>
        <w:jc w:val="both"/>
        <w:rPr>
          <w:rFonts w:ascii="Times New Roman" w:hAnsi="Times New Roman" w:cs="Times New Roman"/>
          <w:sz w:val="28"/>
          <w:szCs w:val="28"/>
        </w:rPr>
      </w:pPr>
    </w:p>
    <w:p w:rsidR="00B84717" w:rsidRDefault="00B84717" w:rsidP="006D3FB2">
      <w:pPr>
        <w:jc w:val="both"/>
        <w:rPr>
          <w:rFonts w:ascii="Times New Roman" w:hAnsi="Times New Roman" w:cs="Times New Roman"/>
          <w:b/>
          <w:sz w:val="28"/>
          <w:szCs w:val="28"/>
        </w:rPr>
      </w:pPr>
      <w:r w:rsidRPr="00B84717">
        <w:rPr>
          <w:rFonts w:ascii="Times New Roman" w:hAnsi="Times New Roman" w:cs="Times New Roman"/>
          <w:b/>
          <w:sz w:val="28"/>
          <w:szCs w:val="28"/>
        </w:rPr>
        <w:t xml:space="preserve">Database Warehouse Design </w:t>
      </w:r>
    </w:p>
    <w:p w:rsidR="009C0895" w:rsidRDefault="009C0895" w:rsidP="006D3FB2">
      <w:pPr>
        <w:jc w:val="both"/>
        <w:rPr>
          <w:rFonts w:ascii="Times New Roman" w:hAnsi="Times New Roman" w:cs="Times New Roman"/>
          <w:b/>
          <w:sz w:val="28"/>
          <w:szCs w:val="28"/>
        </w:rPr>
      </w:pPr>
      <w:r>
        <w:rPr>
          <w:rFonts w:ascii="Times New Roman" w:hAnsi="Times New Roman" w:cs="Times New Roman"/>
          <w:b/>
          <w:sz w:val="28"/>
          <w:szCs w:val="28"/>
        </w:rPr>
        <w:t>The Inmon Approach</w:t>
      </w:r>
    </w:p>
    <w:p w:rsidR="00D43190" w:rsidRDefault="009C0895" w:rsidP="006D3FB2">
      <w:pPr>
        <w:jc w:val="both"/>
        <w:rPr>
          <w:rFonts w:ascii="Times New Roman" w:hAnsi="Times New Roman" w:cs="Times New Roman"/>
          <w:sz w:val="28"/>
          <w:szCs w:val="28"/>
        </w:rPr>
      </w:pPr>
      <w:r w:rsidRPr="009C0895">
        <w:rPr>
          <w:rFonts w:ascii="Times New Roman" w:hAnsi="Times New Roman" w:cs="Times New Roman"/>
          <w:sz w:val="28"/>
          <w:szCs w:val="28"/>
        </w:rPr>
        <w:t>The Inmon approach to building a data warehouse begins with the corporate data model. This model identifies the key subject areas, and most importantly, the key entities the business operates with and cares about, like customer, product, vendor, etc. From this model, a detailed logical model is created for each major entity. For example, a logical model will be built for Customer with all the details related to that entity. There could be ten different entities under Customer. All the details including business keys, attributes, dependencies, participation, and relationships will be captured in the detailed logical model. The key point here is that the entity structure is built in normalized form. Data redundancy is avoided as much as possible. This leads to clear identification of business concepts and avoids data update anomalies. The next step is building the physical model. The physical implementation of the data warehouse is also normalized. This is what Inmon calls as a ‘data warehouse,’ and here is where the single version of truth for the enterprise is managed. This normalized model makes loading the data less complex, but using this structure for querying is hard as it involves many tables and joins. So, Inmon suggests building data marts specific for departments. The data marts will be designed specifically for Finance, Sales, etc., and the data marts can have de-normalized data to hel</w:t>
      </w:r>
      <w:r>
        <w:rPr>
          <w:rFonts w:ascii="Times New Roman" w:hAnsi="Times New Roman" w:cs="Times New Roman"/>
          <w:sz w:val="28"/>
          <w:szCs w:val="28"/>
        </w:rPr>
        <w:t>p with reporting</w:t>
      </w:r>
      <w:r w:rsidRPr="009C0895">
        <w:rPr>
          <w:rFonts w:ascii="Times New Roman" w:hAnsi="Times New Roman" w:cs="Times New Roman"/>
          <w:sz w:val="28"/>
          <w:szCs w:val="28"/>
        </w:rPr>
        <w:t>. Any data that comes into the data warehouse is integrated, and the data warehouse is the only source of data for the different data marts. This ensures that the integrity and consistency of data is kept intact acr</w:t>
      </w:r>
      <w:r>
        <w:rPr>
          <w:rFonts w:ascii="Times New Roman" w:hAnsi="Times New Roman" w:cs="Times New Roman"/>
          <w:sz w:val="28"/>
          <w:szCs w:val="28"/>
        </w:rPr>
        <w:t>oss the organization. Figure below</w:t>
      </w:r>
      <w:r w:rsidRPr="009C0895">
        <w:rPr>
          <w:rFonts w:ascii="Times New Roman" w:hAnsi="Times New Roman" w:cs="Times New Roman"/>
          <w:sz w:val="28"/>
          <w:szCs w:val="28"/>
        </w:rPr>
        <w:t xml:space="preserve"> shows the typical architecture of an Inmon data warehouse.</w:t>
      </w:r>
    </w:p>
    <w:p w:rsidR="009C0895" w:rsidRDefault="009C0895" w:rsidP="006D3FB2">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05939" cy="3439598"/>
            <wp:effectExtent l="19050" t="0" r="8961"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4906060" cy="3439683"/>
                    </a:xfrm>
                    <a:prstGeom prst="rect">
                      <a:avLst/>
                    </a:prstGeom>
                  </pic:spPr>
                </pic:pic>
              </a:graphicData>
            </a:graphic>
          </wp:inline>
        </w:drawing>
      </w:r>
    </w:p>
    <w:p w:rsidR="009C0895" w:rsidRDefault="009C0895" w:rsidP="006D3FB2">
      <w:pPr>
        <w:jc w:val="both"/>
        <w:rPr>
          <w:rFonts w:ascii="Times New Roman" w:hAnsi="Times New Roman" w:cs="Times New Roman"/>
          <w:sz w:val="28"/>
          <w:szCs w:val="28"/>
        </w:rPr>
      </w:pPr>
    </w:p>
    <w:p w:rsidR="009C0895" w:rsidRDefault="009C0895" w:rsidP="006D3FB2">
      <w:pPr>
        <w:jc w:val="both"/>
        <w:rPr>
          <w:rFonts w:ascii="Times New Roman" w:hAnsi="Times New Roman" w:cs="Times New Roman"/>
          <w:b/>
          <w:sz w:val="28"/>
          <w:szCs w:val="28"/>
        </w:rPr>
      </w:pPr>
      <w:r>
        <w:rPr>
          <w:rFonts w:ascii="Times New Roman" w:hAnsi="Times New Roman" w:cs="Times New Roman"/>
          <w:b/>
          <w:sz w:val="28"/>
          <w:szCs w:val="28"/>
        </w:rPr>
        <w:t>Advantages of Inmon Approach</w:t>
      </w:r>
    </w:p>
    <w:p w:rsidR="009C0895" w:rsidRPr="001B6EF7" w:rsidRDefault="009C0895" w:rsidP="006D3FB2">
      <w:pPr>
        <w:pStyle w:val="ListParagraph"/>
        <w:numPr>
          <w:ilvl w:val="0"/>
          <w:numId w:val="2"/>
        </w:numPr>
        <w:jc w:val="both"/>
        <w:rPr>
          <w:rFonts w:ascii="Times New Roman" w:hAnsi="Times New Roman" w:cs="Times New Roman"/>
          <w:color w:val="000000" w:themeColor="text1"/>
          <w:sz w:val="28"/>
          <w:szCs w:val="28"/>
        </w:rPr>
      </w:pPr>
      <w:r w:rsidRPr="001B6EF7">
        <w:rPr>
          <w:rFonts w:ascii="Times New Roman" w:hAnsi="Times New Roman" w:cs="Times New Roman"/>
          <w:color w:val="000000" w:themeColor="text1"/>
          <w:sz w:val="28"/>
          <w:szCs w:val="28"/>
        </w:rPr>
        <w:t>The data warehouse truly serves as the single source of truth for the enterprise, as it is the only source for the data marts and all the data in the data warehouse is integrated.</w:t>
      </w:r>
    </w:p>
    <w:p w:rsidR="009C0895" w:rsidRPr="001B6EF7" w:rsidRDefault="009C0895" w:rsidP="006D3FB2">
      <w:pPr>
        <w:pStyle w:val="ListParagraph"/>
        <w:numPr>
          <w:ilvl w:val="0"/>
          <w:numId w:val="2"/>
        </w:numPr>
        <w:jc w:val="both"/>
        <w:rPr>
          <w:rFonts w:ascii="Times New Roman" w:hAnsi="Times New Roman" w:cs="Times New Roman"/>
          <w:color w:val="000000" w:themeColor="text1"/>
          <w:sz w:val="28"/>
          <w:szCs w:val="28"/>
        </w:rPr>
      </w:pPr>
      <w:r w:rsidRPr="001B6EF7">
        <w:rPr>
          <w:rFonts w:ascii="Times New Roman" w:hAnsi="Times New Roman" w:cs="Times New Roman"/>
          <w:color w:val="000000" w:themeColor="text1"/>
          <w:sz w:val="28"/>
          <w:szCs w:val="28"/>
        </w:rPr>
        <w:t>Data update anomalies are avoided because of very low redundancy. This makes ETL process easier and less prone to failure.</w:t>
      </w:r>
    </w:p>
    <w:p w:rsidR="009C0895" w:rsidRPr="001B6EF7" w:rsidRDefault="009C0895" w:rsidP="006D3FB2">
      <w:pPr>
        <w:pStyle w:val="ListParagraph"/>
        <w:numPr>
          <w:ilvl w:val="0"/>
          <w:numId w:val="2"/>
        </w:numPr>
        <w:jc w:val="both"/>
        <w:rPr>
          <w:rFonts w:ascii="Times New Roman" w:hAnsi="Times New Roman" w:cs="Times New Roman"/>
          <w:color w:val="000000" w:themeColor="text1"/>
          <w:sz w:val="28"/>
          <w:szCs w:val="28"/>
        </w:rPr>
      </w:pPr>
      <w:r w:rsidRPr="001B6EF7">
        <w:rPr>
          <w:rFonts w:ascii="Times New Roman" w:hAnsi="Times New Roman" w:cs="Times New Roman"/>
          <w:color w:val="000000" w:themeColor="text1"/>
          <w:sz w:val="28"/>
          <w:szCs w:val="28"/>
        </w:rPr>
        <w:t>The business processes can be understood easily, as the logical model represents the detailed business entities.</w:t>
      </w:r>
    </w:p>
    <w:p w:rsidR="009C0895" w:rsidRPr="001B6EF7" w:rsidRDefault="009C0895" w:rsidP="006D3FB2">
      <w:pPr>
        <w:pStyle w:val="ListParagraph"/>
        <w:numPr>
          <w:ilvl w:val="0"/>
          <w:numId w:val="2"/>
        </w:numPr>
        <w:jc w:val="both"/>
        <w:rPr>
          <w:rFonts w:ascii="Times New Roman" w:hAnsi="Times New Roman" w:cs="Times New Roman"/>
          <w:color w:val="000000" w:themeColor="text1"/>
          <w:sz w:val="28"/>
          <w:szCs w:val="28"/>
        </w:rPr>
      </w:pPr>
      <w:r w:rsidRPr="001B6EF7">
        <w:rPr>
          <w:rFonts w:ascii="Times New Roman" w:hAnsi="Times New Roman" w:cs="Times New Roman"/>
          <w:color w:val="000000" w:themeColor="text1"/>
          <w:sz w:val="28"/>
          <w:szCs w:val="28"/>
        </w:rPr>
        <w:t>Very flexible – As the business requirements change or source data changes, it is easy to update the data warehouse as one thing is in only one place.</w:t>
      </w:r>
    </w:p>
    <w:p w:rsidR="009C0895" w:rsidRDefault="009C0895" w:rsidP="006D3FB2">
      <w:pPr>
        <w:pStyle w:val="ListParagraph"/>
        <w:numPr>
          <w:ilvl w:val="0"/>
          <w:numId w:val="2"/>
        </w:numPr>
        <w:jc w:val="both"/>
        <w:rPr>
          <w:rFonts w:ascii="Times New Roman" w:hAnsi="Times New Roman" w:cs="Times New Roman"/>
          <w:color w:val="000000" w:themeColor="text1"/>
          <w:sz w:val="28"/>
          <w:szCs w:val="28"/>
        </w:rPr>
      </w:pPr>
      <w:r w:rsidRPr="001B6EF7">
        <w:rPr>
          <w:rFonts w:ascii="Times New Roman" w:hAnsi="Times New Roman" w:cs="Times New Roman"/>
          <w:color w:val="000000" w:themeColor="text1"/>
          <w:sz w:val="28"/>
          <w:szCs w:val="28"/>
        </w:rPr>
        <w:t>Can handle varied reporting needs across the enterprise.</w:t>
      </w:r>
    </w:p>
    <w:p w:rsidR="001B6EF7" w:rsidRDefault="001B6EF7" w:rsidP="006D3FB2">
      <w:pPr>
        <w:jc w:val="both"/>
        <w:rPr>
          <w:rFonts w:ascii="Times New Roman" w:hAnsi="Times New Roman" w:cs="Times New Roman"/>
          <w:color w:val="000000" w:themeColor="text1"/>
          <w:sz w:val="28"/>
          <w:szCs w:val="28"/>
        </w:rPr>
      </w:pPr>
    </w:p>
    <w:p w:rsidR="001B6EF7" w:rsidRDefault="001B6EF7" w:rsidP="006D3FB2">
      <w:pPr>
        <w:jc w:val="both"/>
        <w:rPr>
          <w:rFonts w:ascii="Times New Roman" w:hAnsi="Times New Roman" w:cs="Times New Roman"/>
          <w:b/>
          <w:color w:val="000000" w:themeColor="text1"/>
          <w:sz w:val="28"/>
          <w:szCs w:val="28"/>
        </w:rPr>
      </w:pPr>
      <w:r w:rsidRPr="001B6EF7">
        <w:rPr>
          <w:rFonts w:ascii="Times New Roman" w:hAnsi="Times New Roman" w:cs="Times New Roman"/>
          <w:b/>
          <w:color w:val="000000" w:themeColor="text1"/>
          <w:sz w:val="28"/>
          <w:szCs w:val="28"/>
        </w:rPr>
        <w:t>Disadvantages of Inmon Approach</w:t>
      </w:r>
    </w:p>
    <w:p w:rsidR="001B6EF7" w:rsidRPr="001B6EF7" w:rsidRDefault="001B6EF7" w:rsidP="006D3FB2">
      <w:pPr>
        <w:pStyle w:val="ListParagraph"/>
        <w:numPr>
          <w:ilvl w:val="0"/>
          <w:numId w:val="3"/>
        </w:numPr>
        <w:jc w:val="both"/>
        <w:rPr>
          <w:rFonts w:ascii="Times New Roman" w:hAnsi="Times New Roman" w:cs="Times New Roman"/>
          <w:color w:val="000000" w:themeColor="text1"/>
          <w:sz w:val="28"/>
          <w:szCs w:val="28"/>
        </w:rPr>
      </w:pPr>
      <w:r w:rsidRPr="001B6EF7">
        <w:rPr>
          <w:rFonts w:ascii="Times New Roman" w:hAnsi="Times New Roman" w:cs="Times New Roman"/>
          <w:color w:val="000000" w:themeColor="text1"/>
          <w:sz w:val="28"/>
          <w:szCs w:val="28"/>
        </w:rPr>
        <w:t>The model and implementation can become complex over time as it involves more tables and joins.</w:t>
      </w:r>
    </w:p>
    <w:p w:rsidR="001B6EF7" w:rsidRPr="001B6EF7" w:rsidRDefault="001B6EF7" w:rsidP="006D3FB2">
      <w:pPr>
        <w:pStyle w:val="ListParagraph"/>
        <w:numPr>
          <w:ilvl w:val="0"/>
          <w:numId w:val="3"/>
        </w:numPr>
        <w:jc w:val="both"/>
        <w:rPr>
          <w:rFonts w:ascii="Times New Roman" w:hAnsi="Times New Roman" w:cs="Times New Roman"/>
          <w:color w:val="000000" w:themeColor="text1"/>
          <w:sz w:val="28"/>
          <w:szCs w:val="28"/>
        </w:rPr>
      </w:pPr>
      <w:r w:rsidRPr="001B6EF7">
        <w:rPr>
          <w:rFonts w:ascii="Times New Roman" w:hAnsi="Times New Roman" w:cs="Times New Roman"/>
          <w:color w:val="000000" w:themeColor="text1"/>
          <w:sz w:val="28"/>
          <w:szCs w:val="28"/>
        </w:rPr>
        <w:t xml:space="preserve">Need resources who are experts in data modeling and of the business itself. These </w:t>
      </w:r>
      <w:proofErr w:type="gramStart"/>
      <w:r w:rsidRPr="001B6EF7">
        <w:rPr>
          <w:rFonts w:ascii="Times New Roman" w:hAnsi="Times New Roman" w:cs="Times New Roman"/>
          <w:color w:val="000000" w:themeColor="text1"/>
          <w:sz w:val="28"/>
          <w:szCs w:val="28"/>
        </w:rPr>
        <w:t>type</w:t>
      </w:r>
      <w:proofErr w:type="gramEnd"/>
      <w:r w:rsidRPr="001B6EF7">
        <w:rPr>
          <w:rFonts w:ascii="Times New Roman" w:hAnsi="Times New Roman" w:cs="Times New Roman"/>
          <w:color w:val="000000" w:themeColor="text1"/>
          <w:sz w:val="28"/>
          <w:szCs w:val="28"/>
        </w:rPr>
        <w:t xml:space="preserve"> of resources can be hard to find and are often expensive.</w:t>
      </w:r>
    </w:p>
    <w:p w:rsidR="001B6EF7" w:rsidRPr="001B6EF7" w:rsidRDefault="001B6EF7" w:rsidP="006D3FB2">
      <w:pPr>
        <w:pStyle w:val="ListParagraph"/>
        <w:numPr>
          <w:ilvl w:val="0"/>
          <w:numId w:val="3"/>
        </w:numPr>
        <w:jc w:val="both"/>
        <w:rPr>
          <w:rFonts w:ascii="Times New Roman" w:hAnsi="Times New Roman" w:cs="Times New Roman"/>
          <w:color w:val="000000" w:themeColor="text1"/>
          <w:sz w:val="28"/>
          <w:szCs w:val="28"/>
        </w:rPr>
      </w:pPr>
      <w:r w:rsidRPr="001B6EF7">
        <w:rPr>
          <w:rFonts w:ascii="Times New Roman" w:hAnsi="Times New Roman" w:cs="Times New Roman"/>
          <w:color w:val="000000" w:themeColor="text1"/>
          <w:sz w:val="28"/>
          <w:szCs w:val="28"/>
        </w:rPr>
        <w:lastRenderedPageBreak/>
        <w:t>The initial set-up and delivery will take more time, and management needs to be aware of this.</w:t>
      </w:r>
    </w:p>
    <w:p w:rsidR="001B6EF7" w:rsidRPr="001B6EF7" w:rsidRDefault="001B6EF7" w:rsidP="006D3FB2">
      <w:pPr>
        <w:pStyle w:val="ListParagraph"/>
        <w:numPr>
          <w:ilvl w:val="0"/>
          <w:numId w:val="3"/>
        </w:numPr>
        <w:jc w:val="both"/>
        <w:rPr>
          <w:rFonts w:ascii="Times New Roman" w:hAnsi="Times New Roman" w:cs="Times New Roman"/>
          <w:color w:val="000000" w:themeColor="text1"/>
          <w:sz w:val="28"/>
          <w:szCs w:val="28"/>
        </w:rPr>
      </w:pPr>
      <w:r w:rsidRPr="001B6EF7">
        <w:rPr>
          <w:rFonts w:ascii="Times New Roman" w:hAnsi="Times New Roman" w:cs="Times New Roman"/>
          <w:color w:val="000000" w:themeColor="text1"/>
          <w:sz w:val="28"/>
          <w:szCs w:val="28"/>
        </w:rPr>
        <w:t>More ETL work is needed as the data marts are built from the data warehouse.</w:t>
      </w:r>
    </w:p>
    <w:p w:rsidR="001B6EF7" w:rsidRPr="001B6EF7" w:rsidRDefault="001B6EF7" w:rsidP="006D3FB2">
      <w:pPr>
        <w:pStyle w:val="ListParagraph"/>
        <w:numPr>
          <w:ilvl w:val="0"/>
          <w:numId w:val="3"/>
        </w:numPr>
        <w:jc w:val="both"/>
        <w:rPr>
          <w:rFonts w:ascii="Times New Roman" w:hAnsi="Times New Roman" w:cs="Times New Roman"/>
          <w:color w:val="000000" w:themeColor="text1"/>
          <w:sz w:val="28"/>
          <w:szCs w:val="28"/>
        </w:rPr>
      </w:pPr>
      <w:r w:rsidRPr="001B6EF7">
        <w:rPr>
          <w:rFonts w:ascii="Times New Roman" w:hAnsi="Times New Roman" w:cs="Times New Roman"/>
          <w:color w:val="000000" w:themeColor="text1"/>
          <w:sz w:val="28"/>
          <w:szCs w:val="28"/>
        </w:rPr>
        <w:t>A fairly large team of specialists need to be around to succe</w:t>
      </w:r>
      <w:r>
        <w:rPr>
          <w:rFonts w:ascii="Times New Roman" w:hAnsi="Times New Roman" w:cs="Times New Roman"/>
          <w:color w:val="000000" w:themeColor="text1"/>
          <w:sz w:val="28"/>
          <w:szCs w:val="28"/>
        </w:rPr>
        <w:t>ssfully manage the environment.</w:t>
      </w:r>
    </w:p>
    <w:p w:rsidR="00E506DE" w:rsidRDefault="0005331E" w:rsidP="006D3FB2">
      <w:pPr>
        <w:shd w:val="clear" w:color="auto" w:fill="FFFFFF"/>
        <w:spacing w:after="0" w:line="569" w:lineRule="atLeast"/>
        <w:jc w:val="both"/>
        <w:textAlignment w:val="baseline"/>
        <w:outlineLvl w:val="2"/>
        <w:rPr>
          <w:rFonts w:ascii="inherit" w:eastAsia="Times New Roman" w:hAnsi="inherit" w:cs="Arial"/>
          <w:b/>
          <w:bCs/>
          <w:color w:val="222222"/>
          <w:sz w:val="28"/>
          <w:szCs w:val="28"/>
        </w:rPr>
      </w:pPr>
      <w:r w:rsidRPr="0005331E">
        <w:rPr>
          <w:rFonts w:ascii="inherit" w:eastAsia="Times New Roman" w:hAnsi="inherit" w:cs="Arial"/>
          <w:b/>
          <w:bCs/>
          <w:color w:val="222222"/>
          <w:sz w:val="28"/>
          <w:szCs w:val="28"/>
        </w:rPr>
        <w:t>The Kimball Approach</w:t>
      </w:r>
    </w:p>
    <w:p w:rsidR="00E506DE" w:rsidRDefault="00E506DE" w:rsidP="006D3FB2">
      <w:pPr>
        <w:shd w:val="clear" w:color="auto" w:fill="FFFFFF"/>
        <w:spacing w:after="0" w:line="569" w:lineRule="atLeast"/>
        <w:jc w:val="both"/>
        <w:textAlignment w:val="baseline"/>
        <w:outlineLvl w:val="2"/>
        <w:rPr>
          <w:rFonts w:ascii="inherit" w:eastAsia="Times New Roman" w:hAnsi="inherit" w:cs="Arial"/>
          <w:b/>
          <w:bCs/>
          <w:color w:val="222222"/>
          <w:sz w:val="28"/>
          <w:szCs w:val="28"/>
        </w:rPr>
      </w:pPr>
    </w:p>
    <w:p w:rsidR="0005331E" w:rsidRPr="00E506DE" w:rsidRDefault="0005331E" w:rsidP="006D3FB2">
      <w:pPr>
        <w:jc w:val="both"/>
        <w:rPr>
          <w:sz w:val="28"/>
          <w:szCs w:val="28"/>
        </w:rPr>
      </w:pPr>
      <w:r w:rsidRPr="00E506DE">
        <w:rPr>
          <w:sz w:val="28"/>
          <w:szCs w:val="28"/>
        </w:rPr>
        <w:t>The Kimball approach to building the data warehouse starts with identifying the key business processes and the key business questions that the data warehouse needs to answer. The key sources (operational systems) of data for the data warehouse are analyzed and documented. ETL software is used to bring data from all the different sources and load into a staging area. From here, data is loaded int</w:t>
      </w:r>
      <w:r w:rsidR="00D02425">
        <w:rPr>
          <w:sz w:val="28"/>
          <w:szCs w:val="28"/>
        </w:rPr>
        <w:t xml:space="preserve">o a dimensional model. Here </w:t>
      </w:r>
      <w:proofErr w:type="gramStart"/>
      <w:r w:rsidR="00D02425">
        <w:rPr>
          <w:sz w:val="28"/>
          <w:szCs w:val="28"/>
        </w:rPr>
        <w:t xml:space="preserve">the </w:t>
      </w:r>
      <w:r w:rsidRPr="00E506DE">
        <w:rPr>
          <w:sz w:val="28"/>
          <w:szCs w:val="28"/>
        </w:rPr>
        <w:t>comes</w:t>
      </w:r>
      <w:proofErr w:type="gramEnd"/>
      <w:r w:rsidRPr="00E506DE">
        <w:rPr>
          <w:sz w:val="28"/>
          <w:szCs w:val="28"/>
        </w:rPr>
        <w:t xml:space="preserve"> the key difference: the model proposed by Kimball for data warehousing—the dimensional model—is not normalized. The fundamental concept of dimensional modeling is the star schema. In the star schema, there is typically a fact table surrounded by many dimensions. The fact table has all the measures that are relevant to the subject area, and it also has the foreign keys from the different dimensions that surround the fact. The dimensions are denormalized completely so that the user can drill up and drill down without joining to another table. Multiple star schemas will be built to satisfy different reporting requirements. So, how is integration achieved in the dimensional model? Here, Kimball proposes the concept of ‘conformed dimensions’. The key dimensions, like customer and product, that are shared across the different facts will be built once and be used by all the facts. This ensures that one thing or concept is used the same way across the facts. Another key artifact of the Kimball model is the ‘enterprise bus matrix’. This is the document where the different facts are listed vertically and the conformed dimensions are listed horizontally. Where ever the dimensions play a foreign key role in the fact, it is marked in the document. This serves as an anchoring document showing how the star schemas are built and what is left to build in the data warehouse. Figure below shows a typical Kimball data warehouse architecture.</w:t>
      </w:r>
    </w:p>
    <w:p w:rsidR="0005331E" w:rsidRPr="0005331E" w:rsidRDefault="0005331E" w:rsidP="006D3FB2">
      <w:pPr>
        <w:shd w:val="clear" w:color="auto" w:fill="FFFFFF"/>
        <w:spacing w:after="0" w:line="569" w:lineRule="atLeast"/>
        <w:jc w:val="both"/>
        <w:textAlignment w:val="baseline"/>
        <w:outlineLvl w:val="2"/>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lastRenderedPageBreak/>
        <w:drawing>
          <wp:inline distT="0" distB="0" distL="0" distR="0">
            <wp:extent cx="4801306" cy="2913613"/>
            <wp:effectExtent l="19050" t="0" r="0" b="0"/>
            <wp:docPr id="2" name="Picture 1"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9"/>
                    <a:stretch>
                      <a:fillRect/>
                    </a:stretch>
                  </pic:blipFill>
                  <pic:spPr>
                    <a:xfrm>
                      <a:off x="0" y="0"/>
                      <a:ext cx="4796005" cy="2910396"/>
                    </a:xfrm>
                    <a:prstGeom prst="rect">
                      <a:avLst/>
                    </a:prstGeom>
                  </pic:spPr>
                </pic:pic>
              </a:graphicData>
            </a:graphic>
          </wp:inline>
        </w:drawing>
      </w:r>
    </w:p>
    <w:p w:rsidR="0005331E" w:rsidRDefault="0005331E" w:rsidP="006D3FB2">
      <w:pPr>
        <w:pStyle w:val="ListParagraph"/>
        <w:jc w:val="both"/>
        <w:rPr>
          <w:rFonts w:ascii="Times New Roman" w:hAnsi="Times New Roman" w:cs="Times New Roman"/>
          <w:color w:val="000000" w:themeColor="text1"/>
          <w:sz w:val="28"/>
          <w:szCs w:val="28"/>
        </w:rPr>
      </w:pPr>
    </w:p>
    <w:p w:rsidR="0005331E" w:rsidRDefault="0005331E" w:rsidP="006D3FB2">
      <w:pPr>
        <w:pStyle w:val="ListParagraph"/>
        <w:jc w:val="both"/>
        <w:rPr>
          <w:rFonts w:ascii="Times New Roman" w:hAnsi="Times New Roman" w:cs="Times New Roman"/>
          <w:color w:val="000000" w:themeColor="text1"/>
          <w:sz w:val="28"/>
          <w:szCs w:val="28"/>
        </w:rPr>
      </w:pPr>
    </w:p>
    <w:p w:rsidR="001B6EF7" w:rsidRPr="001B6EF7" w:rsidRDefault="001B6EF7" w:rsidP="006D3FB2">
      <w:pPr>
        <w:pStyle w:val="ListParagraph"/>
        <w:jc w:val="both"/>
        <w:rPr>
          <w:rFonts w:ascii="Times New Roman" w:hAnsi="Times New Roman" w:cs="Times New Roman"/>
          <w:color w:val="000000" w:themeColor="text1"/>
          <w:sz w:val="28"/>
          <w:szCs w:val="28"/>
        </w:rPr>
      </w:pPr>
    </w:p>
    <w:p w:rsidR="009C0895" w:rsidRDefault="004A2429" w:rsidP="006D3FB2">
      <w:pPr>
        <w:jc w:val="both"/>
        <w:rPr>
          <w:rFonts w:ascii="Times New Roman" w:hAnsi="Times New Roman" w:cs="Times New Roman"/>
          <w:b/>
          <w:sz w:val="28"/>
          <w:szCs w:val="28"/>
        </w:rPr>
      </w:pPr>
      <w:r w:rsidRPr="004A2429">
        <w:rPr>
          <w:rFonts w:ascii="Times New Roman" w:hAnsi="Times New Roman" w:cs="Times New Roman"/>
          <w:b/>
          <w:sz w:val="28"/>
          <w:szCs w:val="28"/>
        </w:rPr>
        <w:t>Advantages of Kimball Approach</w:t>
      </w:r>
    </w:p>
    <w:p w:rsidR="004A2429" w:rsidRPr="004A2429" w:rsidRDefault="004A2429" w:rsidP="006D3FB2">
      <w:pPr>
        <w:pStyle w:val="ListParagraph"/>
        <w:numPr>
          <w:ilvl w:val="0"/>
          <w:numId w:val="4"/>
        </w:numPr>
        <w:jc w:val="both"/>
        <w:rPr>
          <w:rFonts w:ascii="Times New Roman" w:hAnsi="Times New Roman" w:cs="Times New Roman"/>
          <w:sz w:val="28"/>
          <w:szCs w:val="28"/>
        </w:rPr>
      </w:pPr>
      <w:r w:rsidRPr="004A2429">
        <w:rPr>
          <w:rFonts w:ascii="Times New Roman" w:hAnsi="Times New Roman" w:cs="Times New Roman"/>
          <w:sz w:val="28"/>
          <w:szCs w:val="28"/>
        </w:rPr>
        <w:t>Quick to set-up and build, and the first phase of the data warehousing project will be delivered quickly.</w:t>
      </w:r>
    </w:p>
    <w:p w:rsidR="004A2429" w:rsidRPr="004A2429" w:rsidRDefault="004A2429" w:rsidP="006D3FB2">
      <w:pPr>
        <w:pStyle w:val="ListParagraph"/>
        <w:numPr>
          <w:ilvl w:val="0"/>
          <w:numId w:val="4"/>
        </w:numPr>
        <w:jc w:val="both"/>
        <w:rPr>
          <w:rFonts w:ascii="Times New Roman" w:hAnsi="Times New Roman" w:cs="Times New Roman"/>
          <w:sz w:val="28"/>
          <w:szCs w:val="28"/>
        </w:rPr>
      </w:pPr>
      <w:r w:rsidRPr="004A2429">
        <w:rPr>
          <w:rFonts w:ascii="Times New Roman" w:hAnsi="Times New Roman" w:cs="Times New Roman"/>
          <w:sz w:val="28"/>
          <w:szCs w:val="28"/>
        </w:rPr>
        <w:t>The star schema can be easily understood by the business users and is easy to use for reporting. Most BI tools work well with star schema.</w:t>
      </w:r>
    </w:p>
    <w:p w:rsidR="004A2429" w:rsidRPr="004A2429" w:rsidRDefault="004A2429" w:rsidP="006D3FB2">
      <w:pPr>
        <w:pStyle w:val="ListParagraph"/>
        <w:numPr>
          <w:ilvl w:val="0"/>
          <w:numId w:val="4"/>
        </w:numPr>
        <w:jc w:val="both"/>
        <w:rPr>
          <w:rFonts w:ascii="Times New Roman" w:hAnsi="Times New Roman" w:cs="Times New Roman"/>
          <w:sz w:val="28"/>
          <w:szCs w:val="28"/>
        </w:rPr>
      </w:pPr>
      <w:r w:rsidRPr="004A2429">
        <w:rPr>
          <w:rFonts w:ascii="Times New Roman" w:hAnsi="Times New Roman" w:cs="Times New Roman"/>
          <w:sz w:val="28"/>
          <w:szCs w:val="28"/>
        </w:rPr>
        <w:t>The foot print of the data warehousing environment is small;</w:t>
      </w:r>
      <w:r>
        <w:rPr>
          <w:rFonts w:ascii="Times New Roman" w:hAnsi="Times New Roman" w:cs="Times New Roman"/>
          <w:sz w:val="28"/>
          <w:szCs w:val="28"/>
        </w:rPr>
        <w:t xml:space="preserve"> </w:t>
      </w:r>
      <w:r w:rsidRPr="004A2429">
        <w:rPr>
          <w:rFonts w:ascii="Times New Roman" w:hAnsi="Times New Roman" w:cs="Times New Roman"/>
          <w:sz w:val="28"/>
          <w:szCs w:val="28"/>
        </w:rPr>
        <w:t>it occupies less space in the database and it makes the management of the system fairly easier.</w:t>
      </w:r>
    </w:p>
    <w:p w:rsidR="004A2429" w:rsidRPr="004A2429" w:rsidRDefault="004A2429" w:rsidP="006D3FB2">
      <w:pPr>
        <w:pStyle w:val="ListParagraph"/>
        <w:numPr>
          <w:ilvl w:val="0"/>
          <w:numId w:val="4"/>
        </w:numPr>
        <w:jc w:val="both"/>
        <w:rPr>
          <w:rFonts w:ascii="Times New Roman" w:hAnsi="Times New Roman" w:cs="Times New Roman"/>
          <w:sz w:val="28"/>
          <w:szCs w:val="28"/>
        </w:rPr>
      </w:pPr>
      <w:r w:rsidRPr="004A2429">
        <w:rPr>
          <w:rFonts w:ascii="Times New Roman" w:hAnsi="Times New Roman" w:cs="Times New Roman"/>
          <w:sz w:val="28"/>
          <w:szCs w:val="28"/>
        </w:rPr>
        <w:t>The performance of the star schema model is very good. The database engine will perform a ‘star join’ where a Cartesian product will be created using all of the dimension values and the fact table will be queried finally for the selective rows. This is known to be a very effective database operation.</w:t>
      </w:r>
    </w:p>
    <w:p w:rsidR="009C0895" w:rsidRDefault="004A2429" w:rsidP="006D3FB2">
      <w:pPr>
        <w:pStyle w:val="ListParagraph"/>
        <w:numPr>
          <w:ilvl w:val="0"/>
          <w:numId w:val="4"/>
        </w:numPr>
        <w:jc w:val="both"/>
        <w:rPr>
          <w:rFonts w:ascii="Times New Roman" w:hAnsi="Times New Roman" w:cs="Times New Roman"/>
          <w:sz w:val="28"/>
          <w:szCs w:val="28"/>
        </w:rPr>
      </w:pPr>
      <w:r w:rsidRPr="004A2429">
        <w:rPr>
          <w:rFonts w:ascii="Times New Roman" w:hAnsi="Times New Roman" w:cs="Times New Roman"/>
          <w:sz w:val="28"/>
          <w:szCs w:val="28"/>
        </w:rPr>
        <w:t>A small team of developers and architects is enough to keep the data warehouse performing eff</w:t>
      </w:r>
      <w:r>
        <w:rPr>
          <w:rFonts w:ascii="Times New Roman" w:hAnsi="Times New Roman" w:cs="Times New Roman"/>
          <w:sz w:val="28"/>
          <w:szCs w:val="28"/>
        </w:rPr>
        <w:t>ectively.</w:t>
      </w:r>
    </w:p>
    <w:p w:rsidR="0018141C" w:rsidRDefault="0018141C" w:rsidP="006D3FB2">
      <w:pPr>
        <w:jc w:val="both"/>
        <w:rPr>
          <w:rFonts w:ascii="Times New Roman" w:hAnsi="Times New Roman" w:cs="Times New Roman"/>
          <w:b/>
          <w:sz w:val="28"/>
          <w:szCs w:val="28"/>
        </w:rPr>
      </w:pPr>
    </w:p>
    <w:p w:rsidR="0018141C" w:rsidRDefault="0018141C" w:rsidP="006D3FB2">
      <w:pPr>
        <w:jc w:val="both"/>
        <w:rPr>
          <w:rFonts w:ascii="Times New Roman" w:hAnsi="Times New Roman" w:cs="Times New Roman"/>
          <w:b/>
          <w:sz w:val="28"/>
          <w:szCs w:val="28"/>
        </w:rPr>
      </w:pPr>
    </w:p>
    <w:p w:rsidR="0018141C" w:rsidRDefault="0018141C" w:rsidP="006D3FB2">
      <w:pPr>
        <w:jc w:val="both"/>
        <w:rPr>
          <w:rFonts w:ascii="Times New Roman" w:hAnsi="Times New Roman" w:cs="Times New Roman"/>
          <w:b/>
          <w:sz w:val="28"/>
          <w:szCs w:val="28"/>
        </w:rPr>
      </w:pPr>
    </w:p>
    <w:p w:rsidR="000C3FE1" w:rsidRPr="0074765A" w:rsidRDefault="000C3FE1" w:rsidP="006D3FB2">
      <w:pPr>
        <w:jc w:val="both"/>
        <w:rPr>
          <w:rFonts w:ascii="Times New Roman" w:hAnsi="Times New Roman" w:cs="Times New Roman"/>
          <w:b/>
          <w:sz w:val="28"/>
          <w:szCs w:val="28"/>
        </w:rPr>
      </w:pPr>
      <w:r w:rsidRPr="0074765A">
        <w:rPr>
          <w:rFonts w:ascii="Times New Roman" w:hAnsi="Times New Roman" w:cs="Times New Roman"/>
          <w:b/>
          <w:sz w:val="28"/>
          <w:szCs w:val="28"/>
        </w:rPr>
        <w:lastRenderedPageBreak/>
        <w:t>Disadvantages</w:t>
      </w:r>
      <w:r w:rsidR="0074765A" w:rsidRPr="0074765A">
        <w:rPr>
          <w:rFonts w:ascii="Times New Roman" w:hAnsi="Times New Roman" w:cs="Times New Roman"/>
          <w:b/>
          <w:sz w:val="28"/>
          <w:szCs w:val="28"/>
        </w:rPr>
        <w:t xml:space="preserve"> of Kimball Approach</w:t>
      </w:r>
    </w:p>
    <w:p w:rsidR="0074765A" w:rsidRPr="0074765A" w:rsidRDefault="0074765A" w:rsidP="006D3FB2">
      <w:pPr>
        <w:pStyle w:val="ListParagraph"/>
        <w:numPr>
          <w:ilvl w:val="0"/>
          <w:numId w:val="5"/>
        </w:numPr>
        <w:jc w:val="both"/>
        <w:rPr>
          <w:rFonts w:ascii="Times New Roman" w:hAnsi="Times New Roman" w:cs="Times New Roman"/>
          <w:sz w:val="28"/>
          <w:szCs w:val="28"/>
        </w:rPr>
      </w:pPr>
      <w:r w:rsidRPr="0074765A">
        <w:rPr>
          <w:rFonts w:ascii="Times New Roman" w:hAnsi="Times New Roman" w:cs="Times New Roman"/>
          <w:sz w:val="28"/>
          <w:szCs w:val="28"/>
        </w:rPr>
        <w:t>The essence of the ‘one source of truth’ is lost, as data is not fully integrated before serving reporting needs.</w:t>
      </w:r>
    </w:p>
    <w:p w:rsidR="0074765A" w:rsidRPr="0074765A" w:rsidRDefault="0074765A" w:rsidP="006D3FB2">
      <w:pPr>
        <w:pStyle w:val="ListParagraph"/>
        <w:numPr>
          <w:ilvl w:val="0"/>
          <w:numId w:val="5"/>
        </w:numPr>
        <w:jc w:val="both"/>
        <w:rPr>
          <w:rFonts w:ascii="Times New Roman" w:hAnsi="Times New Roman" w:cs="Times New Roman"/>
          <w:sz w:val="28"/>
          <w:szCs w:val="28"/>
        </w:rPr>
      </w:pPr>
      <w:r w:rsidRPr="0074765A">
        <w:rPr>
          <w:rFonts w:ascii="Times New Roman" w:hAnsi="Times New Roman" w:cs="Times New Roman"/>
          <w:sz w:val="28"/>
          <w:szCs w:val="28"/>
        </w:rPr>
        <w:t xml:space="preserve">Redundant data can </w:t>
      </w:r>
      <w:proofErr w:type="gramStart"/>
      <w:r w:rsidRPr="0074765A">
        <w:rPr>
          <w:rFonts w:ascii="Times New Roman" w:hAnsi="Times New Roman" w:cs="Times New Roman"/>
          <w:sz w:val="28"/>
          <w:szCs w:val="28"/>
        </w:rPr>
        <w:t>cause</w:t>
      </w:r>
      <w:proofErr w:type="gramEnd"/>
      <w:r w:rsidRPr="0074765A">
        <w:rPr>
          <w:rFonts w:ascii="Times New Roman" w:hAnsi="Times New Roman" w:cs="Times New Roman"/>
          <w:sz w:val="28"/>
          <w:szCs w:val="28"/>
        </w:rPr>
        <w:t xml:space="preserve"> data update anomalies over time.</w:t>
      </w:r>
    </w:p>
    <w:p w:rsidR="0074765A" w:rsidRPr="0074765A" w:rsidRDefault="0074765A" w:rsidP="006D3FB2">
      <w:pPr>
        <w:pStyle w:val="ListParagraph"/>
        <w:numPr>
          <w:ilvl w:val="0"/>
          <w:numId w:val="5"/>
        </w:numPr>
        <w:jc w:val="both"/>
        <w:rPr>
          <w:rFonts w:ascii="Times New Roman" w:hAnsi="Times New Roman" w:cs="Times New Roman"/>
          <w:sz w:val="28"/>
          <w:szCs w:val="28"/>
        </w:rPr>
      </w:pPr>
      <w:r w:rsidRPr="0074765A">
        <w:rPr>
          <w:rFonts w:ascii="Times New Roman" w:hAnsi="Times New Roman" w:cs="Times New Roman"/>
          <w:sz w:val="28"/>
          <w:szCs w:val="28"/>
        </w:rPr>
        <w:t>Adding columns to the fact table can cause performance issues. This is because the fact tables are designed to be very deep. If new columns are to be added, the size of the fact table becomes much larger and will not perform well. This makes the dimensional model hard to change as the business requirements change.</w:t>
      </w:r>
    </w:p>
    <w:p w:rsidR="0074765A" w:rsidRPr="0074765A" w:rsidRDefault="0074765A" w:rsidP="006D3FB2">
      <w:pPr>
        <w:pStyle w:val="ListParagraph"/>
        <w:numPr>
          <w:ilvl w:val="0"/>
          <w:numId w:val="5"/>
        </w:numPr>
        <w:jc w:val="both"/>
        <w:rPr>
          <w:rFonts w:ascii="Times New Roman" w:hAnsi="Times New Roman" w:cs="Times New Roman"/>
          <w:sz w:val="28"/>
          <w:szCs w:val="28"/>
        </w:rPr>
      </w:pPr>
      <w:r w:rsidRPr="0074765A">
        <w:rPr>
          <w:rFonts w:ascii="Times New Roman" w:hAnsi="Times New Roman" w:cs="Times New Roman"/>
          <w:sz w:val="28"/>
          <w:szCs w:val="28"/>
        </w:rPr>
        <w:t>Cannot handle all the enterprise reporting needs because the model is oriented towards business processes rather than the enterprise as a whole.</w:t>
      </w:r>
    </w:p>
    <w:p w:rsidR="000C3FE1" w:rsidRPr="0074765A" w:rsidRDefault="0074765A" w:rsidP="006D3FB2">
      <w:pPr>
        <w:pStyle w:val="ListParagraph"/>
        <w:numPr>
          <w:ilvl w:val="0"/>
          <w:numId w:val="5"/>
        </w:numPr>
        <w:jc w:val="both"/>
        <w:rPr>
          <w:rFonts w:ascii="Times New Roman" w:hAnsi="Times New Roman" w:cs="Times New Roman"/>
          <w:sz w:val="28"/>
          <w:szCs w:val="28"/>
        </w:rPr>
      </w:pPr>
      <w:r w:rsidRPr="0074765A">
        <w:rPr>
          <w:rFonts w:ascii="Times New Roman" w:hAnsi="Times New Roman" w:cs="Times New Roman"/>
          <w:sz w:val="28"/>
          <w:szCs w:val="28"/>
        </w:rPr>
        <w:t>Integration of legacy data into the data warehouse can be a complex process.</w:t>
      </w:r>
    </w:p>
    <w:p w:rsidR="009C0895" w:rsidRDefault="009C0895" w:rsidP="006D3FB2">
      <w:pPr>
        <w:jc w:val="both"/>
        <w:rPr>
          <w:rFonts w:ascii="Times New Roman" w:hAnsi="Times New Roman" w:cs="Times New Roman"/>
          <w:sz w:val="28"/>
          <w:szCs w:val="28"/>
        </w:rPr>
      </w:pPr>
    </w:p>
    <w:p w:rsidR="009C0895" w:rsidRDefault="0074765A" w:rsidP="006D3FB2">
      <w:pPr>
        <w:jc w:val="both"/>
        <w:rPr>
          <w:rFonts w:ascii="Times New Roman" w:hAnsi="Times New Roman" w:cs="Times New Roman"/>
          <w:b/>
          <w:sz w:val="28"/>
          <w:szCs w:val="28"/>
        </w:rPr>
      </w:pPr>
      <w:r w:rsidRPr="00FC3B3D">
        <w:rPr>
          <w:rFonts w:ascii="Times New Roman" w:hAnsi="Times New Roman" w:cs="Times New Roman"/>
          <w:b/>
          <w:sz w:val="28"/>
          <w:szCs w:val="28"/>
        </w:rPr>
        <w:t>Difference between Inmon and Kimball Approach</w:t>
      </w:r>
    </w:p>
    <w:tbl>
      <w:tblPr>
        <w:tblStyle w:val="TableGrid"/>
        <w:tblW w:w="9630" w:type="dxa"/>
        <w:tblLook w:val="04A0"/>
      </w:tblPr>
      <w:tblGrid>
        <w:gridCol w:w="3210"/>
        <w:gridCol w:w="3210"/>
        <w:gridCol w:w="3210"/>
      </w:tblGrid>
      <w:tr w:rsidR="00E506DE" w:rsidTr="00150D57">
        <w:trPr>
          <w:trHeight w:val="314"/>
        </w:trPr>
        <w:tc>
          <w:tcPr>
            <w:tcW w:w="3210" w:type="dxa"/>
          </w:tcPr>
          <w:p w:rsidR="00E506DE" w:rsidRDefault="00E506DE" w:rsidP="006D3FB2">
            <w:pPr>
              <w:jc w:val="both"/>
              <w:rPr>
                <w:rFonts w:ascii="Times New Roman" w:hAnsi="Times New Roman" w:cs="Times New Roman"/>
                <w:b/>
                <w:sz w:val="28"/>
                <w:szCs w:val="28"/>
              </w:rPr>
            </w:pPr>
            <w:r>
              <w:rPr>
                <w:rFonts w:ascii="Times New Roman" w:hAnsi="Times New Roman" w:cs="Times New Roman"/>
                <w:b/>
                <w:sz w:val="28"/>
                <w:szCs w:val="28"/>
              </w:rPr>
              <w:t>Characteristics</w:t>
            </w:r>
          </w:p>
        </w:tc>
        <w:tc>
          <w:tcPr>
            <w:tcW w:w="3210" w:type="dxa"/>
          </w:tcPr>
          <w:p w:rsidR="00E506DE" w:rsidRDefault="00E506DE" w:rsidP="006D3FB2">
            <w:pPr>
              <w:jc w:val="both"/>
              <w:rPr>
                <w:rFonts w:ascii="Times New Roman" w:hAnsi="Times New Roman" w:cs="Times New Roman"/>
                <w:b/>
                <w:sz w:val="28"/>
                <w:szCs w:val="28"/>
              </w:rPr>
            </w:pPr>
            <w:r>
              <w:rPr>
                <w:rFonts w:ascii="Times New Roman" w:hAnsi="Times New Roman" w:cs="Times New Roman"/>
                <w:b/>
                <w:sz w:val="28"/>
                <w:szCs w:val="28"/>
              </w:rPr>
              <w:t>Kimball</w:t>
            </w:r>
          </w:p>
        </w:tc>
        <w:tc>
          <w:tcPr>
            <w:tcW w:w="3210" w:type="dxa"/>
          </w:tcPr>
          <w:p w:rsidR="00E506DE" w:rsidRDefault="00E506DE" w:rsidP="006D3FB2">
            <w:pPr>
              <w:jc w:val="both"/>
              <w:rPr>
                <w:rFonts w:ascii="Times New Roman" w:hAnsi="Times New Roman" w:cs="Times New Roman"/>
                <w:b/>
                <w:sz w:val="28"/>
                <w:szCs w:val="28"/>
              </w:rPr>
            </w:pPr>
            <w:r>
              <w:rPr>
                <w:rFonts w:ascii="Times New Roman" w:hAnsi="Times New Roman" w:cs="Times New Roman"/>
                <w:b/>
                <w:sz w:val="28"/>
                <w:szCs w:val="28"/>
              </w:rPr>
              <w:t>Inmon</w:t>
            </w:r>
          </w:p>
        </w:tc>
      </w:tr>
      <w:tr w:rsidR="00E506DE" w:rsidTr="00150D57">
        <w:trPr>
          <w:trHeight w:val="664"/>
        </w:trPr>
        <w:tc>
          <w:tcPr>
            <w:tcW w:w="3210" w:type="dxa"/>
          </w:tcPr>
          <w:p w:rsidR="00E506DE" w:rsidRPr="00E506DE" w:rsidRDefault="00E506DE" w:rsidP="006D3FB2">
            <w:pPr>
              <w:jc w:val="both"/>
              <w:rPr>
                <w:rFonts w:ascii="Times New Roman" w:hAnsi="Times New Roman" w:cs="Times New Roman"/>
                <w:sz w:val="28"/>
                <w:szCs w:val="28"/>
              </w:rPr>
            </w:pPr>
            <w:r>
              <w:rPr>
                <w:rFonts w:ascii="Times New Roman" w:hAnsi="Times New Roman" w:cs="Times New Roman"/>
                <w:sz w:val="28"/>
                <w:szCs w:val="28"/>
              </w:rPr>
              <w:t>Business decision support requirements</w:t>
            </w:r>
          </w:p>
        </w:tc>
        <w:tc>
          <w:tcPr>
            <w:tcW w:w="3210" w:type="dxa"/>
          </w:tcPr>
          <w:p w:rsidR="00E506DE" w:rsidRPr="00E506DE" w:rsidRDefault="00E506DE" w:rsidP="006D3FB2">
            <w:pPr>
              <w:jc w:val="both"/>
              <w:rPr>
                <w:rFonts w:ascii="Times New Roman" w:hAnsi="Times New Roman" w:cs="Times New Roman"/>
                <w:sz w:val="28"/>
                <w:szCs w:val="28"/>
              </w:rPr>
            </w:pPr>
            <w:r>
              <w:rPr>
                <w:rFonts w:ascii="Times New Roman" w:hAnsi="Times New Roman" w:cs="Times New Roman"/>
                <w:sz w:val="28"/>
                <w:szCs w:val="28"/>
              </w:rPr>
              <w:t>Tactical</w:t>
            </w:r>
          </w:p>
        </w:tc>
        <w:tc>
          <w:tcPr>
            <w:tcW w:w="3210" w:type="dxa"/>
          </w:tcPr>
          <w:p w:rsidR="00E506DE" w:rsidRPr="00E506DE" w:rsidRDefault="00E506DE" w:rsidP="006D3FB2">
            <w:pPr>
              <w:jc w:val="both"/>
              <w:rPr>
                <w:rFonts w:ascii="Times New Roman" w:hAnsi="Times New Roman" w:cs="Times New Roman"/>
                <w:sz w:val="28"/>
                <w:szCs w:val="28"/>
              </w:rPr>
            </w:pPr>
            <w:r>
              <w:rPr>
                <w:rFonts w:ascii="Times New Roman" w:hAnsi="Times New Roman" w:cs="Times New Roman"/>
                <w:sz w:val="28"/>
                <w:szCs w:val="28"/>
              </w:rPr>
              <w:t>Strategic</w:t>
            </w:r>
          </w:p>
        </w:tc>
      </w:tr>
      <w:tr w:rsidR="00E506DE" w:rsidTr="00150D57">
        <w:trPr>
          <w:trHeight w:val="664"/>
        </w:trPr>
        <w:tc>
          <w:tcPr>
            <w:tcW w:w="3210" w:type="dxa"/>
          </w:tcPr>
          <w:p w:rsidR="00E506DE" w:rsidRPr="00E506DE" w:rsidRDefault="00E506DE" w:rsidP="006D3FB2">
            <w:pPr>
              <w:jc w:val="both"/>
              <w:rPr>
                <w:rFonts w:ascii="Times New Roman" w:hAnsi="Times New Roman" w:cs="Times New Roman"/>
                <w:sz w:val="28"/>
                <w:szCs w:val="28"/>
              </w:rPr>
            </w:pPr>
            <w:r w:rsidRPr="00E506DE">
              <w:rPr>
                <w:rFonts w:ascii="Times New Roman" w:hAnsi="Times New Roman" w:cs="Times New Roman"/>
                <w:sz w:val="28"/>
                <w:szCs w:val="28"/>
              </w:rPr>
              <w:t>Data integration requirements</w:t>
            </w:r>
          </w:p>
        </w:tc>
        <w:tc>
          <w:tcPr>
            <w:tcW w:w="3210" w:type="dxa"/>
          </w:tcPr>
          <w:p w:rsidR="00E506DE" w:rsidRPr="00E506DE" w:rsidRDefault="00E506DE" w:rsidP="006D3FB2">
            <w:pPr>
              <w:jc w:val="both"/>
              <w:rPr>
                <w:rFonts w:ascii="Times New Roman" w:hAnsi="Times New Roman" w:cs="Times New Roman"/>
                <w:sz w:val="28"/>
                <w:szCs w:val="28"/>
              </w:rPr>
            </w:pPr>
            <w:r>
              <w:rPr>
                <w:rFonts w:ascii="Times New Roman" w:hAnsi="Times New Roman" w:cs="Times New Roman"/>
                <w:sz w:val="28"/>
                <w:szCs w:val="28"/>
              </w:rPr>
              <w:t>Individual business requirements</w:t>
            </w:r>
          </w:p>
        </w:tc>
        <w:tc>
          <w:tcPr>
            <w:tcW w:w="3210" w:type="dxa"/>
          </w:tcPr>
          <w:p w:rsidR="00E506DE" w:rsidRPr="00E506DE" w:rsidRDefault="00E506DE" w:rsidP="006D3FB2">
            <w:pPr>
              <w:jc w:val="both"/>
              <w:rPr>
                <w:rFonts w:ascii="Times New Roman" w:hAnsi="Times New Roman" w:cs="Times New Roman"/>
                <w:sz w:val="28"/>
                <w:szCs w:val="28"/>
              </w:rPr>
            </w:pPr>
            <w:r>
              <w:rPr>
                <w:rFonts w:ascii="Times New Roman" w:hAnsi="Times New Roman" w:cs="Times New Roman"/>
                <w:sz w:val="28"/>
                <w:szCs w:val="28"/>
              </w:rPr>
              <w:t>Enterprise-wide integration</w:t>
            </w:r>
          </w:p>
        </w:tc>
      </w:tr>
      <w:tr w:rsidR="00E506DE" w:rsidTr="00150D57">
        <w:trPr>
          <w:trHeight w:val="997"/>
        </w:trPr>
        <w:tc>
          <w:tcPr>
            <w:tcW w:w="3210" w:type="dxa"/>
          </w:tcPr>
          <w:p w:rsidR="00E506DE" w:rsidRPr="00E506DE" w:rsidRDefault="00E506DE" w:rsidP="006D3FB2">
            <w:pPr>
              <w:jc w:val="both"/>
              <w:rPr>
                <w:rFonts w:ascii="Times New Roman" w:hAnsi="Times New Roman" w:cs="Times New Roman"/>
                <w:b/>
                <w:sz w:val="28"/>
                <w:szCs w:val="28"/>
              </w:rPr>
            </w:pPr>
          </w:p>
          <w:p w:rsidR="00E506DE" w:rsidRPr="00E506DE" w:rsidRDefault="00E506DE" w:rsidP="006D3FB2">
            <w:pPr>
              <w:jc w:val="both"/>
              <w:rPr>
                <w:rFonts w:ascii="Times New Roman" w:hAnsi="Times New Roman" w:cs="Times New Roman"/>
                <w:sz w:val="28"/>
                <w:szCs w:val="28"/>
              </w:rPr>
            </w:pPr>
            <w:r w:rsidRPr="00E506DE">
              <w:rPr>
                <w:rFonts w:ascii="Times New Roman" w:hAnsi="Times New Roman" w:cs="Times New Roman"/>
                <w:sz w:val="28"/>
                <w:szCs w:val="28"/>
              </w:rPr>
              <w:t>The structure of data</w:t>
            </w:r>
          </w:p>
        </w:tc>
        <w:tc>
          <w:tcPr>
            <w:tcW w:w="3210" w:type="dxa"/>
          </w:tcPr>
          <w:p w:rsidR="00E506DE" w:rsidRPr="00E506DE" w:rsidRDefault="00E506DE" w:rsidP="006D3FB2">
            <w:pPr>
              <w:jc w:val="both"/>
              <w:rPr>
                <w:rFonts w:ascii="Times New Roman" w:hAnsi="Times New Roman" w:cs="Times New Roman"/>
                <w:sz w:val="28"/>
                <w:szCs w:val="28"/>
              </w:rPr>
            </w:pPr>
            <w:r w:rsidRPr="00E506DE">
              <w:rPr>
                <w:rFonts w:ascii="Times New Roman" w:hAnsi="Times New Roman" w:cs="Times New Roman"/>
                <w:sz w:val="28"/>
                <w:szCs w:val="28"/>
              </w:rPr>
              <w:t>KPI, business performance measures, scorecards…</w:t>
            </w:r>
          </w:p>
        </w:tc>
        <w:tc>
          <w:tcPr>
            <w:tcW w:w="3210" w:type="dxa"/>
          </w:tcPr>
          <w:p w:rsidR="00E506DE" w:rsidRPr="00E506DE" w:rsidRDefault="00E506DE" w:rsidP="006D3FB2">
            <w:pPr>
              <w:jc w:val="both"/>
              <w:rPr>
                <w:rFonts w:ascii="Times New Roman" w:hAnsi="Times New Roman" w:cs="Times New Roman"/>
                <w:sz w:val="28"/>
                <w:szCs w:val="28"/>
              </w:rPr>
            </w:pPr>
            <w:r w:rsidRPr="00E506DE">
              <w:rPr>
                <w:rFonts w:ascii="Times New Roman" w:hAnsi="Times New Roman" w:cs="Times New Roman"/>
                <w:sz w:val="28"/>
                <w:szCs w:val="28"/>
              </w:rPr>
              <w:t>Data that meet multiple and varied information needs and non-metric data</w:t>
            </w:r>
          </w:p>
        </w:tc>
      </w:tr>
      <w:tr w:rsidR="00E506DE" w:rsidTr="00150D57">
        <w:trPr>
          <w:trHeight w:val="664"/>
        </w:trPr>
        <w:tc>
          <w:tcPr>
            <w:tcW w:w="3210" w:type="dxa"/>
          </w:tcPr>
          <w:p w:rsidR="00E506DE" w:rsidRPr="00E506DE" w:rsidRDefault="00E506DE" w:rsidP="006D3FB2">
            <w:pPr>
              <w:jc w:val="both"/>
              <w:rPr>
                <w:rFonts w:ascii="Times New Roman" w:hAnsi="Times New Roman" w:cs="Times New Roman"/>
                <w:b/>
                <w:sz w:val="28"/>
                <w:szCs w:val="28"/>
              </w:rPr>
            </w:pPr>
          </w:p>
          <w:p w:rsidR="00E506DE" w:rsidRPr="00E506DE" w:rsidRDefault="00E506DE" w:rsidP="006D3FB2">
            <w:pPr>
              <w:jc w:val="both"/>
              <w:rPr>
                <w:rFonts w:ascii="Times New Roman" w:hAnsi="Times New Roman" w:cs="Times New Roman"/>
                <w:sz w:val="28"/>
                <w:szCs w:val="28"/>
              </w:rPr>
            </w:pPr>
            <w:r w:rsidRPr="00E506DE">
              <w:rPr>
                <w:rFonts w:ascii="Times New Roman" w:hAnsi="Times New Roman" w:cs="Times New Roman"/>
                <w:sz w:val="28"/>
                <w:szCs w:val="28"/>
              </w:rPr>
              <w:t>Time constraint</w:t>
            </w:r>
          </w:p>
        </w:tc>
        <w:tc>
          <w:tcPr>
            <w:tcW w:w="3210" w:type="dxa"/>
          </w:tcPr>
          <w:p w:rsidR="00E506DE" w:rsidRPr="00E506DE" w:rsidRDefault="00E506DE" w:rsidP="006D3FB2">
            <w:pPr>
              <w:jc w:val="both"/>
              <w:rPr>
                <w:rFonts w:ascii="Times New Roman" w:hAnsi="Times New Roman" w:cs="Times New Roman"/>
                <w:sz w:val="28"/>
                <w:szCs w:val="28"/>
              </w:rPr>
            </w:pPr>
            <w:r w:rsidRPr="00E506DE">
              <w:rPr>
                <w:rFonts w:ascii="Times New Roman" w:hAnsi="Times New Roman" w:cs="Times New Roman"/>
                <w:sz w:val="28"/>
                <w:szCs w:val="28"/>
              </w:rPr>
              <w:t>Urgent needs for the first data warehouse</w:t>
            </w:r>
          </w:p>
        </w:tc>
        <w:tc>
          <w:tcPr>
            <w:tcW w:w="3210" w:type="dxa"/>
          </w:tcPr>
          <w:p w:rsidR="00E506DE" w:rsidRPr="00E506DE" w:rsidRDefault="00150D57" w:rsidP="006D3FB2">
            <w:pPr>
              <w:jc w:val="both"/>
              <w:rPr>
                <w:rFonts w:ascii="Times New Roman" w:hAnsi="Times New Roman" w:cs="Times New Roman"/>
                <w:sz w:val="28"/>
                <w:szCs w:val="28"/>
              </w:rPr>
            </w:pPr>
            <w:r w:rsidRPr="00150D57">
              <w:rPr>
                <w:rFonts w:ascii="Times New Roman" w:hAnsi="Times New Roman" w:cs="Times New Roman"/>
                <w:sz w:val="28"/>
                <w:szCs w:val="28"/>
              </w:rPr>
              <w:t>Longer time is allowed to meet business’ needs.</w:t>
            </w:r>
          </w:p>
        </w:tc>
      </w:tr>
    </w:tbl>
    <w:p w:rsidR="00E506DE" w:rsidRDefault="00E506DE" w:rsidP="006D3FB2">
      <w:pPr>
        <w:jc w:val="both"/>
        <w:rPr>
          <w:rFonts w:ascii="Times New Roman" w:hAnsi="Times New Roman" w:cs="Times New Roman"/>
          <w:b/>
          <w:sz w:val="28"/>
          <w:szCs w:val="28"/>
        </w:rPr>
      </w:pPr>
    </w:p>
    <w:p w:rsidR="00942CFB" w:rsidRDefault="00942CFB" w:rsidP="006D3FB2">
      <w:pPr>
        <w:jc w:val="both"/>
        <w:rPr>
          <w:rFonts w:ascii="Times New Roman" w:hAnsi="Times New Roman" w:cs="Times New Roman"/>
          <w:b/>
          <w:sz w:val="28"/>
          <w:szCs w:val="28"/>
        </w:rPr>
      </w:pPr>
    </w:p>
    <w:p w:rsidR="00942CFB" w:rsidRDefault="00942CFB" w:rsidP="006D3FB2">
      <w:pPr>
        <w:jc w:val="both"/>
        <w:rPr>
          <w:rFonts w:ascii="Times New Roman" w:hAnsi="Times New Roman" w:cs="Times New Roman"/>
          <w:b/>
          <w:sz w:val="28"/>
          <w:szCs w:val="28"/>
        </w:rPr>
      </w:pPr>
    </w:p>
    <w:p w:rsidR="00942CFB" w:rsidRDefault="00942CFB" w:rsidP="006D3FB2">
      <w:pPr>
        <w:jc w:val="both"/>
        <w:rPr>
          <w:rFonts w:ascii="Times New Roman" w:hAnsi="Times New Roman" w:cs="Times New Roman"/>
          <w:b/>
          <w:sz w:val="28"/>
          <w:szCs w:val="28"/>
        </w:rPr>
      </w:pPr>
    </w:p>
    <w:p w:rsidR="00942CFB" w:rsidRDefault="00942CFB" w:rsidP="006D3FB2">
      <w:pPr>
        <w:jc w:val="both"/>
        <w:rPr>
          <w:rFonts w:ascii="Times New Roman" w:hAnsi="Times New Roman" w:cs="Times New Roman"/>
          <w:b/>
          <w:sz w:val="28"/>
          <w:szCs w:val="28"/>
        </w:rPr>
      </w:pPr>
    </w:p>
    <w:p w:rsidR="00942CFB" w:rsidRDefault="00942CFB" w:rsidP="006D3FB2">
      <w:pPr>
        <w:jc w:val="both"/>
        <w:rPr>
          <w:rFonts w:ascii="Times New Roman" w:hAnsi="Times New Roman" w:cs="Times New Roman"/>
          <w:b/>
          <w:sz w:val="28"/>
          <w:szCs w:val="28"/>
        </w:rPr>
      </w:pPr>
    </w:p>
    <w:p w:rsidR="00942CFB" w:rsidRDefault="00942CFB" w:rsidP="006D3FB2">
      <w:pPr>
        <w:jc w:val="both"/>
        <w:rPr>
          <w:rFonts w:ascii="Times New Roman" w:hAnsi="Times New Roman" w:cs="Times New Roman"/>
          <w:b/>
          <w:sz w:val="28"/>
          <w:szCs w:val="28"/>
        </w:rPr>
      </w:pPr>
    </w:p>
    <w:p w:rsidR="00942CFB" w:rsidRDefault="00942CFB" w:rsidP="006D3FB2">
      <w:pPr>
        <w:jc w:val="both"/>
        <w:rPr>
          <w:rFonts w:ascii="Times New Roman" w:hAnsi="Times New Roman" w:cs="Times New Roman"/>
          <w:b/>
          <w:sz w:val="28"/>
          <w:szCs w:val="28"/>
        </w:rPr>
      </w:pPr>
    </w:p>
    <w:p w:rsidR="00E506DE" w:rsidRDefault="009B2717" w:rsidP="006D3FB2">
      <w:pPr>
        <w:jc w:val="both"/>
        <w:rPr>
          <w:rFonts w:ascii="Times New Roman" w:hAnsi="Times New Roman" w:cs="Times New Roman"/>
          <w:b/>
          <w:sz w:val="28"/>
          <w:szCs w:val="28"/>
        </w:rPr>
      </w:pPr>
      <w:r>
        <w:rPr>
          <w:rFonts w:ascii="Times New Roman" w:hAnsi="Times New Roman" w:cs="Times New Roman"/>
          <w:b/>
          <w:sz w:val="28"/>
          <w:szCs w:val="28"/>
        </w:rPr>
        <w:lastRenderedPageBreak/>
        <w:t>Star Schema</w:t>
      </w:r>
    </w:p>
    <w:p w:rsidR="009B2717" w:rsidRPr="009B2717" w:rsidRDefault="009B2717" w:rsidP="006D3FB2">
      <w:pPr>
        <w:jc w:val="both"/>
        <w:rPr>
          <w:rFonts w:ascii="Times New Roman" w:hAnsi="Times New Roman" w:cs="Times New Roman"/>
          <w:sz w:val="28"/>
          <w:szCs w:val="28"/>
        </w:rPr>
      </w:pPr>
      <w:r w:rsidRPr="009B2717">
        <w:rPr>
          <w:rFonts w:ascii="Times New Roman" w:hAnsi="Times New Roman" w:cs="Times New Roman"/>
          <w:sz w:val="28"/>
          <w:szCs w:val="28"/>
        </w:rPr>
        <w:t>Star schemas offer the simplest structure for organizing data into a data warehouse. The center of a star schema consists of one or multiple “fact tables” that index a series of “dimension tables.” To understand star schemas—and for that matter snowflake schemas—it's important to look at fact tables and dimension tables in depth.</w:t>
      </w:r>
    </w:p>
    <w:p w:rsidR="009B2717" w:rsidRPr="009B2717" w:rsidRDefault="009B2717" w:rsidP="006D3FB2">
      <w:pPr>
        <w:jc w:val="both"/>
        <w:rPr>
          <w:rFonts w:ascii="Times New Roman" w:hAnsi="Times New Roman" w:cs="Times New Roman"/>
          <w:sz w:val="28"/>
          <w:szCs w:val="28"/>
        </w:rPr>
      </w:pPr>
    </w:p>
    <w:p w:rsidR="009B2717" w:rsidRPr="009B2717" w:rsidRDefault="009B2717" w:rsidP="006D3FB2">
      <w:pPr>
        <w:jc w:val="both"/>
        <w:rPr>
          <w:rFonts w:ascii="Times New Roman" w:hAnsi="Times New Roman" w:cs="Times New Roman"/>
          <w:sz w:val="28"/>
          <w:szCs w:val="28"/>
        </w:rPr>
      </w:pPr>
      <w:r w:rsidRPr="009B2717">
        <w:rPr>
          <w:rFonts w:ascii="Times New Roman" w:hAnsi="Times New Roman" w:cs="Times New Roman"/>
          <w:sz w:val="28"/>
          <w:szCs w:val="28"/>
        </w:rPr>
        <w:t>The purpose of a star schema is to cull out numerical "fact" data relating to a business, and separate it from the descriptive, or “dimensional" data. Fact data will include information like price, weight, speed, and quantities—i.e., data in a numerical format. Dimensional data will include uncountable things like colors, model names, geographical locations, employee names, salesperson names, etc., along with the numerical information.</w:t>
      </w:r>
    </w:p>
    <w:p w:rsidR="009B2717" w:rsidRPr="009B2717" w:rsidRDefault="009B2717" w:rsidP="006D3FB2">
      <w:pPr>
        <w:jc w:val="both"/>
        <w:rPr>
          <w:rFonts w:ascii="Times New Roman" w:hAnsi="Times New Roman" w:cs="Times New Roman"/>
          <w:sz w:val="28"/>
          <w:szCs w:val="28"/>
        </w:rPr>
      </w:pPr>
    </w:p>
    <w:p w:rsidR="009B2717" w:rsidRPr="009B2717" w:rsidRDefault="009B2717" w:rsidP="006D3FB2">
      <w:pPr>
        <w:jc w:val="both"/>
        <w:rPr>
          <w:rFonts w:ascii="Times New Roman" w:hAnsi="Times New Roman" w:cs="Times New Roman"/>
          <w:sz w:val="28"/>
          <w:szCs w:val="28"/>
        </w:rPr>
      </w:pPr>
      <w:r w:rsidRPr="009B2717">
        <w:rPr>
          <w:rFonts w:ascii="Times New Roman" w:hAnsi="Times New Roman" w:cs="Times New Roman"/>
          <w:sz w:val="28"/>
          <w:szCs w:val="28"/>
        </w:rPr>
        <w:t>The fact data is organized into fact tables, and the dimensional data is organized into dimension tables. Fact tables are the points of integration at the center of the star schema in the data warehouse. They allow machine learning tools to analyze the data as a single unit, and they allow other business systems to access the data together. Dimension tables hold and manage the data—numerical and non</w:t>
      </w:r>
      <w:r>
        <w:rPr>
          <w:rFonts w:ascii="Times New Roman" w:hAnsi="Times New Roman" w:cs="Times New Roman"/>
          <w:sz w:val="28"/>
          <w:szCs w:val="28"/>
        </w:rPr>
        <w:t xml:space="preserve"> </w:t>
      </w:r>
      <w:r w:rsidRPr="009B2717">
        <w:rPr>
          <w:rFonts w:ascii="Times New Roman" w:hAnsi="Times New Roman" w:cs="Times New Roman"/>
          <w:sz w:val="28"/>
          <w:szCs w:val="28"/>
        </w:rPr>
        <w:t>numerical—which converges through fact tables that make up the data warehouse.</w:t>
      </w:r>
    </w:p>
    <w:p w:rsidR="009B2717" w:rsidRPr="009B2717" w:rsidRDefault="009B2717" w:rsidP="006D3FB2">
      <w:pPr>
        <w:jc w:val="both"/>
        <w:rPr>
          <w:rFonts w:ascii="Times New Roman" w:hAnsi="Times New Roman" w:cs="Times New Roman"/>
          <w:sz w:val="28"/>
          <w:szCs w:val="28"/>
        </w:rPr>
      </w:pPr>
    </w:p>
    <w:p w:rsidR="009B2717" w:rsidRDefault="009B2717" w:rsidP="006D3FB2">
      <w:pPr>
        <w:jc w:val="both"/>
        <w:rPr>
          <w:rFonts w:ascii="Times New Roman" w:hAnsi="Times New Roman" w:cs="Times New Roman"/>
          <w:sz w:val="28"/>
          <w:szCs w:val="28"/>
        </w:rPr>
      </w:pPr>
      <w:r w:rsidRPr="009B2717">
        <w:rPr>
          <w:rFonts w:ascii="Times New Roman" w:hAnsi="Times New Roman" w:cs="Times New Roman"/>
          <w:sz w:val="28"/>
          <w:szCs w:val="28"/>
        </w:rPr>
        <w:t>From a more technical perspective, fact tables keep track of numerical information related to different events. For example, they might include numeric values along with foreign keys that map to additional (descriptive and non</w:t>
      </w:r>
      <w:r w:rsidR="00942CFB">
        <w:rPr>
          <w:rFonts w:ascii="Times New Roman" w:hAnsi="Times New Roman" w:cs="Times New Roman"/>
          <w:sz w:val="28"/>
          <w:szCs w:val="28"/>
        </w:rPr>
        <w:t xml:space="preserve"> </w:t>
      </w:r>
      <w:r w:rsidRPr="009B2717">
        <w:rPr>
          <w:rFonts w:ascii="Times New Roman" w:hAnsi="Times New Roman" w:cs="Times New Roman"/>
          <w:sz w:val="28"/>
          <w:szCs w:val="28"/>
        </w:rPr>
        <w:t>numerical) information in the dimension tables. Getting even more technical, fact tables maintain a low level of granularity (or “detail”), which is to say, they record information at a more atomic level. This could lead to the buildup of many records within the fact table over time.</w:t>
      </w:r>
    </w:p>
    <w:p w:rsidR="00942CFB" w:rsidRDefault="00942CFB" w:rsidP="006D3FB2">
      <w:pPr>
        <w:jc w:val="both"/>
        <w:rPr>
          <w:rFonts w:ascii="Times New Roman" w:hAnsi="Times New Roman" w:cs="Times New Roman"/>
          <w:b/>
          <w:sz w:val="28"/>
          <w:szCs w:val="28"/>
        </w:rPr>
      </w:pPr>
    </w:p>
    <w:p w:rsidR="00942CFB" w:rsidRDefault="00942CFB" w:rsidP="006D3FB2">
      <w:pPr>
        <w:jc w:val="both"/>
        <w:rPr>
          <w:rFonts w:ascii="Times New Roman" w:hAnsi="Times New Roman" w:cs="Times New Roman"/>
          <w:b/>
          <w:sz w:val="28"/>
          <w:szCs w:val="28"/>
        </w:rPr>
      </w:pPr>
    </w:p>
    <w:p w:rsidR="00942CFB" w:rsidRDefault="00942CFB" w:rsidP="006D3FB2">
      <w:pPr>
        <w:jc w:val="both"/>
        <w:rPr>
          <w:rFonts w:ascii="Times New Roman" w:hAnsi="Times New Roman" w:cs="Times New Roman"/>
          <w:b/>
          <w:sz w:val="28"/>
          <w:szCs w:val="28"/>
        </w:rPr>
      </w:pPr>
    </w:p>
    <w:p w:rsidR="00942CFB" w:rsidRDefault="00942CFB" w:rsidP="006D3FB2">
      <w:pPr>
        <w:jc w:val="both"/>
        <w:rPr>
          <w:rFonts w:ascii="Times New Roman" w:hAnsi="Times New Roman" w:cs="Times New Roman"/>
          <w:b/>
          <w:sz w:val="28"/>
          <w:szCs w:val="28"/>
        </w:rPr>
      </w:pPr>
    </w:p>
    <w:p w:rsidR="00004348" w:rsidRDefault="00942CFB" w:rsidP="006D3FB2">
      <w:pPr>
        <w:jc w:val="both"/>
        <w:rPr>
          <w:rFonts w:ascii="Times New Roman" w:hAnsi="Times New Roman" w:cs="Times New Roman"/>
          <w:b/>
          <w:sz w:val="28"/>
          <w:szCs w:val="28"/>
        </w:rPr>
      </w:pPr>
      <w:r w:rsidRPr="00942CFB">
        <w:rPr>
          <w:rFonts w:ascii="Times New Roman" w:hAnsi="Times New Roman" w:cs="Times New Roman"/>
          <w:b/>
          <w:sz w:val="28"/>
          <w:szCs w:val="28"/>
        </w:rPr>
        <w:lastRenderedPageBreak/>
        <w:t>Snowflake Schema</w:t>
      </w:r>
    </w:p>
    <w:p w:rsidR="00004348" w:rsidRPr="00004348" w:rsidRDefault="00004348" w:rsidP="006D3FB2">
      <w:pPr>
        <w:jc w:val="both"/>
        <w:rPr>
          <w:rFonts w:ascii="Times New Roman" w:hAnsi="Times New Roman" w:cs="Times New Roman"/>
          <w:b/>
          <w:sz w:val="28"/>
          <w:szCs w:val="28"/>
        </w:rPr>
      </w:pPr>
      <w:r w:rsidRPr="00004348">
        <w:rPr>
          <w:rFonts w:ascii="Times New Roman" w:hAnsi="Times New Roman" w:cs="Times New Roman"/>
          <w:sz w:val="28"/>
          <w:szCs w:val="28"/>
        </w:rPr>
        <w:t>The purpose of a snowflake schema is to normalize the de</w:t>
      </w:r>
      <w:r>
        <w:rPr>
          <w:rFonts w:ascii="Times New Roman" w:hAnsi="Times New Roman" w:cs="Times New Roman"/>
          <w:sz w:val="28"/>
          <w:szCs w:val="28"/>
        </w:rPr>
        <w:t xml:space="preserve"> </w:t>
      </w:r>
      <w:r w:rsidRPr="00004348">
        <w:rPr>
          <w:rFonts w:ascii="Times New Roman" w:hAnsi="Times New Roman" w:cs="Times New Roman"/>
          <w:sz w:val="28"/>
          <w:szCs w:val="28"/>
        </w:rPr>
        <w:t>normalized data in a star schema. This solves the write command slow-downs and other problems typically associated with “star schemas.”</w:t>
      </w:r>
    </w:p>
    <w:p w:rsidR="00004348" w:rsidRPr="00004348" w:rsidRDefault="00004348" w:rsidP="006D3FB2">
      <w:pPr>
        <w:jc w:val="both"/>
        <w:rPr>
          <w:rFonts w:ascii="Times New Roman" w:hAnsi="Times New Roman" w:cs="Times New Roman"/>
          <w:sz w:val="28"/>
          <w:szCs w:val="28"/>
        </w:rPr>
      </w:pPr>
    </w:p>
    <w:p w:rsidR="00004348" w:rsidRPr="00004348" w:rsidRDefault="00004348" w:rsidP="006D3FB2">
      <w:pPr>
        <w:jc w:val="both"/>
        <w:rPr>
          <w:rFonts w:ascii="Times New Roman" w:hAnsi="Times New Roman" w:cs="Times New Roman"/>
          <w:sz w:val="28"/>
          <w:szCs w:val="28"/>
        </w:rPr>
      </w:pPr>
      <w:r w:rsidRPr="00004348">
        <w:rPr>
          <w:rFonts w:ascii="Times New Roman" w:hAnsi="Times New Roman" w:cs="Times New Roman"/>
          <w:sz w:val="28"/>
          <w:szCs w:val="28"/>
        </w:rPr>
        <w:t>The snowflake schema is a “multi-dimensional” structure. At its core are fact tables that connect the information found in the dimension tables, which radiate outward like in the star schema. The difference is that the dimension tables in the snowflake schema divide themselves into more than one table. That creates the snowflake pattern.</w:t>
      </w:r>
    </w:p>
    <w:p w:rsidR="00004348" w:rsidRPr="00004348" w:rsidRDefault="00004348" w:rsidP="006D3FB2">
      <w:pPr>
        <w:jc w:val="both"/>
        <w:rPr>
          <w:rFonts w:ascii="Times New Roman" w:hAnsi="Times New Roman" w:cs="Times New Roman"/>
          <w:sz w:val="28"/>
          <w:szCs w:val="28"/>
        </w:rPr>
      </w:pPr>
    </w:p>
    <w:p w:rsidR="00004348" w:rsidRPr="00004348" w:rsidRDefault="00004348" w:rsidP="006D3FB2">
      <w:pPr>
        <w:jc w:val="both"/>
        <w:rPr>
          <w:rFonts w:ascii="Times New Roman" w:hAnsi="Times New Roman" w:cs="Times New Roman"/>
          <w:sz w:val="28"/>
          <w:szCs w:val="28"/>
        </w:rPr>
      </w:pPr>
      <w:r w:rsidRPr="00004348">
        <w:rPr>
          <w:rFonts w:ascii="Times New Roman" w:hAnsi="Times New Roman" w:cs="Times New Roman"/>
          <w:sz w:val="28"/>
          <w:szCs w:val="28"/>
        </w:rPr>
        <w:t>Through this “snowflaking” method, the snowflake schema normalizes the dimension tables it connects with by (1) getting rid of “low cardinality” attributes (that appear multiple times in the parent table); and (2) turning the dimension tables into more than one table, until the dimension tables are completely normalized.</w:t>
      </w:r>
    </w:p>
    <w:p w:rsidR="00004348" w:rsidRPr="00004348" w:rsidRDefault="00004348" w:rsidP="006D3FB2">
      <w:pPr>
        <w:jc w:val="both"/>
        <w:rPr>
          <w:rFonts w:ascii="Times New Roman" w:hAnsi="Times New Roman" w:cs="Times New Roman"/>
          <w:sz w:val="28"/>
          <w:szCs w:val="28"/>
        </w:rPr>
      </w:pPr>
    </w:p>
    <w:p w:rsidR="00942CFB" w:rsidRPr="00004348" w:rsidRDefault="00004348" w:rsidP="006D3FB2">
      <w:pPr>
        <w:jc w:val="both"/>
        <w:rPr>
          <w:rFonts w:ascii="Times New Roman" w:hAnsi="Times New Roman" w:cs="Times New Roman"/>
          <w:sz w:val="28"/>
          <w:szCs w:val="28"/>
        </w:rPr>
      </w:pPr>
      <w:r w:rsidRPr="00004348">
        <w:rPr>
          <w:rFonts w:ascii="Times New Roman" w:hAnsi="Times New Roman" w:cs="Times New Roman"/>
          <w:sz w:val="28"/>
          <w:szCs w:val="28"/>
        </w:rPr>
        <w:t>Like snowflake patterns in nature, the snowflake database becomes exceedingly complex. The schema can produce elaborate data relationships, where child tables have more than one parent table.</w:t>
      </w:r>
    </w:p>
    <w:p w:rsidR="00942CFB" w:rsidRPr="00942CFB" w:rsidRDefault="00942CFB" w:rsidP="006D3FB2">
      <w:pPr>
        <w:jc w:val="both"/>
        <w:rPr>
          <w:rFonts w:ascii="Times New Roman" w:hAnsi="Times New Roman" w:cs="Times New Roman"/>
          <w:b/>
          <w:sz w:val="28"/>
          <w:szCs w:val="28"/>
        </w:rPr>
      </w:pPr>
    </w:p>
    <w:p w:rsidR="00E506DE" w:rsidRPr="00FC3B3D" w:rsidRDefault="00E506DE" w:rsidP="006D3FB2">
      <w:pPr>
        <w:jc w:val="both"/>
        <w:rPr>
          <w:rFonts w:ascii="Times New Roman" w:hAnsi="Times New Roman" w:cs="Times New Roman"/>
          <w:b/>
          <w:sz w:val="28"/>
          <w:szCs w:val="28"/>
        </w:rPr>
      </w:pPr>
    </w:p>
    <w:p w:rsidR="00DF6885" w:rsidRDefault="00DF6885" w:rsidP="006D3FB2">
      <w:pPr>
        <w:jc w:val="both"/>
        <w:rPr>
          <w:rFonts w:ascii="Times New Roman" w:hAnsi="Times New Roman" w:cs="Times New Roman"/>
          <w:sz w:val="28"/>
          <w:szCs w:val="28"/>
        </w:rPr>
      </w:pPr>
    </w:p>
    <w:p w:rsidR="00DF6885" w:rsidRPr="005A1FB5" w:rsidRDefault="00DF6885" w:rsidP="006D3FB2">
      <w:pPr>
        <w:jc w:val="both"/>
        <w:rPr>
          <w:rFonts w:ascii="Times New Roman" w:hAnsi="Times New Roman" w:cs="Times New Roman"/>
          <w:sz w:val="28"/>
          <w:szCs w:val="28"/>
        </w:rPr>
      </w:pPr>
    </w:p>
    <w:p w:rsidR="005A1FB5" w:rsidRDefault="005A1FB5" w:rsidP="006D3FB2">
      <w:pPr>
        <w:jc w:val="both"/>
        <w:rPr>
          <w:rFonts w:ascii="Times New Roman" w:hAnsi="Times New Roman" w:cs="Times New Roman"/>
          <w:sz w:val="28"/>
          <w:szCs w:val="28"/>
        </w:rPr>
      </w:pPr>
    </w:p>
    <w:p w:rsidR="0018141C" w:rsidRDefault="0018141C" w:rsidP="006D3FB2">
      <w:pPr>
        <w:jc w:val="both"/>
        <w:rPr>
          <w:rFonts w:ascii="Times New Roman" w:hAnsi="Times New Roman" w:cs="Times New Roman"/>
          <w:sz w:val="28"/>
          <w:szCs w:val="28"/>
        </w:rPr>
      </w:pPr>
    </w:p>
    <w:p w:rsidR="0018141C" w:rsidRDefault="0018141C" w:rsidP="006D3FB2">
      <w:pPr>
        <w:jc w:val="both"/>
        <w:rPr>
          <w:rFonts w:ascii="Times New Roman" w:hAnsi="Times New Roman" w:cs="Times New Roman"/>
          <w:sz w:val="28"/>
          <w:szCs w:val="28"/>
        </w:rPr>
      </w:pPr>
    </w:p>
    <w:p w:rsidR="00004348" w:rsidRDefault="00004348" w:rsidP="006D3FB2">
      <w:pPr>
        <w:jc w:val="both"/>
        <w:rPr>
          <w:rFonts w:ascii="Times New Roman" w:hAnsi="Times New Roman" w:cs="Times New Roman"/>
          <w:sz w:val="28"/>
          <w:szCs w:val="28"/>
        </w:rPr>
      </w:pPr>
    </w:p>
    <w:p w:rsidR="00004348" w:rsidRDefault="00004348" w:rsidP="006D3FB2">
      <w:pPr>
        <w:jc w:val="both"/>
        <w:rPr>
          <w:rFonts w:ascii="Times New Roman" w:hAnsi="Times New Roman" w:cs="Times New Roman"/>
          <w:sz w:val="28"/>
          <w:szCs w:val="28"/>
        </w:rPr>
      </w:pPr>
    </w:p>
    <w:p w:rsidR="00ED18D6" w:rsidRPr="00ED18D6" w:rsidRDefault="00ED18D6" w:rsidP="006D3FB2">
      <w:pPr>
        <w:jc w:val="both"/>
        <w:rPr>
          <w:rFonts w:ascii="Times New Roman" w:hAnsi="Times New Roman" w:cs="Times New Roman"/>
          <w:b/>
          <w:sz w:val="28"/>
          <w:szCs w:val="28"/>
        </w:rPr>
      </w:pPr>
      <w:r w:rsidRPr="00ED18D6">
        <w:rPr>
          <w:rFonts w:ascii="Times New Roman" w:hAnsi="Times New Roman" w:cs="Times New Roman"/>
          <w:b/>
          <w:sz w:val="28"/>
          <w:szCs w:val="28"/>
        </w:rPr>
        <w:lastRenderedPageBreak/>
        <w:t>OLTP VS OLAP</w:t>
      </w:r>
    </w:p>
    <w:p w:rsidR="00ED18D6" w:rsidRDefault="00ED18D6" w:rsidP="006D3FB2">
      <w:pPr>
        <w:jc w:val="both"/>
        <w:rPr>
          <w:rFonts w:ascii="Times New Roman" w:hAnsi="Times New Roman" w:cs="Times New Roman"/>
          <w:sz w:val="28"/>
          <w:szCs w:val="28"/>
        </w:rPr>
      </w:pPr>
      <w:r>
        <w:rPr>
          <w:rFonts w:ascii="Times New Roman" w:hAnsi="Times New Roman" w:cs="Times New Roman"/>
          <w:sz w:val="28"/>
          <w:szCs w:val="28"/>
        </w:rPr>
        <w:t xml:space="preserve">OLTP (online transaction processing system) is a term used for transaction system, which is </w:t>
      </w:r>
      <w:r w:rsidRPr="00ED18D6">
        <w:rPr>
          <w:rFonts w:ascii="Times New Roman" w:hAnsi="Times New Roman" w:cs="Times New Roman"/>
          <w:sz w:val="28"/>
          <w:szCs w:val="28"/>
        </w:rPr>
        <w:t>responsible for capturing and storing data related to day-to-day business functions such as ERP</w:t>
      </w:r>
      <w:r w:rsidR="00FB14A7">
        <w:rPr>
          <w:rFonts w:ascii="Times New Roman" w:hAnsi="Times New Roman" w:cs="Times New Roman"/>
          <w:sz w:val="28"/>
          <w:szCs w:val="28"/>
        </w:rPr>
        <w:t>(Enterprise Resource Planning)</w:t>
      </w:r>
      <w:r w:rsidRPr="00ED18D6">
        <w:rPr>
          <w:rFonts w:ascii="Times New Roman" w:hAnsi="Times New Roman" w:cs="Times New Roman"/>
          <w:sz w:val="28"/>
          <w:szCs w:val="28"/>
        </w:rPr>
        <w:t>, CRM</w:t>
      </w:r>
      <w:r w:rsidR="00FB14A7">
        <w:rPr>
          <w:rFonts w:ascii="Times New Roman" w:hAnsi="Times New Roman" w:cs="Times New Roman"/>
          <w:sz w:val="28"/>
          <w:szCs w:val="28"/>
        </w:rPr>
        <w:t>(Customer Relationship Management)</w:t>
      </w:r>
      <w:r w:rsidRPr="00ED18D6">
        <w:rPr>
          <w:rFonts w:ascii="Times New Roman" w:hAnsi="Times New Roman" w:cs="Times New Roman"/>
          <w:sz w:val="28"/>
          <w:szCs w:val="28"/>
        </w:rPr>
        <w:t>, SCM</w:t>
      </w:r>
      <w:r w:rsidR="00FB14A7">
        <w:rPr>
          <w:rFonts w:ascii="Times New Roman" w:hAnsi="Times New Roman" w:cs="Times New Roman"/>
          <w:sz w:val="28"/>
          <w:szCs w:val="28"/>
        </w:rPr>
        <w:t>(Supply chain management)</w:t>
      </w:r>
      <w:r w:rsidRPr="00ED18D6">
        <w:rPr>
          <w:rFonts w:ascii="Times New Roman" w:hAnsi="Times New Roman" w:cs="Times New Roman"/>
          <w:sz w:val="28"/>
          <w:szCs w:val="28"/>
        </w:rPr>
        <w:t>, point of sale, and so forth. The OLTP system addresses a critical business need, automating daily business transactions and running real-time reports and routine analyses. But these systems are not designed for ad hoc analysis and complex queries that deal with a number of data items. OLAP, on the other hand, is designed to address this need by providing ad hoc analysis of organizational data much more effectively and efficiently. OLAP and OLTP rely heavily on each other: OLAP uses the data captures by OLTP, and OLTP automates the business processes that are managed by decisi</w:t>
      </w:r>
      <w:r>
        <w:rPr>
          <w:rFonts w:ascii="Times New Roman" w:hAnsi="Times New Roman" w:cs="Times New Roman"/>
          <w:sz w:val="28"/>
          <w:szCs w:val="28"/>
        </w:rPr>
        <w:t>ons supported by OLAP. Table below</w:t>
      </w:r>
      <w:r w:rsidRPr="00ED18D6">
        <w:rPr>
          <w:rFonts w:ascii="Times New Roman" w:hAnsi="Times New Roman" w:cs="Times New Roman"/>
          <w:sz w:val="28"/>
          <w:szCs w:val="28"/>
        </w:rPr>
        <w:t xml:space="preserve"> provides a multi-criteria comparison between OLTP and OLAP.</w:t>
      </w:r>
    </w:p>
    <w:p w:rsidR="00A4172D" w:rsidRDefault="00A4172D" w:rsidP="006D3FB2">
      <w:pPr>
        <w:jc w:val="both"/>
        <w:rPr>
          <w:rFonts w:ascii="Times New Roman" w:hAnsi="Times New Roman" w:cs="Times New Roman"/>
          <w:sz w:val="28"/>
          <w:szCs w:val="28"/>
        </w:rPr>
      </w:pPr>
    </w:p>
    <w:p w:rsidR="00ED18D6" w:rsidRDefault="00ED18D6" w:rsidP="006D3FB2">
      <w:pPr>
        <w:jc w:val="both"/>
        <w:rPr>
          <w:rFonts w:ascii="Times New Roman" w:hAnsi="Times New Roman" w:cs="Times New Roman"/>
          <w:sz w:val="28"/>
          <w:szCs w:val="28"/>
        </w:rPr>
      </w:pPr>
    </w:p>
    <w:p w:rsidR="00ED18D6" w:rsidRDefault="00ED18D6" w:rsidP="006D3FB2">
      <w:pPr>
        <w:jc w:val="both"/>
        <w:rPr>
          <w:rFonts w:ascii="Times New Roman" w:hAnsi="Times New Roman" w:cs="Times New Roman"/>
          <w:sz w:val="28"/>
          <w:szCs w:val="28"/>
        </w:rPr>
      </w:pPr>
    </w:p>
    <w:p w:rsidR="00ED18D6" w:rsidRDefault="00ED18D6" w:rsidP="006D3FB2">
      <w:pPr>
        <w:jc w:val="both"/>
        <w:rPr>
          <w:rFonts w:ascii="Times New Roman" w:hAnsi="Times New Roman" w:cs="Times New Roman"/>
          <w:sz w:val="28"/>
          <w:szCs w:val="28"/>
        </w:rPr>
      </w:pPr>
    </w:p>
    <w:p w:rsidR="00ED18D6" w:rsidRDefault="00ED18D6" w:rsidP="006D3FB2">
      <w:pPr>
        <w:jc w:val="both"/>
        <w:rPr>
          <w:rFonts w:ascii="Times New Roman" w:hAnsi="Times New Roman" w:cs="Times New Roman"/>
          <w:sz w:val="28"/>
          <w:szCs w:val="28"/>
        </w:rPr>
      </w:pPr>
    </w:p>
    <w:p w:rsidR="00ED18D6" w:rsidRDefault="00ED18D6" w:rsidP="006D3FB2">
      <w:pPr>
        <w:jc w:val="both"/>
        <w:rPr>
          <w:rFonts w:ascii="Times New Roman" w:hAnsi="Times New Roman" w:cs="Times New Roman"/>
          <w:sz w:val="28"/>
          <w:szCs w:val="28"/>
        </w:rPr>
      </w:pPr>
    </w:p>
    <w:p w:rsidR="00ED18D6" w:rsidRDefault="00ED18D6" w:rsidP="006D3FB2">
      <w:pPr>
        <w:jc w:val="both"/>
        <w:rPr>
          <w:rFonts w:ascii="Times New Roman" w:hAnsi="Times New Roman" w:cs="Times New Roman"/>
          <w:sz w:val="28"/>
          <w:szCs w:val="28"/>
        </w:rPr>
      </w:pPr>
    </w:p>
    <w:p w:rsidR="00ED18D6" w:rsidRDefault="00ED18D6" w:rsidP="006D3FB2">
      <w:pPr>
        <w:jc w:val="both"/>
        <w:rPr>
          <w:rFonts w:ascii="Times New Roman" w:hAnsi="Times New Roman" w:cs="Times New Roman"/>
          <w:sz w:val="28"/>
          <w:szCs w:val="28"/>
        </w:rPr>
      </w:pPr>
    </w:p>
    <w:p w:rsidR="00ED18D6" w:rsidRDefault="00ED18D6" w:rsidP="006D3FB2">
      <w:pPr>
        <w:jc w:val="both"/>
        <w:rPr>
          <w:rFonts w:ascii="Times New Roman" w:hAnsi="Times New Roman" w:cs="Times New Roman"/>
          <w:sz w:val="28"/>
          <w:szCs w:val="28"/>
        </w:rPr>
      </w:pPr>
    </w:p>
    <w:p w:rsidR="001B6EF7" w:rsidRDefault="001B6EF7" w:rsidP="006D3FB2">
      <w:pPr>
        <w:jc w:val="both"/>
        <w:rPr>
          <w:rFonts w:ascii="Times New Roman" w:hAnsi="Times New Roman" w:cs="Times New Roman"/>
          <w:b/>
          <w:sz w:val="28"/>
          <w:szCs w:val="28"/>
        </w:rPr>
      </w:pPr>
    </w:p>
    <w:p w:rsidR="001B6EF7" w:rsidRDefault="001B6EF7" w:rsidP="006D3FB2">
      <w:pPr>
        <w:jc w:val="both"/>
        <w:rPr>
          <w:rFonts w:ascii="Times New Roman" w:hAnsi="Times New Roman" w:cs="Times New Roman"/>
          <w:b/>
          <w:sz w:val="28"/>
          <w:szCs w:val="28"/>
        </w:rPr>
      </w:pPr>
    </w:p>
    <w:p w:rsidR="001B6EF7" w:rsidRDefault="001B6EF7" w:rsidP="006D3FB2">
      <w:pPr>
        <w:jc w:val="both"/>
        <w:rPr>
          <w:rFonts w:ascii="Times New Roman" w:hAnsi="Times New Roman" w:cs="Times New Roman"/>
          <w:b/>
          <w:sz w:val="28"/>
          <w:szCs w:val="28"/>
        </w:rPr>
      </w:pPr>
    </w:p>
    <w:p w:rsidR="001B6EF7" w:rsidRDefault="001B6EF7" w:rsidP="006D3FB2">
      <w:pPr>
        <w:jc w:val="both"/>
        <w:rPr>
          <w:rFonts w:ascii="Times New Roman" w:hAnsi="Times New Roman" w:cs="Times New Roman"/>
          <w:b/>
          <w:sz w:val="28"/>
          <w:szCs w:val="28"/>
        </w:rPr>
      </w:pPr>
    </w:p>
    <w:p w:rsidR="0018141C" w:rsidRDefault="0018141C" w:rsidP="006D3FB2">
      <w:pPr>
        <w:jc w:val="both"/>
        <w:rPr>
          <w:rFonts w:ascii="Times New Roman" w:hAnsi="Times New Roman" w:cs="Times New Roman"/>
          <w:b/>
          <w:sz w:val="28"/>
          <w:szCs w:val="28"/>
        </w:rPr>
      </w:pPr>
    </w:p>
    <w:p w:rsidR="0018141C" w:rsidRDefault="0018141C" w:rsidP="006D3FB2">
      <w:pPr>
        <w:jc w:val="both"/>
        <w:rPr>
          <w:rFonts w:ascii="Times New Roman" w:hAnsi="Times New Roman" w:cs="Times New Roman"/>
          <w:b/>
          <w:sz w:val="28"/>
          <w:szCs w:val="28"/>
        </w:rPr>
      </w:pPr>
    </w:p>
    <w:p w:rsidR="0018141C" w:rsidRDefault="0018141C" w:rsidP="006D3FB2">
      <w:pPr>
        <w:jc w:val="both"/>
        <w:rPr>
          <w:rFonts w:ascii="Times New Roman" w:hAnsi="Times New Roman" w:cs="Times New Roman"/>
          <w:b/>
          <w:sz w:val="28"/>
          <w:szCs w:val="28"/>
        </w:rPr>
      </w:pPr>
    </w:p>
    <w:p w:rsidR="00296190" w:rsidRDefault="00301BB6" w:rsidP="006D3FB2">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296190" w:rsidRPr="00296190">
        <w:rPr>
          <w:rFonts w:ascii="Times New Roman" w:hAnsi="Times New Roman" w:cs="Times New Roman"/>
          <w:b/>
          <w:sz w:val="28"/>
          <w:szCs w:val="28"/>
        </w:rPr>
        <w:t xml:space="preserve">A Comparison </w:t>
      </w:r>
      <w:r w:rsidR="00296190">
        <w:rPr>
          <w:rFonts w:ascii="Times New Roman" w:hAnsi="Times New Roman" w:cs="Times New Roman"/>
          <w:b/>
          <w:sz w:val="28"/>
          <w:szCs w:val="28"/>
        </w:rPr>
        <w:t>B</w:t>
      </w:r>
      <w:r w:rsidR="00296190" w:rsidRPr="00296190">
        <w:rPr>
          <w:rFonts w:ascii="Times New Roman" w:hAnsi="Times New Roman" w:cs="Times New Roman"/>
          <w:b/>
          <w:sz w:val="28"/>
          <w:szCs w:val="28"/>
        </w:rPr>
        <w:t xml:space="preserve">etween OLTP and OLAP </w:t>
      </w:r>
    </w:p>
    <w:p w:rsidR="00296190" w:rsidRPr="007C310B" w:rsidRDefault="00296190" w:rsidP="006D3FB2">
      <w:pPr>
        <w:jc w:val="both"/>
        <w:rPr>
          <w:rFonts w:ascii="Times New Roman" w:hAnsi="Times New Roman" w:cs="Times New Roman"/>
          <w:b/>
          <w:sz w:val="28"/>
          <w:szCs w:val="28"/>
        </w:rPr>
      </w:pPr>
      <w:r>
        <w:rPr>
          <w:rFonts w:ascii="Times New Roman" w:hAnsi="Times New Roman" w:cs="Times New Roman"/>
          <w:b/>
          <w:sz w:val="28"/>
          <w:szCs w:val="28"/>
        </w:rPr>
        <w:t xml:space="preserve">                                                                                </w:t>
      </w:r>
      <w:r w:rsidRPr="00296190">
        <w:rPr>
          <w:rFonts w:ascii="Times New Roman" w:hAnsi="Times New Roman" w:cs="Times New Roman"/>
          <w:sz w:val="24"/>
          <w:szCs w:val="24"/>
        </w:rPr>
        <w:t xml:space="preserve">        </w:t>
      </w:r>
    </w:p>
    <w:tbl>
      <w:tblPr>
        <w:tblStyle w:val="TableGrid"/>
        <w:tblW w:w="0" w:type="auto"/>
        <w:tblLook w:val="04A0"/>
      </w:tblPr>
      <w:tblGrid>
        <w:gridCol w:w="3192"/>
        <w:gridCol w:w="3192"/>
        <w:gridCol w:w="3192"/>
      </w:tblGrid>
      <w:tr w:rsidR="00296190" w:rsidTr="00296190">
        <w:tc>
          <w:tcPr>
            <w:tcW w:w="3192" w:type="dxa"/>
          </w:tcPr>
          <w:p w:rsidR="00296190" w:rsidRDefault="00296190" w:rsidP="006D3FB2">
            <w:pPr>
              <w:jc w:val="both"/>
              <w:rPr>
                <w:rFonts w:ascii="Times New Roman" w:hAnsi="Times New Roman" w:cs="Times New Roman"/>
                <w:sz w:val="24"/>
                <w:szCs w:val="24"/>
              </w:rPr>
            </w:pPr>
            <w:r>
              <w:rPr>
                <w:rFonts w:ascii="Times New Roman" w:hAnsi="Times New Roman" w:cs="Times New Roman"/>
                <w:b/>
                <w:sz w:val="28"/>
                <w:szCs w:val="28"/>
              </w:rPr>
              <w:t xml:space="preserve">Criteria   </w:t>
            </w:r>
          </w:p>
        </w:tc>
        <w:tc>
          <w:tcPr>
            <w:tcW w:w="3192" w:type="dxa"/>
          </w:tcPr>
          <w:p w:rsidR="00296190" w:rsidRDefault="00296190" w:rsidP="006D3FB2">
            <w:pPr>
              <w:jc w:val="both"/>
              <w:rPr>
                <w:rFonts w:ascii="Times New Roman" w:hAnsi="Times New Roman" w:cs="Times New Roman"/>
                <w:sz w:val="24"/>
                <w:szCs w:val="24"/>
              </w:rPr>
            </w:pPr>
            <w:r>
              <w:rPr>
                <w:rFonts w:ascii="Times New Roman" w:hAnsi="Times New Roman" w:cs="Times New Roman"/>
                <w:b/>
                <w:sz w:val="28"/>
                <w:szCs w:val="28"/>
              </w:rPr>
              <w:t>OLTP</w:t>
            </w:r>
          </w:p>
        </w:tc>
        <w:tc>
          <w:tcPr>
            <w:tcW w:w="3192" w:type="dxa"/>
          </w:tcPr>
          <w:p w:rsidR="00296190" w:rsidRDefault="00296190" w:rsidP="006D3FB2">
            <w:pPr>
              <w:jc w:val="both"/>
              <w:rPr>
                <w:rFonts w:ascii="Times New Roman" w:hAnsi="Times New Roman" w:cs="Times New Roman"/>
                <w:sz w:val="24"/>
                <w:szCs w:val="24"/>
              </w:rPr>
            </w:pPr>
            <w:r>
              <w:rPr>
                <w:rFonts w:ascii="Times New Roman" w:hAnsi="Times New Roman" w:cs="Times New Roman"/>
                <w:b/>
                <w:sz w:val="28"/>
                <w:szCs w:val="28"/>
              </w:rPr>
              <w:t>OLAP</w:t>
            </w:r>
          </w:p>
        </w:tc>
      </w:tr>
      <w:tr w:rsidR="00296190" w:rsidTr="001B6EF7">
        <w:trPr>
          <w:trHeight w:val="260"/>
        </w:trPr>
        <w:tc>
          <w:tcPr>
            <w:tcW w:w="3192" w:type="dxa"/>
          </w:tcPr>
          <w:p w:rsidR="00296190" w:rsidRDefault="00296190" w:rsidP="006D3FB2">
            <w:pPr>
              <w:jc w:val="both"/>
              <w:rPr>
                <w:rFonts w:ascii="Times New Roman" w:hAnsi="Times New Roman" w:cs="Times New Roman"/>
                <w:sz w:val="24"/>
                <w:szCs w:val="24"/>
              </w:rPr>
            </w:pPr>
            <w:r w:rsidRPr="00296190">
              <w:rPr>
                <w:rFonts w:ascii="Times New Roman" w:hAnsi="Times New Roman" w:cs="Times New Roman"/>
                <w:sz w:val="24"/>
                <w:szCs w:val="24"/>
              </w:rPr>
              <w:t xml:space="preserve">Purpose       </w:t>
            </w: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r>
              <w:rPr>
                <w:rFonts w:ascii="Times New Roman" w:hAnsi="Times New Roman" w:cs="Times New Roman"/>
                <w:sz w:val="24"/>
                <w:szCs w:val="24"/>
              </w:rPr>
              <w:t>Data Source</w:t>
            </w: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r>
              <w:rPr>
                <w:rFonts w:ascii="Times New Roman" w:hAnsi="Times New Roman" w:cs="Times New Roman"/>
                <w:sz w:val="24"/>
                <w:szCs w:val="24"/>
              </w:rPr>
              <w:t>Reporting</w:t>
            </w:r>
          </w:p>
          <w:p w:rsidR="0037480C" w:rsidRDefault="0037480C" w:rsidP="006D3FB2">
            <w:pPr>
              <w:jc w:val="both"/>
              <w:rPr>
                <w:rFonts w:ascii="Times New Roman" w:hAnsi="Times New Roman" w:cs="Times New Roman"/>
                <w:sz w:val="24"/>
                <w:szCs w:val="24"/>
              </w:rPr>
            </w:pPr>
          </w:p>
          <w:p w:rsidR="0037480C" w:rsidRDefault="0037480C" w:rsidP="006D3FB2">
            <w:pPr>
              <w:jc w:val="both"/>
              <w:rPr>
                <w:rFonts w:ascii="Times New Roman" w:hAnsi="Times New Roman" w:cs="Times New Roman"/>
                <w:sz w:val="24"/>
                <w:szCs w:val="24"/>
              </w:rPr>
            </w:pPr>
          </w:p>
          <w:p w:rsidR="0037480C" w:rsidRDefault="0037480C" w:rsidP="006D3FB2">
            <w:pPr>
              <w:jc w:val="both"/>
              <w:rPr>
                <w:rFonts w:ascii="Times New Roman" w:hAnsi="Times New Roman" w:cs="Times New Roman"/>
                <w:sz w:val="24"/>
                <w:szCs w:val="24"/>
              </w:rPr>
            </w:pPr>
          </w:p>
          <w:p w:rsidR="0037480C" w:rsidRDefault="0037480C" w:rsidP="006D3FB2">
            <w:pPr>
              <w:jc w:val="both"/>
              <w:rPr>
                <w:rFonts w:ascii="Times New Roman" w:hAnsi="Times New Roman" w:cs="Times New Roman"/>
                <w:sz w:val="24"/>
                <w:szCs w:val="24"/>
              </w:rPr>
            </w:pPr>
            <w:r>
              <w:rPr>
                <w:rFonts w:ascii="Times New Roman" w:hAnsi="Times New Roman" w:cs="Times New Roman"/>
                <w:sz w:val="24"/>
                <w:szCs w:val="24"/>
              </w:rPr>
              <w:t>Resource Requirements</w:t>
            </w:r>
          </w:p>
          <w:p w:rsidR="007C310B" w:rsidRDefault="007C310B" w:rsidP="006D3FB2">
            <w:pPr>
              <w:jc w:val="both"/>
              <w:rPr>
                <w:rFonts w:ascii="Times New Roman" w:hAnsi="Times New Roman" w:cs="Times New Roman"/>
                <w:sz w:val="24"/>
                <w:szCs w:val="24"/>
              </w:rPr>
            </w:pPr>
          </w:p>
          <w:p w:rsidR="007C310B" w:rsidRDefault="007C310B" w:rsidP="006D3FB2">
            <w:pPr>
              <w:jc w:val="both"/>
              <w:rPr>
                <w:rFonts w:ascii="Times New Roman" w:hAnsi="Times New Roman" w:cs="Times New Roman"/>
                <w:sz w:val="24"/>
                <w:szCs w:val="24"/>
              </w:rPr>
            </w:pPr>
          </w:p>
          <w:p w:rsidR="007C310B" w:rsidRDefault="007C310B" w:rsidP="006D3FB2">
            <w:pPr>
              <w:jc w:val="both"/>
              <w:rPr>
                <w:rFonts w:ascii="Times New Roman" w:hAnsi="Times New Roman" w:cs="Times New Roman"/>
                <w:sz w:val="24"/>
                <w:szCs w:val="24"/>
              </w:rPr>
            </w:pPr>
            <w:r>
              <w:rPr>
                <w:rFonts w:ascii="Times New Roman" w:hAnsi="Times New Roman" w:cs="Times New Roman"/>
                <w:sz w:val="24"/>
                <w:szCs w:val="24"/>
              </w:rPr>
              <w:t>Execution Speed</w:t>
            </w:r>
          </w:p>
          <w:p w:rsidR="007C310B" w:rsidRDefault="007C310B" w:rsidP="006D3FB2">
            <w:pPr>
              <w:jc w:val="both"/>
              <w:rPr>
                <w:rFonts w:ascii="Times New Roman" w:hAnsi="Times New Roman" w:cs="Times New Roman"/>
                <w:sz w:val="24"/>
                <w:szCs w:val="24"/>
              </w:rPr>
            </w:pPr>
          </w:p>
          <w:p w:rsidR="007C310B" w:rsidRDefault="007C310B" w:rsidP="006D3FB2">
            <w:pPr>
              <w:jc w:val="both"/>
              <w:rPr>
                <w:rFonts w:ascii="Times New Roman" w:hAnsi="Times New Roman" w:cs="Times New Roman"/>
                <w:sz w:val="24"/>
                <w:szCs w:val="24"/>
              </w:rPr>
            </w:pPr>
          </w:p>
          <w:p w:rsidR="0037480C" w:rsidRDefault="0037480C" w:rsidP="006D3FB2">
            <w:pPr>
              <w:jc w:val="both"/>
              <w:rPr>
                <w:rFonts w:ascii="Times New Roman" w:hAnsi="Times New Roman" w:cs="Times New Roman"/>
                <w:sz w:val="24"/>
                <w:szCs w:val="24"/>
              </w:rPr>
            </w:pPr>
          </w:p>
        </w:tc>
        <w:tc>
          <w:tcPr>
            <w:tcW w:w="3192" w:type="dxa"/>
          </w:tcPr>
          <w:p w:rsidR="00296190" w:rsidRDefault="00296190" w:rsidP="006D3FB2">
            <w:pPr>
              <w:jc w:val="both"/>
              <w:rPr>
                <w:rFonts w:ascii="Times New Roman" w:hAnsi="Times New Roman" w:cs="Times New Roman"/>
                <w:sz w:val="24"/>
                <w:szCs w:val="24"/>
              </w:rPr>
            </w:pPr>
            <w:r>
              <w:rPr>
                <w:rFonts w:ascii="Times New Roman" w:hAnsi="Times New Roman" w:cs="Times New Roman"/>
                <w:sz w:val="24"/>
                <w:szCs w:val="24"/>
              </w:rPr>
              <w:t>To carryout day-to-day business functions</w:t>
            </w:r>
            <w:r w:rsidR="0037480C">
              <w:rPr>
                <w:rFonts w:ascii="Times New Roman" w:hAnsi="Times New Roman" w:cs="Times New Roman"/>
                <w:sz w:val="24"/>
                <w:szCs w:val="24"/>
              </w:rPr>
              <w:t>.</w:t>
            </w: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r>
              <w:rPr>
                <w:rFonts w:ascii="Times New Roman" w:hAnsi="Times New Roman" w:cs="Times New Roman"/>
                <w:sz w:val="24"/>
                <w:szCs w:val="24"/>
              </w:rPr>
              <w:t xml:space="preserve">Transaction </w:t>
            </w:r>
            <w:r w:rsidR="0037480C">
              <w:rPr>
                <w:rFonts w:ascii="Times New Roman" w:hAnsi="Times New Roman" w:cs="Times New Roman"/>
                <w:sz w:val="24"/>
                <w:szCs w:val="24"/>
              </w:rPr>
              <w:t>Database (</w:t>
            </w:r>
            <w:r>
              <w:rPr>
                <w:rFonts w:ascii="Times New Roman" w:hAnsi="Times New Roman" w:cs="Times New Roman"/>
                <w:sz w:val="24"/>
                <w:szCs w:val="24"/>
              </w:rPr>
              <w:t>a normalized</w:t>
            </w:r>
            <w:r w:rsidRPr="00296190">
              <w:rPr>
                <w:rFonts w:ascii="Times New Roman" w:hAnsi="Times New Roman" w:cs="Times New Roman"/>
                <w:sz w:val="24"/>
                <w:szCs w:val="24"/>
              </w:rPr>
              <w:t xml:space="preserve"> </w:t>
            </w:r>
            <w:r>
              <w:rPr>
                <w:rFonts w:ascii="Times New Roman" w:hAnsi="Times New Roman" w:cs="Times New Roman"/>
                <w:sz w:val="24"/>
                <w:szCs w:val="24"/>
              </w:rPr>
              <w:t>data repository primarily focused on efficiency and consistency).</w:t>
            </w: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r>
              <w:rPr>
                <w:rFonts w:ascii="Times New Roman" w:hAnsi="Times New Roman" w:cs="Times New Roman"/>
                <w:sz w:val="24"/>
                <w:szCs w:val="24"/>
              </w:rPr>
              <w:t>Routine, periodic, narrow focused reports.</w:t>
            </w:r>
          </w:p>
          <w:p w:rsidR="0037480C" w:rsidRDefault="0037480C" w:rsidP="006D3FB2">
            <w:pPr>
              <w:jc w:val="both"/>
              <w:rPr>
                <w:rFonts w:ascii="Times New Roman" w:hAnsi="Times New Roman" w:cs="Times New Roman"/>
                <w:sz w:val="24"/>
                <w:szCs w:val="24"/>
              </w:rPr>
            </w:pPr>
          </w:p>
          <w:p w:rsidR="0037480C" w:rsidRDefault="0037480C" w:rsidP="006D3FB2">
            <w:pPr>
              <w:jc w:val="both"/>
              <w:rPr>
                <w:rFonts w:ascii="Times New Roman" w:hAnsi="Times New Roman" w:cs="Times New Roman"/>
                <w:sz w:val="24"/>
                <w:szCs w:val="24"/>
              </w:rPr>
            </w:pPr>
          </w:p>
          <w:p w:rsidR="0037480C" w:rsidRDefault="0037480C" w:rsidP="006D3FB2">
            <w:pPr>
              <w:jc w:val="both"/>
              <w:rPr>
                <w:rFonts w:ascii="Times New Roman" w:hAnsi="Times New Roman" w:cs="Times New Roman"/>
                <w:sz w:val="24"/>
                <w:szCs w:val="24"/>
              </w:rPr>
            </w:pPr>
            <w:r>
              <w:rPr>
                <w:rFonts w:ascii="Times New Roman" w:hAnsi="Times New Roman" w:cs="Times New Roman"/>
                <w:sz w:val="24"/>
                <w:szCs w:val="24"/>
              </w:rPr>
              <w:t>Ordinary relational database.</w:t>
            </w:r>
          </w:p>
          <w:p w:rsidR="007C310B" w:rsidRDefault="007C310B" w:rsidP="006D3FB2">
            <w:pPr>
              <w:jc w:val="both"/>
              <w:rPr>
                <w:rFonts w:ascii="Times New Roman" w:hAnsi="Times New Roman" w:cs="Times New Roman"/>
                <w:sz w:val="24"/>
                <w:szCs w:val="24"/>
              </w:rPr>
            </w:pPr>
          </w:p>
          <w:p w:rsidR="007C310B" w:rsidRDefault="007C310B" w:rsidP="006D3FB2">
            <w:pPr>
              <w:jc w:val="both"/>
              <w:rPr>
                <w:rFonts w:ascii="Times New Roman" w:hAnsi="Times New Roman" w:cs="Times New Roman"/>
                <w:sz w:val="24"/>
                <w:szCs w:val="24"/>
              </w:rPr>
            </w:pPr>
          </w:p>
          <w:p w:rsidR="007C310B" w:rsidRDefault="007C310B" w:rsidP="006D3FB2">
            <w:pPr>
              <w:jc w:val="both"/>
              <w:rPr>
                <w:rFonts w:ascii="Times New Roman" w:hAnsi="Times New Roman" w:cs="Times New Roman"/>
                <w:sz w:val="24"/>
                <w:szCs w:val="24"/>
              </w:rPr>
            </w:pPr>
            <w:r>
              <w:rPr>
                <w:rFonts w:ascii="Times New Roman" w:hAnsi="Times New Roman" w:cs="Times New Roman"/>
                <w:sz w:val="24"/>
                <w:szCs w:val="24"/>
              </w:rPr>
              <w:t>Fast (recording of business transactions and routine reports).</w:t>
            </w:r>
          </w:p>
          <w:p w:rsidR="00296190" w:rsidRDefault="00296190" w:rsidP="006D3FB2">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192" w:type="dxa"/>
          </w:tcPr>
          <w:p w:rsidR="00296190" w:rsidRPr="00296190" w:rsidRDefault="00296190" w:rsidP="006D3FB2">
            <w:pPr>
              <w:jc w:val="both"/>
              <w:rPr>
                <w:rFonts w:ascii="Times New Roman" w:hAnsi="Times New Roman" w:cs="Times New Roman"/>
                <w:sz w:val="24"/>
                <w:szCs w:val="24"/>
              </w:rPr>
            </w:pPr>
            <w:r w:rsidRPr="00296190">
              <w:rPr>
                <w:rFonts w:ascii="Times New Roman" w:hAnsi="Times New Roman" w:cs="Times New Roman"/>
                <w:sz w:val="24"/>
                <w:szCs w:val="24"/>
              </w:rPr>
              <w:t>To support decisio</w:t>
            </w:r>
            <w:r>
              <w:rPr>
                <w:rFonts w:ascii="Times New Roman" w:hAnsi="Times New Roman" w:cs="Times New Roman"/>
                <w:sz w:val="24"/>
                <w:szCs w:val="24"/>
              </w:rPr>
              <w:t>n making and provide answers to business and management queries</w:t>
            </w:r>
            <w:r w:rsidR="0037480C">
              <w:rPr>
                <w:rFonts w:ascii="Times New Roman" w:hAnsi="Times New Roman" w:cs="Times New Roman"/>
                <w:sz w:val="24"/>
                <w:szCs w:val="24"/>
              </w:rPr>
              <w:t>.</w:t>
            </w: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r>
              <w:rPr>
                <w:rFonts w:ascii="Times New Roman" w:hAnsi="Times New Roman" w:cs="Times New Roman"/>
                <w:sz w:val="24"/>
                <w:szCs w:val="24"/>
              </w:rPr>
              <w:t>Data warehouse or data mart (a non normalized data repository primarily focused on completeness)</w:t>
            </w:r>
            <w:r w:rsidR="0037480C">
              <w:rPr>
                <w:rFonts w:ascii="Times New Roman" w:hAnsi="Times New Roman" w:cs="Times New Roman"/>
                <w:sz w:val="24"/>
                <w:szCs w:val="24"/>
              </w:rPr>
              <w:t>.</w:t>
            </w:r>
            <w:r>
              <w:rPr>
                <w:rFonts w:ascii="Times New Roman" w:hAnsi="Times New Roman" w:cs="Times New Roman"/>
                <w:sz w:val="24"/>
                <w:szCs w:val="24"/>
              </w:rPr>
              <w:t xml:space="preserve"> </w:t>
            </w:r>
          </w:p>
          <w:p w:rsidR="00296190" w:rsidRDefault="00296190" w:rsidP="006D3FB2">
            <w:pPr>
              <w:jc w:val="both"/>
              <w:rPr>
                <w:rFonts w:ascii="Times New Roman" w:hAnsi="Times New Roman" w:cs="Times New Roman"/>
                <w:sz w:val="24"/>
                <w:szCs w:val="24"/>
              </w:rPr>
            </w:pPr>
          </w:p>
          <w:p w:rsidR="00296190" w:rsidRDefault="00296190" w:rsidP="006D3FB2">
            <w:pPr>
              <w:jc w:val="both"/>
              <w:rPr>
                <w:rFonts w:ascii="Times New Roman" w:hAnsi="Times New Roman" w:cs="Times New Roman"/>
                <w:sz w:val="24"/>
                <w:szCs w:val="24"/>
              </w:rPr>
            </w:pPr>
            <w:r>
              <w:rPr>
                <w:rFonts w:ascii="Times New Roman" w:hAnsi="Times New Roman" w:cs="Times New Roman"/>
                <w:sz w:val="24"/>
                <w:szCs w:val="24"/>
              </w:rPr>
              <w:t>Ad hoc, multi-dimensional, broadly focused reports and queries.</w:t>
            </w:r>
          </w:p>
          <w:p w:rsidR="0037480C" w:rsidRDefault="0037480C" w:rsidP="006D3FB2">
            <w:pPr>
              <w:jc w:val="both"/>
              <w:rPr>
                <w:rFonts w:ascii="Times New Roman" w:hAnsi="Times New Roman" w:cs="Times New Roman"/>
                <w:sz w:val="24"/>
                <w:szCs w:val="24"/>
              </w:rPr>
            </w:pPr>
          </w:p>
          <w:p w:rsidR="0037480C" w:rsidRDefault="007C310B" w:rsidP="006D3FB2">
            <w:pPr>
              <w:jc w:val="both"/>
              <w:rPr>
                <w:rFonts w:ascii="Times New Roman" w:hAnsi="Times New Roman" w:cs="Times New Roman"/>
                <w:sz w:val="24"/>
                <w:szCs w:val="24"/>
              </w:rPr>
            </w:pPr>
            <w:r>
              <w:rPr>
                <w:rFonts w:ascii="Times New Roman" w:hAnsi="Times New Roman" w:cs="Times New Roman"/>
                <w:sz w:val="24"/>
                <w:szCs w:val="24"/>
              </w:rPr>
              <w:t>Multiprocessor, large-capacity, specialized database.</w:t>
            </w:r>
          </w:p>
          <w:p w:rsidR="007C310B" w:rsidRDefault="007C310B" w:rsidP="006D3FB2">
            <w:pPr>
              <w:jc w:val="both"/>
              <w:rPr>
                <w:rFonts w:ascii="Times New Roman" w:hAnsi="Times New Roman" w:cs="Times New Roman"/>
                <w:sz w:val="24"/>
                <w:szCs w:val="24"/>
              </w:rPr>
            </w:pPr>
          </w:p>
          <w:p w:rsidR="007C310B" w:rsidRDefault="007C310B" w:rsidP="006D3FB2">
            <w:pPr>
              <w:jc w:val="both"/>
              <w:rPr>
                <w:rFonts w:ascii="Times New Roman" w:hAnsi="Times New Roman" w:cs="Times New Roman"/>
                <w:sz w:val="24"/>
                <w:szCs w:val="24"/>
              </w:rPr>
            </w:pPr>
            <w:r>
              <w:rPr>
                <w:rFonts w:ascii="Times New Roman" w:hAnsi="Times New Roman" w:cs="Times New Roman"/>
                <w:sz w:val="24"/>
                <w:szCs w:val="24"/>
              </w:rPr>
              <w:t>Slow (resource intensive, complex, large-scale queries)</w:t>
            </w:r>
          </w:p>
        </w:tc>
      </w:tr>
    </w:tbl>
    <w:p w:rsidR="00296190" w:rsidRDefault="00296190" w:rsidP="006D3FB2">
      <w:pPr>
        <w:jc w:val="both"/>
        <w:rPr>
          <w:rFonts w:ascii="Times New Roman" w:hAnsi="Times New Roman" w:cs="Times New Roman"/>
          <w:sz w:val="24"/>
          <w:szCs w:val="24"/>
        </w:rPr>
      </w:pPr>
    </w:p>
    <w:p w:rsidR="005A1FB5" w:rsidRDefault="005A1FB5" w:rsidP="006D3FB2">
      <w:pPr>
        <w:jc w:val="both"/>
        <w:rPr>
          <w:rFonts w:ascii="Times New Roman" w:hAnsi="Times New Roman" w:cs="Times New Roman"/>
          <w:sz w:val="24"/>
          <w:szCs w:val="24"/>
        </w:rPr>
      </w:pPr>
    </w:p>
    <w:p w:rsidR="006854C6" w:rsidRDefault="006854C6" w:rsidP="006D3FB2">
      <w:pPr>
        <w:jc w:val="both"/>
        <w:rPr>
          <w:rFonts w:ascii="Times New Roman" w:hAnsi="Times New Roman" w:cs="Times New Roman"/>
          <w:sz w:val="24"/>
          <w:szCs w:val="24"/>
        </w:rPr>
      </w:pPr>
    </w:p>
    <w:p w:rsidR="006854C6" w:rsidRDefault="006854C6" w:rsidP="006D3FB2">
      <w:pPr>
        <w:jc w:val="both"/>
        <w:rPr>
          <w:rFonts w:ascii="Times New Roman" w:hAnsi="Times New Roman" w:cs="Times New Roman"/>
          <w:sz w:val="24"/>
          <w:szCs w:val="24"/>
        </w:rPr>
      </w:pPr>
    </w:p>
    <w:p w:rsidR="006854C6" w:rsidRDefault="006854C6" w:rsidP="006D3FB2">
      <w:pPr>
        <w:jc w:val="both"/>
        <w:rPr>
          <w:rFonts w:ascii="Times New Roman" w:hAnsi="Times New Roman" w:cs="Times New Roman"/>
          <w:sz w:val="24"/>
          <w:szCs w:val="24"/>
        </w:rPr>
      </w:pPr>
    </w:p>
    <w:p w:rsidR="006854C6" w:rsidRDefault="006854C6" w:rsidP="006D3FB2">
      <w:pPr>
        <w:jc w:val="both"/>
        <w:rPr>
          <w:rFonts w:ascii="Times New Roman" w:hAnsi="Times New Roman" w:cs="Times New Roman"/>
          <w:sz w:val="24"/>
          <w:szCs w:val="24"/>
        </w:rPr>
      </w:pPr>
    </w:p>
    <w:p w:rsidR="006854C6" w:rsidRDefault="006854C6" w:rsidP="006D3FB2">
      <w:pPr>
        <w:jc w:val="both"/>
        <w:rPr>
          <w:rFonts w:ascii="Times New Roman" w:hAnsi="Times New Roman" w:cs="Times New Roman"/>
          <w:sz w:val="24"/>
          <w:szCs w:val="24"/>
        </w:rPr>
      </w:pPr>
    </w:p>
    <w:p w:rsidR="006854C6" w:rsidRDefault="006854C6" w:rsidP="006D3FB2">
      <w:pPr>
        <w:jc w:val="both"/>
        <w:rPr>
          <w:rFonts w:ascii="Times New Roman" w:hAnsi="Times New Roman" w:cs="Times New Roman"/>
          <w:sz w:val="24"/>
          <w:szCs w:val="24"/>
        </w:rPr>
      </w:pPr>
    </w:p>
    <w:p w:rsidR="006854C6" w:rsidRDefault="006854C6" w:rsidP="006D3FB2">
      <w:pPr>
        <w:jc w:val="both"/>
        <w:rPr>
          <w:rFonts w:ascii="Times New Roman" w:hAnsi="Times New Roman" w:cs="Times New Roman"/>
          <w:sz w:val="24"/>
          <w:szCs w:val="24"/>
        </w:rPr>
      </w:pPr>
    </w:p>
    <w:p w:rsidR="006854C6" w:rsidRDefault="006854C6" w:rsidP="006D3FB2">
      <w:pPr>
        <w:jc w:val="both"/>
        <w:rPr>
          <w:rFonts w:ascii="Times New Roman" w:hAnsi="Times New Roman" w:cs="Times New Roman"/>
          <w:sz w:val="24"/>
          <w:szCs w:val="24"/>
        </w:rPr>
      </w:pPr>
    </w:p>
    <w:p w:rsidR="006854C6" w:rsidRDefault="006854C6" w:rsidP="006D3FB2">
      <w:pPr>
        <w:jc w:val="both"/>
        <w:rPr>
          <w:rFonts w:ascii="Times New Roman" w:hAnsi="Times New Roman" w:cs="Times New Roman"/>
          <w:sz w:val="24"/>
          <w:szCs w:val="24"/>
        </w:rPr>
      </w:pPr>
    </w:p>
    <w:p w:rsidR="003C15BC" w:rsidRDefault="00F90271" w:rsidP="006D3FB2">
      <w:pPr>
        <w:tabs>
          <w:tab w:val="center" w:pos="4680"/>
        </w:tabs>
        <w:jc w:val="both"/>
        <w:rPr>
          <w:rFonts w:ascii="Times New Roman" w:hAnsi="Times New Roman" w:cs="Times New Roman"/>
          <w:b/>
          <w:sz w:val="24"/>
          <w:szCs w:val="24"/>
        </w:rPr>
      </w:pPr>
      <w:r w:rsidRPr="00F90271">
        <w:rPr>
          <w:rFonts w:ascii="Times New Roman" w:hAnsi="Times New Roman" w:cs="Times New Roman"/>
          <w:b/>
          <w:sz w:val="24"/>
          <w:szCs w:val="24"/>
        </w:rPr>
        <w:lastRenderedPageBreak/>
        <w:t>Task 1</w:t>
      </w:r>
    </w:p>
    <w:p w:rsidR="002C7C1B" w:rsidRDefault="002C7C1B" w:rsidP="006D3FB2">
      <w:pPr>
        <w:tabs>
          <w:tab w:val="center" w:pos="4680"/>
        </w:tabs>
        <w:jc w:val="both"/>
        <w:rPr>
          <w:rFonts w:ascii="Times New Roman" w:hAnsi="Times New Roman" w:cs="Times New Roman"/>
          <w:b/>
          <w:sz w:val="24"/>
          <w:szCs w:val="24"/>
        </w:rPr>
      </w:pPr>
      <w:r>
        <w:rPr>
          <w:rFonts w:ascii="Times New Roman" w:hAnsi="Times New Roman" w:cs="Times New Roman"/>
          <w:b/>
          <w:sz w:val="24"/>
          <w:szCs w:val="24"/>
        </w:rPr>
        <w:t>Project Overview</w:t>
      </w:r>
    </w:p>
    <w:p w:rsidR="002C7C1B" w:rsidRPr="002C7C1B" w:rsidRDefault="002C7C1B" w:rsidP="002C7C1B">
      <w:pPr>
        <w:jc w:val="both"/>
        <w:rPr>
          <w:rFonts w:ascii="Times New Roman" w:hAnsi="Times New Roman" w:cs="Times New Roman"/>
          <w:sz w:val="24"/>
          <w:szCs w:val="24"/>
        </w:rPr>
      </w:pPr>
      <w:r w:rsidRPr="002C7C1B">
        <w:rPr>
          <w:rFonts w:ascii="Times New Roman" w:hAnsi="Times New Roman" w:cs="Times New Roman"/>
          <w:sz w:val="24"/>
          <w:szCs w:val="24"/>
        </w:rPr>
        <w:t xml:space="preserve">In simple terms data warehouse is a pool of data produced to support a decision making; it is also a repository of current and historical data of potential interest to man – agers throughout the organization. Data are usually structured to be available in a form ready for analytical processing activities like online analytical processing [OLAP], data mining, querying, reporting and other decision support applications. A data warehouse is a subject-oriented, integrated, time-variant, nonvolatile collection of data in support of management’s decision-making process.  </w:t>
      </w:r>
    </w:p>
    <w:p w:rsidR="006D3FB2" w:rsidRDefault="00737B6E" w:rsidP="006D3FB2">
      <w:pPr>
        <w:tabs>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The process of analyzing datasets to draw conclusion </w:t>
      </w:r>
      <w:r w:rsidR="003C15BC">
        <w:rPr>
          <w:rFonts w:ascii="Times New Roman" w:hAnsi="Times New Roman" w:cs="Times New Roman"/>
          <w:sz w:val="24"/>
          <w:szCs w:val="24"/>
        </w:rPr>
        <w:t>about the information they contain is known as data analytics, as the name suggests data warehouse is a repository of data from different data sources</w:t>
      </w:r>
      <w:r w:rsidR="00691D3F">
        <w:rPr>
          <w:rFonts w:ascii="Times New Roman" w:hAnsi="Times New Roman" w:cs="Times New Roman"/>
          <w:sz w:val="24"/>
          <w:szCs w:val="24"/>
        </w:rPr>
        <w:t>. The role of the database warehouse is it helps in better decision making,</w:t>
      </w:r>
      <w:r w:rsidR="003C15BC">
        <w:rPr>
          <w:rFonts w:ascii="Times New Roman" w:hAnsi="Times New Roman" w:cs="Times New Roman"/>
          <w:sz w:val="24"/>
          <w:szCs w:val="24"/>
        </w:rPr>
        <w:t xml:space="preserve"> </w:t>
      </w:r>
      <w:r w:rsidR="00691D3F">
        <w:rPr>
          <w:rFonts w:ascii="Times New Roman" w:hAnsi="Times New Roman" w:cs="Times New Roman"/>
          <w:sz w:val="24"/>
          <w:szCs w:val="24"/>
        </w:rPr>
        <w:t>analyzing the large amount of historical data he</w:t>
      </w:r>
      <w:r w:rsidR="00EF4931">
        <w:rPr>
          <w:rFonts w:ascii="Times New Roman" w:hAnsi="Times New Roman" w:cs="Times New Roman"/>
          <w:sz w:val="24"/>
          <w:szCs w:val="24"/>
        </w:rPr>
        <w:t xml:space="preserve">lps in better decision making. Data anomalies are the problem caused by poorly planned database since data warehouse provides data quality and data consistency which </w:t>
      </w:r>
      <w:r w:rsidR="006D3FB2">
        <w:rPr>
          <w:rFonts w:ascii="Times New Roman" w:hAnsi="Times New Roman" w:cs="Times New Roman"/>
          <w:sz w:val="24"/>
          <w:szCs w:val="24"/>
        </w:rPr>
        <w:t>reduces the problem of data consistency.</w:t>
      </w:r>
    </w:p>
    <w:p w:rsidR="00C55493" w:rsidRDefault="00C55493" w:rsidP="006D3FB2">
      <w:pPr>
        <w:tabs>
          <w:tab w:val="center" w:pos="4680"/>
        </w:tabs>
        <w:jc w:val="both"/>
        <w:rPr>
          <w:rFonts w:ascii="Times New Roman" w:hAnsi="Times New Roman" w:cs="Times New Roman"/>
          <w:color w:val="424242"/>
          <w:sz w:val="24"/>
          <w:szCs w:val="24"/>
          <w:shd w:val="clear" w:color="auto" w:fill="FFFFFF"/>
        </w:rPr>
      </w:pPr>
      <w:r w:rsidRPr="00C55493">
        <w:rPr>
          <w:rFonts w:ascii="Times New Roman" w:hAnsi="Times New Roman" w:cs="Times New Roman"/>
          <w:color w:val="424242"/>
          <w:sz w:val="24"/>
          <w:szCs w:val="24"/>
          <w:shd w:val="clear" w:color="auto" w:fill="FFFFFF"/>
        </w:rPr>
        <w:t>Most organizations have a data warehouse and many have more than one. But the world has changed since the time those data warehouses were initially implemented. New data sources, new data types, new database technologies, new use cases, and new users of data combine to raise the question</w:t>
      </w:r>
    </w:p>
    <w:p w:rsidR="00C55493" w:rsidRPr="00C55493" w:rsidRDefault="00C55493" w:rsidP="006D3FB2">
      <w:pPr>
        <w:tabs>
          <w:tab w:val="center" w:pos="4680"/>
        </w:tabs>
        <w:jc w:val="both"/>
        <w:rPr>
          <w:rFonts w:ascii="Times New Roman" w:hAnsi="Times New Roman" w:cs="Times New Roman"/>
          <w:sz w:val="24"/>
          <w:szCs w:val="24"/>
        </w:rPr>
      </w:pPr>
      <w:r w:rsidRPr="00C55493">
        <w:rPr>
          <w:rFonts w:ascii="Times New Roman" w:hAnsi="Times New Roman" w:cs="Times New Roman"/>
          <w:color w:val="424242"/>
          <w:sz w:val="24"/>
          <w:szCs w:val="24"/>
          <w:shd w:val="clear" w:color="auto" w:fill="FFFFFF"/>
        </w:rPr>
        <w:t>Data warehouses are here for the long term. Much has been invested in building them and many people and business functions depend on them. But sustainability demands that we rethink the data warehouse. Data warehouse architecture can no longer stand alone. We must think purpose, placement, and positioning of the data warehouse in broader data management architecture.</w:t>
      </w:r>
    </w:p>
    <w:p w:rsidR="006D3FB2" w:rsidRPr="006D3FB2" w:rsidRDefault="006D3FB2" w:rsidP="006D3FB2">
      <w:pPr>
        <w:tabs>
          <w:tab w:val="center" w:pos="4680"/>
        </w:tabs>
        <w:jc w:val="both"/>
        <w:rPr>
          <w:rFonts w:ascii="Times New Roman" w:hAnsi="Times New Roman" w:cs="Times New Roman"/>
          <w:sz w:val="24"/>
          <w:szCs w:val="24"/>
        </w:rPr>
      </w:pPr>
      <w:r w:rsidRPr="006D3FB2">
        <w:rPr>
          <w:rFonts w:ascii="Times New Roman" w:hAnsi="Times New Roman" w:cs="Times New Roman"/>
          <w:sz w:val="24"/>
          <w:szCs w:val="24"/>
        </w:rPr>
        <w:t>Fly</w:t>
      </w:r>
      <w:r w:rsidR="002C7C1B">
        <w:rPr>
          <w:rFonts w:ascii="Times New Roman" w:hAnsi="Times New Roman" w:cs="Times New Roman"/>
          <w:sz w:val="24"/>
          <w:szCs w:val="24"/>
        </w:rPr>
        <w:t xml:space="preserve"> </w:t>
      </w:r>
      <w:r w:rsidRPr="006D3FB2">
        <w:rPr>
          <w:rFonts w:ascii="Times New Roman" w:hAnsi="Times New Roman" w:cs="Times New Roman"/>
          <w:sz w:val="24"/>
          <w:szCs w:val="24"/>
        </w:rPr>
        <w:t xml:space="preserve">U is an airline company which keeps records of flights that leaves each </w:t>
      </w:r>
      <w:proofErr w:type="gramStart"/>
      <w:r w:rsidRPr="006D3FB2">
        <w:rPr>
          <w:rFonts w:ascii="Times New Roman" w:hAnsi="Times New Roman" w:cs="Times New Roman"/>
          <w:sz w:val="24"/>
          <w:szCs w:val="24"/>
        </w:rPr>
        <w:t>airport,</w:t>
      </w:r>
      <w:proofErr w:type="gramEnd"/>
      <w:r w:rsidRPr="006D3FB2">
        <w:rPr>
          <w:rFonts w:ascii="Times New Roman" w:hAnsi="Times New Roman" w:cs="Times New Roman"/>
          <w:sz w:val="24"/>
          <w:szCs w:val="24"/>
        </w:rPr>
        <w:t xml:space="preserve"> they record the planned departure and arrival of flights and the actual arrival and departure times of flights. They also keep information on which passengers are on each flight along with the lead and deputy pilot for the flight.</w:t>
      </w:r>
    </w:p>
    <w:p w:rsidR="006D3FB2" w:rsidRPr="006D3FB2" w:rsidRDefault="006D3FB2" w:rsidP="006D3FB2">
      <w:pPr>
        <w:tabs>
          <w:tab w:val="center" w:pos="4680"/>
        </w:tabs>
        <w:jc w:val="both"/>
        <w:rPr>
          <w:rFonts w:ascii="Times New Roman" w:hAnsi="Times New Roman" w:cs="Times New Roman"/>
          <w:sz w:val="24"/>
          <w:szCs w:val="24"/>
        </w:rPr>
      </w:pPr>
      <w:r w:rsidRPr="006D3FB2">
        <w:rPr>
          <w:rFonts w:ascii="Times New Roman" w:hAnsi="Times New Roman" w:cs="Times New Roman"/>
          <w:sz w:val="24"/>
          <w:szCs w:val="24"/>
        </w:rPr>
        <w:t xml:space="preserve"> They keep records of complaints raised by the passengers against flights. The system provides information for the airline on flight delays which they use in their planning and customer complaints service. </w:t>
      </w:r>
      <w:proofErr w:type="spellStart"/>
      <w:r w:rsidRPr="006D3FB2">
        <w:rPr>
          <w:rFonts w:ascii="Times New Roman" w:hAnsi="Times New Roman" w:cs="Times New Roman"/>
          <w:sz w:val="24"/>
          <w:szCs w:val="24"/>
        </w:rPr>
        <w:t>FlyU</w:t>
      </w:r>
      <w:proofErr w:type="spellEnd"/>
      <w:r w:rsidRPr="006D3FB2">
        <w:rPr>
          <w:rFonts w:ascii="Times New Roman" w:hAnsi="Times New Roman" w:cs="Times New Roman"/>
          <w:sz w:val="24"/>
          <w:szCs w:val="24"/>
        </w:rPr>
        <w:t xml:space="preserve"> has asked us to take on a Data Mart project for their company to support the design, analysis and collection of information relating to their business. They wish to investigate three main key performance indicators:</w:t>
      </w:r>
    </w:p>
    <w:p w:rsidR="006D3FB2" w:rsidRPr="006D3FB2" w:rsidRDefault="006D3FB2" w:rsidP="006D3FB2">
      <w:pPr>
        <w:tabs>
          <w:tab w:val="center" w:pos="4680"/>
        </w:tabs>
        <w:jc w:val="both"/>
        <w:rPr>
          <w:rFonts w:ascii="Times New Roman" w:hAnsi="Times New Roman" w:cs="Times New Roman"/>
          <w:sz w:val="24"/>
          <w:szCs w:val="24"/>
        </w:rPr>
      </w:pPr>
      <w:proofErr w:type="spellStart"/>
      <w:r w:rsidRPr="006D3FB2">
        <w:rPr>
          <w:rFonts w:ascii="Times New Roman" w:hAnsi="Times New Roman" w:cs="Times New Roman"/>
          <w:sz w:val="24"/>
          <w:szCs w:val="24"/>
        </w:rPr>
        <w:t>i</w:t>
      </w:r>
      <w:proofErr w:type="spellEnd"/>
      <w:r w:rsidRPr="006D3FB2">
        <w:rPr>
          <w:rFonts w:ascii="Times New Roman" w:hAnsi="Times New Roman" w:cs="Times New Roman"/>
          <w:sz w:val="24"/>
          <w:szCs w:val="24"/>
        </w:rPr>
        <w:t>.                Deliver a quality service.</w:t>
      </w:r>
    </w:p>
    <w:p w:rsidR="006D3FB2" w:rsidRPr="006D3FB2" w:rsidRDefault="006D3FB2" w:rsidP="006D3FB2">
      <w:pPr>
        <w:tabs>
          <w:tab w:val="center" w:pos="4680"/>
        </w:tabs>
        <w:jc w:val="both"/>
        <w:rPr>
          <w:rFonts w:ascii="Times New Roman" w:hAnsi="Times New Roman" w:cs="Times New Roman"/>
          <w:sz w:val="24"/>
          <w:szCs w:val="24"/>
        </w:rPr>
      </w:pPr>
      <w:r w:rsidRPr="006D3FB2">
        <w:rPr>
          <w:rFonts w:ascii="Times New Roman" w:hAnsi="Times New Roman" w:cs="Times New Roman"/>
          <w:sz w:val="24"/>
          <w:szCs w:val="24"/>
        </w:rPr>
        <w:t>ii.               Ensure customer satisfaction</w:t>
      </w:r>
    </w:p>
    <w:p w:rsidR="006D3FB2" w:rsidRPr="006D3FB2" w:rsidRDefault="006D3FB2" w:rsidP="006D3FB2">
      <w:pPr>
        <w:tabs>
          <w:tab w:val="center" w:pos="4680"/>
        </w:tabs>
        <w:jc w:val="both"/>
        <w:rPr>
          <w:rFonts w:ascii="Times New Roman" w:hAnsi="Times New Roman" w:cs="Times New Roman"/>
          <w:sz w:val="24"/>
          <w:szCs w:val="24"/>
        </w:rPr>
      </w:pPr>
      <w:r w:rsidRPr="006D3FB2">
        <w:rPr>
          <w:rFonts w:ascii="Times New Roman" w:hAnsi="Times New Roman" w:cs="Times New Roman"/>
          <w:sz w:val="24"/>
          <w:szCs w:val="24"/>
        </w:rPr>
        <w:t>iii.             Grow the company.</w:t>
      </w:r>
    </w:p>
    <w:p w:rsidR="007D5E0E" w:rsidRPr="003C15BC" w:rsidRDefault="006D3FB2" w:rsidP="006D3FB2">
      <w:pPr>
        <w:tabs>
          <w:tab w:val="center" w:pos="4680"/>
        </w:tabs>
        <w:jc w:val="both"/>
        <w:rPr>
          <w:rFonts w:ascii="Times New Roman" w:hAnsi="Times New Roman" w:cs="Times New Roman"/>
          <w:b/>
          <w:sz w:val="24"/>
          <w:szCs w:val="24"/>
        </w:rPr>
      </w:pPr>
      <w:r w:rsidRPr="006D3FB2">
        <w:rPr>
          <w:rFonts w:ascii="Times New Roman" w:hAnsi="Times New Roman" w:cs="Times New Roman"/>
          <w:sz w:val="24"/>
          <w:szCs w:val="24"/>
        </w:rPr>
        <w:t xml:space="preserve">Among the above mentioned three key performance indicators, this Data Mart project focuses on building a data warehouse whose primary objective is to help </w:t>
      </w:r>
      <w:proofErr w:type="spellStart"/>
      <w:r w:rsidRPr="006D3FB2">
        <w:rPr>
          <w:rFonts w:ascii="Times New Roman" w:hAnsi="Times New Roman" w:cs="Times New Roman"/>
          <w:sz w:val="24"/>
          <w:szCs w:val="24"/>
        </w:rPr>
        <w:t>FlyU</w:t>
      </w:r>
      <w:proofErr w:type="spellEnd"/>
      <w:r w:rsidRPr="006D3FB2">
        <w:rPr>
          <w:rFonts w:ascii="Times New Roman" w:hAnsi="Times New Roman" w:cs="Times New Roman"/>
          <w:sz w:val="24"/>
          <w:szCs w:val="24"/>
        </w:rPr>
        <w:t xml:space="preserve"> to deliver a quality service.</w:t>
      </w:r>
      <w:r w:rsidR="00EF4931">
        <w:rPr>
          <w:rFonts w:ascii="Times New Roman" w:hAnsi="Times New Roman" w:cs="Times New Roman"/>
          <w:sz w:val="24"/>
          <w:szCs w:val="24"/>
        </w:rPr>
        <w:tab/>
      </w:r>
      <w:r w:rsidR="00C55493">
        <w:rPr>
          <w:rFonts w:ascii="Times New Roman" w:hAnsi="Times New Roman" w:cs="Times New Roman"/>
          <w:sz w:val="24"/>
          <w:szCs w:val="24"/>
        </w:rPr>
        <w:t>\</w:t>
      </w:r>
    </w:p>
    <w:p w:rsidR="007D5E0E" w:rsidRDefault="007D5E0E" w:rsidP="006D3FB2">
      <w:pPr>
        <w:jc w:val="both"/>
        <w:rPr>
          <w:rFonts w:ascii="Times New Roman" w:hAnsi="Times New Roman" w:cs="Times New Roman"/>
          <w:sz w:val="24"/>
          <w:szCs w:val="24"/>
        </w:rPr>
      </w:pPr>
    </w:p>
    <w:p w:rsidR="007D5E0E" w:rsidRDefault="007D5E0E" w:rsidP="006D3FB2">
      <w:pPr>
        <w:jc w:val="both"/>
        <w:rPr>
          <w:rFonts w:ascii="Times New Roman" w:hAnsi="Times New Roman" w:cs="Times New Roman"/>
          <w:sz w:val="24"/>
          <w:szCs w:val="24"/>
        </w:rPr>
      </w:pPr>
    </w:p>
    <w:p w:rsidR="00DF5CAC" w:rsidRDefault="00DF5CAC" w:rsidP="006D3FB2">
      <w:pPr>
        <w:jc w:val="both"/>
        <w:rPr>
          <w:rFonts w:ascii="Times New Roman" w:hAnsi="Times New Roman" w:cs="Times New Roman"/>
          <w:b/>
          <w:sz w:val="24"/>
          <w:szCs w:val="24"/>
        </w:rPr>
      </w:pPr>
      <w:r w:rsidRPr="00DF5CAC">
        <w:rPr>
          <w:rFonts w:ascii="Times New Roman" w:hAnsi="Times New Roman" w:cs="Times New Roman"/>
          <w:b/>
          <w:sz w:val="24"/>
          <w:szCs w:val="24"/>
        </w:rPr>
        <w:t xml:space="preserve">Task </w:t>
      </w:r>
      <w:r>
        <w:rPr>
          <w:rFonts w:ascii="Times New Roman" w:hAnsi="Times New Roman" w:cs="Times New Roman"/>
          <w:b/>
          <w:sz w:val="24"/>
          <w:szCs w:val="24"/>
        </w:rPr>
        <w:t>2</w:t>
      </w:r>
    </w:p>
    <w:p w:rsidR="00DF5CAC" w:rsidRPr="0005278C" w:rsidRDefault="00961808" w:rsidP="006D3FB2">
      <w:pPr>
        <w:jc w:val="both"/>
        <w:rPr>
          <w:rFonts w:cstheme="majorHAnsi"/>
          <w:i/>
          <w:color w:val="5B9BD5" w:themeColor="accent1"/>
        </w:rPr>
      </w:pPr>
      <w:r w:rsidRPr="0005278C">
        <w:rPr>
          <w:rFonts w:cstheme="majorHAnsi"/>
          <w:i/>
          <w:color w:val="5B9BD5" w:themeColor="accent1"/>
        </w:rPr>
        <w:t>Identify 3-5 reports* that your star schema will support</w:t>
      </w:r>
    </w:p>
    <w:p w:rsidR="00961808" w:rsidRPr="00BF2824" w:rsidRDefault="00961808" w:rsidP="006D3FB2">
      <w:pPr>
        <w:pStyle w:val="ListParagraph"/>
        <w:numPr>
          <w:ilvl w:val="0"/>
          <w:numId w:val="7"/>
        </w:numPr>
        <w:spacing w:after="200" w:line="240" w:lineRule="auto"/>
        <w:jc w:val="both"/>
        <w:rPr>
          <w:rFonts w:cstheme="majorHAnsi"/>
        </w:rPr>
      </w:pPr>
      <w:r w:rsidRPr="00BF2824">
        <w:rPr>
          <w:rFonts w:cstheme="majorHAnsi"/>
        </w:rPr>
        <w:t>Number of flights which are delayed per year</w:t>
      </w:r>
    </w:p>
    <w:p w:rsidR="00961808" w:rsidRDefault="00961808" w:rsidP="006D3FB2">
      <w:pPr>
        <w:pStyle w:val="ListParagraph"/>
        <w:numPr>
          <w:ilvl w:val="0"/>
          <w:numId w:val="7"/>
        </w:numPr>
        <w:spacing w:after="200" w:line="240" w:lineRule="auto"/>
        <w:jc w:val="both"/>
        <w:rPr>
          <w:rFonts w:cstheme="majorHAnsi"/>
        </w:rPr>
      </w:pPr>
      <w:r w:rsidRPr="00BF2824">
        <w:rPr>
          <w:rFonts w:cstheme="majorHAnsi"/>
        </w:rPr>
        <w:t>Number of cancelled flights per year</w:t>
      </w:r>
    </w:p>
    <w:p w:rsidR="00961808" w:rsidRDefault="00961808" w:rsidP="006D3FB2">
      <w:pPr>
        <w:pStyle w:val="ListParagraph"/>
        <w:numPr>
          <w:ilvl w:val="0"/>
          <w:numId w:val="7"/>
        </w:numPr>
        <w:spacing w:after="200" w:line="240" w:lineRule="auto"/>
        <w:jc w:val="both"/>
        <w:rPr>
          <w:rFonts w:cstheme="majorHAnsi"/>
        </w:rPr>
      </w:pPr>
      <w:r>
        <w:rPr>
          <w:rFonts w:cstheme="majorHAnsi"/>
        </w:rPr>
        <w:t>Number of flight</w:t>
      </w:r>
      <w:r w:rsidR="000D68D6">
        <w:rPr>
          <w:rFonts w:cstheme="majorHAnsi"/>
        </w:rPr>
        <w:t>s</w:t>
      </w:r>
      <w:r>
        <w:rPr>
          <w:rFonts w:cstheme="majorHAnsi"/>
        </w:rPr>
        <w:t xml:space="preserve"> </w:t>
      </w:r>
      <w:r w:rsidR="000D68D6">
        <w:rPr>
          <w:rFonts w:cstheme="majorHAnsi"/>
        </w:rPr>
        <w:t>each year</w:t>
      </w:r>
    </w:p>
    <w:p w:rsidR="000D68D6" w:rsidRDefault="000D68D6" w:rsidP="006D3FB2">
      <w:pPr>
        <w:pStyle w:val="ListParagraph"/>
        <w:numPr>
          <w:ilvl w:val="0"/>
          <w:numId w:val="7"/>
        </w:numPr>
        <w:spacing w:after="200" w:line="240" w:lineRule="auto"/>
        <w:jc w:val="both"/>
        <w:rPr>
          <w:rFonts w:cstheme="majorHAnsi"/>
        </w:rPr>
      </w:pPr>
      <w:r>
        <w:rPr>
          <w:rFonts w:cstheme="majorHAnsi"/>
        </w:rPr>
        <w:t>Number of minutes spend by airplane on air per year</w:t>
      </w:r>
    </w:p>
    <w:p w:rsidR="000D68D6" w:rsidRDefault="00352991" w:rsidP="006D3FB2">
      <w:pPr>
        <w:pStyle w:val="ListParagraph"/>
        <w:numPr>
          <w:ilvl w:val="0"/>
          <w:numId w:val="7"/>
        </w:numPr>
        <w:spacing w:after="200" w:line="240" w:lineRule="auto"/>
        <w:jc w:val="both"/>
        <w:rPr>
          <w:rFonts w:cstheme="majorHAnsi"/>
        </w:rPr>
      </w:pPr>
      <w:r>
        <w:rPr>
          <w:rFonts w:cstheme="majorHAnsi"/>
        </w:rPr>
        <w:t>N</w:t>
      </w:r>
      <w:r w:rsidR="000D68D6">
        <w:rPr>
          <w:rFonts w:cstheme="majorHAnsi"/>
        </w:rPr>
        <w:t xml:space="preserve">umber of flights </w:t>
      </w:r>
      <w:r w:rsidR="003C2CA0">
        <w:rPr>
          <w:rFonts w:cstheme="majorHAnsi"/>
        </w:rPr>
        <w:t>delayed due to security reasons</w:t>
      </w:r>
    </w:p>
    <w:p w:rsidR="000D68D6" w:rsidRDefault="00F90271" w:rsidP="006D3FB2">
      <w:pPr>
        <w:pStyle w:val="ListParagraph"/>
        <w:numPr>
          <w:ilvl w:val="0"/>
          <w:numId w:val="7"/>
        </w:numPr>
        <w:spacing w:after="200" w:line="240" w:lineRule="auto"/>
        <w:jc w:val="both"/>
        <w:rPr>
          <w:rFonts w:cstheme="majorHAnsi"/>
        </w:rPr>
      </w:pPr>
      <w:r>
        <w:rPr>
          <w:rFonts w:cstheme="majorHAnsi"/>
        </w:rPr>
        <w:t>Number of flights arrived in time per year</w:t>
      </w:r>
    </w:p>
    <w:p w:rsidR="00F90271" w:rsidRDefault="00F90271" w:rsidP="006D3FB2">
      <w:pPr>
        <w:pStyle w:val="ListParagraph"/>
        <w:numPr>
          <w:ilvl w:val="0"/>
          <w:numId w:val="7"/>
        </w:numPr>
        <w:spacing w:after="200" w:line="240" w:lineRule="auto"/>
        <w:jc w:val="both"/>
        <w:rPr>
          <w:rFonts w:cstheme="majorHAnsi"/>
        </w:rPr>
      </w:pPr>
      <w:r>
        <w:rPr>
          <w:rFonts w:cstheme="majorHAnsi"/>
        </w:rPr>
        <w:t>Number of Scheduled departure per year</w:t>
      </w:r>
    </w:p>
    <w:p w:rsidR="002D2A99" w:rsidRDefault="002D2A99" w:rsidP="002D2A99">
      <w:pPr>
        <w:spacing w:after="200" w:line="240" w:lineRule="auto"/>
        <w:jc w:val="both"/>
        <w:rPr>
          <w:rFonts w:cstheme="majorHAnsi"/>
        </w:rPr>
      </w:pPr>
    </w:p>
    <w:p w:rsidR="002D2A99" w:rsidRDefault="002D2A99" w:rsidP="002D2A99">
      <w:pPr>
        <w:spacing w:after="200" w:line="240" w:lineRule="auto"/>
        <w:jc w:val="both"/>
        <w:rPr>
          <w:rFonts w:cstheme="majorHAnsi"/>
        </w:rPr>
      </w:pPr>
    </w:p>
    <w:p w:rsidR="002D2A99" w:rsidRDefault="002D2A99" w:rsidP="002D2A99">
      <w:pPr>
        <w:spacing w:after="200" w:line="240" w:lineRule="auto"/>
        <w:jc w:val="both"/>
        <w:rPr>
          <w:rFonts w:cstheme="majorHAnsi"/>
        </w:rPr>
      </w:pPr>
    </w:p>
    <w:p w:rsidR="002D2A99" w:rsidRDefault="002D2A99" w:rsidP="002D2A99">
      <w:pPr>
        <w:pStyle w:val="ListParagraph"/>
        <w:spacing w:after="200" w:line="240" w:lineRule="auto"/>
        <w:jc w:val="both"/>
        <w:rPr>
          <w:rFonts w:cstheme="majorHAnsi"/>
          <w:i/>
          <w:color w:val="5B9BD5" w:themeColor="accent1"/>
        </w:rPr>
      </w:pPr>
      <w:r>
        <w:rPr>
          <w:rFonts w:cstheme="majorHAnsi"/>
          <w:i/>
          <w:color w:val="5B9BD5" w:themeColor="accent1"/>
        </w:rPr>
        <w:t>*</w:t>
      </w:r>
      <w:r w:rsidRPr="00B53B2A">
        <w:rPr>
          <w:rFonts w:cstheme="majorHAnsi"/>
          <w:i/>
          <w:color w:val="5B9BD5" w:themeColor="accent1"/>
        </w:rPr>
        <w:t>Document the star schema (SS) design model to support these reports – use QSEE</w:t>
      </w:r>
    </w:p>
    <w:p w:rsidR="002D2A99" w:rsidRPr="00B53B2A" w:rsidRDefault="002D2A99" w:rsidP="002D2A99">
      <w:pPr>
        <w:pStyle w:val="ListParagraph"/>
        <w:spacing w:after="200" w:line="240" w:lineRule="auto"/>
        <w:jc w:val="both"/>
        <w:rPr>
          <w:rFonts w:cstheme="majorHAnsi"/>
          <w:i/>
          <w:color w:val="5B9BD5" w:themeColor="accent1"/>
        </w:rPr>
      </w:pPr>
    </w:p>
    <w:p w:rsidR="002D2A99" w:rsidRPr="002D2A99" w:rsidRDefault="002D2A99" w:rsidP="002D2A99">
      <w:pPr>
        <w:spacing w:after="200" w:line="240" w:lineRule="auto"/>
        <w:jc w:val="both"/>
        <w:rPr>
          <w:rFonts w:cstheme="majorHAnsi"/>
        </w:rPr>
      </w:pPr>
      <w:r w:rsidRPr="002D2A99">
        <w:rPr>
          <w:rFonts w:cstheme="majorHAnsi"/>
          <w:noProof/>
        </w:rPr>
        <w:drawing>
          <wp:inline distT="0" distB="0" distL="0" distR="0">
            <wp:extent cx="5943600" cy="3892550"/>
            <wp:effectExtent l="19050" t="0" r="0" b="0"/>
            <wp:docPr id="36" name="Picture 34" descr="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PNG"/>
                    <pic:cNvPicPr/>
                  </pic:nvPicPr>
                  <pic:blipFill>
                    <a:blip r:embed="rId10"/>
                    <a:stretch>
                      <a:fillRect/>
                    </a:stretch>
                  </pic:blipFill>
                  <pic:spPr>
                    <a:xfrm>
                      <a:off x="0" y="0"/>
                      <a:ext cx="5943600" cy="3892550"/>
                    </a:xfrm>
                    <a:prstGeom prst="rect">
                      <a:avLst/>
                    </a:prstGeom>
                  </pic:spPr>
                </pic:pic>
              </a:graphicData>
            </a:graphic>
          </wp:inline>
        </w:drawing>
      </w:r>
    </w:p>
    <w:p w:rsidR="000D68D6" w:rsidRPr="00C55493" w:rsidRDefault="00C55493" w:rsidP="006D3FB2">
      <w:pPr>
        <w:pStyle w:val="ListParagraph"/>
        <w:spacing w:after="200" w:line="240" w:lineRule="auto"/>
        <w:jc w:val="both"/>
        <w:rPr>
          <w:rFonts w:cstheme="majorHAnsi"/>
          <w:b/>
          <w:sz w:val="24"/>
          <w:szCs w:val="24"/>
        </w:rPr>
      </w:pPr>
      <w:r w:rsidRPr="00C55493">
        <w:rPr>
          <w:rFonts w:cstheme="majorHAnsi"/>
          <w:b/>
          <w:sz w:val="24"/>
          <w:szCs w:val="24"/>
        </w:rPr>
        <w:t>Star schema Design</w:t>
      </w:r>
    </w:p>
    <w:p w:rsidR="002D2A99" w:rsidRDefault="002D2A99" w:rsidP="006D3FB2">
      <w:pPr>
        <w:pStyle w:val="ListParagraph"/>
        <w:spacing w:after="200" w:line="240" w:lineRule="auto"/>
        <w:jc w:val="both"/>
        <w:rPr>
          <w:rFonts w:cstheme="majorHAnsi"/>
        </w:rPr>
      </w:pPr>
    </w:p>
    <w:p w:rsidR="00D41F0A" w:rsidRPr="00C55493" w:rsidRDefault="00C55493" w:rsidP="00435A93">
      <w:pPr>
        <w:spacing w:after="200" w:line="240" w:lineRule="auto"/>
        <w:rPr>
          <w:rFonts w:cstheme="majorHAnsi"/>
          <w:b/>
          <w:color w:val="000000" w:themeColor="text1"/>
        </w:rPr>
      </w:pPr>
      <w:r w:rsidRPr="00C55493">
        <w:rPr>
          <w:rFonts w:cstheme="majorHAnsi"/>
          <w:b/>
          <w:color w:val="000000" w:themeColor="text1"/>
        </w:rPr>
        <w:t>Data dictionary 2</w:t>
      </w:r>
    </w:p>
    <w:tbl>
      <w:tblPr>
        <w:tblpPr w:leftFromText="180" w:rightFromText="180" w:vertAnchor="page" w:horzAnchor="margin" w:tblpY="2118"/>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158"/>
        <w:gridCol w:w="90"/>
        <w:gridCol w:w="90"/>
        <w:gridCol w:w="90"/>
        <w:gridCol w:w="759"/>
        <w:gridCol w:w="170"/>
        <w:gridCol w:w="166"/>
        <w:gridCol w:w="162"/>
        <w:gridCol w:w="259"/>
        <w:gridCol w:w="139"/>
        <w:gridCol w:w="128"/>
        <w:gridCol w:w="116"/>
        <w:gridCol w:w="99"/>
        <w:gridCol w:w="92"/>
        <w:gridCol w:w="119"/>
        <w:gridCol w:w="117"/>
        <w:gridCol w:w="1134"/>
        <w:gridCol w:w="210"/>
        <w:gridCol w:w="203"/>
        <w:gridCol w:w="220"/>
        <w:gridCol w:w="1496"/>
        <w:gridCol w:w="274"/>
        <w:gridCol w:w="266"/>
        <w:gridCol w:w="231"/>
        <w:gridCol w:w="368"/>
        <w:gridCol w:w="161"/>
        <w:gridCol w:w="153"/>
        <w:gridCol w:w="146"/>
        <w:gridCol w:w="834"/>
      </w:tblGrid>
      <w:tr w:rsidR="00D41F0A" w:rsidRPr="00170BC0" w:rsidTr="002C7C1B">
        <w:trPr>
          <w:trHeight w:val="370"/>
        </w:trPr>
        <w:tc>
          <w:tcPr>
            <w:tcW w:w="0" w:type="auto"/>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bookmarkStart w:id="0" w:name="_Hlk27220358"/>
            <w:r>
              <w:rPr>
                <w:rFonts w:eastAsia="Times New Roman"/>
                <w:b/>
                <w:lang w:eastAsia="en-GB"/>
              </w:rPr>
              <w:lastRenderedPageBreak/>
              <w:t>Star schema table</w:t>
            </w:r>
          </w:p>
        </w:tc>
        <w:tc>
          <w:tcPr>
            <w:tcW w:w="0" w:type="auto"/>
            <w:gridSpan w:val="4"/>
            <w:shd w:val="clear" w:color="auto" w:fill="D9D9D9"/>
            <w:tcMar>
              <w:top w:w="30" w:type="dxa"/>
              <w:left w:w="45" w:type="dxa"/>
              <w:bottom w:w="30" w:type="dxa"/>
              <w:right w:w="45" w:type="dxa"/>
            </w:tcMar>
          </w:tcPr>
          <w:p w:rsidR="00D41F0A" w:rsidRPr="00170BC0" w:rsidRDefault="00D41F0A" w:rsidP="00D41F0A">
            <w:pPr>
              <w:spacing w:after="0" w:line="240" w:lineRule="auto"/>
              <w:rPr>
                <w:rFonts w:eastAsia="Times New Roman"/>
                <w:b/>
                <w:lang w:eastAsia="en-GB"/>
              </w:rPr>
            </w:pPr>
            <w:r>
              <w:rPr>
                <w:rFonts w:eastAsia="Times New Roman"/>
                <w:b/>
                <w:lang w:eastAsia="en-GB"/>
              </w:rPr>
              <w:t>Attribute name</w:t>
            </w:r>
          </w:p>
        </w:tc>
        <w:tc>
          <w:tcPr>
            <w:tcW w:w="0" w:type="auto"/>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Data Type</w:t>
            </w:r>
          </w:p>
        </w:tc>
        <w:tc>
          <w:tcPr>
            <w:tcW w:w="429" w:type="dxa"/>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Key</w:t>
            </w:r>
          </w:p>
        </w:tc>
        <w:tc>
          <w:tcPr>
            <w:tcW w:w="1794" w:type="dxa"/>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DQ Source         </w:t>
            </w:r>
          </w:p>
        </w:tc>
        <w:tc>
          <w:tcPr>
            <w:tcW w:w="2279" w:type="dxa"/>
            <w:gridSpan w:val="4"/>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Data source field (mapping)</w:t>
            </w:r>
          </w:p>
        </w:tc>
        <w:tc>
          <w:tcPr>
            <w:tcW w:w="828" w:type="dxa"/>
            <w:gridSpan w:val="4"/>
            <w:shd w:val="clear" w:color="auto" w:fill="D9D9D9" w:themeFill="background1" w:themeFillShade="D9"/>
            <w:vAlign w:val="center"/>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Data quality Issues </w:t>
            </w:r>
          </w:p>
        </w:tc>
        <w:tc>
          <w:tcPr>
            <w:tcW w:w="833" w:type="dxa"/>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Transformation</w:t>
            </w:r>
          </w:p>
        </w:tc>
      </w:tr>
      <w:tr w:rsidR="00D41F0A" w:rsidRPr="00BD7709" w:rsidTr="002C7C1B">
        <w:trPr>
          <w:trHeight w:val="223"/>
        </w:trPr>
        <w:tc>
          <w:tcPr>
            <w:tcW w:w="1323" w:type="dxa"/>
            <w:gridSpan w:val="4"/>
            <w:vMerge w:val="restart"/>
            <w:tcMar>
              <w:top w:w="30" w:type="dxa"/>
              <w:left w:w="45" w:type="dxa"/>
              <w:bottom w:w="30" w:type="dxa"/>
              <w:right w:w="45" w:type="dxa"/>
            </w:tcMar>
            <w:vAlign w:val="bottom"/>
            <w:hideMark/>
          </w:tcPr>
          <w:p w:rsidR="00D41F0A" w:rsidRPr="00FE46EA" w:rsidRDefault="00D41F0A" w:rsidP="00D41F0A">
            <w:pPr>
              <w:spacing w:after="0" w:line="240" w:lineRule="auto"/>
              <w:rPr>
                <w:rFonts w:eastAsia="Times New Roman"/>
                <w:b/>
                <w:bCs/>
                <w:lang w:eastAsia="en-GB"/>
              </w:rPr>
            </w:pPr>
            <w:r>
              <w:rPr>
                <w:rFonts w:eastAsia="Times New Roman"/>
                <w:b/>
                <w:bCs/>
                <w:lang w:eastAsia="en-GB"/>
              </w:rPr>
              <w:t>DIM_COMPLAINT</w:t>
            </w: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complaint_id</w:t>
            </w:r>
            <w:proofErr w:type="spellEnd"/>
          </w:p>
        </w:tc>
        <w:tc>
          <w:tcPr>
            <w:tcW w:w="650"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Yes</w:t>
            </w:r>
          </w:p>
        </w:tc>
        <w:tc>
          <w:tcPr>
            <w:tcW w:w="1794"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Automatically generated as primary key</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t>n/a</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lang w:eastAsia="en-GB"/>
              </w:rPr>
              <w:t xml:space="preserve">n/a </w:t>
            </w:r>
          </w:p>
        </w:tc>
        <w:tc>
          <w:tcPr>
            <w:tcW w:w="833" w:type="dxa"/>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 xml:space="preserve">Create a sequence </w:t>
            </w:r>
            <w:proofErr w:type="spellStart"/>
            <w:r>
              <w:rPr>
                <w:rFonts w:eastAsia="Times New Roman"/>
                <w:lang w:eastAsia="en-GB"/>
              </w:rPr>
              <w:t>complaint_seq</w:t>
            </w:r>
            <w:proofErr w:type="spellEnd"/>
            <w:r>
              <w:rPr>
                <w:rFonts w:eastAsia="Times New Roman"/>
                <w:lang w:eastAsia="en-GB"/>
              </w:rPr>
              <w:t xml:space="preserve"> to support the generation of primary keys.</w:t>
            </w:r>
          </w:p>
        </w:tc>
      </w:tr>
      <w:tr w:rsidR="00D41F0A" w:rsidRPr="00BD7709" w:rsidTr="002C7C1B">
        <w:trPr>
          <w:trHeight w:val="223"/>
        </w:trPr>
        <w:tc>
          <w:tcPr>
            <w:tcW w:w="1323" w:type="dxa"/>
            <w:gridSpan w:val="4"/>
            <w:vMerge/>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Pr="00BD7709" w:rsidRDefault="00D41F0A" w:rsidP="00D41F0A">
            <w:pPr>
              <w:spacing w:after="0" w:line="240" w:lineRule="auto"/>
              <w:rPr>
                <w:rFonts w:eastAsia="Times New Roman"/>
                <w:lang w:eastAsia="en-GB"/>
              </w:rPr>
            </w:pPr>
            <w:proofErr w:type="spellStart"/>
            <w:r>
              <w:rPr>
                <w:rFonts w:eastAsia="Times New Roman"/>
                <w:lang w:eastAsia="en-GB"/>
              </w:rPr>
              <w:t>complain_type</w:t>
            </w:r>
            <w:proofErr w:type="spellEnd"/>
          </w:p>
        </w:tc>
        <w:tc>
          <w:tcPr>
            <w:tcW w:w="650"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VARCHAR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sidRPr="00BD7709">
              <w:rPr>
                <w:rFonts w:eastAsia="Times New Roman"/>
                <w:lang w:eastAsia="en-GB"/>
              </w:rPr>
              <w:t>No</w:t>
            </w:r>
          </w:p>
        </w:tc>
        <w:tc>
          <w:tcPr>
            <w:tcW w:w="1794"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FlyU_flights_5_sept.sql</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FlyU_flights_5_sept.type</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color w:val="000000"/>
                <w:lang w:eastAsia="en-GB"/>
              </w:rPr>
              <w:t>Some complaint types are missing.</w:t>
            </w:r>
          </w:p>
          <w:p w:rsidR="00D41F0A" w:rsidRPr="00BD7709" w:rsidRDefault="00D41F0A" w:rsidP="00D41F0A">
            <w:pPr>
              <w:spacing w:after="0" w:line="240" w:lineRule="auto"/>
              <w:rPr>
                <w:rFonts w:eastAsia="Times New Roman"/>
                <w:lang w:eastAsia="en-GB"/>
              </w:rPr>
            </w:pPr>
          </w:p>
        </w:tc>
        <w:tc>
          <w:tcPr>
            <w:tcW w:w="833" w:type="dxa"/>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complain_description</w:t>
            </w:r>
            <w:proofErr w:type="spellEnd"/>
          </w:p>
        </w:tc>
        <w:tc>
          <w:tcPr>
            <w:tcW w:w="650"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VARCHAR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FlyU_flights_5_sept.sql</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FlyU_flights_5_sept.description</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description is missing.</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complain_status</w:t>
            </w:r>
            <w:proofErr w:type="spellEnd"/>
          </w:p>
        </w:tc>
        <w:tc>
          <w:tcPr>
            <w:tcW w:w="650"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VARCHAR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FlyU_flights_5_sept.sql</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FlyU_flights_5_sept.complaint_status</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No Data quality issues</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complain_compensation</w:t>
            </w:r>
            <w:proofErr w:type="spellEnd"/>
          </w:p>
        </w:tc>
        <w:tc>
          <w:tcPr>
            <w:tcW w:w="650"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VARCHAR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FlyU_flights_5_sept.sql</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FlyU_flights_5_sept.compensation_amnt</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No data quality issues.</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compensation_type</w:t>
            </w:r>
            <w:proofErr w:type="spellEnd"/>
          </w:p>
        </w:tc>
        <w:tc>
          <w:tcPr>
            <w:tcW w:w="650"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VARCHAR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FlyU_flights_5_sept.sql</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FlyU_flights_5_sept.compensation_type</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compensation type data is missing.</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bookmarkEnd w:id="0"/>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tabs>
                <w:tab w:val="left" w:pos="1189"/>
              </w:tabs>
              <w:spacing w:after="0" w:line="240" w:lineRule="auto"/>
              <w:rPr>
                <w:rFonts w:eastAsia="Times New Roman"/>
                <w:lang w:eastAsia="en-GB"/>
              </w:rPr>
            </w:pPr>
            <w:proofErr w:type="spellStart"/>
            <w:r>
              <w:rPr>
                <w:rFonts w:eastAsia="Times New Roman"/>
                <w:lang w:eastAsia="en-GB"/>
              </w:rPr>
              <w:t>complain_key</w:t>
            </w:r>
            <w:proofErr w:type="spellEnd"/>
          </w:p>
        </w:tc>
        <w:tc>
          <w:tcPr>
            <w:tcW w:w="650"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Automatically generated as a surrogate key</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t>n/a</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lang w:eastAsia="en-GB"/>
              </w:rPr>
              <w:t>n/a</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lang w:eastAsia="en-GB"/>
              </w:rPr>
              <w:t xml:space="preserve">Create a sequence </w:t>
            </w:r>
            <w:proofErr w:type="spellStart"/>
            <w:r>
              <w:rPr>
                <w:rFonts w:eastAsia="Times New Roman"/>
                <w:lang w:eastAsia="en-GB"/>
              </w:rPr>
              <w:t>complaint_id_seq</w:t>
            </w:r>
            <w:proofErr w:type="spellEnd"/>
            <w:r>
              <w:rPr>
                <w:rFonts w:eastAsia="Times New Roman"/>
                <w:lang w:eastAsia="en-GB"/>
              </w:rPr>
              <w:t xml:space="preserve"> to support </w:t>
            </w:r>
            <w:r>
              <w:rPr>
                <w:rFonts w:eastAsia="Times New Roman"/>
                <w:lang w:eastAsia="en-GB"/>
              </w:rPr>
              <w:lastRenderedPageBreak/>
              <w:t>the generation of primary keys.</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tabs>
                <w:tab w:val="left" w:pos="1189"/>
              </w:tabs>
              <w:spacing w:after="0" w:line="240" w:lineRule="auto"/>
              <w:rPr>
                <w:rFonts w:eastAsia="Times New Roman"/>
                <w:lang w:eastAsia="en-GB"/>
              </w:rPr>
            </w:pPr>
            <w:proofErr w:type="spellStart"/>
            <w:r>
              <w:rPr>
                <w:rFonts w:eastAsia="Times New Roman"/>
                <w:lang w:eastAsia="en-GB"/>
              </w:rPr>
              <w:t>flight_id_no</w:t>
            </w:r>
            <w:proofErr w:type="spellEnd"/>
          </w:p>
        </w:tc>
        <w:tc>
          <w:tcPr>
            <w:tcW w:w="650"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FlyU_flights_5_sept.sql</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FlyU_flights_5_sept.flight_id_no</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No data quality issues.</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t>Definition:</w:t>
            </w:r>
          </w:p>
        </w:tc>
        <w:tc>
          <w:tcPr>
            <w:tcW w:w="8127" w:type="dxa"/>
            <w:gridSpan w:val="25"/>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 xml:space="preserve">The complaint dimension table holds data from the complaint table as given in the FlyU_flights_5_sept.sql script. The table includes data for </w:t>
            </w:r>
            <w:proofErr w:type="spellStart"/>
            <w:r>
              <w:rPr>
                <w:rFonts w:eastAsia="Times New Roman"/>
                <w:lang w:eastAsia="en-GB"/>
              </w:rPr>
              <w:t>flight_id_no</w:t>
            </w:r>
            <w:proofErr w:type="spellEnd"/>
            <w:r>
              <w:rPr>
                <w:rFonts w:eastAsia="Times New Roman"/>
                <w:lang w:eastAsia="en-GB"/>
              </w:rPr>
              <w:t xml:space="preserve">, </w:t>
            </w:r>
            <w:proofErr w:type="spellStart"/>
            <w:r>
              <w:rPr>
                <w:rFonts w:eastAsia="Times New Roman"/>
                <w:lang w:eastAsia="en-GB"/>
              </w:rPr>
              <w:t>complaint_description</w:t>
            </w:r>
            <w:proofErr w:type="spellEnd"/>
            <w:r>
              <w:rPr>
                <w:rFonts w:eastAsia="Times New Roman"/>
                <w:lang w:eastAsia="en-GB"/>
              </w:rPr>
              <w:t xml:space="preserve">, </w:t>
            </w:r>
            <w:proofErr w:type="spellStart"/>
            <w:r>
              <w:rPr>
                <w:rFonts w:eastAsia="Times New Roman"/>
                <w:lang w:eastAsia="en-GB"/>
              </w:rPr>
              <w:t>complaint_status</w:t>
            </w:r>
            <w:proofErr w:type="spellEnd"/>
            <w:r>
              <w:rPr>
                <w:rFonts w:eastAsia="Times New Roman"/>
                <w:lang w:eastAsia="en-GB"/>
              </w:rPr>
              <w:t xml:space="preserve"> etc.</w:t>
            </w:r>
          </w:p>
        </w:tc>
      </w:tr>
      <w:tr w:rsidR="00D41F0A" w:rsidRPr="00BD7709" w:rsidTr="002C7C1B">
        <w:trPr>
          <w:trHeight w:val="223"/>
        </w:trPr>
        <w:tc>
          <w:tcPr>
            <w:tcW w:w="1323"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t>Notes:</w:t>
            </w:r>
          </w:p>
        </w:tc>
        <w:tc>
          <w:tcPr>
            <w:tcW w:w="8127" w:type="dxa"/>
            <w:gridSpan w:val="25"/>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r>
      <w:tr w:rsidR="00D41F0A" w:rsidRPr="00170BC0" w:rsidTr="002C7C1B">
        <w:trPr>
          <w:trHeight w:val="370"/>
        </w:trPr>
        <w:tc>
          <w:tcPr>
            <w:tcW w:w="0" w:type="auto"/>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Pr>
                <w:rFonts w:eastAsia="Times New Roman"/>
                <w:b/>
                <w:lang w:eastAsia="en-GB"/>
              </w:rPr>
              <w:t>Star schema table</w:t>
            </w:r>
          </w:p>
        </w:tc>
        <w:tc>
          <w:tcPr>
            <w:tcW w:w="0" w:type="auto"/>
            <w:gridSpan w:val="4"/>
            <w:shd w:val="clear" w:color="auto" w:fill="D9D9D9"/>
            <w:tcMar>
              <w:top w:w="30" w:type="dxa"/>
              <w:left w:w="45" w:type="dxa"/>
              <w:bottom w:w="30" w:type="dxa"/>
              <w:right w:w="45" w:type="dxa"/>
            </w:tcMar>
          </w:tcPr>
          <w:p w:rsidR="00D41F0A" w:rsidRPr="00170BC0" w:rsidRDefault="00D41F0A" w:rsidP="00D41F0A">
            <w:pPr>
              <w:spacing w:after="0" w:line="240" w:lineRule="auto"/>
              <w:rPr>
                <w:rFonts w:eastAsia="Times New Roman"/>
                <w:b/>
                <w:lang w:eastAsia="en-GB"/>
              </w:rPr>
            </w:pPr>
            <w:r>
              <w:rPr>
                <w:rFonts w:eastAsia="Times New Roman"/>
                <w:b/>
                <w:lang w:eastAsia="en-GB"/>
              </w:rPr>
              <w:t>Attribute name</w:t>
            </w:r>
          </w:p>
        </w:tc>
        <w:tc>
          <w:tcPr>
            <w:tcW w:w="0" w:type="auto"/>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Data Type</w:t>
            </w:r>
          </w:p>
        </w:tc>
        <w:tc>
          <w:tcPr>
            <w:tcW w:w="429" w:type="dxa"/>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Key</w:t>
            </w:r>
          </w:p>
        </w:tc>
        <w:tc>
          <w:tcPr>
            <w:tcW w:w="1794" w:type="dxa"/>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DQ Source         </w:t>
            </w:r>
          </w:p>
        </w:tc>
        <w:tc>
          <w:tcPr>
            <w:tcW w:w="2279" w:type="dxa"/>
            <w:gridSpan w:val="4"/>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Data source field (mapping)</w:t>
            </w:r>
          </w:p>
        </w:tc>
        <w:tc>
          <w:tcPr>
            <w:tcW w:w="828" w:type="dxa"/>
            <w:gridSpan w:val="4"/>
            <w:shd w:val="clear" w:color="auto" w:fill="D9D9D9" w:themeFill="background1" w:themeFillShade="D9"/>
            <w:vAlign w:val="center"/>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Data quality Issues </w:t>
            </w:r>
          </w:p>
        </w:tc>
        <w:tc>
          <w:tcPr>
            <w:tcW w:w="833" w:type="dxa"/>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Transformation</w:t>
            </w:r>
          </w:p>
        </w:tc>
      </w:tr>
      <w:tr w:rsidR="00D41F0A" w:rsidRPr="00BD7709" w:rsidTr="002C7C1B">
        <w:trPr>
          <w:trHeight w:val="223"/>
        </w:trPr>
        <w:tc>
          <w:tcPr>
            <w:tcW w:w="1323" w:type="dxa"/>
            <w:gridSpan w:val="4"/>
            <w:vMerge w:val="restart"/>
            <w:tcMar>
              <w:top w:w="30" w:type="dxa"/>
              <w:left w:w="45" w:type="dxa"/>
              <w:bottom w:w="30" w:type="dxa"/>
              <w:right w:w="45" w:type="dxa"/>
            </w:tcMar>
            <w:vAlign w:val="bottom"/>
            <w:hideMark/>
          </w:tcPr>
          <w:p w:rsidR="00D41F0A" w:rsidRPr="005425F4" w:rsidRDefault="00D41F0A" w:rsidP="00D41F0A">
            <w:pPr>
              <w:spacing w:after="0" w:line="240" w:lineRule="auto"/>
              <w:rPr>
                <w:rFonts w:eastAsia="Times New Roman"/>
                <w:b/>
                <w:bCs/>
                <w:lang w:eastAsia="en-GB"/>
              </w:rPr>
            </w:pPr>
            <w:r>
              <w:rPr>
                <w:rFonts w:eastAsia="Times New Roman"/>
                <w:b/>
                <w:bCs/>
                <w:lang w:eastAsia="en-GB"/>
              </w:rPr>
              <w:t>DIM_TIME</w:t>
            </w: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time_id</w:t>
            </w:r>
            <w:proofErr w:type="spellEnd"/>
          </w:p>
        </w:tc>
        <w:tc>
          <w:tcPr>
            <w:tcW w:w="650"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Yes</w:t>
            </w:r>
          </w:p>
        </w:tc>
        <w:tc>
          <w:tcPr>
            <w:tcW w:w="1794"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c>
          <w:tcPr>
            <w:tcW w:w="2279"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t>n/a</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lang w:eastAsia="en-GB"/>
              </w:rPr>
              <w:t xml:space="preserve">n/a </w:t>
            </w:r>
          </w:p>
        </w:tc>
        <w:tc>
          <w:tcPr>
            <w:tcW w:w="833" w:type="dxa"/>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 xml:space="preserve">Create a sequence </w:t>
            </w:r>
            <w:proofErr w:type="spellStart"/>
            <w:r>
              <w:rPr>
                <w:rFonts w:eastAsia="Times New Roman"/>
                <w:lang w:eastAsia="en-GB"/>
              </w:rPr>
              <w:t>time_seq</w:t>
            </w:r>
            <w:proofErr w:type="spellEnd"/>
            <w:r>
              <w:rPr>
                <w:rFonts w:eastAsia="Times New Roman"/>
                <w:lang w:eastAsia="en-GB"/>
              </w:rPr>
              <w:t xml:space="preserve"> to support the generation of primary key.</w:t>
            </w:r>
          </w:p>
        </w:tc>
      </w:tr>
      <w:tr w:rsidR="00D41F0A" w:rsidRPr="00BD7709" w:rsidTr="002C7C1B">
        <w:trPr>
          <w:trHeight w:val="223"/>
        </w:trPr>
        <w:tc>
          <w:tcPr>
            <w:tcW w:w="1323" w:type="dxa"/>
            <w:gridSpan w:val="4"/>
            <w:vMerge/>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Pr="00BD7709" w:rsidRDefault="00D41F0A" w:rsidP="00D41F0A">
            <w:pPr>
              <w:spacing w:after="0" w:line="240" w:lineRule="auto"/>
              <w:rPr>
                <w:rFonts w:eastAsia="Times New Roman"/>
                <w:lang w:eastAsia="en-GB"/>
              </w:rPr>
            </w:pPr>
            <w:proofErr w:type="spellStart"/>
            <w:r>
              <w:rPr>
                <w:rFonts w:eastAsia="Times New Roman"/>
                <w:lang w:eastAsia="en-GB"/>
              </w:rPr>
              <w:t>time_key</w:t>
            </w:r>
            <w:proofErr w:type="spellEnd"/>
          </w:p>
        </w:tc>
        <w:tc>
          <w:tcPr>
            <w:tcW w:w="650"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sidRPr="00BD7709">
              <w:rPr>
                <w:rFonts w:eastAsia="Times New Roman"/>
                <w:lang w:eastAsia="en-GB"/>
              </w:rPr>
              <w:t>No</w:t>
            </w:r>
          </w:p>
        </w:tc>
        <w:tc>
          <w:tcPr>
            <w:tcW w:w="1794"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Automatically generated as a surrogate key</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n/a</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color w:val="000000"/>
                <w:lang w:eastAsia="en-GB"/>
              </w:rPr>
              <w:t>n/a</w:t>
            </w:r>
          </w:p>
        </w:tc>
        <w:tc>
          <w:tcPr>
            <w:tcW w:w="833" w:type="dxa"/>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lang w:eastAsia="en-GB"/>
              </w:rPr>
              <w:t xml:space="preserve">Create a sequence </w:t>
            </w:r>
            <w:proofErr w:type="spellStart"/>
            <w:r>
              <w:rPr>
                <w:rFonts w:eastAsia="Times New Roman"/>
                <w:lang w:eastAsia="en-GB"/>
              </w:rPr>
              <w:t>time_id_seq</w:t>
            </w:r>
            <w:proofErr w:type="spellEnd"/>
            <w:r>
              <w:rPr>
                <w:rFonts w:eastAsia="Times New Roman"/>
                <w:lang w:eastAsia="en-GB"/>
              </w:rPr>
              <w:t xml:space="preserve"> to support the generation of surrogate keys.</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r>
              <w:rPr>
                <w:rFonts w:eastAsia="Times New Roman"/>
                <w:lang w:eastAsia="en-GB"/>
              </w:rPr>
              <w:t>year</w:t>
            </w:r>
          </w:p>
        </w:tc>
        <w:tc>
          <w:tcPr>
            <w:tcW w:w="650"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2015_3000.year and Flight_2016_2000_rows.year</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 xml:space="preserve">No data quality issues. </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r>
              <w:rPr>
                <w:rFonts w:eastAsia="Times New Roman"/>
                <w:lang w:eastAsia="en-GB"/>
              </w:rPr>
              <w:t>month</w:t>
            </w:r>
          </w:p>
        </w:tc>
        <w:tc>
          <w:tcPr>
            <w:tcW w:w="650"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Flight_2016_2000_rows.xlsx</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Flight_2016_2000_rows.month</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No data quality issues.</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r>
              <w:rPr>
                <w:rFonts w:eastAsia="Times New Roman"/>
                <w:lang w:eastAsia="en-GB"/>
              </w:rPr>
              <w:t>day</w:t>
            </w:r>
          </w:p>
        </w:tc>
        <w:tc>
          <w:tcPr>
            <w:tcW w:w="650"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Flight_2016_2000_rows.xlsx</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Flight_2016_2000_rows.day</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No data quality issues.</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day_of_week</w:t>
            </w:r>
            <w:proofErr w:type="spellEnd"/>
          </w:p>
        </w:tc>
        <w:tc>
          <w:tcPr>
            <w:tcW w:w="650"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Flight_2016_2000_rows.xlsx</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Flight_2016_2000_rows.day_of_week</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No data quality issues.</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t>Definition:</w:t>
            </w:r>
          </w:p>
        </w:tc>
        <w:tc>
          <w:tcPr>
            <w:tcW w:w="8127" w:type="dxa"/>
            <w:gridSpan w:val="25"/>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The time dimension table holds the intervals of time for which the data will be held. It is held at year level meaning now reports are available at a lower granularity.</w:t>
            </w:r>
          </w:p>
        </w:tc>
      </w:tr>
      <w:tr w:rsidR="00D41F0A" w:rsidRPr="00BD7709" w:rsidTr="002C7C1B">
        <w:trPr>
          <w:trHeight w:val="223"/>
        </w:trPr>
        <w:tc>
          <w:tcPr>
            <w:tcW w:w="1323"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t>Notes:</w:t>
            </w:r>
          </w:p>
        </w:tc>
        <w:tc>
          <w:tcPr>
            <w:tcW w:w="8127" w:type="dxa"/>
            <w:gridSpan w:val="25"/>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r>
      <w:tr w:rsidR="00D41F0A" w:rsidRPr="00170BC0" w:rsidTr="002C7C1B">
        <w:trPr>
          <w:trHeight w:val="370"/>
        </w:trPr>
        <w:tc>
          <w:tcPr>
            <w:tcW w:w="0" w:type="auto"/>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Pr>
                <w:rFonts w:eastAsia="Times New Roman"/>
                <w:b/>
                <w:lang w:eastAsia="en-GB"/>
              </w:rPr>
              <w:t>Star schema table</w:t>
            </w:r>
          </w:p>
        </w:tc>
        <w:tc>
          <w:tcPr>
            <w:tcW w:w="0" w:type="auto"/>
            <w:gridSpan w:val="4"/>
            <w:shd w:val="clear" w:color="auto" w:fill="D9D9D9"/>
            <w:tcMar>
              <w:top w:w="30" w:type="dxa"/>
              <w:left w:w="45" w:type="dxa"/>
              <w:bottom w:w="30" w:type="dxa"/>
              <w:right w:w="45" w:type="dxa"/>
            </w:tcMar>
          </w:tcPr>
          <w:p w:rsidR="00D41F0A" w:rsidRPr="00170BC0" w:rsidRDefault="00D41F0A" w:rsidP="00D41F0A">
            <w:pPr>
              <w:spacing w:after="0" w:line="240" w:lineRule="auto"/>
              <w:rPr>
                <w:rFonts w:eastAsia="Times New Roman"/>
                <w:b/>
                <w:lang w:eastAsia="en-GB"/>
              </w:rPr>
            </w:pPr>
            <w:r>
              <w:rPr>
                <w:rFonts w:eastAsia="Times New Roman"/>
                <w:b/>
                <w:lang w:eastAsia="en-GB"/>
              </w:rPr>
              <w:t>Attribute name</w:t>
            </w:r>
          </w:p>
        </w:tc>
        <w:tc>
          <w:tcPr>
            <w:tcW w:w="0" w:type="auto"/>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Data Type</w:t>
            </w:r>
          </w:p>
        </w:tc>
        <w:tc>
          <w:tcPr>
            <w:tcW w:w="429" w:type="dxa"/>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Key</w:t>
            </w:r>
          </w:p>
        </w:tc>
        <w:tc>
          <w:tcPr>
            <w:tcW w:w="1794" w:type="dxa"/>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DQ Source         </w:t>
            </w:r>
          </w:p>
        </w:tc>
        <w:tc>
          <w:tcPr>
            <w:tcW w:w="2279" w:type="dxa"/>
            <w:gridSpan w:val="4"/>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Data source field (mapping)</w:t>
            </w:r>
          </w:p>
        </w:tc>
        <w:tc>
          <w:tcPr>
            <w:tcW w:w="828" w:type="dxa"/>
            <w:gridSpan w:val="4"/>
            <w:shd w:val="clear" w:color="auto" w:fill="D9D9D9" w:themeFill="background1" w:themeFillShade="D9"/>
            <w:vAlign w:val="center"/>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Data quality Issues </w:t>
            </w:r>
          </w:p>
        </w:tc>
        <w:tc>
          <w:tcPr>
            <w:tcW w:w="833" w:type="dxa"/>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Transformation</w:t>
            </w:r>
          </w:p>
        </w:tc>
      </w:tr>
      <w:tr w:rsidR="00D41F0A" w:rsidRPr="00BD7709" w:rsidTr="002C7C1B">
        <w:trPr>
          <w:trHeight w:val="223"/>
        </w:trPr>
        <w:tc>
          <w:tcPr>
            <w:tcW w:w="1323" w:type="dxa"/>
            <w:gridSpan w:val="4"/>
            <w:vMerge w:val="restart"/>
            <w:tcMar>
              <w:top w:w="30" w:type="dxa"/>
              <w:left w:w="45" w:type="dxa"/>
              <w:bottom w:w="30" w:type="dxa"/>
              <w:right w:w="45" w:type="dxa"/>
            </w:tcMar>
            <w:vAlign w:val="bottom"/>
            <w:hideMark/>
          </w:tcPr>
          <w:p w:rsidR="00D41F0A" w:rsidRPr="005425F4" w:rsidRDefault="00D41F0A" w:rsidP="00D41F0A">
            <w:pPr>
              <w:spacing w:after="0" w:line="240" w:lineRule="auto"/>
              <w:rPr>
                <w:rFonts w:eastAsia="Times New Roman"/>
                <w:b/>
                <w:bCs/>
                <w:lang w:eastAsia="en-GB"/>
              </w:rPr>
            </w:pPr>
            <w:r>
              <w:rPr>
                <w:rFonts w:eastAsia="Times New Roman"/>
                <w:b/>
                <w:bCs/>
                <w:lang w:eastAsia="en-GB"/>
              </w:rPr>
              <w:t>DIM_CUSTOMER</w:t>
            </w: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customer_id</w:t>
            </w:r>
            <w:proofErr w:type="spellEnd"/>
          </w:p>
        </w:tc>
        <w:tc>
          <w:tcPr>
            <w:tcW w:w="650"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Yes</w:t>
            </w:r>
          </w:p>
        </w:tc>
        <w:tc>
          <w:tcPr>
            <w:tcW w:w="1794"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Automatically generated as primary key</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t>n/a</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lang w:eastAsia="en-GB"/>
              </w:rPr>
              <w:t xml:space="preserve">n/a </w:t>
            </w:r>
          </w:p>
        </w:tc>
        <w:tc>
          <w:tcPr>
            <w:tcW w:w="833" w:type="dxa"/>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 xml:space="preserve">Create a sequence </w:t>
            </w:r>
            <w:proofErr w:type="spellStart"/>
            <w:r>
              <w:rPr>
                <w:rFonts w:eastAsia="Times New Roman"/>
                <w:lang w:eastAsia="en-GB"/>
              </w:rPr>
              <w:t>customer_seq</w:t>
            </w:r>
            <w:proofErr w:type="spellEnd"/>
            <w:r>
              <w:rPr>
                <w:rFonts w:eastAsia="Times New Roman"/>
                <w:lang w:eastAsia="en-GB"/>
              </w:rPr>
              <w:t xml:space="preserve"> to support the generation of primary key.</w:t>
            </w:r>
          </w:p>
        </w:tc>
      </w:tr>
      <w:tr w:rsidR="00D41F0A" w:rsidRPr="00BD7709" w:rsidTr="002C7C1B">
        <w:trPr>
          <w:trHeight w:val="223"/>
        </w:trPr>
        <w:tc>
          <w:tcPr>
            <w:tcW w:w="1323" w:type="dxa"/>
            <w:gridSpan w:val="4"/>
            <w:vMerge/>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Pr="00BD7709" w:rsidRDefault="00D41F0A" w:rsidP="00D41F0A">
            <w:pPr>
              <w:spacing w:after="0" w:line="240" w:lineRule="auto"/>
              <w:rPr>
                <w:rFonts w:eastAsia="Times New Roman"/>
                <w:lang w:eastAsia="en-GB"/>
              </w:rPr>
            </w:pPr>
            <w:proofErr w:type="spellStart"/>
            <w:r>
              <w:rPr>
                <w:rFonts w:eastAsia="Times New Roman"/>
                <w:lang w:eastAsia="en-GB"/>
              </w:rPr>
              <w:t>customer_type</w:t>
            </w:r>
            <w:proofErr w:type="spellEnd"/>
          </w:p>
        </w:tc>
        <w:tc>
          <w:tcPr>
            <w:tcW w:w="650"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VARCHAR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sidRPr="00BD7709">
              <w:rPr>
                <w:rFonts w:eastAsia="Times New Roman"/>
                <w:lang w:eastAsia="en-GB"/>
              </w:rPr>
              <w:t>No</w:t>
            </w:r>
          </w:p>
        </w:tc>
        <w:tc>
          <w:tcPr>
            <w:tcW w:w="1794"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FlyU_flights_5_sept.sql</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FlyU_flights_5_sept.customer_type</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Pr="006D1381" w:rsidRDefault="00D41F0A" w:rsidP="00D41F0A">
            <w:pPr>
              <w:spacing w:after="0" w:line="240" w:lineRule="auto"/>
              <w:rPr>
                <w:rFonts w:eastAsia="Times New Roman"/>
                <w:color w:val="000000"/>
                <w:lang w:eastAsia="en-GB"/>
              </w:rPr>
            </w:pPr>
            <w:r>
              <w:rPr>
                <w:rFonts w:eastAsia="Times New Roman"/>
                <w:color w:val="000000"/>
                <w:lang w:eastAsia="en-GB"/>
              </w:rPr>
              <w:t>No data quality issues.</w:t>
            </w:r>
          </w:p>
        </w:tc>
        <w:tc>
          <w:tcPr>
            <w:tcW w:w="833" w:type="dxa"/>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customer_miles</w:t>
            </w:r>
            <w:proofErr w:type="spellEnd"/>
          </w:p>
        </w:tc>
        <w:tc>
          <w:tcPr>
            <w:tcW w:w="650"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VARCHAR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FlyU_flights_5_sept.sql</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FlyU_flights_5_sept.customer_miles</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No data quality issues</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323" w:type="dxa"/>
            <w:gridSpan w:val="4"/>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314" w:type="dxa"/>
            <w:gridSpan w:val="4"/>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customer_key</w:t>
            </w:r>
            <w:proofErr w:type="spellEnd"/>
          </w:p>
        </w:tc>
        <w:tc>
          <w:tcPr>
            <w:tcW w:w="650"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29"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794"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Automatically generated as a surrogate key</w:t>
            </w:r>
          </w:p>
        </w:tc>
        <w:tc>
          <w:tcPr>
            <w:tcW w:w="2279"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t>n/a</w:t>
            </w:r>
          </w:p>
        </w:tc>
        <w:tc>
          <w:tcPr>
            <w:tcW w:w="828"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c>
          <w:tcPr>
            <w:tcW w:w="833" w:type="dxa"/>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lang w:eastAsia="en-GB"/>
              </w:rPr>
              <w:t xml:space="preserve">Create a sequence </w:t>
            </w:r>
            <w:proofErr w:type="spellStart"/>
            <w:r>
              <w:rPr>
                <w:rFonts w:eastAsia="Times New Roman"/>
                <w:lang w:eastAsia="en-GB"/>
              </w:rPr>
              <w:t>customer_id_seq</w:t>
            </w:r>
            <w:proofErr w:type="spellEnd"/>
            <w:r>
              <w:rPr>
                <w:rFonts w:eastAsia="Times New Roman"/>
                <w:lang w:eastAsia="en-GB"/>
              </w:rPr>
              <w:t xml:space="preserve"> to support the generation of surrogate key.</w:t>
            </w:r>
          </w:p>
        </w:tc>
      </w:tr>
      <w:tr w:rsidR="00D41F0A" w:rsidRPr="00BD7709" w:rsidTr="002C7C1B">
        <w:trPr>
          <w:trHeight w:val="223"/>
        </w:trPr>
        <w:tc>
          <w:tcPr>
            <w:tcW w:w="1323"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t>Definition:</w:t>
            </w:r>
          </w:p>
        </w:tc>
        <w:tc>
          <w:tcPr>
            <w:tcW w:w="8127" w:type="dxa"/>
            <w:gridSpan w:val="25"/>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 xml:space="preserve">The customer dimension table holds the data </w:t>
            </w:r>
            <w:proofErr w:type="gramStart"/>
            <w:r>
              <w:rPr>
                <w:rFonts w:eastAsia="Times New Roman"/>
                <w:lang w:eastAsia="en-GB"/>
              </w:rPr>
              <w:t>from  FlyU</w:t>
            </w:r>
            <w:proofErr w:type="gramEnd"/>
            <w:r>
              <w:rPr>
                <w:rFonts w:eastAsia="Times New Roman"/>
                <w:lang w:eastAsia="en-GB"/>
              </w:rPr>
              <w:t xml:space="preserve">_flights_5_sept.sql script which </w:t>
            </w:r>
            <w:r>
              <w:rPr>
                <w:rFonts w:eastAsia="Times New Roman"/>
                <w:lang w:eastAsia="en-GB"/>
              </w:rPr>
              <w:lastRenderedPageBreak/>
              <w:t xml:space="preserve">contains data for </w:t>
            </w:r>
            <w:proofErr w:type="spellStart"/>
            <w:r>
              <w:rPr>
                <w:rFonts w:eastAsia="Times New Roman"/>
                <w:lang w:eastAsia="en-GB"/>
              </w:rPr>
              <w:t>customer_type</w:t>
            </w:r>
            <w:proofErr w:type="spellEnd"/>
            <w:r>
              <w:rPr>
                <w:rFonts w:eastAsia="Times New Roman"/>
                <w:lang w:eastAsia="en-GB"/>
              </w:rPr>
              <w:t xml:space="preserve"> and </w:t>
            </w:r>
            <w:proofErr w:type="spellStart"/>
            <w:r>
              <w:rPr>
                <w:rFonts w:eastAsia="Times New Roman"/>
                <w:lang w:eastAsia="en-GB"/>
              </w:rPr>
              <w:t>customer_miles</w:t>
            </w:r>
            <w:proofErr w:type="spellEnd"/>
            <w:r>
              <w:rPr>
                <w:rFonts w:eastAsia="Times New Roman"/>
                <w:lang w:eastAsia="en-GB"/>
              </w:rPr>
              <w:t>.</w:t>
            </w:r>
          </w:p>
        </w:tc>
      </w:tr>
      <w:tr w:rsidR="00D41F0A" w:rsidRPr="00BD7709" w:rsidTr="002C7C1B">
        <w:trPr>
          <w:trHeight w:val="223"/>
        </w:trPr>
        <w:tc>
          <w:tcPr>
            <w:tcW w:w="1323"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lastRenderedPageBreak/>
              <w:t>Notes:</w:t>
            </w:r>
          </w:p>
        </w:tc>
        <w:tc>
          <w:tcPr>
            <w:tcW w:w="8127" w:type="dxa"/>
            <w:gridSpan w:val="25"/>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r>
      <w:tr w:rsidR="00D41F0A" w:rsidRPr="00170BC0" w:rsidTr="002C7C1B">
        <w:trPr>
          <w:trHeight w:val="370"/>
        </w:trPr>
        <w:tc>
          <w:tcPr>
            <w:tcW w:w="0" w:type="auto"/>
            <w:gridSpan w:val="3"/>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Pr>
                <w:rFonts w:eastAsia="Times New Roman"/>
                <w:b/>
                <w:lang w:eastAsia="en-GB"/>
              </w:rPr>
              <w:t>Star schema table</w:t>
            </w:r>
          </w:p>
        </w:tc>
        <w:tc>
          <w:tcPr>
            <w:tcW w:w="0" w:type="auto"/>
            <w:gridSpan w:val="2"/>
            <w:shd w:val="clear" w:color="auto" w:fill="D9D9D9"/>
            <w:tcMar>
              <w:top w:w="30" w:type="dxa"/>
              <w:left w:w="45" w:type="dxa"/>
              <w:bottom w:w="30" w:type="dxa"/>
              <w:right w:w="45" w:type="dxa"/>
            </w:tcMar>
          </w:tcPr>
          <w:p w:rsidR="00D41F0A" w:rsidRPr="00170BC0" w:rsidRDefault="00D41F0A" w:rsidP="00D41F0A">
            <w:pPr>
              <w:spacing w:after="0" w:line="240" w:lineRule="auto"/>
              <w:rPr>
                <w:rFonts w:eastAsia="Times New Roman"/>
                <w:b/>
                <w:lang w:eastAsia="en-GB"/>
              </w:rPr>
            </w:pPr>
            <w:r>
              <w:rPr>
                <w:rFonts w:eastAsia="Times New Roman"/>
                <w:b/>
                <w:lang w:eastAsia="en-GB"/>
              </w:rPr>
              <w:t>Attribute name</w:t>
            </w:r>
          </w:p>
        </w:tc>
        <w:tc>
          <w:tcPr>
            <w:tcW w:w="0" w:type="auto"/>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Data Type</w:t>
            </w:r>
          </w:p>
        </w:tc>
        <w:tc>
          <w:tcPr>
            <w:tcW w:w="564" w:type="dxa"/>
            <w:gridSpan w:val="5"/>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Key</w:t>
            </w:r>
          </w:p>
        </w:tc>
        <w:tc>
          <w:tcPr>
            <w:tcW w:w="1369" w:type="dxa"/>
            <w:gridSpan w:val="3"/>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DQ Source         </w:t>
            </w:r>
          </w:p>
        </w:tc>
        <w:tc>
          <w:tcPr>
            <w:tcW w:w="2132" w:type="dxa"/>
            <w:gridSpan w:val="4"/>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Data source field (mapping)</w:t>
            </w:r>
          </w:p>
        </w:tc>
        <w:tc>
          <w:tcPr>
            <w:tcW w:w="1191" w:type="dxa"/>
            <w:gridSpan w:val="4"/>
            <w:shd w:val="clear" w:color="auto" w:fill="D9D9D9" w:themeFill="background1" w:themeFillShade="D9"/>
            <w:vAlign w:val="center"/>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Data quality Issues </w:t>
            </w:r>
          </w:p>
        </w:tc>
        <w:tc>
          <w:tcPr>
            <w:tcW w:w="1267" w:type="dxa"/>
            <w:gridSpan w:val="4"/>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Transformation</w:t>
            </w:r>
          </w:p>
        </w:tc>
      </w:tr>
      <w:tr w:rsidR="00D41F0A" w:rsidRPr="00BD7709" w:rsidTr="002C7C1B">
        <w:trPr>
          <w:trHeight w:val="223"/>
        </w:trPr>
        <w:tc>
          <w:tcPr>
            <w:tcW w:w="1255" w:type="dxa"/>
            <w:gridSpan w:val="3"/>
            <w:vMerge w:val="restart"/>
            <w:tcMar>
              <w:top w:w="30" w:type="dxa"/>
              <w:left w:w="45" w:type="dxa"/>
              <w:bottom w:w="30" w:type="dxa"/>
              <w:right w:w="45" w:type="dxa"/>
            </w:tcMar>
            <w:vAlign w:val="bottom"/>
            <w:hideMark/>
          </w:tcPr>
          <w:p w:rsidR="00D41F0A" w:rsidRPr="00FE46EA" w:rsidRDefault="00D41F0A" w:rsidP="00D41F0A">
            <w:pPr>
              <w:spacing w:after="0" w:line="240" w:lineRule="auto"/>
              <w:rPr>
                <w:rFonts w:eastAsia="Times New Roman"/>
                <w:b/>
                <w:bCs/>
                <w:lang w:eastAsia="en-GB"/>
              </w:rPr>
            </w:pPr>
            <w:r w:rsidRPr="00FE46EA">
              <w:rPr>
                <w:rFonts w:eastAsia="Times New Roman"/>
                <w:b/>
                <w:bCs/>
                <w:lang w:eastAsia="en-GB"/>
              </w:rPr>
              <w:t>DIM_AIRLINE</w:t>
            </w:r>
          </w:p>
        </w:tc>
        <w:tc>
          <w:tcPr>
            <w:tcW w:w="926" w:type="dxa"/>
            <w:gridSpan w:val="2"/>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airline_id</w:t>
            </w:r>
            <w:proofErr w:type="spellEnd"/>
          </w:p>
        </w:tc>
        <w:tc>
          <w:tcPr>
            <w:tcW w:w="746"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564" w:type="dxa"/>
            <w:gridSpan w:val="5"/>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Yes</w:t>
            </w:r>
          </w:p>
        </w:tc>
        <w:tc>
          <w:tcPr>
            <w:tcW w:w="1369" w:type="dxa"/>
            <w:gridSpan w:val="3"/>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Automatically generated as a primary key</w:t>
            </w:r>
          </w:p>
        </w:tc>
        <w:tc>
          <w:tcPr>
            <w:tcW w:w="2132"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t>n/a</w:t>
            </w:r>
          </w:p>
        </w:tc>
        <w:tc>
          <w:tcPr>
            <w:tcW w:w="1191"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lang w:eastAsia="en-GB"/>
              </w:rPr>
              <w:t xml:space="preserve">n/a </w:t>
            </w:r>
          </w:p>
        </w:tc>
        <w:tc>
          <w:tcPr>
            <w:tcW w:w="1267"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 xml:space="preserve">Create a sequence </w:t>
            </w:r>
            <w:proofErr w:type="spellStart"/>
            <w:r>
              <w:rPr>
                <w:rFonts w:eastAsia="Times New Roman"/>
                <w:lang w:eastAsia="en-GB"/>
              </w:rPr>
              <w:t>airline_seq</w:t>
            </w:r>
            <w:proofErr w:type="spellEnd"/>
            <w:r>
              <w:rPr>
                <w:rFonts w:eastAsia="Times New Roman"/>
                <w:lang w:eastAsia="en-GB"/>
              </w:rPr>
              <w:t xml:space="preserve"> to support the generation of primary keys</w:t>
            </w:r>
          </w:p>
        </w:tc>
      </w:tr>
      <w:tr w:rsidR="00D41F0A" w:rsidRPr="00BD7709" w:rsidTr="002C7C1B">
        <w:trPr>
          <w:trHeight w:val="223"/>
        </w:trPr>
        <w:tc>
          <w:tcPr>
            <w:tcW w:w="1255" w:type="dxa"/>
            <w:gridSpan w:val="3"/>
            <w:vMerge/>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c>
          <w:tcPr>
            <w:tcW w:w="926" w:type="dxa"/>
            <w:gridSpan w:val="2"/>
            <w:tcMar>
              <w:top w:w="30" w:type="dxa"/>
              <w:left w:w="45" w:type="dxa"/>
              <w:bottom w:w="30" w:type="dxa"/>
              <w:right w:w="45" w:type="dxa"/>
            </w:tcMar>
          </w:tcPr>
          <w:p w:rsidR="00D41F0A" w:rsidRPr="00BD7709" w:rsidRDefault="00D41F0A" w:rsidP="00D41F0A">
            <w:pPr>
              <w:spacing w:after="0" w:line="240" w:lineRule="auto"/>
              <w:rPr>
                <w:rFonts w:eastAsia="Times New Roman"/>
                <w:lang w:eastAsia="en-GB"/>
              </w:rPr>
            </w:pPr>
            <w:proofErr w:type="spellStart"/>
            <w:r>
              <w:rPr>
                <w:rFonts w:eastAsia="Times New Roman"/>
                <w:lang w:eastAsia="en-GB"/>
              </w:rPr>
              <w:t>col_id</w:t>
            </w:r>
            <w:proofErr w:type="spellEnd"/>
          </w:p>
        </w:tc>
        <w:tc>
          <w:tcPr>
            <w:tcW w:w="74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564" w:type="dxa"/>
            <w:gridSpan w:val="5"/>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sidRPr="00BD7709">
              <w:rPr>
                <w:rFonts w:eastAsia="Times New Roman"/>
                <w:lang w:eastAsia="en-GB"/>
              </w:rPr>
              <w:t>No</w:t>
            </w:r>
          </w:p>
        </w:tc>
        <w:tc>
          <w:tcPr>
            <w:tcW w:w="1369" w:type="dxa"/>
            <w:gridSpan w:val="3"/>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Automatically generated as surrogate key</w:t>
            </w:r>
          </w:p>
        </w:tc>
        <w:tc>
          <w:tcPr>
            <w:tcW w:w="2132"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n/a</w:t>
            </w:r>
          </w:p>
        </w:tc>
        <w:tc>
          <w:tcPr>
            <w:tcW w:w="1191"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n/a</w:t>
            </w:r>
          </w:p>
        </w:tc>
        <w:tc>
          <w:tcPr>
            <w:tcW w:w="1267"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lang w:eastAsia="en-GB"/>
              </w:rPr>
              <w:t xml:space="preserve">Create a sequence </w:t>
            </w:r>
            <w:proofErr w:type="spellStart"/>
            <w:r>
              <w:rPr>
                <w:rFonts w:eastAsia="Times New Roman"/>
                <w:lang w:eastAsia="en-GB"/>
              </w:rPr>
              <w:t>col_id_seq</w:t>
            </w:r>
            <w:proofErr w:type="spellEnd"/>
            <w:r>
              <w:rPr>
                <w:rFonts w:eastAsia="Times New Roman"/>
                <w:lang w:eastAsia="en-GB"/>
              </w:rPr>
              <w:t xml:space="preserve"> to support the generation of primary keys</w:t>
            </w:r>
          </w:p>
        </w:tc>
      </w:tr>
      <w:tr w:rsidR="00D41F0A" w:rsidRPr="00BD7709" w:rsidTr="002C7C1B">
        <w:trPr>
          <w:trHeight w:val="223"/>
        </w:trPr>
        <w:tc>
          <w:tcPr>
            <w:tcW w:w="1255" w:type="dxa"/>
            <w:gridSpan w:val="3"/>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926" w:type="dxa"/>
            <w:gridSpan w:val="2"/>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air_system_delay</w:t>
            </w:r>
            <w:proofErr w:type="spellEnd"/>
          </w:p>
        </w:tc>
        <w:tc>
          <w:tcPr>
            <w:tcW w:w="74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564" w:type="dxa"/>
            <w:gridSpan w:val="5"/>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369"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13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w:t>
            </w:r>
            <w:r>
              <w:t xml:space="preserve">AIR_SYSTEM_DELAY and </w:t>
            </w:r>
            <w:r>
              <w:rPr>
                <w:rFonts w:eastAsia="Times New Roman"/>
                <w:lang w:eastAsia="en-GB"/>
              </w:rPr>
              <w:t>Flight_2016_2000_rows.</w:t>
            </w:r>
            <w:r>
              <w:t xml:space="preserve"> AIR_SYSTEM_DELAY</w:t>
            </w:r>
          </w:p>
        </w:tc>
        <w:tc>
          <w:tcPr>
            <w:tcW w:w="1191"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 from the column.</w:t>
            </w:r>
          </w:p>
        </w:tc>
        <w:tc>
          <w:tcPr>
            <w:tcW w:w="1267"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55" w:type="dxa"/>
            <w:gridSpan w:val="3"/>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926" w:type="dxa"/>
            <w:gridSpan w:val="2"/>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security_delay</w:t>
            </w:r>
            <w:proofErr w:type="spellEnd"/>
          </w:p>
        </w:tc>
        <w:tc>
          <w:tcPr>
            <w:tcW w:w="74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564" w:type="dxa"/>
            <w:gridSpan w:val="5"/>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369"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13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w:t>
            </w:r>
            <w:r>
              <w:t xml:space="preserve">AIR_SECURITY_DELAY and </w:t>
            </w:r>
            <w:r>
              <w:rPr>
                <w:rFonts w:eastAsia="Times New Roman"/>
                <w:lang w:eastAsia="en-GB"/>
              </w:rPr>
              <w:t>Flight_2016_2000_rows. SECURITY</w:t>
            </w:r>
            <w:r>
              <w:t>_DELAY</w:t>
            </w:r>
          </w:p>
        </w:tc>
        <w:tc>
          <w:tcPr>
            <w:tcW w:w="1191"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 from the column.</w:t>
            </w:r>
          </w:p>
        </w:tc>
        <w:tc>
          <w:tcPr>
            <w:tcW w:w="1267"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55" w:type="dxa"/>
            <w:gridSpan w:val="3"/>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926" w:type="dxa"/>
            <w:gridSpan w:val="2"/>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airline_delay</w:t>
            </w:r>
            <w:proofErr w:type="spellEnd"/>
          </w:p>
        </w:tc>
        <w:tc>
          <w:tcPr>
            <w:tcW w:w="74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564" w:type="dxa"/>
            <w:gridSpan w:val="5"/>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369"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13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w:t>
            </w:r>
            <w:r>
              <w:t xml:space="preserve">AIR_SECURITY_DELAY and </w:t>
            </w:r>
            <w:r>
              <w:rPr>
                <w:rFonts w:eastAsia="Times New Roman"/>
                <w:lang w:eastAsia="en-GB"/>
              </w:rPr>
              <w:t>Flight_2016_2000_rows. SECURITY</w:t>
            </w:r>
            <w:r>
              <w:t>_DELAY</w:t>
            </w:r>
          </w:p>
        </w:tc>
        <w:tc>
          <w:tcPr>
            <w:tcW w:w="1191"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 from the column.</w:t>
            </w:r>
          </w:p>
        </w:tc>
        <w:tc>
          <w:tcPr>
            <w:tcW w:w="1267"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55" w:type="dxa"/>
            <w:gridSpan w:val="3"/>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926" w:type="dxa"/>
            <w:gridSpan w:val="2"/>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late_aircraft_delay</w:t>
            </w:r>
            <w:proofErr w:type="spellEnd"/>
          </w:p>
        </w:tc>
        <w:tc>
          <w:tcPr>
            <w:tcW w:w="74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564" w:type="dxa"/>
            <w:gridSpan w:val="5"/>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369"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13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w:t>
            </w:r>
            <w:r>
              <w:t xml:space="preserve">LATE_AIRCRAFT_DELAY and </w:t>
            </w:r>
            <w:r>
              <w:rPr>
                <w:rFonts w:eastAsia="Times New Roman"/>
                <w:lang w:eastAsia="en-GB"/>
              </w:rPr>
              <w:t>Flight_2016_2000_rows. LATE_AIRCRAFT</w:t>
            </w:r>
            <w:r>
              <w:t>_DELAY</w:t>
            </w:r>
          </w:p>
        </w:tc>
        <w:tc>
          <w:tcPr>
            <w:tcW w:w="1191"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 from the column.</w:t>
            </w:r>
          </w:p>
        </w:tc>
        <w:tc>
          <w:tcPr>
            <w:tcW w:w="1267"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55" w:type="dxa"/>
            <w:gridSpan w:val="3"/>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926" w:type="dxa"/>
            <w:gridSpan w:val="2"/>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weather_delay</w:t>
            </w:r>
            <w:proofErr w:type="spellEnd"/>
          </w:p>
        </w:tc>
        <w:tc>
          <w:tcPr>
            <w:tcW w:w="74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564"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369"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13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2015_3000.WEATHER</w:t>
            </w:r>
            <w:r>
              <w:t xml:space="preserve">_DELAY and </w:t>
            </w:r>
            <w:r>
              <w:rPr>
                <w:rFonts w:eastAsia="Times New Roman"/>
                <w:lang w:eastAsia="en-GB"/>
              </w:rPr>
              <w:t>Flight_2016_2000_rows.WEATHER_</w:t>
            </w:r>
            <w:r>
              <w:t>DELAY</w:t>
            </w:r>
          </w:p>
        </w:tc>
        <w:tc>
          <w:tcPr>
            <w:tcW w:w="1191"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 from the column.</w:t>
            </w:r>
          </w:p>
        </w:tc>
        <w:tc>
          <w:tcPr>
            <w:tcW w:w="1267"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55" w:type="dxa"/>
            <w:gridSpan w:val="3"/>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t>Definition:</w:t>
            </w:r>
          </w:p>
        </w:tc>
        <w:tc>
          <w:tcPr>
            <w:tcW w:w="8195" w:type="dxa"/>
            <w:gridSpan w:val="26"/>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 xml:space="preserve">The airline dimension table holds data from 2015_3000.xlsx and Flight_2016_2000_rows.xlsx data sources which contains data for </w:t>
            </w:r>
            <w:proofErr w:type="spellStart"/>
            <w:r>
              <w:rPr>
                <w:rFonts w:eastAsia="Times New Roman"/>
                <w:lang w:eastAsia="en-GB"/>
              </w:rPr>
              <w:t>weather_delay</w:t>
            </w:r>
            <w:proofErr w:type="spellEnd"/>
            <w:r>
              <w:rPr>
                <w:rFonts w:eastAsia="Times New Roman"/>
                <w:lang w:eastAsia="en-GB"/>
              </w:rPr>
              <w:t xml:space="preserve">, </w:t>
            </w:r>
            <w:proofErr w:type="spellStart"/>
            <w:r>
              <w:rPr>
                <w:rFonts w:eastAsia="Times New Roman"/>
                <w:lang w:eastAsia="en-GB"/>
              </w:rPr>
              <w:t>late_aircraft_delay</w:t>
            </w:r>
            <w:proofErr w:type="spellEnd"/>
            <w:r>
              <w:rPr>
                <w:rFonts w:eastAsia="Times New Roman"/>
                <w:lang w:eastAsia="en-GB"/>
              </w:rPr>
              <w:t xml:space="preserve">, </w:t>
            </w:r>
            <w:proofErr w:type="spellStart"/>
            <w:r>
              <w:rPr>
                <w:rFonts w:eastAsia="Times New Roman"/>
                <w:lang w:eastAsia="en-GB"/>
              </w:rPr>
              <w:t>airline_delay</w:t>
            </w:r>
            <w:proofErr w:type="spellEnd"/>
            <w:r>
              <w:rPr>
                <w:rFonts w:eastAsia="Times New Roman"/>
                <w:lang w:eastAsia="en-GB"/>
              </w:rPr>
              <w:t xml:space="preserve">, </w:t>
            </w:r>
            <w:proofErr w:type="spellStart"/>
            <w:r>
              <w:rPr>
                <w:rFonts w:eastAsia="Times New Roman"/>
                <w:lang w:eastAsia="en-GB"/>
              </w:rPr>
              <w:t>security_delay</w:t>
            </w:r>
            <w:proofErr w:type="spellEnd"/>
            <w:r>
              <w:rPr>
                <w:rFonts w:eastAsia="Times New Roman"/>
                <w:lang w:eastAsia="en-GB"/>
              </w:rPr>
              <w:t xml:space="preserve"> etc.</w:t>
            </w:r>
          </w:p>
        </w:tc>
      </w:tr>
      <w:tr w:rsidR="00D41F0A" w:rsidRPr="00BD7709" w:rsidTr="002C7C1B">
        <w:trPr>
          <w:trHeight w:val="223"/>
        </w:trPr>
        <w:tc>
          <w:tcPr>
            <w:tcW w:w="1255" w:type="dxa"/>
            <w:gridSpan w:val="3"/>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lastRenderedPageBreak/>
              <w:t>Notes:</w:t>
            </w:r>
          </w:p>
        </w:tc>
        <w:tc>
          <w:tcPr>
            <w:tcW w:w="8195" w:type="dxa"/>
            <w:gridSpan w:val="26"/>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r>
      <w:tr w:rsidR="00D41F0A" w:rsidRPr="00170BC0" w:rsidTr="002C7C1B">
        <w:trPr>
          <w:trHeight w:val="370"/>
        </w:trPr>
        <w:tc>
          <w:tcPr>
            <w:tcW w:w="0" w:type="auto"/>
            <w:gridSpan w:val="2"/>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Pr>
                <w:rFonts w:eastAsia="Times New Roman"/>
                <w:b/>
                <w:lang w:eastAsia="en-GB"/>
              </w:rPr>
              <w:t>Star schema table</w:t>
            </w:r>
          </w:p>
        </w:tc>
        <w:tc>
          <w:tcPr>
            <w:tcW w:w="0" w:type="auto"/>
            <w:gridSpan w:val="5"/>
            <w:shd w:val="clear" w:color="auto" w:fill="D9D9D9"/>
            <w:tcMar>
              <w:top w:w="30" w:type="dxa"/>
              <w:left w:w="45" w:type="dxa"/>
              <w:bottom w:w="30" w:type="dxa"/>
              <w:right w:w="45" w:type="dxa"/>
            </w:tcMar>
          </w:tcPr>
          <w:p w:rsidR="00D41F0A" w:rsidRPr="00170BC0" w:rsidRDefault="00D41F0A" w:rsidP="00D41F0A">
            <w:pPr>
              <w:spacing w:after="0" w:line="240" w:lineRule="auto"/>
              <w:rPr>
                <w:rFonts w:eastAsia="Times New Roman"/>
                <w:b/>
                <w:lang w:eastAsia="en-GB"/>
              </w:rPr>
            </w:pPr>
            <w:r>
              <w:rPr>
                <w:rFonts w:eastAsia="Times New Roman"/>
                <w:b/>
                <w:lang w:eastAsia="en-GB"/>
              </w:rPr>
              <w:t>Attribute name</w:t>
            </w:r>
          </w:p>
        </w:tc>
        <w:tc>
          <w:tcPr>
            <w:tcW w:w="0" w:type="auto"/>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Data Type</w:t>
            </w:r>
          </w:p>
        </w:tc>
        <w:tc>
          <w:tcPr>
            <w:tcW w:w="431" w:type="dxa"/>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Key</w:t>
            </w:r>
          </w:p>
        </w:tc>
        <w:tc>
          <w:tcPr>
            <w:tcW w:w="1683" w:type="dxa"/>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DQ Source         </w:t>
            </w:r>
          </w:p>
        </w:tc>
        <w:tc>
          <w:tcPr>
            <w:tcW w:w="2255" w:type="dxa"/>
            <w:gridSpan w:val="4"/>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Data source field (mapping)</w:t>
            </w:r>
          </w:p>
        </w:tc>
        <w:tc>
          <w:tcPr>
            <w:tcW w:w="935" w:type="dxa"/>
            <w:gridSpan w:val="4"/>
            <w:shd w:val="clear" w:color="auto" w:fill="D9D9D9" w:themeFill="background1" w:themeFillShade="D9"/>
            <w:vAlign w:val="center"/>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Data quality Issues </w:t>
            </w:r>
          </w:p>
        </w:tc>
        <w:tc>
          <w:tcPr>
            <w:tcW w:w="972" w:type="dxa"/>
            <w:gridSpan w:val="2"/>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Transformation</w:t>
            </w:r>
          </w:p>
        </w:tc>
      </w:tr>
      <w:tr w:rsidR="00D41F0A" w:rsidRPr="00BD7709" w:rsidTr="002C7C1B">
        <w:trPr>
          <w:trHeight w:val="223"/>
        </w:trPr>
        <w:tc>
          <w:tcPr>
            <w:tcW w:w="1205" w:type="dxa"/>
            <w:gridSpan w:val="2"/>
            <w:vMerge w:val="restart"/>
            <w:tcMar>
              <w:top w:w="30" w:type="dxa"/>
              <w:left w:w="45" w:type="dxa"/>
              <w:bottom w:w="30" w:type="dxa"/>
              <w:right w:w="45" w:type="dxa"/>
            </w:tcMar>
            <w:vAlign w:val="bottom"/>
            <w:hideMark/>
          </w:tcPr>
          <w:p w:rsidR="00D41F0A" w:rsidRPr="008C30AB" w:rsidRDefault="00D41F0A" w:rsidP="00D41F0A">
            <w:pPr>
              <w:spacing w:after="0" w:line="240" w:lineRule="auto"/>
              <w:rPr>
                <w:rFonts w:eastAsia="Times New Roman"/>
                <w:b/>
                <w:bCs/>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flight_id</w:t>
            </w:r>
            <w:proofErr w:type="spellEnd"/>
          </w:p>
        </w:tc>
        <w:tc>
          <w:tcPr>
            <w:tcW w:w="686"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Yes</w:t>
            </w:r>
          </w:p>
        </w:tc>
        <w:tc>
          <w:tcPr>
            <w:tcW w:w="1683"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Automatically generated as a primary key</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t>n/a</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lang w:eastAsia="en-GB"/>
              </w:rPr>
              <w:t xml:space="preserve">n/a </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 xml:space="preserve">Create a sequence </w:t>
            </w:r>
            <w:proofErr w:type="spellStart"/>
            <w:r>
              <w:rPr>
                <w:rFonts w:eastAsia="Times New Roman"/>
                <w:lang w:eastAsia="en-GB"/>
              </w:rPr>
              <w:t>flights_seq</w:t>
            </w:r>
            <w:proofErr w:type="spellEnd"/>
            <w:r>
              <w:rPr>
                <w:rFonts w:eastAsia="Times New Roman"/>
                <w:lang w:eastAsia="en-GB"/>
              </w:rPr>
              <w:t xml:space="preserve"> to support the generation of primary keys.</w:t>
            </w:r>
          </w:p>
        </w:tc>
      </w:tr>
      <w:tr w:rsidR="00D41F0A" w:rsidRPr="00BD7709" w:rsidTr="002C7C1B">
        <w:trPr>
          <w:trHeight w:val="223"/>
        </w:trPr>
        <w:tc>
          <w:tcPr>
            <w:tcW w:w="1205" w:type="dxa"/>
            <w:gridSpan w:val="2"/>
            <w:vMerge/>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Pr="00BD7709" w:rsidRDefault="00D41F0A" w:rsidP="00D41F0A">
            <w:pPr>
              <w:spacing w:after="0" w:line="240" w:lineRule="auto"/>
              <w:rPr>
                <w:rFonts w:eastAsia="Times New Roman"/>
                <w:lang w:eastAsia="en-GB"/>
              </w:rPr>
            </w:pPr>
            <w:proofErr w:type="spellStart"/>
            <w:r>
              <w:rPr>
                <w:rFonts w:eastAsia="Times New Roman"/>
                <w:lang w:eastAsia="en-GB"/>
              </w:rPr>
              <w:t>flight_key</w:t>
            </w:r>
            <w:proofErr w:type="spellEnd"/>
          </w:p>
        </w:tc>
        <w:tc>
          <w:tcPr>
            <w:tcW w:w="68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sidRPr="00BD7709">
              <w:rPr>
                <w:rFonts w:eastAsia="Times New Roman"/>
                <w:lang w:eastAsia="en-GB"/>
              </w:rPr>
              <w:t>No</w:t>
            </w:r>
          </w:p>
        </w:tc>
        <w:tc>
          <w:tcPr>
            <w:tcW w:w="1683"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Automatically generated as a surrogate key</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n/a</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color w:val="000000"/>
                <w:lang w:eastAsia="en-GB"/>
              </w:rPr>
              <w:t>n/a</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lang w:eastAsia="en-GB"/>
              </w:rPr>
              <w:t xml:space="preserve">Create a sequence </w:t>
            </w:r>
            <w:proofErr w:type="spellStart"/>
            <w:r>
              <w:rPr>
                <w:rFonts w:eastAsia="Times New Roman"/>
                <w:lang w:eastAsia="en-GB"/>
              </w:rPr>
              <w:t>flights_seq</w:t>
            </w:r>
            <w:proofErr w:type="spellEnd"/>
            <w:r>
              <w:rPr>
                <w:rFonts w:eastAsia="Times New Roman"/>
                <w:lang w:eastAsia="en-GB"/>
              </w:rPr>
              <w:t xml:space="preserve"> to support the generation of primary keys.</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destination_airport</w:t>
            </w:r>
            <w:proofErr w:type="spellEnd"/>
          </w:p>
        </w:tc>
        <w:tc>
          <w:tcPr>
            <w:tcW w:w="68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2015_3000.DESTINATION_AIRPORT and Flight_2016_2000_rows.DESTINATION_AIRPORT</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No data quality issues.</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origin_airport</w:t>
            </w:r>
            <w:proofErr w:type="spellEnd"/>
          </w:p>
        </w:tc>
        <w:tc>
          <w:tcPr>
            <w:tcW w:w="68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2015_3000.ORIGIN_AIRPORT and Flight_2016_2000_rows.ORIGIN_AIRPORT</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No data quality issues.</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departure_delay</w:t>
            </w:r>
            <w:proofErr w:type="spellEnd"/>
          </w:p>
        </w:tc>
        <w:tc>
          <w:tcPr>
            <w:tcW w:w="68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2015_3000.DEPARTURE_DELAY and Flight_2016_2000_rows.DEPARTURE_DELAY</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taxi_out</w:t>
            </w:r>
            <w:proofErr w:type="spellEnd"/>
          </w:p>
          <w:p w:rsidR="00D41F0A" w:rsidRDefault="00D41F0A" w:rsidP="00D41F0A">
            <w:pPr>
              <w:spacing w:after="0" w:line="240" w:lineRule="auto"/>
              <w:rPr>
                <w:rFonts w:eastAsia="Times New Roman"/>
                <w:lang w:eastAsia="en-GB"/>
              </w:rPr>
            </w:pPr>
          </w:p>
        </w:tc>
        <w:tc>
          <w:tcPr>
            <w:tcW w:w="68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2015_3000.TAXI_OUT and Flight_2016_2000_rows.TAXI_OUT</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taxi_in</w:t>
            </w:r>
            <w:proofErr w:type="spellEnd"/>
          </w:p>
        </w:tc>
        <w:tc>
          <w:tcPr>
            <w:tcW w:w="68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2015_3000.TAXI_IN and Flight_2016_2000_rows.TAXI_IN</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wheels_off</w:t>
            </w:r>
            <w:proofErr w:type="spellEnd"/>
          </w:p>
        </w:tc>
        <w:tc>
          <w:tcPr>
            <w:tcW w:w="68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w:t>
            </w:r>
            <w:r>
              <w:rPr>
                <w:rFonts w:eastAsia="Times New Roman"/>
                <w:lang w:eastAsia="en-GB"/>
              </w:rPr>
              <w:lastRenderedPageBreak/>
              <w:t>ER</w:t>
            </w:r>
          </w:p>
        </w:tc>
        <w:tc>
          <w:tcPr>
            <w:tcW w:w="431"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lastRenderedPageBreak/>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 xml:space="preserve">2015_3000.xlsx, </w:t>
            </w:r>
            <w:r>
              <w:rPr>
                <w:rFonts w:eastAsia="Times New Roman"/>
                <w:lang w:eastAsia="en-GB"/>
              </w:rPr>
              <w:lastRenderedPageBreak/>
              <w:t>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lastRenderedPageBreak/>
              <w:t>2015_3000.WHEELS_OF</w:t>
            </w:r>
            <w:r>
              <w:rPr>
                <w:rFonts w:eastAsia="Times New Roman"/>
                <w:lang w:eastAsia="en-GB"/>
              </w:rPr>
              <w:lastRenderedPageBreak/>
              <w:t>F and Flight_2016_2000_rows.WHEELS_OFF</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lastRenderedPageBreak/>
              <w:t xml:space="preserve">Some </w:t>
            </w:r>
            <w:r>
              <w:rPr>
                <w:rFonts w:eastAsia="Times New Roman"/>
                <w:color w:val="000000"/>
                <w:lang w:eastAsia="en-GB"/>
              </w:rPr>
              <w:lastRenderedPageBreak/>
              <w:t>data is missing.</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lastRenderedPageBreak/>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wheels_on</w:t>
            </w:r>
            <w:proofErr w:type="spellEnd"/>
          </w:p>
        </w:tc>
        <w:tc>
          <w:tcPr>
            <w:tcW w:w="68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2015_3000.WHEELS_ON and Flight_2016_2000_rows.WHEELS_ON</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tail_number</w:t>
            </w:r>
            <w:proofErr w:type="spellEnd"/>
          </w:p>
        </w:tc>
        <w:tc>
          <w:tcPr>
            <w:tcW w:w="68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VARCHAR</w:t>
            </w:r>
          </w:p>
        </w:tc>
        <w:tc>
          <w:tcPr>
            <w:tcW w:w="431"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2015_3000.TAIL_NUMER and Flight_2016_2000_rows.TAIL_NUMBER</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scheduled_time</w:t>
            </w:r>
            <w:proofErr w:type="spellEnd"/>
          </w:p>
        </w:tc>
        <w:tc>
          <w:tcPr>
            <w:tcW w:w="68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2015_3000.SCHEDULED_TIME and Flight_2016_2000_rows.SCHEDULED_TIME</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No data is missing</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elapsed_time</w:t>
            </w:r>
            <w:proofErr w:type="spellEnd"/>
          </w:p>
        </w:tc>
        <w:tc>
          <w:tcPr>
            <w:tcW w:w="68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2015_3000.ELAPSED_TIME and Flight_2016_2000_rows.ELAPSED_TIME</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arrival_delay</w:t>
            </w:r>
            <w:proofErr w:type="spellEnd"/>
          </w:p>
        </w:tc>
        <w:tc>
          <w:tcPr>
            <w:tcW w:w="68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 xml:space="preserve">INTEGER </w:t>
            </w:r>
          </w:p>
        </w:tc>
        <w:tc>
          <w:tcPr>
            <w:tcW w:w="431"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2015_3000.ARRIVAL_DELAY and Flight_2016_2000_rows.ARRIVAL_DELAY</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is missing</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flight_cancelled</w:t>
            </w:r>
            <w:proofErr w:type="spellEnd"/>
          </w:p>
        </w:tc>
        <w:tc>
          <w:tcPr>
            <w:tcW w:w="68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sidRPr="0011063D">
              <w:rPr>
                <w:rFonts w:eastAsia="Times New Roman"/>
                <w:lang w:eastAsia="en-GB"/>
              </w:rPr>
              <w:t>FlyU_flights_5_sept.sql</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2015_3000.CANCELLED and Flight_2016_2000_rows.CANCELLED</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All data are null.</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283"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flight_diverted</w:t>
            </w:r>
            <w:proofErr w:type="spellEnd"/>
          </w:p>
        </w:tc>
        <w:tc>
          <w:tcPr>
            <w:tcW w:w="68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431"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3"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sidRPr="0011063D">
              <w:rPr>
                <w:rFonts w:eastAsia="Times New Roman"/>
                <w:lang w:eastAsia="en-GB"/>
              </w:rPr>
              <w:t>FlyU_flights_5_sept.sql</w:t>
            </w:r>
          </w:p>
        </w:tc>
        <w:tc>
          <w:tcPr>
            <w:tcW w:w="225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rPr>
                <w:rFonts w:eastAsia="Times New Roman"/>
                <w:lang w:eastAsia="en-GB"/>
              </w:rPr>
              <w:t>2015_3000.DIVERTED and Flight_2016_2000_rows.DIVERTED</w:t>
            </w:r>
          </w:p>
        </w:tc>
        <w:tc>
          <w:tcPr>
            <w:tcW w:w="935"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All data are null.</w:t>
            </w:r>
          </w:p>
        </w:tc>
        <w:tc>
          <w:tcPr>
            <w:tcW w:w="972" w:type="dxa"/>
            <w:gridSpan w:val="2"/>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205" w:type="dxa"/>
            <w:gridSpan w:val="2"/>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t>Definition:</w:t>
            </w:r>
          </w:p>
        </w:tc>
        <w:tc>
          <w:tcPr>
            <w:tcW w:w="8245" w:type="dxa"/>
            <w:gridSpan w:val="27"/>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 xml:space="preserve">The flights dimension table holds data from 2015_3000.xlsx, Flight_2016_2000_rows.xlsx and </w:t>
            </w:r>
            <w:r w:rsidRPr="0011063D">
              <w:rPr>
                <w:rFonts w:eastAsia="Times New Roman"/>
                <w:lang w:eastAsia="en-GB"/>
              </w:rPr>
              <w:t xml:space="preserve"> FlyU_flights_5_sept.sql</w:t>
            </w:r>
            <w:r>
              <w:rPr>
                <w:rFonts w:eastAsia="Times New Roman"/>
                <w:lang w:eastAsia="en-GB"/>
              </w:rPr>
              <w:t xml:space="preserve">  data sources which contains data for </w:t>
            </w:r>
            <w:proofErr w:type="spellStart"/>
            <w:r>
              <w:rPr>
                <w:rFonts w:eastAsia="Times New Roman"/>
                <w:lang w:eastAsia="en-GB"/>
              </w:rPr>
              <w:t>departure_delay</w:t>
            </w:r>
            <w:proofErr w:type="spellEnd"/>
            <w:r>
              <w:rPr>
                <w:rFonts w:eastAsia="Times New Roman"/>
                <w:lang w:eastAsia="en-GB"/>
              </w:rPr>
              <w:t xml:space="preserve">, </w:t>
            </w:r>
            <w:proofErr w:type="spellStart"/>
            <w:r>
              <w:rPr>
                <w:rFonts w:eastAsia="Times New Roman"/>
                <w:lang w:eastAsia="en-GB"/>
              </w:rPr>
              <w:t>wheels_off</w:t>
            </w:r>
            <w:proofErr w:type="spellEnd"/>
            <w:r>
              <w:rPr>
                <w:rFonts w:eastAsia="Times New Roman"/>
                <w:lang w:eastAsia="en-GB"/>
              </w:rPr>
              <w:t xml:space="preserve">, </w:t>
            </w:r>
            <w:proofErr w:type="spellStart"/>
            <w:r>
              <w:rPr>
                <w:rFonts w:eastAsia="Times New Roman"/>
                <w:lang w:eastAsia="en-GB"/>
              </w:rPr>
              <w:t>wheels_on,tail_number</w:t>
            </w:r>
            <w:proofErr w:type="spellEnd"/>
            <w:r>
              <w:rPr>
                <w:rFonts w:eastAsia="Times New Roman"/>
                <w:lang w:eastAsia="en-GB"/>
              </w:rPr>
              <w:t xml:space="preserve">, </w:t>
            </w:r>
            <w:proofErr w:type="spellStart"/>
            <w:r>
              <w:rPr>
                <w:rFonts w:eastAsia="Times New Roman"/>
                <w:lang w:eastAsia="en-GB"/>
              </w:rPr>
              <w:t>elapsed_time</w:t>
            </w:r>
            <w:proofErr w:type="spellEnd"/>
            <w:r>
              <w:rPr>
                <w:rFonts w:eastAsia="Times New Roman"/>
                <w:lang w:eastAsia="en-GB"/>
              </w:rPr>
              <w:t xml:space="preserve"> etc.</w:t>
            </w:r>
          </w:p>
        </w:tc>
      </w:tr>
      <w:tr w:rsidR="00D41F0A" w:rsidRPr="00BD7709" w:rsidTr="002C7C1B">
        <w:trPr>
          <w:trHeight w:val="223"/>
        </w:trPr>
        <w:tc>
          <w:tcPr>
            <w:tcW w:w="1205" w:type="dxa"/>
            <w:gridSpan w:val="2"/>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t>Notes:</w:t>
            </w:r>
          </w:p>
        </w:tc>
        <w:tc>
          <w:tcPr>
            <w:tcW w:w="8245" w:type="dxa"/>
            <w:gridSpan w:val="27"/>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r>
      <w:tr w:rsidR="00D41F0A" w:rsidRPr="00170BC0" w:rsidTr="002C7C1B">
        <w:trPr>
          <w:trHeight w:val="370"/>
        </w:trPr>
        <w:tc>
          <w:tcPr>
            <w:tcW w:w="0" w:type="auto"/>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Pr>
                <w:rFonts w:eastAsia="Times New Roman"/>
                <w:b/>
                <w:lang w:eastAsia="en-GB"/>
              </w:rPr>
              <w:t>Star schema table</w:t>
            </w:r>
          </w:p>
        </w:tc>
        <w:tc>
          <w:tcPr>
            <w:tcW w:w="0" w:type="auto"/>
            <w:gridSpan w:val="5"/>
            <w:shd w:val="clear" w:color="auto" w:fill="D9D9D9"/>
            <w:tcMar>
              <w:top w:w="30" w:type="dxa"/>
              <w:left w:w="45" w:type="dxa"/>
              <w:bottom w:w="30" w:type="dxa"/>
              <w:right w:w="45" w:type="dxa"/>
            </w:tcMar>
          </w:tcPr>
          <w:p w:rsidR="00D41F0A" w:rsidRPr="00170BC0" w:rsidRDefault="00D41F0A" w:rsidP="00D41F0A">
            <w:pPr>
              <w:spacing w:after="0" w:line="240" w:lineRule="auto"/>
              <w:rPr>
                <w:rFonts w:eastAsia="Times New Roman"/>
                <w:b/>
                <w:lang w:eastAsia="en-GB"/>
              </w:rPr>
            </w:pPr>
            <w:r>
              <w:rPr>
                <w:rFonts w:eastAsia="Times New Roman"/>
                <w:b/>
                <w:lang w:eastAsia="en-GB"/>
              </w:rPr>
              <w:t>Attribute name</w:t>
            </w:r>
          </w:p>
        </w:tc>
        <w:tc>
          <w:tcPr>
            <w:tcW w:w="0" w:type="auto"/>
            <w:gridSpan w:val="4"/>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Data Type</w:t>
            </w:r>
          </w:p>
        </w:tc>
        <w:tc>
          <w:tcPr>
            <w:tcW w:w="344" w:type="dxa"/>
            <w:gridSpan w:val="3"/>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Key</w:t>
            </w:r>
          </w:p>
        </w:tc>
        <w:tc>
          <w:tcPr>
            <w:tcW w:w="1681" w:type="dxa"/>
            <w:gridSpan w:val="5"/>
            <w:shd w:val="clear" w:color="auto" w:fill="D9D9D9"/>
            <w:tcMar>
              <w:top w:w="30" w:type="dxa"/>
              <w:left w:w="45" w:type="dxa"/>
              <w:bottom w:w="30" w:type="dxa"/>
              <w:right w:w="45" w:type="dxa"/>
            </w:tcMar>
            <w:vAlign w:val="center"/>
            <w:hideMark/>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DQ Source         </w:t>
            </w:r>
          </w:p>
        </w:tc>
        <w:tc>
          <w:tcPr>
            <w:tcW w:w="2194" w:type="dxa"/>
            <w:gridSpan w:val="4"/>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Data source field (mapping)</w:t>
            </w:r>
          </w:p>
        </w:tc>
        <w:tc>
          <w:tcPr>
            <w:tcW w:w="1062" w:type="dxa"/>
            <w:gridSpan w:val="4"/>
            <w:shd w:val="clear" w:color="auto" w:fill="D9D9D9" w:themeFill="background1" w:themeFillShade="D9"/>
            <w:vAlign w:val="center"/>
          </w:tcPr>
          <w:p w:rsidR="00D41F0A" w:rsidRPr="00170BC0" w:rsidRDefault="00D41F0A" w:rsidP="00D41F0A">
            <w:pPr>
              <w:spacing w:after="0" w:line="240" w:lineRule="auto"/>
              <w:rPr>
                <w:rFonts w:eastAsia="Times New Roman"/>
                <w:b/>
                <w:lang w:eastAsia="en-GB"/>
              </w:rPr>
            </w:pPr>
            <w:r w:rsidRPr="00170BC0">
              <w:rPr>
                <w:rFonts w:eastAsia="Times New Roman"/>
                <w:b/>
                <w:lang w:eastAsia="en-GB"/>
              </w:rPr>
              <w:t xml:space="preserve">Data quality Issues </w:t>
            </w:r>
          </w:p>
        </w:tc>
        <w:tc>
          <w:tcPr>
            <w:tcW w:w="1117" w:type="dxa"/>
            <w:gridSpan w:val="3"/>
            <w:shd w:val="clear" w:color="auto" w:fill="D9D9D9" w:themeFill="background1" w:themeFillShade="D9"/>
            <w:tcMar>
              <w:top w:w="30" w:type="dxa"/>
              <w:left w:w="45" w:type="dxa"/>
              <w:bottom w:w="30" w:type="dxa"/>
              <w:right w:w="45" w:type="dxa"/>
            </w:tcMar>
            <w:vAlign w:val="center"/>
          </w:tcPr>
          <w:p w:rsidR="00D41F0A" w:rsidRPr="00170BC0" w:rsidRDefault="00D41F0A" w:rsidP="00D41F0A">
            <w:pPr>
              <w:spacing w:after="0" w:line="240" w:lineRule="auto"/>
              <w:rPr>
                <w:rFonts w:eastAsia="Times New Roman"/>
                <w:b/>
                <w:lang w:eastAsia="en-GB"/>
              </w:rPr>
            </w:pPr>
            <w:r>
              <w:rPr>
                <w:rFonts w:eastAsia="Times New Roman"/>
                <w:b/>
                <w:lang w:eastAsia="en-GB"/>
              </w:rPr>
              <w:t>Transformation</w:t>
            </w:r>
          </w:p>
        </w:tc>
      </w:tr>
      <w:tr w:rsidR="00D41F0A" w:rsidRPr="00BD7709" w:rsidTr="002C7C1B">
        <w:trPr>
          <w:trHeight w:val="223"/>
        </w:trPr>
        <w:tc>
          <w:tcPr>
            <w:tcW w:w="1155" w:type="dxa"/>
            <w:vMerge w:val="restart"/>
            <w:tcMar>
              <w:top w:w="30" w:type="dxa"/>
              <w:left w:w="45" w:type="dxa"/>
              <w:bottom w:w="30" w:type="dxa"/>
              <w:right w:w="45" w:type="dxa"/>
            </w:tcMar>
            <w:vAlign w:val="bottom"/>
            <w:hideMark/>
          </w:tcPr>
          <w:p w:rsidR="00D41F0A" w:rsidRPr="001F3593" w:rsidRDefault="00D41F0A" w:rsidP="00D41F0A">
            <w:pPr>
              <w:spacing w:after="0" w:line="240" w:lineRule="auto"/>
              <w:rPr>
                <w:rFonts w:eastAsia="Times New Roman"/>
                <w:b/>
                <w:bCs/>
                <w:lang w:eastAsia="en-GB"/>
              </w:rPr>
            </w:pPr>
            <w:r w:rsidRPr="001F3593">
              <w:rPr>
                <w:rFonts w:eastAsia="Times New Roman"/>
                <w:b/>
                <w:bCs/>
                <w:lang w:eastAsia="en-GB"/>
              </w:rPr>
              <w:t>FACT_FLIGHT_OUTCOME</w:t>
            </w: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flight_outcome_id</w:t>
            </w:r>
            <w:proofErr w:type="spellEnd"/>
          </w:p>
        </w:tc>
        <w:tc>
          <w:tcPr>
            <w:tcW w:w="716" w:type="dxa"/>
            <w:gridSpan w:val="4"/>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Yes</w:t>
            </w:r>
          </w:p>
        </w:tc>
        <w:tc>
          <w:tcPr>
            <w:tcW w:w="1681" w:type="dxa"/>
            <w:gridSpan w:val="5"/>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Automatically generated as a primary key</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t>n/a</w:t>
            </w:r>
          </w:p>
        </w:tc>
        <w:tc>
          <w:tcPr>
            <w:tcW w:w="1062"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lang w:eastAsia="en-GB"/>
              </w:rPr>
              <w:t xml:space="preserve">n/a </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 xml:space="preserve">Create a sequence </w:t>
            </w:r>
            <w:proofErr w:type="spellStart"/>
            <w:r>
              <w:rPr>
                <w:rFonts w:eastAsia="Times New Roman"/>
                <w:lang w:eastAsia="en-GB"/>
              </w:rPr>
              <w:t>outcome_seq</w:t>
            </w:r>
            <w:proofErr w:type="spellEnd"/>
            <w:r>
              <w:rPr>
                <w:rFonts w:eastAsia="Times New Roman"/>
                <w:lang w:eastAsia="en-GB"/>
              </w:rPr>
              <w:t xml:space="preserve"> to support the generation </w:t>
            </w:r>
            <w:r>
              <w:rPr>
                <w:rFonts w:eastAsia="Times New Roman"/>
                <w:lang w:eastAsia="en-GB"/>
              </w:rPr>
              <w:lastRenderedPageBreak/>
              <w:t>of primary key.</w:t>
            </w:r>
          </w:p>
        </w:tc>
      </w:tr>
      <w:tr w:rsidR="00D41F0A" w:rsidRPr="00BD7709" w:rsidTr="002C7C1B">
        <w:trPr>
          <w:trHeight w:val="223"/>
        </w:trPr>
        <w:tc>
          <w:tcPr>
            <w:tcW w:w="1155" w:type="dxa"/>
            <w:vMerge/>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Pr="00BD7709" w:rsidRDefault="00D41F0A" w:rsidP="00D41F0A">
            <w:pPr>
              <w:spacing w:after="0" w:line="240" w:lineRule="auto"/>
              <w:rPr>
                <w:rFonts w:eastAsia="Times New Roman"/>
                <w:lang w:eastAsia="en-GB"/>
              </w:rPr>
            </w:pPr>
            <w:proofErr w:type="spellStart"/>
            <w:r>
              <w:rPr>
                <w:rFonts w:eastAsia="Times New Roman"/>
                <w:lang w:eastAsia="en-GB"/>
              </w:rPr>
              <w:t>customer_id</w:t>
            </w:r>
            <w:proofErr w:type="spellEnd"/>
          </w:p>
        </w:tc>
        <w:tc>
          <w:tcPr>
            <w:tcW w:w="71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sidRPr="00BD7709">
              <w:rPr>
                <w:rFonts w:eastAsia="Times New Roman"/>
                <w:lang w:eastAsia="en-GB"/>
              </w:rPr>
              <w:t>No</w:t>
            </w:r>
          </w:p>
        </w:tc>
        <w:tc>
          <w:tcPr>
            <w:tcW w:w="1681" w:type="dxa"/>
            <w:gridSpan w:val="5"/>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Automatically generated as a foreign key</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t>n/a</w:t>
            </w:r>
          </w:p>
        </w:tc>
        <w:tc>
          <w:tcPr>
            <w:tcW w:w="1062" w:type="dxa"/>
            <w:gridSpan w:val="4"/>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t>n/a</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Pr="00BD7709" w:rsidRDefault="00D41F0A" w:rsidP="00D41F0A">
            <w:pPr>
              <w:spacing w:after="0" w:line="240" w:lineRule="auto"/>
              <w:rPr>
                <w:rFonts w:eastAsia="Times New Roman"/>
                <w:color w:val="000000"/>
                <w:lang w:eastAsia="en-GB"/>
              </w:rPr>
            </w:pPr>
            <w:r>
              <w:rPr>
                <w:rFonts w:eastAsia="Times New Roman"/>
                <w:lang w:eastAsia="en-GB"/>
              </w:rPr>
              <w:t xml:space="preserve">Create a sequence </w:t>
            </w:r>
            <w:proofErr w:type="spellStart"/>
            <w:r>
              <w:rPr>
                <w:rFonts w:eastAsia="Times New Roman"/>
                <w:lang w:eastAsia="en-GB"/>
              </w:rPr>
              <w:t>customer_seq</w:t>
            </w:r>
            <w:proofErr w:type="spellEnd"/>
            <w:r>
              <w:rPr>
                <w:rFonts w:eastAsia="Times New Roman"/>
                <w:lang w:eastAsia="en-GB"/>
              </w:rPr>
              <w:t xml:space="preserve"> to support the generation of primary key.</w:t>
            </w:r>
          </w:p>
        </w:tc>
      </w:tr>
      <w:tr w:rsidR="00D41F0A" w:rsidRPr="00BD7709" w:rsidTr="002C7C1B">
        <w:trPr>
          <w:trHeight w:val="223"/>
        </w:trPr>
        <w:tc>
          <w:tcPr>
            <w:tcW w:w="1155" w:type="dxa"/>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complaint_id</w:t>
            </w:r>
            <w:proofErr w:type="spellEnd"/>
          </w:p>
        </w:tc>
        <w:tc>
          <w:tcPr>
            <w:tcW w:w="71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Automatically generated as a primary key</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t>n/a</w:t>
            </w: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t>n/a</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lang w:eastAsia="en-GB"/>
              </w:rPr>
              <w:t xml:space="preserve">Create a sequence </w:t>
            </w:r>
            <w:proofErr w:type="spellStart"/>
            <w:r>
              <w:rPr>
                <w:rFonts w:eastAsia="Times New Roman"/>
                <w:lang w:eastAsia="en-GB"/>
              </w:rPr>
              <w:t>complaint_seq</w:t>
            </w:r>
            <w:proofErr w:type="spellEnd"/>
            <w:r>
              <w:rPr>
                <w:rFonts w:eastAsia="Times New Roman"/>
                <w:lang w:eastAsia="en-GB"/>
              </w:rPr>
              <w:t xml:space="preserve"> to support the generation of primary key.</w:t>
            </w:r>
          </w:p>
        </w:tc>
      </w:tr>
      <w:tr w:rsidR="00D41F0A" w:rsidRPr="00BD7709" w:rsidTr="002C7C1B">
        <w:trPr>
          <w:trHeight w:val="223"/>
        </w:trPr>
        <w:tc>
          <w:tcPr>
            <w:tcW w:w="1155" w:type="dxa"/>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time_id</w:t>
            </w:r>
            <w:proofErr w:type="spellEnd"/>
          </w:p>
        </w:tc>
        <w:tc>
          <w:tcPr>
            <w:tcW w:w="71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Automatically generated as a primary key</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t>n/a</w:t>
            </w: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t>n/a</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lang w:eastAsia="en-GB"/>
              </w:rPr>
              <w:t xml:space="preserve">Create a sequence </w:t>
            </w:r>
            <w:proofErr w:type="spellStart"/>
            <w:r>
              <w:rPr>
                <w:rFonts w:eastAsia="Times New Roman"/>
                <w:lang w:eastAsia="en-GB"/>
              </w:rPr>
              <w:t>time_seq</w:t>
            </w:r>
            <w:proofErr w:type="spellEnd"/>
            <w:r>
              <w:rPr>
                <w:rFonts w:eastAsia="Times New Roman"/>
                <w:lang w:eastAsia="en-GB"/>
              </w:rPr>
              <w:t xml:space="preserve"> to support the generation of primary key.</w:t>
            </w:r>
          </w:p>
        </w:tc>
      </w:tr>
      <w:tr w:rsidR="00D41F0A" w:rsidRPr="00BD7709" w:rsidTr="002C7C1B">
        <w:trPr>
          <w:trHeight w:val="223"/>
        </w:trPr>
        <w:tc>
          <w:tcPr>
            <w:tcW w:w="1155" w:type="dxa"/>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flight_id</w:t>
            </w:r>
            <w:proofErr w:type="spellEnd"/>
          </w:p>
        </w:tc>
        <w:tc>
          <w:tcPr>
            <w:tcW w:w="71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Automatically generated as a primary key</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t>n/a</w:t>
            </w: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t>n/a</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lang w:eastAsia="en-GB"/>
              </w:rPr>
              <w:t xml:space="preserve">Create a sequence </w:t>
            </w:r>
            <w:proofErr w:type="spellStart"/>
            <w:r>
              <w:rPr>
                <w:rFonts w:eastAsia="Times New Roman"/>
                <w:lang w:eastAsia="en-GB"/>
              </w:rPr>
              <w:t>flights_seq</w:t>
            </w:r>
            <w:proofErr w:type="spellEnd"/>
            <w:r>
              <w:rPr>
                <w:rFonts w:eastAsia="Times New Roman"/>
                <w:lang w:eastAsia="en-GB"/>
              </w:rPr>
              <w:t xml:space="preserve"> to support the generation of primary key.</w:t>
            </w:r>
          </w:p>
        </w:tc>
      </w:tr>
      <w:tr w:rsidR="00D41F0A" w:rsidRPr="00BD7709" w:rsidTr="002C7C1B">
        <w:trPr>
          <w:trHeight w:val="223"/>
        </w:trPr>
        <w:tc>
          <w:tcPr>
            <w:tcW w:w="1155" w:type="dxa"/>
            <w:vMerge/>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airline_id</w:t>
            </w:r>
            <w:proofErr w:type="spellEnd"/>
          </w:p>
        </w:tc>
        <w:tc>
          <w:tcPr>
            <w:tcW w:w="716" w:type="dxa"/>
            <w:gridSpan w:val="4"/>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Automatically generated as a primary key</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r>
              <w:t>n/a</w:t>
            </w: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t>n/a</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lang w:eastAsia="en-GB"/>
              </w:rPr>
              <w:t xml:space="preserve">Create a sequence </w:t>
            </w:r>
            <w:proofErr w:type="spellStart"/>
            <w:r>
              <w:rPr>
                <w:rFonts w:eastAsia="Times New Roman"/>
                <w:lang w:eastAsia="en-GB"/>
              </w:rPr>
              <w:t>airline_seq</w:t>
            </w:r>
            <w:proofErr w:type="spellEnd"/>
            <w:r>
              <w:rPr>
                <w:rFonts w:eastAsia="Times New Roman"/>
                <w:lang w:eastAsia="en-GB"/>
              </w:rPr>
              <w:t xml:space="preserve"> to support the generation of primary key.</w:t>
            </w:r>
          </w:p>
        </w:tc>
      </w:tr>
      <w:tr w:rsidR="00D41F0A" w:rsidRPr="00BD7709" w:rsidTr="002C7C1B">
        <w:trPr>
          <w:trHeight w:val="223"/>
        </w:trPr>
        <w:tc>
          <w:tcPr>
            <w:tcW w:w="1155" w:type="dxa"/>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total_complaint</w:t>
            </w:r>
            <w:proofErr w:type="spellEnd"/>
          </w:p>
        </w:tc>
        <w:tc>
          <w:tcPr>
            <w:tcW w:w="71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sidRPr="0011063D">
              <w:rPr>
                <w:rFonts w:eastAsia="Times New Roman"/>
                <w:lang w:eastAsia="en-GB"/>
              </w:rPr>
              <w:t>FlyU_flights_5_sept.sql</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 xml:space="preserve">Some data </w:t>
            </w:r>
            <w:r>
              <w:rPr>
                <w:rFonts w:eastAsia="Times New Roman"/>
                <w:color w:val="000000"/>
                <w:lang w:eastAsia="en-GB"/>
              </w:rPr>
              <w:lastRenderedPageBreak/>
              <w:t>missing.</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lastRenderedPageBreak/>
              <w:t>n/a</w:t>
            </w:r>
          </w:p>
        </w:tc>
      </w:tr>
      <w:tr w:rsidR="00D41F0A" w:rsidRPr="00BD7709" w:rsidTr="002C7C1B">
        <w:trPr>
          <w:trHeight w:val="223"/>
        </w:trPr>
        <w:tc>
          <w:tcPr>
            <w:tcW w:w="1155" w:type="dxa"/>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total_flights</w:t>
            </w:r>
            <w:proofErr w:type="spellEnd"/>
          </w:p>
        </w:tc>
        <w:tc>
          <w:tcPr>
            <w:tcW w:w="71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sidRPr="0011063D">
              <w:rPr>
                <w:rFonts w:eastAsia="Times New Roman"/>
                <w:lang w:eastAsia="en-GB"/>
              </w:rPr>
              <w:t>FlyU_flights_5_sept.sql</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missing.</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155" w:type="dxa"/>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total_delay</w:t>
            </w:r>
            <w:proofErr w:type="spellEnd"/>
          </w:p>
        </w:tc>
        <w:tc>
          <w:tcPr>
            <w:tcW w:w="71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missing.</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155" w:type="dxa"/>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total_diverted</w:t>
            </w:r>
            <w:proofErr w:type="spellEnd"/>
          </w:p>
        </w:tc>
        <w:tc>
          <w:tcPr>
            <w:tcW w:w="71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missing.</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155" w:type="dxa"/>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total_cancelled</w:t>
            </w:r>
            <w:proofErr w:type="spellEnd"/>
          </w:p>
        </w:tc>
        <w:tc>
          <w:tcPr>
            <w:tcW w:w="71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missing.</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155" w:type="dxa"/>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total_compensation</w:t>
            </w:r>
            <w:proofErr w:type="spellEnd"/>
          </w:p>
        </w:tc>
        <w:tc>
          <w:tcPr>
            <w:tcW w:w="71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missing.</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155" w:type="dxa"/>
            <w:tcMar>
              <w:top w:w="30" w:type="dxa"/>
              <w:left w:w="45" w:type="dxa"/>
              <w:bottom w:w="30" w:type="dxa"/>
              <w:right w:w="45" w:type="dxa"/>
            </w:tcMar>
            <w:vAlign w:val="bottom"/>
          </w:tcPr>
          <w:p w:rsidR="00D41F0A" w:rsidRPr="00BD7709" w:rsidRDefault="00D41F0A" w:rsidP="00D41F0A">
            <w:pPr>
              <w:spacing w:after="0" w:line="240" w:lineRule="auto"/>
              <w:rPr>
                <w:rFonts w:eastAsia="Times New Roman"/>
                <w:lang w:eastAsia="en-GB"/>
              </w:rPr>
            </w:pPr>
          </w:p>
        </w:tc>
        <w:tc>
          <w:tcPr>
            <w:tcW w:w="1181" w:type="dxa"/>
            <w:gridSpan w:val="5"/>
            <w:tcMar>
              <w:top w:w="30" w:type="dxa"/>
              <w:left w:w="45" w:type="dxa"/>
              <w:bottom w:w="30" w:type="dxa"/>
              <w:right w:w="45" w:type="dxa"/>
            </w:tcMar>
          </w:tcPr>
          <w:p w:rsidR="00D41F0A" w:rsidRDefault="00D41F0A" w:rsidP="00D41F0A">
            <w:pPr>
              <w:spacing w:after="0" w:line="240" w:lineRule="auto"/>
              <w:rPr>
                <w:rFonts w:eastAsia="Times New Roman"/>
                <w:lang w:eastAsia="en-GB"/>
              </w:rPr>
            </w:pPr>
            <w:proofErr w:type="spellStart"/>
            <w:r>
              <w:rPr>
                <w:rFonts w:eastAsia="Times New Roman"/>
                <w:lang w:eastAsia="en-GB"/>
              </w:rPr>
              <w:t>total_flights_ontime</w:t>
            </w:r>
            <w:proofErr w:type="spellEnd"/>
          </w:p>
        </w:tc>
        <w:tc>
          <w:tcPr>
            <w:tcW w:w="716" w:type="dxa"/>
            <w:gridSpan w:val="4"/>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INTEGER</w:t>
            </w:r>
          </w:p>
        </w:tc>
        <w:tc>
          <w:tcPr>
            <w:tcW w:w="344" w:type="dxa"/>
            <w:gridSpan w:val="3"/>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No</w:t>
            </w:r>
          </w:p>
        </w:tc>
        <w:tc>
          <w:tcPr>
            <w:tcW w:w="1681" w:type="dxa"/>
            <w:gridSpan w:val="5"/>
            <w:tcMar>
              <w:top w:w="30" w:type="dxa"/>
              <w:left w:w="45" w:type="dxa"/>
              <w:bottom w:w="30" w:type="dxa"/>
              <w:right w:w="45" w:type="dxa"/>
            </w:tcMar>
            <w:vAlign w:val="bottom"/>
          </w:tcPr>
          <w:p w:rsidR="00D41F0A" w:rsidRDefault="00D41F0A" w:rsidP="00D41F0A">
            <w:pPr>
              <w:spacing w:after="0" w:line="240" w:lineRule="auto"/>
              <w:rPr>
                <w:rFonts w:eastAsia="Times New Roman"/>
                <w:lang w:eastAsia="en-GB"/>
              </w:rPr>
            </w:pPr>
            <w:r>
              <w:rPr>
                <w:rFonts w:eastAsia="Times New Roman"/>
                <w:lang w:eastAsia="en-GB"/>
              </w:rPr>
              <w:t>2015_3000.xlsx, Flight_2016_2000_rows.xlsx</w:t>
            </w:r>
          </w:p>
        </w:tc>
        <w:tc>
          <w:tcPr>
            <w:tcW w:w="2194"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pPr>
          </w:p>
        </w:tc>
        <w:tc>
          <w:tcPr>
            <w:tcW w:w="1062" w:type="dxa"/>
            <w:gridSpan w:val="4"/>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Some data missing.</w:t>
            </w:r>
          </w:p>
        </w:tc>
        <w:tc>
          <w:tcPr>
            <w:tcW w:w="1117" w:type="dxa"/>
            <w:gridSpan w:val="3"/>
            <w:shd w:val="clear" w:color="auto" w:fill="D9D9D9" w:themeFill="background1" w:themeFillShade="D9"/>
            <w:tcMar>
              <w:top w:w="30" w:type="dxa"/>
              <w:left w:w="45" w:type="dxa"/>
              <w:bottom w:w="30" w:type="dxa"/>
              <w:right w:w="45" w:type="dxa"/>
            </w:tcMar>
            <w:vAlign w:val="bottom"/>
          </w:tcPr>
          <w:p w:rsidR="00D41F0A" w:rsidRDefault="00D41F0A" w:rsidP="00D41F0A">
            <w:pPr>
              <w:spacing w:after="0" w:line="240" w:lineRule="auto"/>
              <w:rPr>
                <w:rFonts w:eastAsia="Times New Roman"/>
                <w:color w:val="000000"/>
                <w:lang w:eastAsia="en-GB"/>
              </w:rPr>
            </w:pPr>
            <w:r>
              <w:rPr>
                <w:rFonts w:eastAsia="Times New Roman"/>
                <w:color w:val="000000"/>
                <w:lang w:eastAsia="en-GB"/>
              </w:rPr>
              <w:t>n/a</w:t>
            </w:r>
          </w:p>
        </w:tc>
      </w:tr>
      <w:tr w:rsidR="00D41F0A" w:rsidRPr="00BD7709" w:rsidTr="002C7C1B">
        <w:trPr>
          <w:trHeight w:val="223"/>
        </w:trPr>
        <w:tc>
          <w:tcPr>
            <w:tcW w:w="1155" w:type="dxa"/>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t>Definition:</w:t>
            </w:r>
          </w:p>
        </w:tc>
        <w:tc>
          <w:tcPr>
            <w:tcW w:w="8295" w:type="dxa"/>
            <w:gridSpan w:val="28"/>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Pr>
                <w:rFonts w:eastAsia="Times New Roman"/>
                <w:lang w:eastAsia="en-GB"/>
              </w:rPr>
              <w:t xml:space="preserve">The </w:t>
            </w:r>
            <w:proofErr w:type="spellStart"/>
            <w:r>
              <w:rPr>
                <w:rFonts w:eastAsia="Times New Roman"/>
                <w:lang w:eastAsia="en-GB"/>
              </w:rPr>
              <w:t>fact_flight_outcome</w:t>
            </w:r>
            <w:proofErr w:type="spellEnd"/>
            <w:r>
              <w:rPr>
                <w:rFonts w:eastAsia="Times New Roman"/>
                <w:lang w:eastAsia="en-GB"/>
              </w:rPr>
              <w:t xml:space="preserve"> fact table contains data from all the given sources. It contains the foreign key of all the dimension table in the star schema and also contains data like </w:t>
            </w:r>
            <w:proofErr w:type="spellStart"/>
            <w:r>
              <w:rPr>
                <w:rFonts w:eastAsia="Times New Roman"/>
                <w:lang w:eastAsia="en-GB"/>
              </w:rPr>
              <w:t>total_flights_ontime</w:t>
            </w:r>
            <w:proofErr w:type="spellEnd"/>
            <w:r>
              <w:rPr>
                <w:rFonts w:eastAsia="Times New Roman"/>
                <w:lang w:eastAsia="en-GB"/>
              </w:rPr>
              <w:t xml:space="preserve">, </w:t>
            </w:r>
            <w:proofErr w:type="spellStart"/>
            <w:r>
              <w:rPr>
                <w:rFonts w:eastAsia="Times New Roman"/>
                <w:lang w:eastAsia="en-GB"/>
              </w:rPr>
              <w:t>total_cancelled</w:t>
            </w:r>
            <w:proofErr w:type="spellEnd"/>
            <w:r>
              <w:rPr>
                <w:rFonts w:eastAsia="Times New Roman"/>
                <w:lang w:eastAsia="en-GB"/>
              </w:rPr>
              <w:t>, total compensation etc.</w:t>
            </w:r>
          </w:p>
        </w:tc>
      </w:tr>
      <w:tr w:rsidR="00D41F0A" w:rsidRPr="00BD7709" w:rsidTr="002C7C1B">
        <w:trPr>
          <w:trHeight w:val="223"/>
        </w:trPr>
        <w:tc>
          <w:tcPr>
            <w:tcW w:w="1155" w:type="dxa"/>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r w:rsidRPr="00BD7709">
              <w:rPr>
                <w:rFonts w:eastAsia="Times New Roman"/>
                <w:lang w:eastAsia="en-GB"/>
              </w:rPr>
              <w:t>Notes:</w:t>
            </w:r>
          </w:p>
        </w:tc>
        <w:tc>
          <w:tcPr>
            <w:tcW w:w="8295" w:type="dxa"/>
            <w:gridSpan w:val="28"/>
            <w:shd w:val="clear" w:color="auto" w:fill="D9D9D9" w:themeFill="background1" w:themeFillShade="D9"/>
            <w:tcMar>
              <w:top w:w="30" w:type="dxa"/>
              <w:left w:w="45" w:type="dxa"/>
              <w:bottom w:w="30" w:type="dxa"/>
              <w:right w:w="45" w:type="dxa"/>
            </w:tcMar>
            <w:vAlign w:val="bottom"/>
            <w:hideMark/>
          </w:tcPr>
          <w:p w:rsidR="00D41F0A" w:rsidRPr="00BD7709" w:rsidRDefault="00D41F0A" w:rsidP="00D41F0A">
            <w:pPr>
              <w:spacing w:after="0" w:line="240" w:lineRule="auto"/>
              <w:rPr>
                <w:rFonts w:eastAsia="Times New Roman"/>
                <w:lang w:eastAsia="en-GB"/>
              </w:rPr>
            </w:pPr>
          </w:p>
        </w:tc>
      </w:tr>
    </w:tbl>
    <w:p w:rsidR="00D41F0A" w:rsidRDefault="00D41F0A" w:rsidP="00D41F0A"/>
    <w:p w:rsidR="00D41F0A" w:rsidRDefault="00D41F0A" w:rsidP="00D41F0A"/>
    <w:p w:rsidR="00D41F0A" w:rsidRDefault="00D41F0A" w:rsidP="00435A93">
      <w:pPr>
        <w:spacing w:after="200" w:line="240" w:lineRule="auto"/>
        <w:rPr>
          <w:rFonts w:cstheme="majorHAnsi"/>
          <w:color w:val="5B9BD5" w:themeColor="accent1"/>
        </w:rPr>
      </w:pPr>
    </w:p>
    <w:p w:rsidR="00435A93" w:rsidRDefault="00435A93" w:rsidP="00435A93">
      <w:pPr>
        <w:spacing w:after="200" w:line="240" w:lineRule="auto"/>
        <w:rPr>
          <w:rFonts w:cstheme="majorHAnsi"/>
          <w:color w:val="5B9BD5" w:themeColor="accent1"/>
        </w:rPr>
      </w:pPr>
    </w:p>
    <w:p w:rsidR="00435A93" w:rsidRDefault="00435A93" w:rsidP="00435A93">
      <w:pPr>
        <w:spacing w:after="200" w:line="240" w:lineRule="auto"/>
        <w:rPr>
          <w:rFonts w:cstheme="majorHAnsi"/>
          <w:color w:val="5B9BD5" w:themeColor="accent1"/>
        </w:rPr>
      </w:pPr>
    </w:p>
    <w:p w:rsidR="00435A93" w:rsidRDefault="00435A93" w:rsidP="00435A93">
      <w:pPr>
        <w:spacing w:after="200" w:line="240" w:lineRule="auto"/>
      </w:pPr>
    </w:p>
    <w:p w:rsidR="00435A93" w:rsidRDefault="00435A93" w:rsidP="00435A93">
      <w:r>
        <w:t>:</w:t>
      </w:r>
    </w:p>
    <w:p w:rsidR="00840349" w:rsidRDefault="00840349" w:rsidP="002D2A99">
      <w:pPr>
        <w:jc w:val="both"/>
        <w:rPr>
          <w:rFonts w:ascii="Times New Roman" w:hAnsi="Times New Roman" w:cs="Times New Roman"/>
          <w:b/>
          <w:sz w:val="24"/>
          <w:szCs w:val="24"/>
        </w:rPr>
      </w:pPr>
    </w:p>
    <w:p w:rsidR="00840349" w:rsidRDefault="00840349" w:rsidP="002D2A99">
      <w:pPr>
        <w:jc w:val="both"/>
        <w:rPr>
          <w:rFonts w:ascii="Times New Roman" w:hAnsi="Times New Roman" w:cs="Times New Roman"/>
          <w:b/>
          <w:sz w:val="24"/>
          <w:szCs w:val="24"/>
        </w:rPr>
      </w:pPr>
    </w:p>
    <w:p w:rsidR="00EE36BB" w:rsidRDefault="00EE36BB" w:rsidP="00EE36BB">
      <w:pPr>
        <w:spacing w:after="200" w:line="240" w:lineRule="auto"/>
        <w:rPr>
          <w:rFonts w:ascii="Times New Roman" w:hAnsi="Times New Roman" w:cs="Times New Roman"/>
          <w:b/>
          <w:sz w:val="24"/>
          <w:szCs w:val="24"/>
        </w:rPr>
      </w:pPr>
    </w:p>
    <w:p w:rsidR="006854C6" w:rsidRDefault="002C7C1B" w:rsidP="006D3FB2">
      <w:pPr>
        <w:jc w:val="both"/>
        <w:rPr>
          <w:rFonts w:ascii="Times New Roman" w:hAnsi="Times New Roman" w:cs="Times New Roman"/>
          <w:b/>
          <w:sz w:val="24"/>
          <w:szCs w:val="24"/>
        </w:rPr>
      </w:pPr>
      <w:r>
        <w:rPr>
          <w:rFonts w:ascii="Times New Roman" w:hAnsi="Times New Roman" w:cs="Times New Roman"/>
          <w:b/>
          <w:sz w:val="24"/>
          <w:szCs w:val="24"/>
        </w:rPr>
        <w:t>Data dictionary 1</w:t>
      </w:r>
    </w:p>
    <w:p w:rsidR="002C7C1B" w:rsidRDefault="002C7C1B" w:rsidP="002C7C1B"/>
    <w:tbl>
      <w:tblPr>
        <w:tblpPr w:leftFromText="180" w:rightFromText="180" w:vertAnchor="page" w:horzAnchor="margin" w:tblpY="19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120"/>
        <w:gridCol w:w="1722"/>
        <w:gridCol w:w="137"/>
        <w:gridCol w:w="884"/>
        <w:gridCol w:w="232"/>
        <w:gridCol w:w="188"/>
        <w:gridCol w:w="1121"/>
        <w:gridCol w:w="92"/>
        <w:gridCol w:w="1023"/>
        <w:gridCol w:w="19"/>
        <w:gridCol w:w="1081"/>
        <w:gridCol w:w="945"/>
        <w:gridCol w:w="249"/>
        <w:gridCol w:w="637"/>
      </w:tblGrid>
      <w:tr w:rsidR="002C7C1B" w:rsidRPr="00170BC0" w:rsidTr="007D28DD">
        <w:trPr>
          <w:trHeight w:val="522"/>
        </w:trPr>
        <w:tc>
          <w:tcPr>
            <w:tcW w:w="379" w:type="pct"/>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Data Source (s)</w:t>
            </w:r>
          </w:p>
        </w:tc>
        <w:tc>
          <w:tcPr>
            <w:tcW w:w="624" w:type="pct"/>
            <w:gridSpan w:val="2"/>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Field Name</w:t>
            </w:r>
          </w:p>
        </w:tc>
        <w:tc>
          <w:tcPr>
            <w:tcW w:w="402" w:type="pct"/>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Data Type</w:t>
            </w:r>
          </w:p>
        </w:tc>
        <w:tc>
          <w:tcPr>
            <w:tcW w:w="236" w:type="pct"/>
            <w:gridSpan w:val="2"/>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Key</w:t>
            </w:r>
          </w:p>
        </w:tc>
        <w:tc>
          <w:tcPr>
            <w:tcW w:w="417" w:type="pct"/>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 xml:space="preserve">DQ Source         </w:t>
            </w:r>
          </w:p>
        </w:tc>
        <w:tc>
          <w:tcPr>
            <w:tcW w:w="623" w:type="pct"/>
            <w:gridSpan w:val="2"/>
            <w:shd w:val="clear" w:color="auto" w:fill="D9D9D9" w:themeFill="background1" w:themeFillShade="D9"/>
            <w:tcMar>
              <w:top w:w="30" w:type="dxa"/>
              <w:left w:w="45" w:type="dxa"/>
              <w:bottom w:w="30" w:type="dxa"/>
              <w:right w:w="45" w:type="dxa"/>
            </w:tcMar>
            <w:vAlign w:val="center"/>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 xml:space="preserve">Data Quality </w:t>
            </w:r>
            <w:r w:rsidRPr="00170BC0">
              <w:rPr>
                <w:rFonts w:eastAsia="Times New Roman"/>
                <w:b/>
                <w:lang w:eastAsia="en-GB"/>
              </w:rPr>
              <w:lastRenderedPageBreak/>
              <w:t xml:space="preserve">Check               </w:t>
            </w:r>
          </w:p>
        </w:tc>
        <w:tc>
          <w:tcPr>
            <w:tcW w:w="1046" w:type="pct"/>
            <w:gridSpan w:val="3"/>
            <w:shd w:val="clear" w:color="auto" w:fill="D9D9D9" w:themeFill="background1" w:themeFillShade="D9"/>
            <w:vAlign w:val="center"/>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lastRenderedPageBreak/>
              <w:t xml:space="preserve">Data quality Issues </w:t>
            </w:r>
          </w:p>
        </w:tc>
        <w:tc>
          <w:tcPr>
            <w:tcW w:w="1272" w:type="pct"/>
            <w:gridSpan w:val="2"/>
            <w:shd w:val="clear" w:color="auto" w:fill="D9D9D9" w:themeFill="background1" w:themeFillShade="D9"/>
            <w:tcMar>
              <w:top w:w="30" w:type="dxa"/>
              <w:left w:w="45" w:type="dxa"/>
              <w:bottom w:w="30" w:type="dxa"/>
              <w:right w:w="45" w:type="dxa"/>
            </w:tcMar>
            <w:vAlign w:val="center"/>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Action Note</w:t>
            </w:r>
          </w:p>
        </w:tc>
      </w:tr>
      <w:tr w:rsidR="002C7C1B" w:rsidRPr="00BD7709" w:rsidTr="007D28DD">
        <w:trPr>
          <w:trHeight w:val="315"/>
        </w:trPr>
        <w:tc>
          <w:tcPr>
            <w:tcW w:w="379"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lastRenderedPageBreak/>
              <w:t>2015_3000</w:t>
            </w:r>
          </w:p>
        </w:tc>
        <w:tc>
          <w:tcPr>
            <w:tcW w:w="624" w:type="pct"/>
            <w:gridSpan w:val="2"/>
            <w:vMerge w:val="restart"/>
            <w:tcMar>
              <w:top w:w="30" w:type="dxa"/>
              <w:left w:w="45" w:type="dxa"/>
              <w:bottom w:w="30" w:type="dxa"/>
              <w:right w:w="45" w:type="dxa"/>
            </w:tcMar>
            <w:vAlign w:val="bottom"/>
            <w:hideMark/>
          </w:tcPr>
          <w:p w:rsidR="002C7C1B" w:rsidRPr="000A1534" w:rsidRDefault="002C7C1B" w:rsidP="007D28DD">
            <w:pPr>
              <w:spacing w:after="0" w:line="240" w:lineRule="auto"/>
              <w:rPr>
                <w:rFonts w:eastAsia="Times New Roman"/>
                <w:b/>
                <w:lang w:eastAsia="en-GB"/>
              </w:rPr>
            </w:pPr>
            <w:proofErr w:type="spellStart"/>
            <w:r>
              <w:rPr>
                <w:rFonts w:eastAsia="Times New Roman"/>
                <w:b/>
                <w:lang w:eastAsia="en-GB"/>
              </w:rPr>
              <w:t>Flight_id</w:t>
            </w:r>
            <w:proofErr w:type="spellEnd"/>
          </w:p>
          <w:p w:rsidR="002C7C1B" w:rsidRPr="00BD7709" w:rsidRDefault="002C7C1B" w:rsidP="007D28DD">
            <w:pPr>
              <w:spacing w:after="0" w:line="240" w:lineRule="auto"/>
              <w:rPr>
                <w:rFonts w:eastAsia="Times New Roman"/>
                <w:lang w:eastAsia="en-GB"/>
              </w:rPr>
            </w:pPr>
          </w:p>
        </w:tc>
        <w:tc>
          <w:tcPr>
            <w:tcW w:w="402"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Integer</w:t>
            </w:r>
          </w:p>
        </w:tc>
        <w:tc>
          <w:tcPr>
            <w:tcW w:w="236" w:type="pct"/>
            <w:gridSpan w:val="2"/>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No</w:t>
            </w:r>
          </w:p>
        </w:tc>
        <w:tc>
          <w:tcPr>
            <w:tcW w:w="417"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2015_3000</w:t>
            </w:r>
          </w:p>
        </w:tc>
        <w:tc>
          <w:tcPr>
            <w:tcW w:w="623" w:type="pct"/>
            <w:gridSpan w:val="2"/>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t>Consistent</w:t>
            </w:r>
          </w:p>
        </w:tc>
        <w:tc>
          <w:tcPr>
            <w:tcW w:w="1046" w:type="pct"/>
            <w:gridSpan w:val="3"/>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color w:val="000000"/>
                <w:lang w:eastAsia="en-GB"/>
              </w:rPr>
            </w:pPr>
            <w:r>
              <w:rPr>
                <w:rFonts w:eastAsia="Times New Roman"/>
                <w:lang w:eastAsia="en-GB"/>
              </w:rPr>
              <w:t xml:space="preserve">No inconsistency found </w:t>
            </w:r>
          </w:p>
        </w:tc>
        <w:tc>
          <w:tcPr>
            <w:tcW w:w="1272" w:type="pct"/>
            <w:gridSpan w:val="2"/>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p>
        </w:tc>
      </w:tr>
      <w:tr w:rsidR="002C7C1B" w:rsidRPr="00BD7709" w:rsidTr="007D28DD">
        <w:trPr>
          <w:trHeight w:val="315"/>
        </w:trPr>
        <w:tc>
          <w:tcPr>
            <w:tcW w:w="379"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Flight_2016</w:t>
            </w:r>
          </w:p>
        </w:tc>
        <w:tc>
          <w:tcPr>
            <w:tcW w:w="624" w:type="pct"/>
            <w:gridSpan w:val="2"/>
            <w:vMerge/>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p>
        </w:tc>
        <w:tc>
          <w:tcPr>
            <w:tcW w:w="402"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Integer</w:t>
            </w:r>
          </w:p>
        </w:tc>
        <w:tc>
          <w:tcPr>
            <w:tcW w:w="236" w:type="pct"/>
            <w:gridSpan w:val="2"/>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sidRPr="00BD7709">
              <w:rPr>
                <w:rFonts w:eastAsia="Times New Roman"/>
                <w:lang w:eastAsia="en-GB"/>
              </w:rPr>
              <w:t>No</w:t>
            </w:r>
          </w:p>
        </w:tc>
        <w:tc>
          <w:tcPr>
            <w:tcW w:w="417"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Flight_2016</w:t>
            </w:r>
          </w:p>
        </w:tc>
        <w:tc>
          <w:tcPr>
            <w:tcW w:w="623" w:type="pct"/>
            <w:gridSpan w:val="2"/>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t>Consistent</w:t>
            </w:r>
          </w:p>
        </w:tc>
        <w:tc>
          <w:tcPr>
            <w:tcW w:w="1046" w:type="pct"/>
            <w:gridSpan w:val="3"/>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 xml:space="preserve">No inconsistency found </w:t>
            </w:r>
          </w:p>
        </w:tc>
        <w:tc>
          <w:tcPr>
            <w:tcW w:w="1272" w:type="pct"/>
            <w:gridSpan w:val="2"/>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color w:val="000000"/>
                <w:lang w:eastAsia="en-GB"/>
              </w:rPr>
            </w:pPr>
          </w:p>
        </w:tc>
      </w:tr>
      <w:tr w:rsidR="002C7C1B" w:rsidRPr="00BD7709" w:rsidTr="007D28DD">
        <w:trPr>
          <w:trHeight w:val="315"/>
        </w:trPr>
        <w:tc>
          <w:tcPr>
            <w:tcW w:w="379"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sidRPr="00BD7709">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Flight _id holds the value of flight number</w:t>
            </w:r>
          </w:p>
        </w:tc>
      </w:tr>
      <w:tr w:rsidR="002C7C1B" w:rsidRPr="00BD7709" w:rsidTr="007D28DD">
        <w:trPr>
          <w:trHeight w:val="315"/>
        </w:trPr>
        <w:tc>
          <w:tcPr>
            <w:tcW w:w="379"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sidRPr="00BD7709">
              <w:rPr>
                <w:rFonts w:eastAsia="Times New Roman"/>
                <w:lang w:eastAsia="en-GB"/>
              </w:rPr>
              <w:t>Notes:</w:t>
            </w:r>
          </w:p>
        </w:tc>
        <w:tc>
          <w:tcPr>
            <w:tcW w:w="4621" w:type="pct"/>
            <w:gridSpan w:val="13"/>
            <w:shd w:val="clear" w:color="auto" w:fill="D9D9D9" w:themeFill="background1" w:themeFillShade="D9"/>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 xml:space="preserve">Flight _id column exist in both of our data sets. </w:t>
            </w:r>
          </w:p>
        </w:tc>
      </w:tr>
      <w:tr w:rsidR="002C7C1B" w:rsidRPr="00BD7709" w:rsidTr="007D28DD">
        <w:trPr>
          <w:trHeight w:val="315"/>
        </w:trPr>
        <w:tc>
          <w:tcPr>
            <w:tcW w:w="379"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2015_3000</w:t>
            </w:r>
          </w:p>
        </w:tc>
        <w:tc>
          <w:tcPr>
            <w:tcW w:w="624" w:type="pct"/>
            <w:gridSpan w:val="2"/>
            <w:vMerge w:val="restart"/>
            <w:tcMar>
              <w:top w:w="30" w:type="dxa"/>
              <w:left w:w="45" w:type="dxa"/>
              <w:bottom w:w="30" w:type="dxa"/>
              <w:right w:w="45" w:type="dxa"/>
            </w:tcMar>
            <w:vAlign w:val="bottom"/>
          </w:tcPr>
          <w:p w:rsidR="002C7C1B" w:rsidRPr="000A1534" w:rsidRDefault="002C7C1B" w:rsidP="007D28DD">
            <w:pPr>
              <w:spacing w:after="0" w:line="240" w:lineRule="auto"/>
              <w:rPr>
                <w:rFonts w:eastAsia="Times New Roman"/>
                <w:b/>
                <w:lang w:eastAsia="en-GB"/>
              </w:rPr>
            </w:pPr>
            <w:proofErr w:type="spellStart"/>
            <w:r>
              <w:rPr>
                <w:rFonts w:eastAsia="Times New Roman"/>
                <w:b/>
                <w:lang w:eastAsia="en-GB"/>
              </w:rPr>
              <w:t>Destination_airport</w:t>
            </w:r>
            <w:proofErr w:type="spellEnd"/>
          </w:p>
        </w:tc>
        <w:tc>
          <w:tcPr>
            <w:tcW w:w="402" w:type="pct"/>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 xml:space="preserve">Varchar2  </w:t>
            </w:r>
          </w:p>
        </w:tc>
        <w:tc>
          <w:tcPr>
            <w:tcW w:w="236" w:type="pct"/>
            <w:gridSpan w:val="2"/>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No</w:t>
            </w:r>
          </w:p>
        </w:tc>
        <w:tc>
          <w:tcPr>
            <w:tcW w:w="417" w:type="pct"/>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2015_3000</w:t>
            </w:r>
          </w:p>
        </w:tc>
        <w:tc>
          <w:tcPr>
            <w:tcW w:w="623" w:type="pct"/>
            <w:gridSpan w:val="2"/>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t>Consistent</w:t>
            </w:r>
          </w:p>
        </w:tc>
        <w:tc>
          <w:tcPr>
            <w:tcW w:w="1046" w:type="pct"/>
            <w:gridSpan w:val="3"/>
            <w:shd w:val="clear" w:color="auto" w:fill="D9D9D9" w:themeFill="background1" w:themeFillShade="D9"/>
            <w:tcMar>
              <w:top w:w="30" w:type="dxa"/>
              <w:left w:w="45" w:type="dxa"/>
              <w:bottom w:w="30" w:type="dxa"/>
              <w:right w:w="45" w:type="dxa"/>
            </w:tcMar>
            <w:vAlign w:val="bottom"/>
          </w:tcPr>
          <w:p w:rsidR="002C7C1B" w:rsidRPr="00525D7C" w:rsidRDefault="002C7C1B" w:rsidP="007D28DD">
            <w:pPr>
              <w:spacing w:after="0" w:line="240" w:lineRule="auto"/>
              <w:rPr>
                <w:rFonts w:eastAsia="Times New Roman"/>
                <w:b/>
                <w:color w:val="000000"/>
                <w:lang w:eastAsia="en-GB"/>
              </w:rPr>
            </w:pPr>
            <w:r>
              <w:rPr>
                <w:rFonts w:eastAsia="Times New Roman"/>
                <w:lang w:eastAsia="en-GB"/>
              </w:rPr>
              <w:t xml:space="preserve">No inconsistency found </w:t>
            </w:r>
          </w:p>
        </w:tc>
        <w:tc>
          <w:tcPr>
            <w:tcW w:w="1272" w:type="pct"/>
            <w:gridSpan w:val="2"/>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p>
        </w:tc>
      </w:tr>
      <w:tr w:rsidR="002C7C1B" w:rsidRPr="00BD7709" w:rsidTr="007D28DD">
        <w:trPr>
          <w:trHeight w:val="315"/>
        </w:trPr>
        <w:tc>
          <w:tcPr>
            <w:tcW w:w="379"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Flight_2016</w:t>
            </w:r>
          </w:p>
        </w:tc>
        <w:tc>
          <w:tcPr>
            <w:tcW w:w="624" w:type="pct"/>
            <w:gridSpan w:val="2"/>
            <w:vMerge/>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p>
        </w:tc>
        <w:tc>
          <w:tcPr>
            <w:tcW w:w="402" w:type="pct"/>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sidRPr="00BD7709">
              <w:rPr>
                <w:rFonts w:eastAsia="Times New Roman"/>
                <w:lang w:eastAsia="en-GB"/>
              </w:rPr>
              <w:t>Varchar2</w:t>
            </w:r>
          </w:p>
        </w:tc>
        <w:tc>
          <w:tcPr>
            <w:tcW w:w="236" w:type="pct"/>
            <w:gridSpan w:val="2"/>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No</w:t>
            </w:r>
          </w:p>
        </w:tc>
        <w:tc>
          <w:tcPr>
            <w:tcW w:w="417" w:type="pct"/>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Flight_2016</w:t>
            </w:r>
          </w:p>
        </w:tc>
        <w:tc>
          <w:tcPr>
            <w:tcW w:w="623" w:type="pct"/>
            <w:gridSpan w:val="2"/>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t>Consistent</w:t>
            </w:r>
          </w:p>
        </w:tc>
        <w:tc>
          <w:tcPr>
            <w:tcW w:w="1046" w:type="pct"/>
            <w:gridSpan w:val="3"/>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 xml:space="preserve">No inconsistency found </w:t>
            </w:r>
          </w:p>
        </w:tc>
        <w:tc>
          <w:tcPr>
            <w:tcW w:w="1272" w:type="pct"/>
            <w:gridSpan w:val="2"/>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color w:val="000000"/>
                <w:lang w:eastAsia="en-GB"/>
              </w:rPr>
            </w:pPr>
          </w:p>
        </w:tc>
      </w:tr>
      <w:tr w:rsidR="002C7C1B" w:rsidRPr="00BD7709" w:rsidTr="007D28DD">
        <w:trPr>
          <w:trHeight w:val="315"/>
        </w:trPr>
        <w:tc>
          <w:tcPr>
            <w:tcW w:w="379"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sidRPr="00BD7709">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Column that holds vales of destination airport</w:t>
            </w:r>
          </w:p>
        </w:tc>
      </w:tr>
      <w:tr w:rsidR="002C7C1B" w:rsidRPr="00BD7709" w:rsidTr="007D28DD">
        <w:trPr>
          <w:trHeight w:val="315"/>
        </w:trPr>
        <w:tc>
          <w:tcPr>
            <w:tcW w:w="379" w:type="pct"/>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sidRPr="00BD7709">
              <w:rPr>
                <w:rFonts w:eastAsia="Times New Roman"/>
                <w:lang w:eastAsia="en-GB"/>
              </w:rPr>
              <w:t>Notes:</w:t>
            </w:r>
          </w:p>
        </w:tc>
        <w:tc>
          <w:tcPr>
            <w:tcW w:w="4621" w:type="pct"/>
            <w:gridSpan w:val="13"/>
            <w:shd w:val="clear" w:color="auto" w:fill="D9D9D9" w:themeFill="background1" w:themeFillShade="D9"/>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proofErr w:type="spellStart"/>
            <w:r w:rsidRPr="00AF7FCC">
              <w:rPr>
                <w:rFonts w:eastAsia="Times New Roman"/>
                <w:bCs/>
                <w:lang w:eastAsia="en-GB"/>
              </w:rPr>
              <w:t>Destination_airport</w:t>
            </w:r>
            <w:r>
              <w:rPr>
                <w:rFonts w:eastAsia="Times New Roman"/>
                <w:lang w:eastAsia="en-GB"/>
              </w:rPr>
              <w:t>Column</w:t>
            </w:r>
            <w:proofErr w:type="spellEnd"/>
            <w:r>
              <w:rPr>
                <w:rFonts w:eastAsia="Times New Roman"/>
                <w:lang w:eastAsia="en-GB"/>
              </w:rPr>
              <w:t xml:space="preserve"> exist in both data sets </w:t>
            </w:r>
          </w:p>
        </w:tc>
      </w:tr>
      <w:tr w:rsidR="002C7C1B" w:rsidRPr="00BD7709" w:rsidTr="007D28DD">
        <w:trPr>
          <w:trHeight w:val="180"/>
        </w:trPr>
        <w:tc>
          <w:tcPr>
            <w:tcW w:w="379" w:type="pct"/>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Pr="008459CC" w:rsidRDefault="002C7C1B" w:rsidP="007D28DD">
            <w:pPr>
              <w:spacing w:after="0" w:line="240" w:lineRule="auto"/>
              <w:rPr>
                <w:rFonts w:eastAsia="Times New Roman"/>
                <w:b/>
                <w:lang w:eastAsia="en-GB"/>
              </w:rPr>
            </w:pPr>
            <w:proofErr w:type="spellStart"/>
            <w:r w:rsidRPr="008459CC">
              <w:rPr>
                <w:rFonts w:eastAsia="Times New Roman"/>
                <w:b/>
                <w:lang w:eastAsia="en-GB"/>
              </w:rPr>
              <w:t>origin_airport</w:t>
            </w:r>
            <w:proofErr w:type="spellEnd"/>
          </w:p>
        </w:tc>
        <w:tc>
          <w:tcPr>
            <w:tcW w:w="578" w:type="pct"/>
            <w:gridSpan w:val="3"/>
            <w:shd w:val="clear" w:color="auto" w:fill="auto"/>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Varchar2</w:t>
            </w:r>
          </w:p>
        </w:tc>
        <w:tc>
          <w:tcPr>
            <w:tcW w:w="578" w:type="pct"/>
            <w:gridSpan w:val="3"/>
            <w:shd w:val="clear" w:color="auto" w:fill="auto"/>
            <w:vAlign w:val="bottom"/>
          </w:tcPr>
          <w:p w:rsidR="002C7C1B" w:rsidRPr="00AF7FCC" w:rsidRDefault="002C7C1B" w:rsidP="007D28DD">
            <w:pPr>
              <w:spacing w:after="0" w:line="240" w:lineRule="auto"/>
              <w:rPr>
                <w:rFonts w:eastAsia="Times New Roman"/>
                <w:bCs/>
                <w:lang w:eastAsia="en-GB"/>
              </w:rPr>
            </w:pPr>
            <w:r>
              <w:rPr>
                <w:rFonts w:eastAsia="Times New Roman"/>
                <w:lang w:eastAsia="en-GB"/>
              </w:rPr>
              <w:t>No</w:t>
            </w:r>
          </w:p>
        </w:tc>
        <w:tc>
          <w:tcPr>
            <w:tcW w:w="578" w:type="pct"/>
            <w:gridSpan w:val="2"/>
            <w:shd w:val="clear" w:color="auto" w:fill="auto"/>
            <w:vAlign w:val="bottom"/>
          </w:tcPr>
          <w:p w:rsidR="002C7C1B" w:rsidRPr="00AF7FCC" w:rsidRDefault="002C7C1B" w:rsidP="007D28DD">
            <w:pPr>
              <w:spacing w:after="0" w:line="240" w:lineRule="auto"/>
              <w:rPr>
                <w:rFonts w:eastAsia="Times New Roman"/>
                <w:bCs/>
                <w:lang w:eastAsia="en-GB"/>
              </w:rPr>
            </w:pPr>
            <w:r>
              <w:rPr>
                <w:rFonts w:eastAsia="Times New Roman"/>
                <w:lang w:eastAsia="en-GB"/>
              </w:rPr>
              <w:t>2015_3000</w:t>
            </w:r>
          </w:p>
        </w:tc>
        <w:tc>
          <w:tcPr>
            <w:tcW w:w="578"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t>Consistent</w:t>
            </w:r>
          </w:p>
        </w:tc>
        <w:tc>
          <w:tcPr>
            <w:tcW w:w="578" w:type="pct"/>
            <w:gridSpan w:val="2"/>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lang w:eastAsia="en-GB"/>
              </w:rPr>
              <w:t>No inconsistency found</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p>
        </w:tc>
      </w:tr>
      <w:tr w:rsidR="002C7C1B" w:rsidRPr="00BD7709" w:rsidTr="007D28DD">
        <w:trPr>
          <w:trHeight w:val="180"/>
        </w:trPr>
        <w:tc>
          <w:tcPr>
            <w:tcW w:w="379" w:type="pct"/>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Flight_2016</w:t>
            </w:r>
          </w:p>
        </w:tc>
        <w:tc>
          <w:tcPr>
            <w:tcW w:w="578" w:type="pct"/>
            <w:vMerge/>
            <w:shd w:val="clear" w:color="auto" w:fill="auto"/>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Pr="00AF7FCC" w:rsidRDefault="002C7C1B" w:rsidP="007D28DD">
            <w:pPr>
              <w:spacing w:after="0" w:line="240" w:lineRule="auto"/>
              <w:rPr>
                <w:rFonts w:eastAsia="Times New Roman"/>
                <w:bCs/>
                <w:lang w:eastAsia="en-GB"/>
              </w:rPr>
            </w:pPr>
            <w:r w:rsidRPr="00BD7709">
              <w:rPr>
                <w:rFonts w:eastAsia="Times New Roman"/>
                <w:lang w:eastAsia="en-GB"/>
              </w:rPr>
              <w:t>Varchar2</w:t>
            </w:r>
          </w:p>
        </w:tc>
        <w:tc>
          <w:tcPr>
            <w:tcW w:w="578" w:type="pct"/>
            <w:gridSpan w:val="3"/>
            <w:shd w:val="clear" w:color="auto" w:fill="auto"/>
            <w:vAlign w:val="bottom"/>
          </w:tcPr>
          <w:p w:rsidR="002C7C1B" w:rsidRPr="00AF7FCC" w:rsidRDefault="002C7C1B" w:rsidP="007D28DD">
            <w:pPr>
              <w:spacing w:after="0" w:line="240" w:lineRule="auto"/>
              <w:rPr>
                <w:rFonts w:eastAsia="Times New Roman"/>
                <w:bCs/>
                <w:lang w:eastAsia="en-GB"/>
              </w:rPr>
            </w:pPr>
            <w:r>
              <w:rPr>
                <w:rFonts w:eastAsia="Times New Roman"/>
                <w:lang w:eastAsia="en-GB"/>
              </w:rPr>
              <w:t>No</w:t>
            </w:r>
          </w:p>
        </w:tc>
        <w:tc>
          <w:tcPr>
            <w:tcW w:w="578" w:type="pct"/>
            <w:gridSpan w:val="2"/>
            <w:shd w:val="clear" w:color="auto" w:fill="auto"/>
            <w:vAlign w:val="bottom"/>
          </w:tcPr>
          <w:p w:rsidR="002C7C1B" w:rsidRPr="00AF7FCC" w:rsidRDefault="002C7C1B" w:rsidP="007D28DD">
            <w:pPr>
              <w:spacing w:after="0" w:line="240" w:lineRule="auto"/>
              <w:rPr>
                <w:rFonts w:eastAsia="Times New Roman"/>
                <w:bCs/>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t>Consistent</w:t>
            </w:r>
          </w:p>
        </w:tc>
        <w:tc>
          <w:tcPr>
            <w:tcW w:w="578" w:type="pct"/>
            <w:gridSpan w:val="2"/>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lang w:eastAsia="en-GB"/>
              </w:rPr>
              <w:t>No inconsistency found</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p>
        </w:tc>
      </w:tr>
      <w:tr w:rsidR="002C7C1B" w:rsidRPr="00BD7709" w:rsidTr="007D28DD">
        <w:trPr>
          <w:trHeight w:val="180"/>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holds the value of the origin of the flight</w:t>
            </w:r>
          </w:p>
        </w:tc>
      </w:tr>
      <w:tr w:rsidR="002C7C1B" w:rsidRPr="00BD7709" w:rsidTr="007D28DD">
        <w:trPr>
          <w:trHeight w:val="180"/>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Notes</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exists in both sets</w:t>
            </w:r>
          </w:p>
        </w:tc>
      </w:tr>
      <w:tr w:rsidR="002C7C1B" w:rsidRPr="00BD7709" w:rsidTr="007D28DD">
        <w:trPr>
          <w:trHeight w:val="152"/>
        </w:trPr>
        <w:tc>
          <w:tcPr>
            <w:tcW w:w="379" w:type="pct"/>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proofErr w:type="spellStart"/>
            <w:r w:rsidRPr="008459CC">
              <w:rPr>
                <w:rFonts w:eastAsia="Times New Roman"/>
                <w:bCs/>
                <w:lang w:eastAsia="en-GB"/>
              </w:rPr>
              <w:t>departure_delay</w:t>
            </w:r>
            <w:proofErr w:type="spellEnd"/>
          </w:p>
        </w:tc>
        <w:tc>
          <w:tcPr>
            <w:tcW w:w="578" w:type="pct"/>
            <w:gridSpan w:val="3"/>
            <w:shd w:val="clear" w:color="auto" w:fill="auto"/>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Pr="00AF7FCC" w:rsidRDefault="002C7C1B" w:rsidP="007D28DD">
            <w:pPr>
              <w:spacing w:after="0" w:line="240" w:lineRule="auto"/>
              <w:rPr>
                <w:rFonts w:eastAsia="Times New Roman"/>
                <w:bCs/>
                <w:lang w:eastAsia="en-GB"/>
              </w:rPr>
            </w:pPr>
            <w:r>
              <w:rPr>
                <w:rFonts w:eastAsia="Times New Roman"/>
                <w:lang w:eastAsia="en-GB"/>
              </w:rPr>
              <w:t>2015_3000</w:t>
            </w:r>
          </w:p>
        </w:tc>
        <w:tc>
          <w:tcPr>
            <w:tcW w:w="578"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Has non numeric value</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vMerge/>
            <w:shd w:val="clear" w:color="auto" w:fill="auto"/>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Has non numeric value</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holds the value of delay before the departure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exists in both Column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proofErr w:type="spellStart"/>
            <w:r w:rsidRPr="00C038DB">
              <w:rPr>
                <w:rFonts w:eastAsia="Times New Roman"/>
                <w:bCs/>
                <w:lang w:eastAsia="en-GB"/>
              </w:rPr>
              <w:t>taxi_out</w:t>
            </w:r>
            <w:proofErr w:type="spellEnd"/>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non numeric or empty value</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vMerge/>
            <w:shd w:val="clear" w:color="auto" w:fill="auto"/>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non numeric or empty value</w:t>
            </w:r>
          </w:p>
        </w:tc>
        <w:tc>
          <w:tcPr>
            <w:tcW w:w="1155"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p>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Column holds the value of taxi time before wheel off</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Column exists in both Column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proofErr w:type="spellStart"/>
            <w:r>
              <w:rPr>
                <w:rFonts w:eastAsia="Times New Roman"/>
                <w:bCs/>
                <w:lang w:eastAsia="en-GB"/>
              </w:rPr>
              <w:t>Taxi_in</w:t>
            </w:r>
            <w:proofErr w:type="spellEnd"/>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 xml:space="preserve">Has non numeric or </w:t>
            </w:r>
            <w:r>
              <w:rPr>
                <w:rFonts w:eastAsia="Times New Roman"/>
                <w:bCs/>
                <w:lang w:eastAsia="en-GB"/>
              </w:rPr>
              <w:lastRenderedPageBreak/>
              <w:t>empty value</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lastRenderedPageBreak/>
              <w:t>Add defaul</w:t>
            </w:r>
            <w:r>
              <w:rPr>
                <w:rFonts w:eastAsia="Times New Roman"/>
                <w:bCs/>
                <w:lang w:eastAsia="en-GB"/>
              </w:rPr>
              <w:lastRenderedPageBreak/>
              <w:t>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lastRenderedPageBreak/>
              <w:t>Flight_2016</w:t>
            </w:r>
          </w:p>
        </w:tc>
        <w:tc>
          <w:tcPr>
            <w:tcW w:w="578" w:type="pct"/>
            <w:vMerge/>
            <w:shd w:val="clear" w:color="auto" w:fill="auto"/>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non numeric or empty value</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holds the value of time of taxi in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exists in both Column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p>
          <w:p w:rsidR="002C7C1B" w:rsidRPr="00AF7FCC" w:rsidRDefault="002C7C1B" w:rsidP="007D28DD">
            <w:pPr>
              <w:spacing w:after="0" w:line="240" w:lineRule="auto"/>
              <w:rPr>
                <w:rFonts w:eastAsia="Times New Roman"/>
                <w:bCs/>
                <w:lang w:eastAsia="en-GB"/>
              </w:rPr>
            </w:pPr>
            <w:proofErr w:type="spellStart"/>
            <w:r w:rsidRPr="00C038DB">
              <w:rPr>
                <w:rFonts w:eastAsia="Times New Roman"/>
                <w:bCs/>
                <w:lang w:eastAsia="en-GB"/>
              </w:rPr>
              <w:t>wheels_off</w:t>
            </w:r>
            <w:proofErr w:type="spellEnd"/>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p>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p>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p>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p>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p>
          <w:p w:rsidR="002C7C1B" w:rsidRDefault="002C7C1B" w:rsidP="007D28DD">
            <w:pPr>
              <w:spacing w:after="0" w:line="240" w:lineRule="auto"/>
              <w:rPr>
                <w:rFonts w:eastAsia="Times New Roman"/>
                <w:bCs/>
                <w:lang w:eastAsia="en-GB"/>
              </w:rPr>
            </w:pPr>
            <w:r>
              <w:rPr>
                <w:rFonts w:eastAsia="Times New Roman"/>
                <w:bCs/>
                <w:lang w:eastAsia="en-GB"/>
              </w:rPr>
              <w:t>Has nonnumeric or empty values</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vMerge/>
            <w:shd w:val="clear" w:color="auto" w:fill="auto"/>
            <w:tcMar>
              <w:top w:w="30" w:type="dxa"/>
              <w:left w:w="45" w:type="dxa"/>
              <w:bottom w:w="30" w:type="dxa"/>
              <w:right w:w="45" w:type="dxa"/>
            </w:tcMar>
            <w:vAlign w:val="bottom"/>
          </w:tcPr>
          <w:p w:rsidR="002C7C1B" w:rsidRPr="00C038DB"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nonnumeric or empty values</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holds the value of time of wheel off</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exists in both Column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Pr="00C038DB" w:rsidRDefault="002C7C1B" w:rsidP="007D28DD">
            <w:pPr>
              <w:spacing w:after="0" w:line="240" w:lineRule="auto"/>
              <w:rPr>
                <w:rFonts w:eastAsia="Times New Roman"/>
                <w:bCs/>
                <w:lang w:eastAsia="en-GB"/>
              </w:rPr>
            </w:pPr>
            <w:proofErr w:type="spellStart"/>
            <w:r>
              <w:rPr>
                <w:rFonts w:eastAsia="Times New Roman"/>
                <w:bCs/>
                <w:lang w:eastAsia="en-GB"/>
              </w:rPr>
              <w:t>Wheels_on</w:t>
            </w:r>
            <w:proofErr w:type="spellEnd"/>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non numeric or empty value</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vMerge/>
            <w:shd w:val="clear" w:color="auto" w:fill="auto"/>
            <w:tcMar>
              <w:top w:w="30" w:type="dxa"/>
              <w:left w:w="45" w:type="dxa"/>
              <w:bottom w:w="30" w:type="dxa"/>
              <w:right w:w="45" w:type="dxa"/>
            </w:tcMar>
            <w:vAlign w:val="bottom"/>
          </w:tcPr>
          <w:p w:rsidR="002C7C1B" w:rsidRPr="00C038DB"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non numeric or empty value</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holds the value of time of wheel on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exists in both Column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Pr="00C038DB" w:rsidRDefault="002C7C1B" w:rsidP="007D28DD">
            <w:pPr>
              <w:spacing w:after="0" w:line="240" w:lineRule="auto"/>
              <w:rPr>
                <w:rFonts w:eastAsia="Times New Roman"/>
                <w:bCs/>
                <w:lang w:eastAsia="en-GB"/>
              </w:rPr>
            </w:pPr>
            <w:proofErr w:type="spellStart"/>
            <w:r w:rsidRPr="009A3B75">
              <w:rPr>
                <w:rFonts w:eastAsia="Times New Roman"/>
                <w:bCs/>
                <w:lang w:eastAsia="en-GB"/>
              </w:rPr>
              <w:t>tail_number</w:t>
            </w:r>
            <w:proofErr w:type="spellEnd"/>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Empty string</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vMerge/>
            <w:shd w:val="clear" w:color="auto" w:fill="auto"/>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empty String</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holds the value of the plane tail number</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Pr="00AF7FCC" w:rsidRDefault="002C7C1B" w:rsidP="007D28DD">
            <w:pPr>
              <w:spacing w:after="0" w:line="240" w:lineRule="auto"/>
              <w:rPr>
                <w:rFonts w:eastAsia="Times New Roman"/>
                <w:bCs/>
                <w:lang w:eastAsia="en-GB"/>
              </w:rPr>
            </w:pPr>
            <w:r>
              <w:rPr>
                <w:rFonts w:eastAsia="Times New Roman"/>
                <w:bCs/>
                <w:lang w:eastAsia="en-GB"/>
              </w:rPr>
              <w:t>Column exists in both Column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p>
          <w:p w:rsidR="002C7C1B" w:rsidRDefault="002C7C1B" w:rsidP="007D28DD">
            <w:pPr>
              <w:spacing w:after="0" w:line="240" w:lineRule="auto"/>
              <w:rPr>
                <w:rFonts w:eastAsia="Times New Roman"/>
                <w:bCs/>
                <w:lang w:eastAsia="en-GB"/>
              </w:rPr>
            </w:pPr>
          </w:p>
          <w:p w:rsidR="002C7C1B" w:rsidRDefault="002C7C1B" w:rsidP="007D28DD">
            <w:pPr>
              <w:spacing w:after="0" w:line="240" w:lineRule="auto"/>
              <w:rPr>
                <w:rFonts w:eastAsia="Times New Roman"/>
                <w:bCs/>
                <w:lang w:eastAsia="en-GB"/>
              </w:rPr>
            </w:pPr>
          </w:p>
          <w:p w:rsidR="002C7C1B" w:rsidRDefault="002C7C1B" w:rsidP="007D28DD">
            <w:pPr>
              <w:spacing w:after="0" w:line="240" w:lineRule="auto"/>
              <w:rPr>
                <w:rFonts w:eastAsia="Times New Roman"/>
                <w:bCs/>
                <w:lang w:eastAsia="en-GB"/>
              </w:rPr>
            </w:pPr>
            <w:proofErr w:type="spellStart"/>
            <w:r w:rsidRPr="009A3B75">
              <w:rPr>
                <w:rFonts w:eastAsia="Times New Roman"/>
                <w:bCs/>
                <w:lang w:eastAsia="en-GB"/>
              </w:rPr>
              <w:t>scheduled_time</w:t>
            </w:r>
            <w:proofErr w:type="spellEnd"/>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No inconsistency found</w:t>
            </w:r>
          </w:p>
        </w:tc>
        <w:tc>
          <w:tcPr>
            <w:tcW w:w="1155" w:type="pct"/>
            <w:shd w:val="clear" w:color="auto" w:fill="D9D9D9" w:themeFill="background1" w:themeFillShade="D9"/>
            <w:vAlign w:val="bottom"/>
          </w:tcPr>
          <w:p w:rsidR="002C7C1B" w:rsidRPr="00AF7FCC" w:rsidRDefault="002C7C1B" w:rsidP="007D28DD">
            <w:pPr>
              <w:spacing w:after="0" w:line="240" w:lineRule="auto"/>
              <w:rPr>
                <w:rFonts w:eastAsia="Times New Roman"/>
                <w:bCs/>
                <w:lang w:eastAsia="en-GB"/>
              </w:rPr>
            </w:pP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vMerge/>
            <w:shd w:val="clear" w:color="auto" w:fill="auto"/>
            <w:tcMar>
              <w:top w:w="30" w:type="dxa"/>
              <w:left w:w="45" w:type="dxa"/>
              <w:bottom w:w="30" w:type="dxa"/>
              <w:right w:w="45" w:type="dxa"/>
            </w:tcMar>
            <w:vAlign w:val="bottom"/>
          </w:tcPr>
          <w:p w:rsidR="002C7C1B" w:rsidRPr="009A3B75"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No inconsistency found</w:t>
            </w:r>
          </w:p>
        </w:tc>
        <w:tc>
          <w:tcPr>
            <w:tcW w:w="1155"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p>
          <w:p w:rsidR="002C7C1B" w:rsidRPr="00AF7FCC" w:rsidRDefault="002C7C1B" w:rsidP="007D28DD">
            <w:pPr>
              <w:spacing w:after="0" w:line="240" w:lineRule="auto"/>
              <w:rPr>
                <w:rFonts w:eastAsia="Times New Roman"/>
                <w:bCs/>
                <w:lang w:eastAsia="en-GB"/>
              </w:rPr>
            </w:pP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Column holds the value of time of Scheduled Time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Column exists in both Column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Pr="009A3B75" w:rsidRDefault="002C7C1B" w:rsidP="007D28DD">
            <w:pPr>
              <w:spacing w:after="0" w:line="240" w:lineRule="auto"/>
              <w:rPr>
                <w:rFonts w:eastAsia="Times New Roman"/>
                <w:bCs/>
                <w:lang w:eastAsia="en-GB"/>
              </w:rPr>
            </w:pPr>
            <w:proofErr w:type="spellStart"/>
            <w:r w:rsidRPr="009A3B75">
              <w:rPr>
                <w:rFonts w:eastAsia="Times New Roman"/>
                <w:bCs/>
                <w:lang w:eastAsia="en-GB"/>
              </w:rPr>
              <w:t>elapsed_time</w:t>
            </w:r>
            <w:proofErr w:type="spellEnd"/>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w:t>
            </w:r>
            <w:r>
              <w:rPr>
                <w:rFonts w:eastAsia="Times New Roman"/>
                <w:bCs/>
                <w:lang w:eastAsia="en-GB"/>
              </w:rPr>
              <w:lastRenderedPageBreak/>
              <w:t>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lastRenderedPageBreak/>
              <w:t xml:space="preserve">Has non </w:t>
            </w:r>
            <w:r>
              <w:rPr>
                <w:rFonts w:eastAsia="Times New Roman"/>
                <w:bCs/>
                <w:lang w:eastAsia="en-GB"/>
              </w:rPr>
              <w:lastRenderedPageBreak/>
              <w:t>numeric or empty value</w:t>
            </w:r>
          </w:p>
        </w:tc>
        <w:tc>
          <w:tcPr>
            <w:tcW w:w="1155"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lastRenderedPageBreak/>
              <w:t xml:space="preserve">Add </w:t>
            </w:r>
            <w:r>
              <w:rPr>
                <w:rFonts w:eastAsia="Times New Roman"/>
                <w:bCs/>
                <w:lang w:eastAsia="en-GB"/>
              </w:rPr>
              <w:lastRenderedPageBreak/>
              <w:t>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lastRenderedPageBreak/>
              <w:t>Flight_2016</w:t>
            </w:r>
          </w:p>
        </w:tc>
        <w:tc>
          <w:tcPr>
            <w:tcW w:w="578" w:type="pct"/>
            <w:vMerge/>
            <w:shd w:val="clear" w:color="auto" w:fill="auto"/>
            <w:tcMar>
              <w:top w:w="30" w:type="dxa"/>
              <w:left w:w="45" w:type="dxa"/>
              <w:bottom w:w="30" w:type="dxa"/>
              <w:right w:w="45" w:type="dxa"/>
            </w:tcMar>
            <w:vAlign w:val="bottom"/>
          </w:tcPr>
          <w:p w:rsidR="002C7C1B" w:rsidRPr="009A3B75"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non numeric or empty value</w:t>
            </w:r>
          </w:p>
        </w:tc>
        <w:tc>
          <w:tcPr>
            <w:tcW w:w="1155"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 xml:space="preserve">Column holds the value of time of </w:t>
            </w:r>
            <w:proofErr w:type="spellStart"/>
            <w:r>
              <w:rPr>
                <w:rFonts w:eastAsia="Times New Roman"/>
                <w:bCs/>
                <w:lang w:eastAsia="en-GB"/>
              </w:rPr>
              <w:t>Elasped</w:t>
            </w:r>
            <w:proofErr w:type="spellEnd"/>
            <w:r>
              <w:rPr>
                <w:rFonts w:eastAsia="Times New Roman"/>
                <w:bCs/>
                <w:lang w:eastAsia="en-GB"/>
              </w:rPr>
              <w:t xml:space="preserve"> Time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Column exists in both Column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Pr="009A3B75" w:rsidRDefault="002C7C1B" w:rsidP="007D28DD">
            <w:pPr>
              <w:spacing w:after="0" w:line="240" w:lineRule="auto"/>
              <w:rPr>
                <w:rFonts w:eastAsia="Times New Roman"/>
                <w:bCs/>
                <w:lang w:eastAsia="en-GB"/>
              </w:rPr>
            </w:pPr>
            <w:proofErr w:type="spellStart"/>
            <w:r w:rsidRPr="009A3B75">
              <w:rPr>
                <w:rFonts w:eastAsia="Times New Roman"/>
                <w:bCs/>
                <w:lang w:eastAsia="en-GB"/>
              </w:rPr>
              <w:t>arrival_delay</w:t>
            </w:r>
            <w:proofErr w:type="spellEnd"/>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non numeric or empty value</w:t>
            </w:r>
          </w:p>
        </w:tc>
        <w:tc>
          <w:tcPr>
            <w:tcW w:w="1155"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vMerge/>
            <w:shd w:val="clear" w:color="auto" w:fill="auto"/>
            <w:tcMar>
              <w:top w:w="30" w:type="dxa"/>
              <w:left w:w="45" w:type="dxa"/>
              <w:bottom w:w="30" w:type="dxa"/>
              <w:right w:w="45" w:type="dxa"/>
            </w:tcMar>
            <w:vAlign w:val="bottom"/>
          </w:tcPr>
          <w:p w:rsidR="002C7C1B" w:rsidRPr="009A3B75"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Inconsistent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Has non numeric or empty value</w:t>
            </w:r>
          </w:p>
        </w:tc>
        <w:tc>
          <w:tcPr>
            <w:tcW w:w="1155"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Add default value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 xml:space="preserve">Column holds the value of time of </w:t>
            </w:r>
            <w:proofErr w:type="spellStart"/>
            <w:r>
              <w:rPr>
                <w:rFonts w:eastAsia="Times New Roman"/>
                <w:bCs/>
                <w:lang w:eastAsia="en-GB"/>
              </w:rPr>
              <w:t>Elasped</w:t>
            </w:r>
            <w:proofErr w:type="spellEnd"/>
            <w:r>
              <w:rPr>
                <w:rFonts w:eastAsia="Times New Roman"/>
                <w:bCs/>
                <w:lang w:eastAsia="en-GB"/>
              </w:rPr>
              <w:t xml:space="preserve"> Time</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Column exists in both Column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Pr="009A3B75" w:rsidRDefault="002C7C1B" w:rsidP="007D28DD">
            <w:pPr>
              <w:spacing w:after="0" w:line="240" w:lineRule="auto"/>
              <w:rPr>
                <w:rFonts w:eastAsia="Times New Roman"/>
                <w:bCs/>
                <w:lang w:eastAsia="en-GB"/>
              </w:rPr>
            </w:pPr>
            <w:proofErr w:type="spellStart"/>
            <w:r w:rsidRPr="00D85E04">
              <w:rPr>
                <w:rFonts w:eastAsia="Times New Roman"/>
                <w:bCs/>
                <w:lang w:eastAsia="en-GB"/>
              </w:rPr>
              <w:t>flight_cancelled</w:t>
            </w:r>
            <w:proofErr w:type="spellEnd"/>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No inconsistency found</w:t>
            </w:r>
          </w:p>
        </w:tc>
        <w:tc>
          <w:tcPr>
            <w:tcW w:w="1155"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vMerge/>
            <w:shd w:val="clear" w:color="auto" w:fill="auto"/>
            <w:tcMar>
              <w:top w:w="30" w:type="dxa"/>
              <w:left w:w="45" w:type="dxa"/>
              <w:bottom w:w="30" w:type="dxa"/>
              <w:right w:w="45" w:type="dxa"/>
            </w:tcMar>
            <w:vAlign w:val="bottom"/>
          </w:tcPr>
          <w:p w:rsidR="002C7C1B" w:rsidRPr="009A3B75"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No inconsistency found</w:t>
            </w:r>
          </w:p>
        </w:tc>
        <w:tc>
          <w:tcPr>
            <w:tcW w:w="1155"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 xml:space="preserve">Column holds the value of Flight </w:t>
            </w:r>
            <w:proofErr w:type="spellStart"/>
            <w:r>
              <w:rPr>
                <w:rFonts w:eastAsia="Times New Roman"/>
                <w:bCs/>
                <w:lang w:eastAsia="en-GB"/>
              </w:rPr>
              <w:t>Cancalled</w:t>
            </w:r>
            <w:proofErr w:type="spellEnd"/>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Column exists in both Column</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vMerge w:val="restart"/>
            <w:shd w:val="clear" w:color="auto" w:fill="auto"/>
            <w:tcMar>
              <w:top w:w="30" w:type="dxa"/>
              <w:left w:w="45" w:type="dxa"/>
              <w:bottom w:w="30" w:type="dxa"/>
              <w:right w:w="45" w:type="dxa"/>
            </w:tcMar>
            <w:vAlign w:val="bottom"/>
          </w:tcPr>
          <w:p w:rsidR="002C7C1B" w:rsidRPr="009A3B75" w:rsidRDefault="002C7C1B" w:rsidP="007D28DD">
            <w:pPr>
              <w:spacing w:after="0" w:line="240" w:lineRule="auto"/>
              <w:rPr>
                <w:rFonts w:eastAsia="Times New Roman"/>
                <w:bCs/>
                <w:lang w:eastAsia="en-GB"/>
              </w:rPr>
            </w:pPr>
            <w:proofErr w:type="spellStart"/>
            <w:r w:rsidRPr="00D85E04">
              <w:rPr>
                <w:rFonts w:eastAsia="Times New Roman"/>
                <w:bCs/>
                <w:lang w:eastAsia="en-GB"/>
              </w:rPr>
              <w:t>flight_diverted</w:t>
            </w:r>
            <w:proofErr w:type="spellEnd"/>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2015_3000</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No inconsistency found</w:t>
            </w:r>
          </w:p>
        </w:tc>
        <w:tc>
          <w:tcPr>
            <w:tcW w:w="1155"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vMerge/>
            <w:shd w:val="clear" w:color="auto" w:fill="auto"/>
            <w:tcMar>
              <w:top w:w="30" w:type="dxa"/>
              <w:left w:w="45" w:type="dxa"/>
              <w:bottom w:w="30" w:type="dxa"/>
              <w:right w:w="45" w:type="dxa"/>
            </w:tcMar>
            <w:vAlign w:val="bottom"/>
          </w:tcPr>
          <w:p w:rsidR="002C7C1B" w:rsidRPr="00D85E04" w:rsidRDefault="002C7C1B" w:rsidP="007D28DD">
            <w:pPr>
              <w:spacing w:after="0" w:line="240" w:lineRule="auto"/>
              <w:rPr>
                <w:rFonts w:eastAsia="Times New Roman"/>
                <w:bCs/>
                <w:lang w:eastAsia="en-GB"/>
              </w:rPr>
            </w:pP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Integer</w:t>
            </w:r>
          </w:p>
        </w:tc>
        <w:tc>
          <w:tcPr>
            <w:tcW w:w="578" w:type="pct"/>
            <w:gridSpan w:val="3"/>
            <w:shd w:val="clear" w:color="auto" w:fill="auto"/>
            <w:vAlign w:val="bottom"/>
          </w:tcPr>
          <w:p w:rsidR="002C7C1B" w:rsidRDefault="002C7C1B" w:rsidP="007D28DD">
            <w:pPr>
              <w:spacing w:after="0" w:line="240" w:lineRule="auto"/>
              <w:rPr>
                <w:rFonts w:eastAsia="Times New Roman"/>
                <w:bCs/>
                <w:lang w:eastAsia="en-GB"/>
              </w:rPr>
            </w:pPr>
            <w:r>
              <w:rPr>
                <w:rFonts w:eastAsia="Times New Roman"/>
                <w:bCs/>
                <w:lang w:eastAsia="en-GB"/>
              </w:rPr>
              <w:t>No</w:t>
            </w:r>
          </w:p>
        </w:tc>
        <w:tc>
          <w:tcPr>
            <w:tcW w:w="578" w:type="pct"/>
            <w:gridSpan w:val="2"/>
            <w:shd w:val="clear" w:color="auto" w:fill="auto"/>
            <w:vAlign w:val="bottom"/>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578"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Consistent</w:t>
            </w:r>
          </w:p>
        </w:tc>
        <w:tc>
          <w:tcPr>
            <w:tcW w:w="578" w:type="pct"/>
            <w:gridSpan w:val="2"/>
            <w:shd w:val="clear" w:color="auto" w:fill="D9D9D9" w:themeFill="background1" w:themeFillShade="D9"/>
            <w:vAlign w:val="bottom"/>
          </w:tcPr>
          <w:p w:rsidR="002C7C1B" w:rsidRDefault="002C7C1B" w:rsidP="007D28DD">
            <w:pPr>
              <w:spacing w:after="0" w:line="240" w:lineRule="auto"/>
              <w:rPr>
                <w:rFonts w:eastAsia="Times New Roman"/>
                <w:bCs/>
                <w:lang w:eastAsia="en-GB"/>
              </w:rPr>
            </w:pPr>
            <w:r>
              <w:rPr>
                <w:rFonts w:eastAsia="Times New Roman"/>
                <w:bCs/>
                <w:lang w:eastAsia="en-GB"/>
              </w:rPr>
              <w:t>No inconsistency found</w:t>
            </w:r>
          </w:p>
        </w:tc>
        <w:tc>
          <w:tcPr>
            <w:tcW w:w="1155" w:type="pct"/>
            <w:shd w:val="clear" w:color="auto" w:fill="D9D9D9" w:themeFill="background1" w:themeFillShade="D9"/>
            <w:vAlign w:val="bottom"/>
          </w:tcPr>
          <w:p w:rsidR="002C7C1B" w:rsidRDefault="002C7C1B" w:rsidP="007D28DD">
            <w:pPr>
              <w:spacing w:after="0" w:line="240" w:lineRule="auto"/>
              <w:rPr>
                <w:rFonts w:eastAsia="Times New Roman"/>
                <w:bCs/>
                <w:lang w:eastAsia="en-GB"/>
              </w:rPr>
            </w:pP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Column holds the value of Flight diverted</w:t>
            </w:r>
          </w:p>
        </w:tc>
      </w:tr>
      <w:tr w:rsidR="002C7C1B" w:rsidRPr="00BD7709" w:rsidTr="007D28DD">
        <w:trPr>
          <w:trHeight w:val="152"/>
        </w:trPr>
        <w:tc>
          <w:tcPr>
            <w:tcW w:w="379" w:type="pc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w:t>
            </w:r>
          </w:p>
        </w:tc>
        <w:tc>
          <w:tcPr>
            <w:tcW w:w="4621" w:type="pct"/>
            <w:gridSpan w:val="13"/>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bCs/>
                <w:lang w:eastAsia="en-GB"/>
              </w:rPr>
            </w:pPr>
            <w:r>
              <w:rPr>
                <w:rFonts w:eastAsia="Times New Roman"/>
                <w:bCs/>
                <w:lang w:eastAsia="en-GB"/>
              </w:rPr>
              <w:t>Column exists in both Column</w:t>
            </w:r>
          </w:p>
        </w:tc>
      </w:tr>
    </w:tbl>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tbl>
      <w:tblPr>
        <w:tblpPr w:leftFromText="180" w:rightFromText="180" w:vertAnchor="page" w:horzAnchor="margin" w:tblpXSpec="center" w:tblpY="2348"/>
        <w:tblW w:w="1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060"/>
        <w:gridCol w:w="1743"/>
        <w:gridCol w:w="922"/>
        <w:gridCol w:w="516"/>
        <w:gridCol w:w="1067"/>
        <w:gridCol w:w="1358"/>
        <w:gridCol w:w="1804"/>
        <w:gridCol w:w="2030"/>
      </w:tblGrid>
      <w:tr w:rsidR="002C7C1B" w:rsidRPr="00F415F4" w:rsidTr="007D28DD">
        <w:trPr>
          <w:trHeight w:val="613"/>
        </w:trPr>
        <w:tc>
          <w:tcPr>
            <w:tcW w:w="11500" w:type="dxa"/>
            <w:gridSpan w:val="8"/>
            <w:shd w:val="clear" w:color="auto" w:fill="D9D9D9"/>
            <w:tcMar>
              <w:top w:w="30" w:type="dxa"/>
              <w:left w:w="45" w:type="dxa"/>
              <w:bottom w:w="30" w:type="dxa"/>
              <w:right w:w="45" w:type="dxa"/>
            </w:tcMar>
            <w:vAlign w:val="center"/>
          </w:tcPr>
          <w:p w:rsidR="002C7C1B" w:rsidRPr="00F415F4" w:rsidRDefault="002C7C1B" w:rsidP="007D28DD">
            <w:pPr>
              <w:spacing w:after="0" w:line="240" w:lineRule="auto"/>
              <w:jc w:val="center"/>
            </w:pPr>
            <w:r w:rsidRPr="00F415F4">
              <w:t>DIM_CUSTOMER</w:t>
            </w:r>
          </w:p>
        </w:tc>
      </w:tr>
      <w:tr w:rsidR="002C7C1B" w:rsidRPr="00F415F4" w:rsidTr="007D28DD">
        <w:trPr>
          <w:trHeight w:val="613"/>
        </w:trPr>
        <w:tc>
          <w:tcPr>
            <w:tcW w:w="0" w:type="auto"/>
            <w:shd w:val="clear" w:color="auto" w:fill="D9D9D9"/>
            <w:tcMar>
              <w:top w:w="30" w:type="dxa"/>
              <w:left w:w="45" w:type="dxa"/>
              <w:bottom w:w="30" w:type="dxa"/>
              <w:right w:w="45" w:type="dxa"/>
            </w:tcMar>
            <w:vAlign w:val="center"/>
            <w:hideMark/>
          </w:tcPr>
          <w:p w:rsidR="002C7C1B" w:rsidRPr="00F415F4" w:rsidRDefault="002C7C1B" w:rsidP="007D28DD">
            <w:pPr>
              <w:spacing w:after="0" w:line="240" w:lineRule="auto"/>
            </w:pPr>
            <w:r w:rsidRPr="00F415F4">
              <w:lastRenderedPageBreak/>
              <w:t>Data Source (s)</w:t>
            </w:r>
          </w:p>
        </w:tc>
        <w:tc>
          <w:tcPr>
            <w:tcW w:w="0" w:type="auto"/>
            <w:shd w:val="clear" w:color="auto" w:fill="D9D9D9"/>
            <w:tcMar>
              <w:top w:w="30" w:type="dxa"/>
              <w:left w:w="45" w:type="dxa"/>
              <w:bottom w:w="30" w:type="dxa"/>
              <w:right w:w="45" w:type="dxa"/>
            </w:tcMar>
            <w:vAlign w:val="center"/>
            <w:hideMark/>
          </w:tcPr>
          <w:p w:rsidR="002C7C1B" w:rsidRPr="00F415F4" w:rsidRDefault="002C7C1B" w:rsidP="007D28DD">
            <w:pPr>
              <w:spacing w:after="0" w:line="240" w:lineRule="auto"/>
            </w:pPr>
            <w:r w:rsidRPr="00F415F4">
              <w:t>Field Name</w:t>
            </w:r>
          </w:p>
        </w:tc>
        <w:tc>
          <w:tcPr>
            <w:tcW w:w="0" w:type="auto"/>
            <w:shd w:val="clear" w:color="auto" w:fill="D9D9D9"/>
            <w:tcMar>
              <w:top w:w="30" w:type="dxa"/>
              <w:left w:w="45" w:type="dxa"/>
              <w:bottom w:w="30" w:type="dxa"/>
              <w:right w:w="45" w:type="dxa"/>
            </w:tcMar>
            <w:vAlign w:val="center"/>
            <w:hideMark/>
          </w:tcPr>
          <w:p w:rsidR="002C7C1B" w:rsidRPr="00F415F4" w:rsidRDefault="002C7C1B" w:rsidP="007D28DD">
            <w:pPr>
              <w:spacing w:after="0" w:line="240" w:lineRule="auto"/>
            </w:pPr>
            <w:r w:rsidRPr="00F415F4">
              <w:t>Data Type</w:t>
            </w:r>
          </w:p>
        </w:tc>
        <w:tc>
          <w:tcPr>
            <w:tcW w:w="516" w:type="dxa"/>
            <w:shd w:val="clear" w:color="auto" w:fill="D9D9D9"/>
            <w:tcMar>
              <w:top w:w="30" w:type="dxa"/>
              <w:left w:w="45" w:type="dxa"/>
              <w:bottom w:w="30" w:type="dxa"/>
              <w:right w:w="45" w:type="dxa"/>
            </w:tcMar>
            <w:vAlign w:val="center"/>
            <w:hideMark/>
          </w:tcPr>
          <w:p w:rsidR="002C7C1B" w:rsidRPr="00F415F4" w:rsidRDefault="002C7C1B" w:rsidP="007D28DD">
            <w:pPr>
              <w:spacing w:after="0" w:line="240" w:lineRule="auto"/>
            </w:pPr>
            <w:r w:rsidRPr="00F415F4">
              <w:t>Key</w:t>
            </w:r>
          </w:p>
        </w:tc>
        <w:tc>
          <w:tcPr>
            <w:tcW w:w="1067" w:type="dxa"/>
            <w:shd w:val="clear" w:color="auto" w:fill="D9D9D9"/>
            <w:tcMar>
              <w:top w:w="30" w:type="dxa"/>
              <w:left w:w="45" w:type="dxa"/>
              <w:bottom w:w="30" w:type="dxa"/>
              <w:right w:w="45" w:type="dxa"/>
            </w:tcMar>
            <w:vAlign w:val="center"/>
            <w:hideMark/>
          </w:tcPr>
          <w:p w:rsidR="002C7C1B" w:rsidRPr="00F415F4" w:rsidRDefault="002C7C1B" w:rsidP="007D28DD">
            <w:pPr>
              <w:spacing w:after="0" w:line="240" w:lineRule="auto"/>
            </w:pPr>
            <w:r w:rsidRPr="00F415F4">
              <w:t xml:space="preserve">DQ Source         </w:t>
            </w:r>
          </w:p>
        </w:tc>
        <w:tc>
          <w:tcPr>
            <w:tcW w:w="1358" w:type="dxa"/>
            <w:shd w:val="clear" w:color="auto" w:fill="D9D9D9" w:themeFill="background1" w:themeFillShade="D9"/>
            <w:tcMar>
              <w:top w:w="30" w:type="dxa"/>
              <w:left w:w="45" w:type="dxa"/>
              <w:bottom w:w="30" w:type="dxa"/>
              <w:right w:w="45" w:type="dxa"/>
            </w:tcMar>
            <w:vAlign w:val="center"/>
          </w:tcPr>
          <w:p w:rsidR="002C7C1B" w:rsidRPr="00F415F4" w:rsidRDefault="002C7C1B" w:rsidP="007D28DD">
            <w:pPr>
              <w:spacing w:after="0" w:line="240" w:lineRule="auto"/>
            </w:pPr>
            <w:r w:rsidRPr="00F415F4">
              <w:t xml:space="preserve">Data Quality Check               </w:t>
            </w:r>
          </w:p>
        </w:tc>
        <w:tc>
          <w:tcPr>
            <w:tcW w:w="1804" w:type="dxa"/>
            <w:shd w:val="clear" w:color="auto" w:fill="D9D9D9" w:themeFill="background1" w:themeFillShade="D9"/>
            <w:vAlign w:val="center"/>
          </w:tcPr>
          <w:p w:rsidR="002C7C1B" w:rsidRPr="00F415F4" w:rsidRDefault="002C7C1B" w:rsidP="007D28DD">
            <w:pPr>
              <w:spacing w:after="0" w:line="240" w:lineRule="auto"/>
            </w:pPr>
            <w:r w:rsidRPr="00F415F4">
              <w:t xml:space="preserve">Data quality Issues </w:t>
            </w:r>
          </w:p>
        </w:tc>
        <w:tc>
          <w:tcPr>
            <w:tcW w:w="2027" w:type="dxa"/>
            <w:shd w:val="clear" w:color="auto" w:fill="D9D9D9" w:themeFill="background1" w:themeFillShade="D9"/>
            <w:tcMar>
              <w:top w:w="30" w:type="dxa"/>
              <w:left w:w="45" w:type="dxa"/>
              <w:bottom w:w="30" w:type="dxa"/>
              <w:right w:w="45" w:type="dxa"/>
            </w:tcMar>
            <w:vAlign w:val="center"/>
          </w:tcPr>
          <w:p w:rsidR="002C7C1B" w:rsidRPr="00F415F4" w:rsidRDefault="002C7C1B" w:rsidP="007D28DD">
            <w:pPr>
              <w:spacing w:after="0" w:line="240" w:lineRule="auto"/>
            </w:pPr>
            <w:r w:rsidRPr="00F415F4">
              <w:t>Action Note</w:t>
            </w:r>
          </w:p>
        </w:tc>
      </w:tr>
      <w:tr w:rsidR="002C7C1B" w:rsidRPr="00F415F4" w:rsidTr="007D28DD">
        <w:trPr>
          <w:trHeight w:val="369"/>
        </w:trPr>
        <w:tc>
          <w:tcPr>
            <w:tcW w:w="2060" w:type="dxa"/>
            <w:vMerge w:val="restart"/>
            <w:tcMar>
              <w:top w:w="30" w:type="dxa"/>
              <w:left w:w="45" w:type="dxa"/>
              <w:bottom w:w="30" w:type="dxa"/>
              <w:right w:w="45" w:type="dxa"/>
            </w:tcMar>
            <w:vAlign w:val="bottom"/>
            <w:hideMark/>
          </w:tcPr>
          <w:p w:rsidR="002C7C1B" w:rsidRPr="00F415F4" w:rsidRDefault="002C7C1B" w:rsidP="007D28DD">
            <w:pPr>
              <w:spacing w:after="0" w:line="240" w:lineRule="auto"/>
            </w:pPr>
            <w:r w:rsidRPr="00F415F4">
              <w:t>FlyU_flights_5_sept</w:t>
            </w:r>
          </w:p>
        </w:tc>
        <w:tc>
          <w:tcPr>
            <w:tcW w:w="1743" w:type="dxa"/>
            <w:tcMar>
              <w:top w:w="30" w:type="dxa"/>
              <w:left w:w="45" w:type="dxa"/>
              <w:bottom w:w="30" w:type="dxa"/>
              <w:right w:w="45" w:type="dxa"/>
            </w:tcMar>
            <w:vAlign w:val="bottom"/>
            <w:hideMark/>
          </w:tcPr>
          <w:p w:rsidR="002C7C1B" w:rsidRPr="00F415F4" w:rsidRDefault="002C7C1B" w:rsidP="007D28DD">
            <w:pPr>
              <w:spacing w:after="0" w:line="240" w:lineRule="auto"/>
            </w:pPr>
            <w:proofErr w:type="spellStart"/>
            <w:r w:rsidRPr="00F415F4">
              <w:t>customer_id</w:t>
            </w:r>
            <w:proofErr w:type="spellEnd"/>
          </w:p>
          <w:p w:rsidR="002C7C1B" w:rsidRPr="00F415F4" w:rsidRDefault="002C7C1B" w:rsidP="007D28DD">
            <w:pPr>
              <w:spacing w:after="0" w:line="240" w:lineRule="auto"/>
            </w:pPr>
          </w:p>
        </w:tc>
        <w:tc>
          <w:tcPr>
            <w:tcW w:w="922" w:type="dxa"/>
            <w:tcMar>
              <w:top w:w="30" w:type="dxa"/>
              <w:left w:w="45" w:type="dxa"/>
              <w:bottom w:w="30" w:type="dxa"/>
              <w:right w:w="45" w:type="dxa"/>
            </w:tcMar>
            <w:vAlign w:val="bottom"/>
            <w:hideMark/>
          </w:tcPr>
          <w:p w:rsidR="002C7C1B" w:rsidRPr="00F415F4" w:rsidRDefault="002C7C1B" w:rsidP="007D28DD">
            <w:pPr>
              <w:spacing w:after="0" w:line="240" w:lineRule="auto"/>
            </w:pPr>
            <w:proofErr w:type="spellStart"/>
            <w:r w:rsidRPr="00F415F4">
              <w:t>Interger</w:t>
            </w:r>
            <w:proofErr w:type="spellEnd"/>
          </w:p>
        </w:tc>
        <w:tc>
          <w:tcPr>
            <w:tcW w:w="516" w:type="dxa"/>
            <w:tcMar>
              <w:top w:w="30" w:type="dxa"/>
              <w:left w:w="45" w:type="dxa"/>
              <w:bottom w:w="30" w:type="dxa"/>
              <w:right w:w="45" w:type="dxa"/>
            </w:tcMar>
            <w:vAlign w:val="bottom"/>
            <w:hideMark/>
          </w:tcPr>
          <w:p w:rsidR="002C7C1B" w:rsidRPr="00F415F4" w:rsidRDefault="002C7C1B" w:rsidP="007D28DD">
            <w:pPr>
              <w:spacing w:after="0" w:line="240" w:lineRule="auto"/>
            </w:pPr>
            <w:r w:rsidRPr="00F415F4">
              <w:t>yes</w:t>
            </w:r>
          </w:p>
        </w:tc>
        <w:tc>
          <w:tcPr>
            <w:tcW w:w="1067" w:type="dxa"/>
            <w:tcMar>
              <w:top w:w="30" w:type="dxa"/>
              <w:left w:w="45" w:type="dxa"/>
              <w:bottom w:w="30" w:type="dxa"/>
              <w:right w:w="45" w:type="dxa"/>
            </w:tcMar>
            <w:vAlign w:val="bottom"/>
            <w:hideMark/>
          </w:tcPr>
          <w:p w:rsidR="002C7C1B" w:rsidRPr="00F415F4" w:rsidRDefault="002C7C1B" w:rsidP="007D28DD">
            <w:pPr>
              <w:spacing w:after="0" w:line="240" w:lineRule="auto"/>
            </w:pPr>
            <w:r w:rsidRPr="00F415F4">
              <w:t>Customer</w:t>
            </w:r>
          </w:p>
        </w:tc>
        <w:tc>
          <w:tcPr>
            <w:tcW w:w="1358" w:type="dxa"/>
            <w:shd w:val="clear" w:color="auto" w:fill="D9D9D9" w:themeFill="background1" w:themeFillShade="D9"/>
            <w:tcMar>
              <w:top w:w="30" w:type="dxa"/>
              <w:left w:w="45" w:type="dxa"/>
              <w:bottom w:w="30" w:type="dxa"/>
              <w:right w:w="45" w:type="dxa"/>
            </w:tcMar>
            <w:vAlign w:val="bottom"/>
          </w:tcPr>
          <w:p w:rsidR="002C7C1B" w:rsidRPr="00F415F4" w:rsidRDefault="002C7C1B" w:rsidP="007D28DD">
            <w:pPr>
              <w:spacing w:after="0" w:line="240" w:lineRule="auto"/>
            </w:pPr>
            <w:r w:rsidRPr="00F415F4">
              <w:t>Consistent</w:t>
            </w:r>
          </w:p>
        </w:tc>
        <w:tc>
          <w:tcPr>
            <w:tcW w:w="1804" w:type="dxa"/>
            <w:shd w:val="clear" w:color="auto" w:fill="D9D9D9" w:themeFill="background1" w:themeFillShade="D9"/>
            <w:tcMar>
              <w:top w:w="30" w:type="dxa"/>
              <w:left w:w="45" w:type="dxa"/>
              <w:bottom w:w="30" w:type="dxa"/>
              <w:right w:w="45" w:type="dxa"/>
            </w:tcMar>
            <w:vAlign w:val="bottom"/>
          </w:tcPr>
          <w:p w:rsidR="002C7C1B" w:rsidRPr="00F415F4" w:rsidRDefault="002C7C1B" w:rsidP="007D28DD">
            <w:pPr>
              <w:spacing w:after="0" w:line="240" w:lineRule="auto"/>
              <w:jc w:val="center"/>
            </w:pPr>
            <w:r w:rsidRPr="00F415F4">
              <w:t>---</w:t>
            </w:r>
          </w:p>
        </w:tc>
        <w:tc>
          <w:tcPr>
            <w:tcW w:w="2027" w:type="dxa"/>
            <w:shd w:val="clear" w:color="auto" w:fill="D9D9D9" w:themeFill="background1" w:themeFillShade="D9"/>
            <w:tcMar>
              <w:top w:w="30" w:type="dxa"/>
              <w:left w:w="45" w:type="dxa"/>
              <w:bottom w:w="30" w:type="dxa"/>
              <w:right w:w="45" w:type="dxa"/>
            </w:tcMar>
            <w:vAlign w:val="bottom"/>
          </w:tcPr>
          <w:p w:rsidR="002C7C1B" w:rsidRPr="00F415F4" w:rsidRDefault="002C7C1B" w:rsidP="007D28DD">
            <w:pPr>
              <w:spacing w:after="0" w:line="240" w:lineRule="auto"/>
              <w:jc w:val="center"/>
            </w:pPr>
            <w:r w:rsidRPr="00F415F4">
              <w:t>---</w:t>
            </w:r>
          </w:p>
        </w:tc>
      </w:tr>
      <w:tr w:rsidR="002C7C1B" w:rsidRPr="00F415F4" w:rsidTr="007D28DD">
        <w:trPr>
          <w:trHeight w:val="369"/>
        </w:trPr>
        <w:tc>
          <w:tcPr>
            <w:tcW w:w="2060" w:type="dxa"/>
            <w:vMerge/>
            <w:tcMar>
              <w:top w:w="30" w:type="dxa"/>
              <w:left w:w="45" w:type="dxa"/>
              <w:bottom w:w="30" w:type="dxa"/>
              <w:right w:w="45" w:type="dxa"/>
            </w:tcMar>
            <w:vAlign w:val="bottom"/>
          </w:tcPr>
          <w:p w:rsidR="002C7C1B" w:rsidRPr="00F415F4" w:rsidRDefault="002C7C1B" w:rsidP="007D28DD">
            <w:pPr>
              <w:spacing w:after="0" w:line="240" w:lineRule="auto"/>
            </w:pPr>
          </w:p>
        </w:tc>
        <w:tc>
          <w:tcPr>
            <w:tcW w:w="1743" w:type="dxa"/>
            <w:tcMar>
              <w:top w:w="30" w:type="dxa"/>
              <w:left w:w="45" w:type="dxa"/>
              <w:bottom w:w="30" w:type="dxa"/>
              <w:right w:w="45" w:type="dxa"/>
            </w:tcMar>
            <w:vAlign w:val="bottom"/>
          </w:tcPr>
          <w:p w:rsidR="002C7C1B" w:rsidRPr="00F415F4" w:rsidRDefault="002C7C1B" w:rsidP="007D28DD">
            <w:pPr>
              <w:spacing w:after="0" w:line="240" w:lineRule="auto"/>
            </w:pPr>
            <w:proofErr w:type="spellStart"/>
            <w:r w:rsidRPr="00F415F4">
              <w:t>customer_type</w:t>
            </w:r>
            <w:proofErr w:type="spellEnd"/>
          </w:p>
        </w:tc>
        <w:tc>
          <w:tcPr>
            <w:tcW w:w="922" w:type="dxa"/>
            <w:tcMar>
              <w:top w:w="30" w:type="dxa"/>
              <w:left w:w="45" w:type="dxa"/>
              <w:bottom w:w="30" w:type="dxa"/>
              <w:right w:w="45" w:type="dxa"/>
            </w:tcMar>
            <w:vAlign w:val="bottom"/>
          </w:tcPr>
          <w:p w:rsidR="002C7C1B" w:rsidRPr="00F415F4" w:rsidRDefault="002C7C1B" w:rsidP="007D28DD">
            <w:pPr>
              <w:spacing w:after="0" w:line="240" w:lineRule="auto"/>
            </w:pPr>
            <w:proofErr w:type="spellStart"/>
            <w:r w:rsidRPr="00F415F4">
              <w:t>varchar</w:t>
            </w:r>
            <w:proofErr w:type="spellEnd"/>
          </w:p>
        </w:tc>
        <w:tc>
          <w:tcPr>
            <w:tcW w:w="516" w:type="dxa"/>
            <w:tcMar>
              <w:top w:w="30" w:type="dxa"/>
              <w:left w:w="45" w:type="dxa"/>
              <w:bottom w:w="30" w:type="dxa"/>
              <w:right w:w="45" w:type="dxa"/>
            </w:tcMar>
            <w:vAlign w:val="bottom"/>
          </w:tcPr>
          <w:p w:rsidR="002C7C1B" w:rsidRPr="00F415F4" w:rsidRDefault="002C7C1B" w:rsidP="007D28DD">
            <w:pPr>
              <w:spacing w:after="0" w:line="240" w:lineRule="auto"/>
            </w:pPr>
            <w:r w:rsidRPr="00F415F4">
              <w:t>no</w:t>
            </w:r>
          </w:p>
        </w:tc>
        <w:tc>
          <w:tcPr>
            <w:tcW w:w="1067" w:type="dxa"/>
            <w:tcMar>
              <w:top w:w="30" w:type="dxa"/>
              <w:left w:w="45" w:type="dxa"/>
              <w:bottom w:w="30" w:type="dxa"/>
              <w:right w:w="45" w:type="dxa"/>
            </w:tcMar>
            <w:vAlign w:val="bottom"/>
          </w:tcPr>
          <w:p w:rsidR="002C7C1B" w:rsidRPr="00F415F4" w:rsidRDefault="002C7C1B" w:rsidP="007D28DD">
            <w:pPr>
              <w:spacing w:after="0" w:line="240" w:lineRule="auto"/>
            </w:pPr>
            <w:r w:rsidRPr="00F415F4">
              <w:t>Customer</w:t>
            </w:r>
          </w:p>
        </w:tc>
        <w:tc>
          <w:tcPr>
            <w:tcW w:w="1358" w:type="dxa"/>
            <w:shd w:val="clear" w:color="auto" w:fill="D9D9D9" w:themeFill="background1" w:themeFillShade="D9"/>
            <w:tcMar>
              <w:top w:w="30" w:type="dxa"/>
              <w:left w:w="45" w:type="dxa"/>
              <w:bottom w:w="30" w:type="dxa"/>
              <w:right w:w="45" w:type="dxa"/>
            </w:tcMar>
            <w:vAlign w:val="bottom"/>
          </w:tcPr>
          <w:p w:rsidR="002C7C1B" w:rsidRPr="00F415F4" w:rsidRDefault="002C7C1B" w:rsidP="007D28DD">
            <w:pPr>
              <w:spacing w:after="0" w:line="240" w:lineRule="auto"/>
            </w:pPr>
            <w:r w:rsidRPr="00F415F4">
              <w:t>consistent</w:t>
            </w:r>
          </w:p>
        </w:tc>
        <w:tc>
          <w:tcPr>
            <w:tcW w:w="1804" w:type="dxa"/>
            <w:shd w:val="clear" w:color="auto" w:fill="D9D9D9" w:themeFill="background1" w:themeFillShade="D9"/>
            <w:tcMar>
              <w:top w:w="30" w:type="dxa"/>
              <w:left w:w="45" w:type="dxa"/>
              <w:bottom w:w="30" w:type="dxa"/>
              <w:right w:w="45" w:type="dxa"/>
            </w:tcMar>
            <w:vAlign w:val="bottom"/>
          </w:tcPr>
          <w:p w:rsidR="002C7C1B" w:rsidRPr="00F415F4" w:rsidRDefault="002C7C1B" w:rsidP="007D28DD">
            <w:pPr>
              <w:spacing w:after="0" w:line="240" w:lineRule="auto"/>
              <w:jc w:val="center"/>
            </w:pPr>
            <w:r w:rsidRPr="00F415F4">
              <w:t>---</w:t>
            </w:r>
          </w:p>
        </w:tc>
        <w:tc>
          <w:tcPr>
            <w:tcW w:w="2027" w:type="dxa"/>
            <w:shd w:val="clear" w:color="auto" w:fill="D9D9D9" w:themeFill="background1" w:themeFillShade="D9"/>
            <w:tcMar>
              <w:top w:w="30" w:type="dxa"/>
              <w:left w:w="45" w:type="dxa"/>
              <w:bottom w:w="30" w:type="dxa"/>
              <w:right w:w="45" w:type="dxa"/>
            </w:tcMar>
            <w:vAlign w:val="bottom"/>
          </w:tcPr>
          <w:p w:rsidR="002C7C1B" w:rsidRPr="00F415F4" w:rsidRDefault="002C7C1B" w:rsidP="007D28DD">
            <w:pPr>
              <w:spacing w:after="0" w:line="240" w:lineRule="auto"/>
              <w:jc w:val="center"/>
            </w:pPr>
            <w:r w:rsidRPr="00F415F4">
              <w:t>---</w:t>
            </w:r>
          </w:p>
        </w:tc>
      </w:tr>
      <w:tr w:rsidR="002C7C1B" w:rsidRPr="00F415F4" w:rsidTr="007D28DD">
        <w:trPr>
          <w:trHeight w:val="369"/>
        </w:trPr>
        <w:tc>
          <w:tcPr>
            <w:tcW w:w="2060" w:type="dxa"/>
            <w:vMerge/>
            <w:tcMar>
              <w:top w:w="30" w:type="dxa"/>
              <w:left w:w="45" w:type="dxa"/>
              <w:bottom w:w="30" w:type="dxa"/>
              <w:right w:w="45" w:type="dxa"/>
            </w:tcMar>
            <w:vAlign w:val="bottom"/>
          </w:tcPr>
          <w:p w:rsidR="002C7C1B" w:rsidRPr="00F415F4" w:rsidRDefault="002C7C1B" w:rsidP="007D28DD">
            <w:pPr>
              <w:spacing w:after="0" w:line="240" w:lineRule="auto"/>
            </w:pPr>
          </w:p>
        </w:tc>
        <w:tc>
          <w:tcPr>
            <w:tcW w:w="1743" w:type="dxa"/>
            <w:tcMar>
              <w:top w:w="30" w:type="dxa"/>
              <w:left w:w="45" w:type="dxa"/>
              <w:bottom w:w="30" w:type="dxa"/>
              <w:right w:w="45" w:type="dxa"/>
            </w:tcMar>
            <w:vAlign w:val="bottom"/>
          </w:tcPr>
          <w:p w:rsidR="002C7C1B" w:rsidRPr="00F415F4" w:rsidRDefault="002C7C1B" w:rsidP="007D28DD">
            <w:pPr>
              <w:spacing w:after="0" w:line="240" w:lineRule="auto"/>
            </w:pPr>
            <w:proofErr w:type="spellStart"/>
            <w:r w:rsidRPr="00F415F4">
              <w:t>Customer_miles</w:t>
            </w:r>
            <w:proofErr w:type="spellEnd"/>
          </w:p>
        </w:tc>
        <w:tc>
          <w:tcPr>
            <w:tcW w:w="922" w:type="dxa"/>
            <w:tcMar>
              <w:top w:w="30" w:type="dxa"/>
              <w:left w:w="45" w:type="dxa"/>
              <w:bottom w:w="30" w:type="dxa"/>
              <w:right w:w="45" w:type="dxa"/>
            </w:tcMar>
            <w:vAlign w:val="bottom"/>
          </w:tcPr>
          <w:p w:rsidR="002C7C1B" w:rsidRPr="00F415F4" w:rsidRDefault="002C7C1B" w:rsidP="007D28DD">
            <w:pPr>
              <w:spacing w:after="0" w:line="240" w:lineRule="auto"/>
            </w:pPr>
            <w:r w:rsidRPr="00F415F4">
              <w:t>integer</w:t>
            </w:r>
          </w:p>
        </w:tc>
        <w:tc>
          <w:tcPr>
            <w:tcW w:w="516" w:type="dxa"/>
            <w:tcMar>
              <w:top w:w="30" w:type="dxa"/>
              <w:left w:w="45" w:type="dxa"/>
              <w:bottom w:w="30" w:type="dxa"/>
              <w:right w:w="45" w:type="dxa"/>
            </w:tcMar>
            <w:vAlign w:val="bottom"/>
          </w:tcPr>
          <w:p w:rsidR="002C7C1B" w:rsidRPr="00F415F4" w:rsidRDefault="002C7C1B" w:rsidP="007D28DD">
            <w:pPr>
              <w:spacing w:after="0" w:line="240" w:lineRule="auto"/>
            </w:pPr>
          </w:p>
        </w:tc>
        <w:tc>
          <w:tcPr>
            <w:tcW w:w="1067" w:type="dxa"/>
            <w:tcMar>
              <w:top w:w="30" w:type="dxa"/>
              <w:left w:w="45" w:type="dxa"/>
              <w:bottom w:w="30" w:type="dxa"/>
              <w:right w:w="45" w:type="dxa"/>
            </w:tcMar>
            <w:vAlign w:val="bottom"/>
          </w:tcPr>
          <w:p w:rsidR="002C7C1B" w:rsidRPr="00F415F4" w:rsidRDefault="002C7C1B" w:rsidP="007D28DD">
            <w:pPr>
              <w:spacing w:after="0" w:line="240" w:lineRule="auto"/>
            </w:pPr>
          </w:p>
        </w:tc>
        <w:tc>
          <w:tcPr>
            <w:tcW w:w="1358" w:type="dxa"/>
            <w:shd w:val="clear" w:color="auto" w:fill="D9D9D9" w:themeFill="background1" w:themeFillShade="D9"/>
            <w:tcMar>
              <w:top w:w="30" w:type="dxa"/>
              <w:left w:w="45" w:type="dxa"/>
              <w:bottom w:w="30" w:type="dxa"/>
              <w:right w:w="45" w:type="dxa"/>
            </w:tcMar>
            <w:vAlign w:val="bottom"/>
          </w:tcPr>
          <w:p w:rsidR="002C7C1B" w:rsidRPr="00F415F4" w:rsidRDefault="002C7C1B" w:rsidP="007D28DD">
            <w:pPr>
              <w:spacing w:after="0" w:line="240" w:lineRule="auto"/>
            </w:pPr>
            <w:r w:rsidRPr="00F415F4">
              <w:t>consistent</w:t>
            </w:r>
          </w:p>
        </w:tc>
        <w:tc>
          <w:tcPr>
            <w:tcW w:w="1804" w:type="dxa"/>
            <w:shd w:val="clear" w:color="auto" w:fill="D9D9D9" w:themeFill="background1" w:themeFillShade="D9"/>
            <w:tcMar>
              <w:top w:w="30" w:type="dxa"/>
              <w:left w:w="45" w:type="dxa"/>
              <w:bottom w:w="30" w:type="dxa"/>
              <w:right w:w="45" w:type="dxa"/>
            </w:tcMar>
            <w:vAlign w:val="bottom"/>
          </w:tcPr>
          <w:p w:rsidR="002C7C1B" w:rsidRPr="00F415F4" w:rsidRDefault="002C7C1B" w:rsidP="007D28DD">
            <w:pPr>
              <w:spacing w:after="0" w:line="240" w:lineRule="auto"/>
              <w:jc w:val="center"/>
            </w:pPr>
            <w:r w:rsidRPr="00F415F4">
              <w:t>---</w:t>
            </w:r>
          </w:p>
        </w:tc>
        <w:tc>
          <w:tcPr>
            <w:tcW w:w="2027" w:type="dxa"/>
            <w:shd w:val="clear" w:color="auto" w:fill="D9D9D9" w:themeFill="background1" w:themeFillShade="D9"/>
            <w:tcMar>
              <w:top w:w="30" w:type="dxa"/>
              <w:left w:w="45" w:type="dxa"/>
              <w:bottom w:w="30" w:type="dxa"/>
              <w:right w:w="45" w:type="dxa"/>
            </w:tcMar>
            <w:vAlign w:val="bottom"/>
          </w:tcPr>
          <w:p w:rsidR="002C7C1B" w:rsidRPr="00F415F4" w:rsidRDefault="002C7C1B" w:rsidP="007D28DD">
            <w:pPr>
              <w:spacing w:after="0" w:line="240" w:lineRule="auto"/>
              <w:jc w:val="center"/>
            </w:pPr>
            <w:r w:rsidRPr="00F415F4">
              <w:t>---</w:t>
            </w:r>
          </w:p>
        </w:tc>
      </w:tr>
    </w:tbl>
    <w:p w:rsidR="002C7C1B" w:rsidRDefault="002C7C1B" w:rsidP="002C7C1B"/>
    <w:p w:rsidR="002C7C1B" w:rsidRDefault="002C7C1B" w:rsidP="002C7C1B"/>
    <w:p w:rsidR="002C7C1B" w:rsidRDefault="002C7C1B" w:rsidP="002C7C1B"/>
    <w:tbl>
      <w:tblPr>
        <w:tblpPr w:leftFromText="180" w:rightFromText="180" w:vertAnchor="page" w:horzAnchor="margin" w:tblpXSpec="center" w:tblpY="5483"/>
        <w:tblW w:w="1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174"/>
        <w:gridCol w:w="1570"/>
        <w:gridCol w:w="811"/>
        <w:gridCol w:w="426"/>
        <w:gridCol w:w="2174"/>
        <w:gridCol w:w="1176"/>
        <w:gridCol w:w="1570"/>
        <w:gridCol w:w="1570"/>
      </w:tblGrid>
      <w:tr w:rsidR="002C7C1B" w:rsidRPr="00170BC0" w:rsidTr="007D28DD">
        <w:trPr>
          <w:trHeight w:val="569"/>
        </w:trPr>
        <w:tc>
          <w:tcPr>
            <w:tcW w:w="11471" w:type="dxa"/>
            <w:gridSpan w:val="8"/>
            <w:shd w:val="clear" w:color="auto" w:fill="D9D9D9"/>
            <w:tcMar>
              <w:top w:w="30" w:type="dxa"/>
              <w:left w:w="45" w:type="dxa"/>
              <w:bottom w:w="30" w:type="dxa"/>
              <w:right w:w="45" w:type="dxa"/>
            </w:tcMar>
            <w:vAlign w:val="center"/>
          </w:tcPr>
          <w:p w:rsidR="002C7C1B" w:rsidRPr="00170BC0" w:rsidRDefault="002C7C1B" w:rsidP="007D28DD">
            <w:pPr>
              <w:spacing w:after="0" w:line="240" w:lineRule="auto"/>
              <w:jc w:val="center"/>
              <w:rPr>
                <w:rFonts w:eastAsia="Times New Roman"/>
                <w:b/>
                <w:lang w:eastAsia="en-GB"/>
              </w:rPr>
            </w:pPr>
            <w:r>
              <w:rPr>
                <w:rFonts w:eastAsia="Times New Roman"/>
                <w:b/>
                <w:lang w:eastAsia="en-GB"/>
              </w:rPr>
              <w:t>DIM_TIME</w:t>
            </w:r>
          </w:p>
        </w:tc>
      </w:tr>
      <w:tr w:rsidR="002C7C1B" w:rsidRPr="00170BC0" w:rsidTr="007D28DD">
        <w:trPr>
          <w:trHeight w:val="569"/>
        </w:trPr>
        <w:tc>
          <w:tcPr>
            <w:tcW w:w="0" w:type="auto"/>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Data Source (s)</w:t>
            </w:r>
          </w:p>
        </w:tc>
        <w:tc>
          <w:tcPr>
            <w:tcW w:w="0" w:type="auto"/>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Field Name</w:t>
            </w:r>
          </w:p>
        </w:tc>
        <w:tc>
          <w:tcPr>
            <w:tcW w:w="0" w:type="auto"/>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Data Type</w:t>
            </w:r>
          </w:p>
        </w:tc>
        <w:tc>
          <w:tcPr>
            <w:tcW w:w="426" w:type="dxa"/>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Key</w:t>
            </w:r>
          </w:p>
        </w:tc>
        <w:tc>
          <w:tcPr>
            <w:tcW w:w="2174" w:type="dxa"/>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 xml:space="preserve">DQ Source         </w:t>
            </w:r>
          </w:p>
        </w:tc>
        <w:tc>
          <w:tcPr>
            <w:tcW w:w="1176" w:type="dxa"/>
            <w:shd w:val="clear" w:color="auto" w:fill="D9D9D9" w:themeFill="background1" w:themeFillShade="D9"/>
            <w:tcMar>
              <w:top w:w="30" w:type="dxa"/>
              <w:left w:w="45" w:type="dxa"/>
              <w:bottom w:w="30" w:type="dxa"/>
              <w:right w:w="45" w:type="dxa"/>
            </w:tcMar>
            <w:vAlign w:val="center"/>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 xml:space="preserve">Data Quality Check               </w:t>
            </w:r>
          </w:p>
        </w:tc>
        <w:tc>
          <w:tcPr>
            <w:tcW w:w="1570" w:type="dxa"/>
            <w:shd w:val="clear" w:color="auto" w:fill="D9D9D9" w:themeFill="background1" w:themeFillShade="D9"/>
            <w:vAlign w:val="center"/>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 xml:space="preserve">Data quality Issues </w:t>
            </w:r>
          </w:p>
        </w:tc>
        <w:tc>
          <w:tcPr>
            <w:tcW w:w="1570" w:type="dxa"/>
            <w:shd w:val="clear" w:color="auto" w:fill="D9D9D9" w:themeFill="background1" w:themeFillShade="D9"/>
            <w:tcMar>
              <w:top w:w="30" w:type="dxa"/>
              <w:left w:w="45" w:type="dxa"/>
              <w:bottom w:w="30" w:type="dxa"/>
              <w:right w:w="45" w:type="dxa"/>
            </w:tcMar>
            <w:vAlign w:val="center"/>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Action Note</w:t>
            </w:r>
          </w:p>
        </w:tc>
      </w:tr>
      <w:tr w:rsidR="002C7C1B" w:rsidRPr="00BD7709" w:rsidTr="007D28DD">
        <w:trPr>
          <w:trHeight w:val="343"/>
        </w:trPr>
        <w:tc>
          <w:tcPr>
            <w:tcW w:w="2174" w:type="dxa"/>
            <w:vMerge w:val="restart"/>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sidRPr="00045F43">
              <w:rPr>
                <w:rFonts w:eastAsia="Times New Roman"/>
                <w:lang w:eastAsia="en-GB"/>
              </w:rPr>
              <w:t>FlyU_flights_5_sept</w:t>
            </w:r>
          </w:p>
          <w:p w:rsidR="002C7C1B" w:rsidRDefault="002C7C1B" w:rsidP="007D28DD">
            <w:pPr>
              <w:spacing w:after="0" w:line="240" w:lineRule="auto"/>
              <w:rPr>
                <w:rFonts w:eastAsia="Times New Roman"/>
                <w:lang w:eastAsia="en-GB"/>
              </w:rPr>
            </w:pPr>
            <w:r>
              <w:rPr>
                <w:rFonts w:eastAsia="Times New Roman"/>
                <w:lang w:eastAsia="en-GB"/>
              </w:rPr>
              <w:t>2015_3000.XLXS</w:t>
            </w:r>
          </w:p>
          <w:p w:rsidR="002C7C1B" w:rsidRPr="00BD7709" w:rsidRDefault="002C7C1B" w:rsidP="007D28DD">
            <w:pPr>
              <w:spacing w:after="0" w:line="240" w:lineRule="auto"/>
              <w:rPr>
                <w:rFonts w:eastAsia="Times New Roman"/>
                <w:lang w:eastAsia="en-GB"/>
              </w:rPr>
            </w:pPr>
            <w:r>
              <w:rPr>
                <w:rFonts w:eastAsia="Times New Roman"/>
                <w:lang w:eastAsia="en-GB"/>
              </w:rPr>
              <w:t>Flight_2016_2000.XLXS</w:t>
            </w:r>
          </w:p>
        </w:tc>
        <w:tc>
          <w:tcPr>
            <w:tcW w:w="1570" w:type="dxa"/>
            <w:tcMar>
              <w:top w:w="30" w:type="dxa"/>
              <w:left w:w="45" w:type="dxa"/>
              <w:bottom w:w="30" w:type="dxa"/>
              <w:right w:w="45" w:type="dxa"/>
            </w:tcMar>
            <w:vAlign w:val="bottom"/>
            <w:hideMark/>
          </w:tcPr>
          <w:p w:rsidR="002C7C1B" w:rsidRPr="000A1534" w:rsidRDefault="002C7C1B" w:rsidP="007D28DD">
            <w:pPr>
              <w:spacing w:after="0" w:line="240" w:lineRule="auto"/>
              <w:rPr>
                <w:rFonts w:eastAsia="Times New Roman"/>
                <w:b/>
                <w:lang w:eastAsia="en-GB"/>
              </w:rPr>
            </w:pPr>
            <w:proofErr w:type="spellStart"/>
            <w:r>
              <w:rPr>
                <w:rFonts w:eastAsia="Times New Roman"/>
                <w:b/>
                <w:lang w:eastAsia="en-GB"/>
              </w:rPr>
              <w:t>time_id</w:t>
            </w:r>
            <w:proofErr w:type="spellEnd"/>
          </w:p>
          <w:p w:rsidR="002C7C1B" w:rsidRPr="00BD7709" w:rsidRDefault="002C7C1B" w:rsidP="007D28DD">
            <w:pPr>
              <w:spacing w:after="0" w:line="240" w:lineRule="auto"/>
              <w:rPr>
                <w:rFonts w:eastAsia="Times New Roman"/>
                <w:lang w:eastAsia="en-GB"/>
              </w:rPr>
            </w:pPr>
          </w:p>
        </w:tc>
        <w:tc>
          <w:tcPr>
            <w:tcW w:w="811" w:type="dxa"/>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 xml:space="preserve">Integer  </w:t>
            </w:r>
          </w:p>
        </w:tc>
        <w:tc>
          <w:tcPr>
            <w:tcW w:w="426" w:type="dxa"/>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yes</w:t>
            </w:r>
          </w:p>
        </w:tc>
        <w:tc>
          <w:tcPr>
            <w:tcW w:w="2174" w:type="dxa"/>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Customer</w:t>
            </w:r>
          </w:p>
        </w:tc>
        <w:tc>
          <w:tcPr>
            <w:tcW w:w="1176"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t>Consistent</w:t>
            </w:r>
          </w:p>
        </w:tc>
        <w:tc>
          <w:tcPr>
            <w:tcW w:w="1570"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jc w:val="center"/>
              <w:rPr>
                <w:rFonts w:eastAsia="Times New Roman"/>
                <w:color w:val="000000"/>
                <w:lang w:eastAsia="en-GB"/>
              </w:rPr>
            </w:pPr>
            <w:r>
              <w:rPr>
                <w:rFonts w:eastAsia="Times New Roman"/>
                <w:color w:val="000000"/>
                <w:lang w:eastAsia="en-GB"/>
              </w:rPr>
              <w:t>---</w:t>
            </w:r>
          </w:p>
        </w:tc>
        <w:tc>
          <w:tcPr>
            <w:tcW w:w="1570"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jc w:val="center"/>
              <w:rPr>
                <w:rFonts w:eastAsia="Times New Roman"/>
                <w:lang w:eastAsia="en-GB"/>
              </w:rPr>
            </w:pPr>
            <w:r>
              <w:rPr>
                <w:rFonts w:eastAsia="Times New Roman"/>
                <w:lang w:eastAsia="en-GB"/>
              </w:rPr>
              <w:t>---</w:t>
            </w:r>
          </w:p>
        </w:tc>
      </w:tr>
      <w:tr w:rsidR="002C7C1B" w:rsidRPr="00BD7709" w:rsidTr="007D28DD">
        <w:trPr>
          <w:trHeight w:val="343"/>
        </w:trPr>
        <w:tc>
          <w:tcPr>
            <w:tcW w:w="2174" w:type="dxa"/>
            <w:vMerge/>
            <w:tcMar>
              <w:top w:w="30" w:type="dxa"/>
              <w:left w:w="45" w:type="dxa"/>
              <w:bottom w:w="30" w:type="dxa"/>
              <w:right w:w="45" w:type="dxa"/>
            </w:tcMar>
            <w:vAlign w:val="bottom"/>
          </w:tcPr>
          <w:p w:rsidR="002C7C1B" w:rsidRPr="00045F43" w:rsidRDefault="002C7C1B" w:rsidP="007D28DD">
            <w:pPr>
              <w:spacing w:after="0" w:line="240" w:lineRule="auto"/>
              <w:rPr>
                <w:rFonts w:eastAsia="Times New Roman"/>
                <w:lang w:eastAsia="en-GB"/>
              </w:rPr>
            </w:pPr>
          </w:p>
        </w:tc>
        <w:tc>
          <w:tcPr>
            <w:tcW w:w="1570" w:type="dxa"/>
            <w:tcMar>
              <w:top w:w="30" w:type="dxa"/>
              <w:left w:w="45" w:type="dxa"/>
              <w:bottom w:w="30" w:type="dxa"/>
              <w:right w:w="45" w:type="dxa"/>
            </w:tcMar>
            <w:vAlign w:val="bottom"/>
          </w:tcPr>
          <w:p w:rsidR="002C7C1B" w:rsidRDefault="002C7C1B" w:rsidP="007D28DD">
            <w:pPr>
              <w:spacing w:after="0" w:line="240" w:lineRule="auto"/>
              <w:rPr>
                <w:rFonts w:eastAsia="Times New Roman"/>
                <w:b/>
                <w:lang w:eastAsia="en-GB"/>
              </w:rPr>
            </w:pPr>
            <w:proofErr w:type="spellStart"/>
            <w:r>
              <w:rPr>
                <w:rFonts w:eastAsia="Times New Roman"/>
                <w:b/>
                <w:lang w:eastAsia="en-GB"/>
              </w:rPr>
              <w:t>Day_of</w:t>
            </w:r>
            <w:proofErr w:type="spellEnd"/>
            <w:r>
              <w:rPr>
                <w:rFonts w:eastAsia="Times New Roman"/>
                <w:b/>
                <w:lang w:eastAsia="en-GB"/>
              </w:rPr>
              <w:t xml:space="preserve"> _week</w:t>
            </w:r>
          </w:p>
        </w:tc>
        <w:tc>
          <w:tcPr>
            <w:tcW w:w="811"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integer</w:t>
            </w:r>
          </w:p>
        </w:tc>
        <w:tc>
          <w:tcPr>
            <w:tcW w:w="426"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w:t>
            </w:r>
          </w:p>
        </w:tc>
        <w:tc>
          <w:tcPr>
            <w:tcW w:w="2174"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roofErr w:type="spellStart"/>
            <w:r>
              <w:rPr>
                <w:rFonts w:eastAsia="Times New Roman"/>
                <w:lang w:eastAsia="en-GB"/>
              </w:rPr>
              <w:t>FLYU_flights</w:t>
            </w:r>
            <w:proofErr w:type="spellEnd"/>
          </w:p>
          <w:p w:rsidR="002C7C1B" w:rsidRDefault="002C7C1B" w:rsidP="007D28DD">
            <w:pPr>
              <w:spacing w:after="0" w:line="240" w:lineRule="auto"/>
              <w:rPr>
                <w:rFonts w:eastAsia="Times New Roman"/>
                <w:lang w:eastAsia="en-GB"/>
              </w:rPr>
            </w:pPr>
            <w:r>
              <w:rPr>
                <w:rFonts w:eastAsia="Times New Roman"/>
                <w:lang w:eastAsia="en-GB"/>
              </w:rPr>
              <w:t>2015_3000.XLXS</w:t>
            </w:r>
          </w:p>
          <w:p w:rsidR="002C7C1B" w:rsidRDefault="002C7C1B" w:rsidP="007D28DD">
            <w:pPr>
              <w:spacing w:after="0" w:line="240" w:lineRule="auto"/>
              <w:rPr>
                <w:rFonts w:eastAsia="Times New Roman"/>
                <w:lang w:eastAsia="en-GB"/>
              </w:rPr>
            </w:pPr>
            <w:r>
              <w:rPr>
                <w:rFonts w:eastAsia="Times New Roman"/>
                <w:lang w:eastAsia="en-GB"/>
              </w:rPr>
              <w:t>Flight_2016_2000.XLXS</w:t>
            </w:r>
          </w:p>
        </w:tc>
        <w:tc>
          <w:tcPr>
            <w:tcW w:w="1176"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pPr>
            <w:r>
              <w:t>inconsistent</w:t>
            </w:r>
          </w:p>
        </w:tc>
        <w:tc>
          <w:tcPr>
            <w:tcW w:w="1570"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jc w:val="center"/>
              <w:rPr>
                <w:rFonts w:eastAsia="Times New Roman"/>
                <w:color w:val="000000"/>
                <w:lang w:eastAsia="en-GB"/>
              </w:rPr>
            </w:pPr>
            <w:r>
              <w:rPr>
                <w:rFonts w:eastAsia="Times New Roman"/>
                <w:color w:val="000000"/>
                <w:lang w:eastAsia="en-GB"/>
              </w:rPr>
              <w:t>Day of week not available in 2015_3000.XLSX</w:t>
            </w:r>
          </w:p>
        </w:tc>
        <w:tc>
          <w:tcPr>
            <w:tcW w:w="1570"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jc w:val="center"/>
              <w:rPr>
                <w:rFonts w:eastAsia="Times New Roman"/>
                <w:lang w:eastAsia="en-GB"/>
              </w:rPr>
            </w:pPr>
            <w:r>
              <w:rPr>
                <w:rFonts w:eastAsia="Times New Roman"/>
                <w:color w:val="000000"/>
                <w:lang w:eastAsia="en-GB"/>
              </w:rPr>
              <w:t xml:space="preserve">2015_3000.XLSX should have </w:t>
            </w:r>
            <w:proofErr w:type="spellStart"/>
            <w:r>
              <w:rPr>
                <w:rFonts w:eastAsia="Times New Roman"/>
                <w:color w:val="000000"/>
                <w:lang w:eastAsia="en-GB"/>
              </w:rPr>
              <w:t>Day_of</w:t>
            </w:r>
            <w:proofErr w:type="spellEnd"/>
            <w:r>
              <w:rPr>
                <w:rFonts w:eastAsia="Times New Roman"/>
                <w:color w:val="000000"/>
                <w:lang w:eastAsia="en-GB"/>
              </w:rPr>
              <w:t xml:space="preserve"> week as a column</w:t>
            </w:r>
          </w:p>
        </w:tc>
      </w:tr>
      <w:tr w:rsidR="002C7C1B" w:rsidRPr="00BD7709" w:rsidTr="007D28DD">
        <w:trPr>
          <w:trHeight w:val="343"/>
        </w:trPr>
        <w:tc>
          <w:tcPr>
            <w:tcW w:w="2174" w:type="dxa"/>
            <w:vMerge/>
            <w:tcMar>
              <w:top w:w="30" w:type="dxa"/>
              <w:left w:w="45" w:type="dxa"/>
              <w:bottom w:w="30" w:type="dxa"/>
              <w:right w:w="45" w:type="dxa"/>
            </w:tcMar>
            <w:vAlign w:val="bottom"/>
          </w:tcPr>
          <w:p w:rsidR="002C7C1B" w:rsidRPr="00045F43" w:rsidRDefault="002C7C1B" w:rsidP="007D28DD">
            <w:pPr>
              <w:spacing w:after="0" w:line="240" w:lineRule="auto"/>
              <w:rPr>
                <w:rFonts w:eastAsia="Times New Roman"/>
                <w:lang w:eastAsia="en-GB"/>
              </w:rPr>
            </w:pPr>
          </w:p>
        </w:tc>
        <w:tc>
          <w:tcPr>
            <w:tcW w:w="1570" w:type="dxa"/>
            <w:tcMar>
              <w:top w:w="30" w:type="dxa"/>
              <w:left w:w="45" w:type="dxa"/>
              <w:bottom w:w="30" w:type="dxa"/>
              <w:right w:w="45" w:type="dxa"/>
            </w:tcMar>
            <w:vAlign w:val="bottom"/>
          </w:tcPr>
          <w:p w:rsidR="002C7C1B" w:rsidRDefault="002C7C1B" w:rsidP="007D28DD">
            <w:pPr>
              <w:spacing w:after="0" w:line="240" w:lineRule="auto"/>
              <w:rPr>
                <w:rFonts w:eastAsia="Times New Roman"/>
                <w:b/>
                <w:lang w:eastAsia="en-GB"/>
              </w:rPr>
            </w:pPr>
            <w:r>
              <w:rPr>
                <w:rFonts w:eastAsia="Times New Roman"/>
                <w:b/>
                <w:lang w:eastAsia="en-GB"/>
              </w:rPr>
              <w:t>Day</w:t>
            </w:r>
          </w:p>
        </w:tc>
        <w:tc>
          <w:tcPr>
            <w:tcW w:w="811"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integer</w:t>
            </w:r>
          </w:p>
        </w:tc>
        <w:tc>
          <w:tcPr>
            <w:tcW w:w="426"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tc>
        <w:tc>
          <w:tcPr>
            <w:tcW w:w="2174"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roofErr w:type="spellStart"/>
            <w:r>
              <w:rPr>
                <w:rFonts w:eastAsia="Times New Roman"/>
                <w:lang w:eastAsia="en-GB"/>
              </w:rPr>
              <w:t>FLYU_flights</w:t>
            </w:r>
            <w:proofErr w:type="spellEnd"/>
          </w:p>
          <w:p w:rsidR="002C7C1B" w:rsidRDefault="002C7C1B" w:rsidP="007D28DD">
            <w:pPr>
              <w:spacing w:after="0" w:line="240" w:lineRule="auto"/>
              <w:rPr>
                <w:rFonts w:eastAsia="Times New Roman"/>
                <w:lang w:eastAsia="en-GB"/>
              </w:rPr>
            </w:pPr>
            <w:r>
              <w:rPr>
                <w:rFonts w:eastAsia="Times New Roman"/>
                <w:lang w:eastAsia="en-GB"/>
              </w:rPr>
              <w:t>2015_3000.XLXS</w:t>
            </w:r>
          </w:p>
          <w:p w:rsidR="002C7C1B" w:rsidRDefault="002C7C1B" w:rsidP="007D28DD">
            <w:pPr>
              <w:spacing w:after="0" w:line="240" w:lineRule="auto"/>
              <w:rPr>
                <w:rFonts w:eastAsia="Times New Roman"/>
                <w:lang w:eastAsia="en-GB"/>
              </w:rPr>
            </w:pPr>
            <w:r>
              <w:rPr>
                <w:rFonts w:eastAsia="Times New Roman"/>
                <w:lang w:eastAsia="en-GB"/>
              </w:rPr>
              <w:t>Flight_2016_2000.XLXS</w:t>
            </w:r>
          </w:p>
        </w:tc>
        <w:tc>
          <w:tcPr>
            <w:tcW w:w="1176"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pPr>
            <w:r>
              <w:t>inconsistent</w:t>
            </w:r>
          </w:p>
        </w:tc>
        <w:tc>
          <w:tcPr>
            <w:tcW w:w="1570"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color w:val="000000"/>
                <w:lang w:eastAsia="en-GB"/>
              </w:rPr>
            </w:pPr>
            <w:r>
              <w:rPr>
                <w:rFonts w:eastAsia="Times New Roman"/>
                <w:color w:val="000000"/>
                <w:lang w:eastAsia="en-GB"/>
              </w:rPr>
              <w:t>Day not available in 2015_3000.XLSX</w:t>
            </w:r>
          </w:p>
        </w:tc>
        <w:tc>
          <w:tcPr>
            <w:tcW w:w="1570"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jc w:val="center"/>
              <w:rPr>
                <w:rFonts w:eastAsia="Times New Roman"/>
                <w:lang w:eastAsia="en-GB"/>
              </w:rPr>
            </w:pPr>
            <w:r>
              <w:rPr>
                <w:rFonts w:eastAsia="Times New Roman"/>
                <w:color w:val="000000"/>
                <w:lang w:eastAsia="en-GB"/>
              </w:rPr>
              <w:t>2015_3000.XLSX should have Day as a column</w:t>
            </w:r>
          </w:p>
        </w:tc>
      </w:tr>
      <w:tr w:rsidR="002C7C1B" w:rsidTr="007D28DD">
        <w:trPr>
          <w:trHeight w:val="343"/>
        </w:trPr>
        <w:tc>
          <w:tcPr>
            <w:tcW w:w="2174" w:type="dxa"/>
            <w:vMerge/>
            <w:tcMar>
              <w:top w:w="30" w:type="dxa"/>
              <w:left w:w="45" w:type="dxa"/>
              <w:bottom w:w="30" w:type="dxa"/>
              <w:right w:w="45" w:type="dxa"/>
            </w:tcMar>
            <w:vAlign w:val="bottom"/>
          </w:tcPr>
          <w:p w:rsidR="002C7C1B" w:rsidRPr="00045F43" w:rsidRDefault="002C7C1B" w:rsidP="007D28DD">
            <w:pPr>
              <w:spacing w:after="0" w:line="240" w:lineRule="auto"/>
              <w:rPr>
                <w:rFonts w:eastAsia="Times New Roman"/>
                <w:lang w:eastAsia="en-GB"/>
              </w:rPr>
            </w:pPr>
          </w:p>
        </w:tc>
        <w:tc>
          <w:tcPr>
            <w:tcW w:w="1570" w:type="dxa"/>
            <w:tcMar>
              <w:top w:w="30" w:type="dxa"/>
              <w:left w:w="45" w:type="dxa"/>
              <w:bottom w:w="30" w:type="dxa"/>
              <w:right w:w="45" w:type="dxa"/>
            </w:tcMar>
            <w:vAlign w:val="bottom"/>
          </w:tcPr>
          <w:p w:rsidR="002C7C1B" w:rsidRDefault="002C7C1B" w:rsidP="007D28DD">
            <w:pPr>
              <w:spacing w:after="0" w:line="240" w:lineRule="auto"/>
              <w:rPr>
                <w:rFonts w:eastAsia="Times New Roman"/>
                <w:b/>
                <w:lang w:eastAsia="en-GB"/>
              </w:rPr>
            </w:pPr>
            <w:r>
              <w:rPr>
                <w:rFonts w:eastAsia="Times New Roman"/>
                <w:b/>
                <w:lang w:eastAsia="en-GB"/>
              </w:rPr>
              <w:t>month</w:t>
            </w:r>
          </w:p>
        </w:tc>
        <w:tc>
          <w:tcPr>
            <w:tcW w:w="811"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integer</w:t>
            </w:r>
          </w:p>
        </w:tc>
        <w:tc>
          <w:tcPr>
            <w:tcW w:w="426"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tc>
        <w:tc>
          <w:tcPr>
            <w:tcW w:w="2174"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roofErr w:type="spellStart"/>
            <w:r>
              <w:rPr>
                <w:rFonts w:eastAsia="Times New Roman"/>
                <w:lang w:eastAsia="en-GB"/>
              </w:rPr>
              <w:t>FLYU_flights</w:t>
            </w:r>
            <w:proofErr w:type="spellEnd"/>
          </w:p>
          <w:p w:rsidR="002C7C1B" w:rsidRDefault="002C7C1B" w:rsidP="007D28DD">
            <w:pPr>
              <w:spacing w:after="0" w:line="240" w:lineRule="auto"/>
              <w:rPr>
                <w:rFonts w:eastAsia="Times New Roman"/>
                <w:lang w:eastAsia="en-GB"/>
              </w:rPr>
            </w:pPr>
            <w:r>
              <w:rPr>
                <w:rFonts w:eastAsia="Times New Roman"/>
                <w:lang w:eastAsia="en-GB"/>
              </w:rPr>
              <w:t>2015_3000.XLXS</w:t>
            </w:r>
          </w:p>
          <w:p w:rsidR="002C7C1B" w:rsidRDefault="002C7C1B" w:rsidP="007D28DD">
            <w:pPr>
              <w:spacing w:after="0" w:line="240" w:lineRule="auto"/>
              <w:rPr>
                <w:rFonts w:eastAsia="Times New Roman"/>
                <w:lang w:eastAsia="en-GB"/>
              </w:rPr>
            </w:pPr>
            <w:r>
              <w:rPr>
                <w:rFonts w:eastAsia="Times New Roman"/>
                <w:lang w:eastAsia="en-GB"/>
              </w:rPr>
              <w:t>Flight_2016_2000.XLXS</w:t>
            </w:r>
          </w:p>
        </w:tc>
        <w:tc>
          <w:tcPr>
            <w:tcW w:w="1176"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pPr>
            <w:r>
              <w:t>inconsistent</w:t>
            </w:r>
          </w:p>
        </w:tc>
        <w:tc>
          <w:tcPr>
            <w:tcW w:w="1570"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jc w:val="center"/>
              <w:rPr>
                <w:rFonts w:eastAsia="Times New Roman"/>
                <w:color w:val="000000"/>
                <w:lang w:eastAsia="en-GB"/>
              </w:rPr>
            </w:pPr>
            <w:r>
              <w:rPr>
                <w:rFonts w:eastAsia="Times New Roman"/>
                <w:color w:val="000000"/>
                <w:lang w:eastAsia="en-GB"/>
              </w:rPr>
              <w:t>Month not available in 2015_3000.XLSX</w:t>
            </w:r>
          </w:p>
        </w:tc>
        <w:tc>
          <w:tcPr>
            <w:tcW w:w="1570"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jc w:val="center"/>
              <w:rPr>
                <w:rFonts w:eastAsia="Times New Roman"/>
                <w:lang w:eastAsia="en-GB"/>
              </w:rPr>
            </w:pPr>
            <w:r>
              <w:rPr>
                <w:rFonts w:eastAsia="Times New Roman"/>
                <w:color w:val="000000"/>
                <w:lang w:eastAsia="en-GB"/>
              </w:rPr>
              <w:t>2015_3000.XLSX should have month week as a column</w:t>
            </w:r>
          </w:p>
        </w:tc>
      </w:tr>
      <w:tr w:rsidR="002C7C1B" w:rsidTr="007D28DD">
        <w:trPr>
          <w:trHeight w:val="343"/>
        </w:trPr>
        <w:tc>
          <w:tcPr>
            <w:tcW w:w="2174" w:type="dxa"/>
            <w:vMerge/>
            <w:tcMar>
              <w:top w:w="30" w:type="dxa"/>
              <w:left w:w="45" w:type="dxa"/>
              <w:bottom w:w="30" w:type="dxa"/>
              <w:right w:w="45" w:type="dxa"/>
            </w:tcMar>
            <w:vAlign w:val="bottom"/>
          </w:tcPr>
          <w:p w:rsidR="002C7C1B" w:rsidRPr="00045F43" w:rsidRDefault="002C7C1B" w:rsidP="007D28DD">
            <w:pPr>
              <w:spacing w:after="0" w:line="240" w:lineRule="auto"/>
              <w:rPr>
                <w:rFonts w:eastAsia="Times New Roman"/>
                <w:lang w:eastAsia="en-GB"/>
              </w:rPr>
            </w:pPr>
          </w:p>
        </w:tc>
        <w:tc>
          <w:tcPr>
            <w:tcW w:w="1570" w:type="dxa"/>
            <w:tcMar>
              <w:top w:w="30" w:type="dxa"/>
              <w:left w:w="45" w:type="dxa"/>
              <w:bottom w:w="30" w:type="dxa"/>
              <w:right w:w="45" w:type="dxa"/>
            </w:tcMar>
            <w:vAlign w:val="bottom"/>
          </w:tcPr>
          <w:p w:rsidR="002C7C1B" w:rsidRDefault="002C7C1B" w:rsidP="007D28DD">
            <w:pPr>
              <w:spacing w:after="0" w:line="240" w:lineRule="auto"/>
              <w:rPr>
                <w:rFonts w:eastAsia="Times New Roman"/>
                <w:b/>
                <w:lang w:eastAsia="en-GB"/>
              </w:rPr>
            </w:pPr>
            <w:r>
              <w:rPr>
                <w:rFonts w:eastAsia="Times New Roman"/>
                <w:b/>
                <w:lang w:eastAsia="en-GB"/>
              </w:rPr>
              <w:t>year</w:t>
            </w:r>
          </w:p>
        </w:tc>
        <w:tc>
          <w:tcPr>
            <w:tcW w:w="811"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integer</w:t>
            </w:r>
          </w:p>
        </w:tc>
        <w:tc>
          <w:tcPr>
            <w:tcW w:w="426"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tc>
        <w:tc>
          <w:tcPr>
            <w:tcW w:w="2174"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roofErr w:type="spellStart"/>
            <w:r>
              <w:rPr>
                <w:rFonts w:eastAsia="Times New Roman"/>
                <w:lang w:eastAsia="en-GB"/>
              </w:rPr>
              <w:t>FLYU_flights</w:t>
            </w:r>
            <w:proofErr w:type="spellEnd"/>
          </w:p>
          <w:p w:rsidR="002C7C1B" w:rsidRDefault="002C7C1B" w:rsidP="007D28DD">
            <w:pPr>
              <w:spacing w:after="0" w:line="240" w:lineRule="auto"/>
              <w:rPr>
                <w:rFonts w:eastAsia="Times New Roman"/>
                <w:lang w:eastAsia="en-GB"/>
              </w:rPr>
            </w:pPr>
            <w:r>
              <w:rPr>
                <w:rFonts w:eastAsia="Times New Roman"/>
                <w:lang w:eastAsia="en-GB"/>
              </w:rPr>
              <w:t>2015_3000.XLXS</w:t>
            </w:r>
          </w:p>
          <w:p w:rsidR="002C7C1B" w:rsidRDefault="002C7C1B" w:rsidP="007D28DD">
            <w:pPr>
              <w:spacing w:after="0" w:line="240" w:lineRule="auto"/>
              <w:rPr>
                <w:rFonts w:eastAsia="Times New Roman"/>
                <w:lang w:eastAsia="en-GB"/>
              </w:rPr>
            </w:pPr>
            <w:r>
              <w:rPr>
                <w:rFonts w:eastAsia="Times New Roman"/>
                <w:lang w:eastAsia="en-GB"/>
              </w:rPr>
              <w:t>Flight_2016_2000.XLXS</w:t>
            </w:r>
          </w:p>
        </w:tc>
        <w:tc>
          <w:tcPr>
            <w:tcW w:w="1176"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pPr>
            <w:r>
              <w:t>consistent</w:t>
            </w:r>
          </w:p>
        </w:tc>
        <w:tc>
          <w:tcPr>
            <w:tcW w:w="1570"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jc w:val="center"/>
              <w:rPr>
                <w:rFonts w:eastAsia="Times New Roman"/>
                <w:color w:val="000000"/>
                <w:lang w:eastAsia="en-GB"/>
              </w:rPr>
            </w:pPr>
            <w:r>
              <w:rPr>
                <w:rFonts w:eastAsia="Times New Roman"/>
                <w:color w:val="000000"/>
                <w:lang w:eastAsia="en-GB"/>
              </w:rPr>
              <w:t>---</w:t>
            </w:r>
          </w:p>
        </w:tc>
        <w:tc>
          <w:tcPr>
            <w:tcW w:w="1570"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jc w:val="center"/>
              <w:rPr>
                <w:rFonts w:eastAsia="Times New Roman"/>
                <w:lang w:eastAsia="en-GB"/>
              </w:rPr>
            </w:pPr>
            <w:r>
              <w:rPr>
                <w:rFonts w:eastAsia="Times New Roman"/>
                <w:lang w:eastAsia="en-GB"/>
              </w:rPr>
              <w:t>---</w:t>
            </w:r>
          </w:p>
        </w:tc>
      </w:tr>
    </w:tbl>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tbl>
      <w:tblPr>
        <w:tblpPr w:leftFromText="180" w:rightFromText="180" w:vertAnchor="page" w:horzAnchor="margin" w:tblpXSpec="center" w:tblpY="2039"/>
        <w:tblW w:w="10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278"/>
        <w:gridCol w:w="1821"/>
        <w:gridCol w:w="805"/>
        <w:gridCol w:w="475"/>
        <w:gridCol w:w="1278"/>
        <w:gridCol w:w="1341"/>
        <w:gridCol w:w="1757"/>
        <w:gridCol w:w="1854"/>
      </w:tblGrid>
      <w:tr w:rsidR="002C7C1B" w:rsidRPr="00170BC0" w:rsidTr="007D28DD">
        <w:trPr>
          <w:trHeight w:val="495"/>
        </w:trPr>
        <w:tc>
          <w:tcPr>
            <w:tcW w:w="0" w:type="auto"/>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Data Source (s)</w:t>
            </w:r>
          </w:p>
        </w:tc>
        <w:tc>
          <w:tcPr>
            <w:tcW w:w="0" w:type="auto"/>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Field Name</w:t>
            </w:r>
          </w:p>
        </w:tc>
        <w:tc>
          <w:tcPr>
            <w:tcW w:w="0" w:type="auto"/>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Data Type</w:t>
            </w:r>
          </w:p>
        </w:tc>
        <w:tc>
          <w:tcPr>
            <w:tcW w:w="475" w:type="dxa"/>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Key</w:t>
            </w:r>
          </w:p>
        </w:tc>
        <w:tc>
          <w:tcPr>
            <w:tcW w:w="1278" w:type="dxa"/>
            <w:shd w:val="clear" w:color="auto" w:fill="D9D9D9"/>
            <w:tcMar>
              <w:top w:w="30" w:type="dxa"/>
              <w:left w:w="45" w:type="dxa"/>
              <w:bottom w:w="30" w:type="dxa"/>
              <w:right w:w="45" w:type="dxa"/>
            </w:tcMar>
            <w:vAlign w:val="center"/>
            <w:hideMark/>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 xml:space="preserve">DQ Source         </w:t>
            </w:r>
          </w:p>
        </w:tc>
        <w:tc>
          <w:tcPr>
            <w:tcW w:w="1341" w:type="dxa"/>
            <w:shd w:val="clear" w:color="auto" w:fill="D9D9D9" w:themeFill="background1" w:themeFillShade="D9"/>
            <w:tcMar>
              <w:top w:w="30" w:type="dxa"/>
              <w:left w:w="45" w:type="dxa"/>
              <w:bottom w:w="30" w:type="dxa"/>
              <w:right w:w="45" w:type="dxa"/>
            </w:tcMar>
            <w:vAlign w:val="center"/>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 xml:space="preserve">Data Quality Check               </w:t>
            </w:r>
          </w:p>
        </w:tc>
        <w:tc>
          <w:tcPr>
            <w:tcW w:w="1757" w:type="dxa"/>
            <w:shd w:val="clear" w:color="auto" w:fill="D9D9D9" w:themeFill="background1" w:themeFillShade="D9"/>
            <w:vAlign w:val="center"/>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 xml:space="preserve">Data quality Issues </w:t>
            </w:r>
          </w:p>
        </w:tc>
        <w:tc>
          <w:tcPr>
            <w:tcW w:w="1854" w:type="dxa"/>
            <w:shd w:val="clear" w:color="auto" w:fill="D9D9D9" w:themeFill="background1" w:themeFillShade="D9"/>
            <w:tcMar>
              <w:top w:w="30" w:type="dxa"/>
              <w:left w:w="45" w:type="dxa"/>
              <w:bottom w:w="30" w:type="dxa"/>
              <w:right w:w="45" w:type="dxa"/>
            </w:tcMar>
            <w:vAlign w:val="center"/>
          </w:tcPr>
          <w:p w:rsidR="002C7C1B" w:rsidRPr="00170BC0" w:rsidRDefault="002C7C1B" w:rsidP="007D28DD">
            <w:pPr>
              <w:spacing w:after="0" w:line="240" w:lineRule="auto"/>
              <w:rPr>
                <w:rFonts w:eastAsia="Times New Roman"/>
                <w:b/>
                <w:lang w:eastAsia="en-GB"/>
              </w:rPr>
            </w:pPr>
            <w:r w:rsidRPr="00170BC0">
              <w:rPr>
                <w:rFonts w:eastAsia="Times New Roman"/>
                <w:b/>
                <w:lang w:eastAsia="en-GB"/>
              </w:rPr>
              <w:t>Action Note</w:t>
            </w:r>
          </w:p>
        </w:tc>
      </w:tr>
      <w:tr w:rsidR="002C7C1B" w:rsidRPr="00BD7709" w:rsidTr="007D28DD">
        <w:trPr>
          <w:trHeight w:val="299"/>
        </w:trPr>
        <w:tc>
          <w:tcPr>
            <w:tcW w:w="1278" w:type="dxa"/>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sidRPr="00454423">
              <w:rPr>
                <w:rFonts w:eastAsia="Times New Roman"/>
                <w:lang w:eastAsia="en-GB"/>
              </w:rPr>
              <w:lastRenderedPageBreak/>
              <w:t>FLIGHT_2015</w:t>
            </w:r>
          </w:p>
        </w:tc>
        <w:tc>
          <w:tcPr>
            <w:tcW w:w="1821" w:type="dxa"/>
            <w:tcMar>
              <w:top w:w="30" w:type="dxa"/>
              <w:left w:w="45" w:type="dxa"/>
              <w:bottom w:w="30" w:type="dxa"/>
              <w:right w:w="45" w:type="dxa"/>
            </w:tcMar>
            <w:vAlign w:val="bottom"/>
            <w:hideMark/>
          </w:tcPr>
          <w:p w:rsidR="002C7C1B" w:rsidRPr="000A1534" w:rsidRDefault="002C7C1B" w:rsidP="007D28DD">
            <w:pPr>
              <w:spacing w:after="0" w:line="240" w:lineRule="auto"/>
              <w:rPr>
                <w:rFonts w:eastAsia="Times New Roman"/>
                <w:b/>
                <w:lang w:eastAsia="en-GB"/>
              </w:rPr>
            </w:pPr>
            <w:proofErr w:type="spellStart"/>
            <w:r w:rsidRPr="00454423">
              <w:rPr>
                <w:rFonts w:eastAsia="Times New Roman"/>
                <w:b/>
                <w:lang w:eastAsia="en-GB"/>
              </w:rPr>
              <w:t>col_id</w:t>
            </w:r>
            <w:proofErr w:type="spellEnd"/>
          </w:p>
          <w:p w:rsidR="002C7C1B" w:rsidRPr="00BD7709" w:rsidRDefault="002C7C1B" w:rsidP="007D28DD">
            <w:pPr>
              <w:spacing w:after="0" w:line="240" w:lineRule="auto"/>
              <w:rPr>
                <w:rFonts w:eastAsia="Times New Roman"/>
                <w:lang w:eastAsia="en-GB"/>
              </w:rPr>
            </w:pPr>
          </w:p>
        </w:tc>
        <w:tc>
          <w:tcPr>
            <w:tcW w:w="805" w:type="dxa"/>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 xml:space="preserve">Integer  </w:t>
            </w:r>
          </w:p>
        </w:tc>
        <w:tc>
          <w:tcPr>
            <w:tcW w:w="475" w:type="dxa"/>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Pr>
                <w:rFonts w:eastAsia="Times New Roman"/>
                <w:lang w:eastAsia="en-GB"/>
              </w:rPr>
              <w:t>No</w:t>
            </w:r>
          </w:p>
        </w:tc>
        <w:tc>
          <w:tcPr>
            <w:tcW w:w="1278" w:type="dxa"/>
            <w:tcMar>
              <w:top w:w="30" w:type="dxa"/>
              <w:left w:w="45" w:type="dxa"/>
              <w:bottom w:w="30" w:type="dxa"/>
              <w:right w:w="45" w:type="dxa"/>
            </w:tcMar>
            <w:vAlign w:val="bottom"/>
            <w:hideMark/>
          </w:tcPr>
          <w:p w:rsidR="002C7C1B" w:rsidRPr="00BD7709" w:rsidRDefault="002C7C1B" w:rsidP="007D28DD">
            <w:pPr>
              <w:spacing w:after="0" w:line="240" w:lineRule="auto"/>
              <w:rPr>
                <w:rFonts w:eastAsia="Times New Roman"/>
                <w:lang w:eastAsia="en-GB"/>
              </w:rPr>
            </w:pPr>
            <w:r w:rsidRPr="00454423">
              <w:rPr>
                <w:rFonts w:eastAsia="Times New Roman"/>
                <w:lang w:eastAsia="en-GB"/>
              </w:rPr>
              <w:t>FLIGHT_2015</w:t>
            </w:r>
          </w:p>
        </w:tc>
        <w:tc>
          <w:tcPr>
            <w:tcW w:w="1341"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t>consistency</w:t>
            </w:r>
          </w:p>
        </w:tc>
        <w:tc>
          <w:tcPr>
            <w:tcW w:w="1757"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color w:val="000000"/>
                <w:lang w:eastAsia="en-GB"/>
              </w:rPr>
            </w:pPr>
            <w:r>
              <w:rPr>
                <w:rFonts w:eastAsia="Times New Roman"/>
                <w:lang w:eastAsia="en-GB"/>
              </w:rPr>
              <w:t xml:space="preserve">No </w:t>
            </w:r>
            <w:r>
              <w:t xml:space="preserve"> consistency</w:t>
            </w:r>
            <w:r>
              <w:rPr>
                <w:rFonts w:eastAsia="Times New Roman"/>
                <w:lang w:eastAsia="en-GB"/>
              </w:rPr>
              <w:t xml:space="preserve"> found </w:t>
            </w:r>
          </w:p>
        </w:tc>
        <w:tc>
          <w:tcPr>
            <w:tcW w:w="1854"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p>
        </w:tc>
      </w:tr>
      <w:tr w:rsidR="002C7C1B" w:rsidRPr="00BD7709" w:rsidTr="007D28DD">
        <w:trPr>
          <w:trHeight w:val="299"/>
        </w:trPr>
        <w:tc>
          <w:tcPr>
            <w:tcW w:w="1278" w:type="dxa"/>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Definition</w:t>
            </w:r>
          </w:p>
        </w:tc>
        <w:tc>
          <w:tcPr>
            <w:tcW w:w="9331" w:type="dxa"/>
            <w:gridSpan w:val="7"/>
            <w:vAlign w:val="bottom"/>
          </w:tcPr>
          <w:p w:rsidR="002C7C1B" w:rsidRPr="00BD7709" w:rsidRDefault="002C7C1B" w:rsidP="007D28DD">
            <w:pPr>
              <w:spacing w:after="0" w:line="240" w:lineRule="auto"/>
              <w:rPr>
                <w:rFonts w:eastAsia="Times New Roman"/>
                <w:lang w:eastAsia="en-GB"/>
              </w:rPr>
            </w:pPr>
            <w:proofErr w:type="spellStart"/>
            <w:r>
              <w:rPr>
                <w:rFonts w:eastAsia="Times New Roman"/>
                <w:lang w:eastAsia="en-GB"/>
              </w:rPr>
              <w:t>Col_id</w:t>
            </w:r>
            <w:proofErr w:type="spellEnd"/>
            <w:r>
              <w:rPr>
                <w:rFonts w:eastAsia="Times New Roman"/>
                <w:lang w:eastAsia="en-GB"/>
              </w:rPr>
              <w:t xml:space="preserve"> holds the value</w:t>
            </w:r>
          </w:p>
        </w:tc>
      </w:tr>
      <w:tr w:rsidR="002C7C1B" w:rsidRPr="00BD7709" w:rsidTr="007D28DD">
        <w:trPr>
          <w:trHeight w:val="299"/>
        </w:trPr>
        <w:tc>
          <w:tcPr>
            <w:tcW w:w="1278" w:type="dxa"/>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Notes</w:t>
            </w:r>
          </w:p>
        </w:tc>
        <w:tc>
          <w:tcPr>
            <w:tcW w:w="9331" w:type="dxa"/>
            <w:gridSpan w:val="7"/>
            <w:vAlign w:val="bottom"/>
          </w:tcPr>
          <w:p w:rsidR="002C7C1B" w:rsidRPr="00BD7709" w:rsidRDefault="002C7C1B" w:rsidP="007D28DD">
            <w:pPr>
              <w:spacing w:after="0" w:line="240" w:lineRule="auto"/>
              <w:rPr>
                <w:rFonts w:eastAsia="Times New Roman"/>
                <w:lang w:eastAsia="en-GB"/>
              </w:rPr>
            </w:pPr>
            <w:r>
              <w:rPr>
                <w:rFonts w:eastAsia="Times New Roman"/>
                <w:lang w:eastAsia="en-GB"/>
              </w:rPr>
              <w:t xml:space="preserve"> Column exists in both of our data sets</w:t>
            </w:r>
          </w:p>
        </w:tc>
      </w:tr>
      <w:tr w:rsidR="002C7C1B" w:rsidRPr="00BD7709" w:rsidTr="007D28DD">
        <w:trPr>
          <w:trHeight w:val="276"/>
        </w:trPr>
        <w:tc>
          <w:tcPr>
            <w:tcW w:w="1278" w:type="dxa"/>
            <w:tcMar>
              <w:top w:w="30" w:type="dxa"/>
              <w:left w:w="45" w:type="dxa"/>
              <w:bottom w:w="30" w:type="dxa"/>
              <w:right w:w="45" w:type="dxa"/>
            </w:tcMar>
            <w:vAlign w:val="bottom"/>
          </w:tcPr>
          <w:p w:rsidR="002C7C1B" w:rsidRPr="00454423" w:rsidRDefault="002C7C1B" w:rsidP="007D28DD">
            <w:pPr>
              <w:spacing w:after="0" w:line="240" w:lineRule="auto"/>
              <w:rPr>
                <w:rFonts w:eastAsia="Times New Roman"/>
                <w:lang w:eastAsia="en-GB"/>
              </w:rPr>
            </w:pPr>
            <w:r w:rsidRPr="00454423">
              <w:rPr>
                <w:rFonts w:eastAsia="Times New Roman"/>
                <w:lang w:eastAsia="en-GB"/>
              </w:rPr>
              <w:t>FLIGHT_2015</w:t>
            </w:r>
          </w:p>
        </w:tc>
        <w:tc>
          <w:tcPr>
            <w:tcW w:w="1821" w:type="dxa"/>
            <w:vMerge w:val="restart"/>
            <w:tcMar>
              <w:top w:w="30" w:type="dxa"/>
              <w:left w:w="45" w:type="dxa"/>
              <w:bottom w:w="30" w:type="dxa"/>
              <w:right w:w="45" w:type="dxa"/>
            </w:tcMar>
            <w:vAlign w:val="bottom"/>
          </w:tcPr>
          <w:p w:rsidR="002C7C1B" w:rsidRPr="00454423" w:rsidRDefault="002C7C1B" w:rsidP="007D28DD">
            <w:pPr>
              <w:spacing w:after="0" w:line="240" w:lineRule="auto"/>
              <w:rPr>
                <w:rFonts w:eastAsia="Times New Roman"/>
                <w:b/>
                <w:lang w:eastAsia="en-GB"/>
              </w:rPr>
            </w:pPr>
            <w:proofErr w:type="spellStart"/>
            <w:r w:rsidRPr="00454423">
              <w:rPr>
                <w:rFonts w:eastAsia="Times New Roman"/>
                <w:b/>
                <w:lang w:eastAsia="en-GB"/>
              </w:rPr>
              <w:t>air_system_delay</w:t>
            </w:r>
            <w:proofErr w:type="spellEnd"/>
          </w:p>
        </w:tc>
        <w:tc>
          <w:tcPr>
            <w:tcW w:w="805" w:type="dxa"/>
            <w:vMerge w:val="restar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Integer</w:t>
            </w:r>
          </w:p>
          <w:p w:rsidR="002C7C1B" w:rsidRDefault="002C7C1B" w:rsidP="007D28DD">
            <w:pPr>
              <w:spacing w:after="0" w:line="240" w:lineRule="auto"/>
              <w:rPr>
                <w:rFonts w:eastAsia="Times New Roman"/>
                <w:lang w:eastAsia="en-GB"/>
              </w:rPr>
            </w:pPr>
            <w:r>
              <w:rPr>
                <w:rFonts w:eastAsia="Times New Roman"/>
                <w:lang w:eastAsia="en-GB"/>
              </w:rPr>
              <w:t>Integer</w:t>
            </w:r>
          </w:p>
        </w:tc>
        <w:tc>
          <w:tcPr>
            <w:tcW w:w="475" w:type="dxa"/>
            <w:vMerge w:val="restar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w:t>
            </w:r>
          </w:p>
          <w:p w:rsidR="002C7C1B" w:rsidRDefault="002C7C1B" w:rsidP="007D28DD">
            <w:pPr>
              <w:spacing w:after="0" w:line="240" w:lineRule="auto"/>
              <w:rPr>
                <w:rFonts w:eastAsia="Times New Roman"/>
                <w:lang w:eastAsia="en-GB"/>
              </w:rPr>
            </w:pPr>
            <w:r>
              <w:rPr>
                <w:rFonts w:eastAsia="Times New Roman"/>
                <w:lang w:eastAsia="en-GB"/>
              </w:rPr>
              <w:t>No</w:t>
            </w:r>
          </w:p>
        </w:tc>
        <w:tc>
          <w:tcPr>
            <w:tcW w:w="1278" w:type="dxa"/>
            <w:vMerge w:val="restart"/>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Flight_2015</w:t>
            </w:r>
          </w:p>
          <w:p w:rsidR="002C7C1B" w:rsidRPr="00454423" w:rsidRDefault="002C7C1B" w:rsidP="007D28DD">
            <w:pPr>
              <w:spacing w:after="0" w:line="240" w:lineRule="auto"/>
              <w:rPr>
                <w:rFonts w:eastAsia="Times New Roman"/>
                <w:lang w:eastAsia="en-GB"/>
              </w:rPr>
            </w:pPr>
            <w:r>
              <w:rPr>
                <w:rFonts w:eastAsia="Times New Roman"/>
                <w:lang w:eastAsia="en-GB"/>
              </w:rPr>
              <w:t>Flight_2016</w:t>
            </w:r>
          </w:p>
        </w:tc>
        <w:tc>
          <w:tcPr>
            <w:tcW w:w="1341" w:type="dxa"/>
            <w:vMerge w:val="restart"/>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pPr>
            <w:r>
              <w:t>Inconsistency</w:t>
            </w:r>
          </w:p>
          <w:p w:rsidR="002C7C1B" w:rsidRDefault="002C7C1B" w:rsidP="007D28DD">
            <w:pPr>
              <w:spacing w:after="0" w:line="240" w:lineRule="auto"/>
            </w:pPr>
            <w:r>
              <w:t>inconsistency</w:t>
            </w:r>
          </w:p>
        </w:tc>
        <w:tc>
          <w:tcPr>
            <w:tcW w:w="1757" w:type="dxa"/>
            <w:vMerge w:val="restart"/>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Has empty value</w:t>
            </w:r>
          </w:p>
        </w:tc>
        <w:tc>
          <w:tcPr>
            <w:tcW w:w="1854" w:type="dxa"/>
            <w:vMerge w:val="restart"/>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bCs/>
                <w:lang w:eastAsia="en-GB"/>
              </w:rPr>
              <w:t>Add default value</w:t>
            </w:r>
          </w:p>
        </w:tc>
      </w:tr>
      <w:tr w:rsidR="002C7C1B" w:rsidRPr="00BD7709" w:rsidTr="007D28DD">
        <w:trPr>
          <w:trHeight w:val="275"/>
        </w:trPr>
        <w:tc>
          <w:tcPr>
            <w:tcW w:w="1278" w:type="dxa"/>
            <w:tcMar>
              <w:top w:w="30" w:type="dxa"/>
              <w:left w:w="45" w:type="dxa"/>
              <w:bottom w:w="30" w:type="dxa"/>
              <w:right w:w="45" w:type="dxa"/>
            </w:tcMar>
            <w:vAlign w:val="bottom"/>
          </w:tcPr>
          <w:p w:rsidR="002C7C1B" w:rsidRPr="00454423" w:rsidRDefault="002C7C1B" w:rsidP="007D28DD">
            <w:pPr>
              <w:spacing w:after="0" w:line="240" w:lineRule="auto"/>
              <w:rPr>
                <w:rFonts w:eastAsia="Times New Roman"/>
                <w:lang w:eastAsia="en-GB"/>
              </w:rPr>
            </w:pPr>
            <w:r>
              <w:rPr>
                <w:rFonts w:eastAsia="Times New Roman"/>
                <w:lang w:eastAsia="en-GB"/>
              </w:rPr>
              <w:t>Flight_2016</w:t>
            </w:r>
          </w:p>
        </w:tc>
        <w:tc>
          <w:tcPr>
            <w:tcW w:w="1821" w:type="dxa"/>
            <w:vMerge/>
            <w:tcMar>
              <w:top w:w="30" w:type="dxa"/>
              <w:left w:w="45" w:type="dxa"/>
              <w:bottom w:w="30" w:type="dxa"/>
              <w:right w:w="45" w:type="dxa"/>
            </w:tcMar>
            <w:vAlign w:val="bottom"/>
          </w:tcPr>
          <w:p w:rsidR="002C7C1B" w:rsidRPr="00454423" w:rsidRDefault="002C7C1B" w:rsidP="007D28DD">
            <w:pPr>
              <w:spacing w:after="0" w:line="240" w:lineRule="auto"/>
              <w:rPr>
                <w:rFonts w:eastAsia="Times New Roman"/>
                <w:b/>
                <w:lang w:eastAsia="en-GB"/>
              </w:rPr>
            </w:pPr>
          </w:p>
        </w:tc>
        <w:tc>
          <w:tcPr>
            <w:tcW w:w="805" w:type="dxa"/>
            <w:vMerge/>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tc>
        <w:tc>
          <w:tcPr>
            <w:tcW w:w="475" w:type="dxa"/>
            <w:vMerge/>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tc>
        <w:tc>
          <w:tcPr>
            <w:tcW w:w="1278" w:type="dxa"/>
            <w:vMerge/>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tc>
        <w:tc>
          <w:tcPr>
            <w:tcW w:w="1341" w:type="dxa"/>
            <w:vMerge/>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pPr>
          </w:p>
        </w:tc>
        <w:tc>
          <w:tcPr>
            <w:tcW w:w="1757" w:type="dxa"/>
            <w:vMerge/>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tc>
        <w:tc>
          <w:tcPr>
            <w:tcW w:w="1854" w:type="dxa"/>
            <w:vMerge/>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p>
        </w:tc>
      </w:tr>
      <w:tr w:rsidR="002C7C1B" w:rsidRPr="00BD7709" w:rsidTr="007D28DD">
        <w:trPr>
          <w:trHeight w:val="275"/>
        </w:trPr>
        <w:tc>
          <w:tcPr>
            <w:tcW w:w="1278" w:type="dxa"/>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 xml:space="preserve">Definition </w:t>
            </w:r>
          </w:p>
        </w:tc>
        <w:tc>
          <w:tcPr>
            <w:tcW w:w="9331" w:type="dxa"/>
            <w:gridSpan w:val="7"/>
            <w:vAlign w:val="bottom"/>
          </w:tcPr>
          <w:p w:rsidR="002C7C1B" w:rsidRPr="00BD7709" w:rsidRDefault="002C7C1B" w:rsidP="007D28DD">
            <w:pPr>
              <w:spacing w:after="0" w:line="240" w:lineRule="auto"/>
              <w:rPr>
                <w:rFonts w:eastAsia="Times New Roman"/>
                <w:lang w:eastAsia="en-GB"/>
              </w:rPr>
            </w:pPr>
            <w:r>
              <w:rPr>
                <w:rFonts w:eastAsia="Times New Roman"/>
                <w:lang w:eastAsia="en-GB"/>
              </w:rPr>
              <w:t>Column hold the value of  time of air system delay</w:t>
            </w:r>
          </w:p>
        </w:tc>
      </w:tr>
      <w:tr w:rsidR="002C7C1B" w:rsidRPr="00BD7709" w:rsidTr="007D28DD">
        <w:trPr>
          <w:trHeight w:val="275"/>
        </w:trPr>
        <w:tc>
          <w:tcPr>
            <w:tcW w:w="1278" w:type="dxa"/>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Notes</w:t>
            </w:r>
          </w:p>
        </w:tc>
        <w:tc>
          <w:tcPr>
            <w:tcW w:w="9331" w:type="dxa"/>
            <w:gridSpan w:val="7"/>
            <w:vAlign w:val="bottom"/>
          </w:tcPr>
          <w:p w:rsidR="002C7C1B" w:rsidRPr="00BD7709" w:rsidRDefault="002C7C1B" w:rsidP="007D28DD">
            <w:pPr>
              <w:spacing w:after="0" w:line="240" w:lineRule="auto"/>
              <w:rPr>
                <w:rFonts w:eastAsia="Times New Roman"/>
                <w:lang w:eastAsia="en-GB"/>
              </w:rPr>
            </w:pPr>
            <w:r>
              <w:rPr>
                <w:rFonts w:eastAsia="Times New Roman"/>
                <w:lang w:eastAsia="en-GB"/>
              </w:rPr>
              <w:t>Column exists in both of our data sets</w:t>
            </w:r>
          </w:p>
        </w:tc>
      </w:tr>
      <w:tr w:rsidR="002C7C1B" w:rsidRPr="00BD7709" w:rsidTr="007D28DD">
        <w:trPr>
          <w:trHeight w:val="299"/>
        </w:trPr>
        <w:tc>
          <w:tcPr>
            <w:tcW w:w="1278"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sidRPr="00454423">
              <w:rPr>
                <w:rFonts w:eastAsia="Times New Roman"/>
                <w:lang w:eastAsia="en-GB"/>
              </w:rPr>
              <w:t>FLIGHT_2015</w:t>
            </w:r>
          </w:p>
          <w:p w:rsidR="002C7C1B" w:rsidRPr="00454423" w:rsidRDefault="002C7C1B" w:rsidP="007D28DD">
            <w:pPr>
              <w:spacing w:after="0" w:line="240" w:lineRule="auto"/>
              <w:rPr>
                <w:rFonts w:eastAsia="Times New Roman"/>
                <w:lang w:eastAsia="en-GB"/>
              </w:rPr>
            </w:pPr>
            <w:r>
              <w:rPr>
                <w:rFonts w:eastAsia="Times New Roman"/>
                <w:lang w:eastAsia="en-GB"/>
              </w:rPr>
              <w:t>Flight_2016</w:t>
            </w:r>
          </w:p>
        </w:tc>
        <w:tc>
          <w:tcPr>
            <w:tcW w:w="1821" w:type="dxa"/>
            <w:tcMar>
              <w:top w:w="30" w:type="dxa"/>
              <w:left w:w="45" w:type="dxa"/>
              <w:bottom w:w="30" w:type="dxa"/>
              <w:right w:w="45" w:type="dxa"/>
            </w:tcMar>
            <w:vAlign w:val="bottom"/>
          </w:tcPr>
          <w:p w:rsidR="002C7C1B" w:rsidRPr="00454423" w:rsidRDefault="002C7C1B" w:rsidP="007D28DD">
            <w:pPr>
              <w:spacing w:after="0" w:line="240" w:lineRule="auto"/>
              <w:rPr>
                <w:rFonts w:eastAsia="Times New Roman"/>
                <w:b/>
                <w:lang w:eastAsia="en-GB"/>
              </w:rPr>
            </w:pPr>
            <w:proofErr w:type="spellStart"/>
            <w:r w:rsidRPr="00B90F80">
              <w:rPr>
                <w:rFonts w:eastAsia="Times New Roman"/>
                <w:b/>
                <w:lang w:eastAsia="en-GB"/>
              </w:rPr>
              <w:t>security_delay</w:t>
            </w:r>
            <w:proofErr w:type="spellEnd"/>
          </w:p>
        </w:tc>
        <w:tc>
          <w:tcPr>
            <w:tcW w:w="805"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Integer</w:t>
            </w:r>
          </w:p>
          <w:p w:rsidR="002C7C1B" w:rsidRDefault="002C7C1B" w:rsidP="007D28DD">
            <w:pPr>
              <w:spacing w:after="0" w:line="240" w:lineRule="auto"/>
              <w:rPr>
                <w:rFonts w:eastAsia="Times New Roman"/>
                <w:lang w:eastAsia="en-GB"/>
              </w:rPr>
            </w:pPr>
            <w:r>
              <w:rPr>
                <w:rFonts w:eastAsia="Times New Roman"/>
                <w:lang w:eastAsia="en-GB"/>
              </w:rPr>
              <w:t>integer</w:t>
            </w:r>
          </w:p>
        </w:tc>
        <w:tc>
          <w:tcPr>
            <w:tcW w:w="475"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w:t>
            </w:r>
          </w:p>
          <w:p w:rsidR="002C7C1B" w:rsidRDefault="002C7C1B" w:rsidP="007D28DD">
            <w:pPr>
              <w:spacing w:after="0" w:line="240" w:lineRule="auto"/>
              <w:rPr>
                <w:rFonts w:eastAsia="Times New Roman"/>
                <w:lang w:eastAsia="en-GB"/>
              </w:rPr>
            </w:pPr>
            <w:r>
              <w:rPr>
                <w:rFonts w:eastAsia="Times New Roman"/>
                <w:lang w:eastAsia="en-GB"/>
              </w:rPr>
              <w:t>No</w:t>
            </w:r>
          </w:p>
        </w:tc>
        <w:tc>
          <w:tcPr>
            <w:tcW w:w="1278"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sidRPr="00454423">
              <w:rPr>
                <w:rFonts w:eastAsia="Times New Roman"/>
                <w:lang w:eastAsia="en-GB"/>
              </w:rPr>
              <w:t>FLIGHT_2015</w:t>
            </w:r>
          </w:p>
          <w:p w:rsidR="002C7C1B" w:rsidRDefault="002C7C1B" w:rsidP="007D28DD">
            <w:pPr>
              <w:spacing w:after="0" w:line="240" w:lineRule="auto"/>
              <w:rPr>
                <w:rFonts w:eastAsia="Times New Roman"/>
                <w:lang w:eastAsia="en-GB"/>
              </w:rPr>
            </w:pPr>
            <w:r>
              <w:rPr>
                <w:rFonts w:eastAsia="Times New Roman"/>
                <w:lang w:eastAsia="en-GB"/>
              </w:rPr>
              <w:t>Flight_2016</w:t>
            </w:r>
          </w:p>
        </w:tc>
        <w:tc>
          <w:tcPr>
            <w:tcW w:w="1341"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pPr>
            <w:r>
              <w:t>Inconsistency</w:t>
            </w:r>
          </w:p>
          <w:p w:rsidR="002C7C1B" w:rsidRDefault="002C7C1B" w:rsidP="007D28DD">
            <w:pPr>
              <w:spacing w:after="0" w:line="240" w:lineRule="auto"/>
            </w:pPr>
            <w:r>
              <w:t>inconsistency</w:t>
            </w:r>
          </w:p>
        </w:tc>
        <w:tc>
          <w:tcPr>
            <w:tcW w:w="1757"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Has empty value</w:t>
            </w:r>
          </w:p>
        </w:tc>
        <w:tc>
          <w:tcPr>
            <w:tcW w:w="1854"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bCs/>
                <w:lang w:eastAsia="en-GB"/>
              </w:rPr>
              <w:t>Add default value</w:t>
            </w:r>
          </w:p>
        </w:tc>
      </w:tr>
      <w:tr w:rsidR="002C7C1B" w:rsidRPr="00BD7709" w:rsidTr="007D28DD">
        <w:trPr>
          <w:trHeight w:val="299"/>
        </w:trPr>
        <w:tc>
          <w:tcPr>
            <w:tcW w:w="1278" w:type="dxa"/>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Definition</w:t>
            </w:r>
          </w:p>
        </w:tc>
        <w:tc>
          <w:tcPr>
            <w:tcW w:w="9331" w:type="dxa"/>
            <w:gridSpan w:val="7"/>
            <w:vAlign w:val="bottom"/>
          </w:tcPr>
          <w:p w:rsidR="002C7C1B" w:rsidRPr="00BD7709" w:rsidRDefault="002C7C1B" w:rsidP="007D28DD">
            <w:pPr>
              <w:spacing w:after="0" w:line="240" w:lineRule="auto"/>
              <w:rPr>
                <w:rFonts w:eastAsia="Times New Roman"/>
                <w:lang w:eastAsia="en-GB"/>
              </w:rPr>
            </w:pPr>
            <w:r>
              <w:rPr>
                <w:rFonts w:eastAsia="Times New Roman"/>
                <w:lang w:eastAsia="en-GB"/>
              </w:rPr>
              <w:t>Column hold the value of  time of security delay</w:t>
            </w:r>
          </w:p>
        </w:tc>
      </w:tr>
      <w:tr w:rsidR="002C7C1B" w:rsidRPr="00BD7709" w:rsidTr="007D28DD">
        <w:trPr>
          <w:trHeight w:val="299"/>
        </w:trPr>
        <w:tc>
          <w:tcPr>
            <w:tcW w:w="1278" w:type="dxa"/>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Notes</w:t>
            </w:r>
          </w:p>
        </w:tc>
        <w:tc>
          <w:tcPr>
            <w:tcW w:w="9331" w:type="dxa"/>
            <w:gridSpan w:val="7"/>
            <w:vAlign w:val="bottom"/>
          </w:tcPr>
          <w:p w:rsidR="002C7C1B" w:rsidRPr="00BD7709" w:rsidRDefault="002C7C1B" w:rsidP="007D28DD">
            <w:pPr>
              <w:spacing w:after="0" w:line="240" w:lineRule="auto"/>
              <w:rPr>
                <w:rFonts w:eastAsia="Times New Roman"/>
                <w:lang w:eastAsia="en-GB"/>
              </w:rPr>
            </w:pPr>
            <w:r>
              <w:rPr>
                <w:rFonts w:eastAsia="Times New Roman"/>
                <w:lang w:eastAsia="en-GB"/>
              </w:rPr>
              <w:t>Column exists in both of our data sets</w:t>
            </w:r>
          </w:p>
        </w:tc>
      </w:tr>
      <w:tr w:rsidR="002C7C1B" w:rsidRPr="00BD7709" w:rsidTr="007D28DD">
        <w:trPr>
          <w:trHeight w:val="299"/>
        </w:trPr>
        <w:tc>
          <w:tcPr>
            <w:tcW w:w="1278"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sidRPr="00454423">
              <w:rPr>
                <w:rFonts w:eastAsia="Times New Roman"/>
                <w:lang w:eastAsia="en-GB"/>
              </w:rPr>
              <w:t>FLIGHT_2015</w:t>
            </w:r>
          </w:p>
          <w:p w:rsidR="002C7C1B" w:rsidRPr="00454423" w:rsidRDefault="002C7C1B" w:rsidP="007D28DD">
            <w:pPr>
              <w:spacing w:after="0" w:line="240" w:lineRule="auto"/>
              <w:rPr>
                <w:rFonts w:eastAsia="Times New Roman"/>
                <w:lang w:eastAsia="en-GB"/>
              </w:rPr>
            </w:pPr>
            <w:r>
              <w:rPr>
                <w:rFonts w:eastAsia="Times New Roman"/>
                <w:lang w:eastAsia="en-GB"/>
              </w:rPr>
              <w:t>Flight_2016</w:t>
            </w:r>
          </w:p>
        </w:tc>
        <w:tc>
          <w:tcPr>
            <w:tcW w:w="1821" w:type="dxa"/>
            <w:tcMar>
              <w:top w:w="30" w:type="dxa"/>
              <w:left w:w="45" w:type="dxa"/>
              <w:bottom w:w="30" w:type="dxa"/>
              <w:right w:w="45" w:type="dxa"/>
            </w:tcMar>
            <w:vAlign w:val="bottom"/>
          </w:tcPr>
          <w:p w:rsidR="002C7C1B" w:rsidRPr="00B90F80" w:rsidRDefault="002C7C1B" w:rsidP="007D28DD">
            <w:pPr>
              <w:spacing w:after="0" w:line="240" w:lineRule="auto"/>
              <w:rPr>
                <w:rFonts w:eastAsia="Times New Roman"/>
                <w:b/>
                <w:lang w:eastAsia="en-GB"/>
              </w:rPr>
            </w:pPr>
            <w:proofErr w:type="spellStart"/>
            <w:r w:rsidRPr="00B90F80">
              <w:rPr>
                <w:rFonts w:eastAsia="Times New Roman"/>
                <w:b/>
                <w:lang w:eastAsia="en-GB"/>
              </w:rPr>
              <w:t>airline_delay</w:t>
            </w:r>
            <w:proofErr w:type="spellEnd"/>
          </w:p>
        </w:tc>
        <w:tc>
          <w:tcPr>
            <w:tcW w:w="805"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Integer</w:t>
            </w:r>
          </w:p>
          <w:p w:rsidR="002C7C1B" w:rsidRDefault="002C7C1B" w:rsidP="007D28DD">
            <w:pPr>
              <w:spacing w:after="0" w:line="240" w:lineRule="auto"/>
              <w:rPr>
                <w:rFonts w:eastAsia="Times New Roman"/>
                <w:lang w:eastAsia="en-GB"/>
              </w:rPr>
            </w:pPr>
            <w:r>
              <w:rPr>
                <w:rFonts w:eastAsia="Times New Roman"/>
                <w:lang w:eastAsia="en-GB"/>
              </w:rPr>
              <w:t>Integer</w:t>
            </w:r>
          </w:p>
        </w:tc>
        <w:tc>
          <w:tcPr>
            <w:tcW w:w="475"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w:t>
            </w:r>
          </w:p>
          <w:p w:rsidR="002C7C1B" w:rsidRDefault="002C7C1B" w:rsidP="007D28DD">
            <w:pPr>
              <w:spacing w:after="0" w:line="240" w:lineRule="auto"/>
              <w:rPr>
                <w:rFonts w:eastAsia="Times New Roman"/>
                <w:lang w:eastAsia="en-GB"/>
              </w:rPr>
            </w:pPr>
            <w:r>
              <w:rPr>
                <w:rFonts w:eastAsia="Times New Roman"/>
                <w:lang w:eastAsia="en-GB"/>
              </w:rPr>
              <w:t>No</w:t>
            </w:r>
          </w:p>
        </w:tc>
        <w:tc>
          <w:tcPr>
            <w:tcW w:w="1278"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sidRPr="00454423">
              <w:rPr>
                <w:rFonts w:eastAsia="Times New Roman"/>
                <w:lang w:eastAsia="en-GB"/>
              </w:rPr>
              <w:t>FLIGHT_2015</w:t>
            </w:r>
          </w:p>
          <w:p w:rsidR="002C7C1B" w:rsidRPr="00454423" w:rsidRDefault="002C7C1B" w:rsidP="007D28DD">
            <w:pPr>
              <w:spacing w:after="0" w:line="240" w:lineRule="auto"/>
              <w:rPr>
                <w:rFonts w:eastAsia="Times New Roman"/>
                <w:lang w:eastAsia="en-GB"/>
              </w:rPr>
            </w:pPr>
            <w:r>
              <w:rPr>
                <w:rFonts w:eastAsia="Times New Roman"/>
                <w:lang w:eastAsia="en-GB"/>
              </w:rPr>
              <w:t>Flight_2016</w:t>
            </w:r>
          </w:p>
        </w:tc>
        <w:tc>
          <w:tcPr>
            <w:tcW w:w="1341"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pPr>
            <w:r>
              <w:t>Inconsistency</w:t>
            </w:r>
          </w:p>
          <w:p w:rsidR="002C7C1B" w:rsidRDefault="002C7C1B" w:rsidP="007D28DD">
            <w:pPr>
              <w:spacing w:after="0" w:line="240" w:lineRule="auto"/>
            </w:pPr>
            <w:r>
              <w:t>inconsistency</w:t>
            </w:r>
          </w:p>
        </w:tc>
        <w:tc>
          <w:tcPr>
            <w:tcW w:w="1757"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Has empty value</w:t>
            </w:r>
          </w:p>
        </w:tc>
        <w:tc>
          <w:tcPr>
            <w:tcW w:w="1854"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bCs/>
                <w:lang w:eastAsia="en-GB"/>
              </w:rPr>
              <w:t>Add default value</w:t>
            </w:r>
          </w:p>
        </w:tc>
      </w:tr>
      <w:tr w:rsidR="002C7C1B" w:rsidRPr="00BD7709" w:rsidTr="007D28DD">
        <w:trPr>
          <w:trHeight w:val="299"/>
        </w:trPr>
        <w:tc>
          <w:tcPr>
            <w:tcW w:w="1278" w:type="dxa"/>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Definition</w:t>
            </w:r>
          </w:p>
        </w:tc>
        <w:tc>
          <w:tcPr>
            <w:tcW w:w="9331" w:type="dxa"/>
            <w:gridSpan w:val="7"/>
            <w:vAlign w:val="bottom"/>
          </w:tcPr>
          <w:p w:rsidR="002C7C1B" w:rsidRPr="00BD7709" w:rsidRDefault="002C7C1B" w:rsidP="007D28DD">
            <w:pPr>
              <w:spacing w:after="0" w:line="240" w:lineRule="auto"/>
              <w:rPr>
                <w:rFonts w:eastAsia="Times New Roman"/>
                <w:lang w:eastAsia="en-GB"/>
              </w:rPr>
            </w:pPr>
            <w:r>
              <w:rPr>
                <w:rFonts w:eastAsia="Times New Roman"/>
                <w:lang w:eastAsia="en-GB"/>
              </w:rPr>
              <w:t xml:space="preserve">Column hold the value of  time of </w:t>
            </w:r>
            <w:proofErr w:type="spellStart"/>
            <w:r>
              <w:rPr>
                <w:rFonts w:eastAsia="Times New Roman"/>
                <w:lang w:eastAsia="en-GB"/>
              </w:rPr>
              <w:t>arline</w:t>
            </w:r>
            <w:proofErr w:type="spellEnd"/>
            <w:r>
              <w:rPr>
                <w:rFonts w:eastAsia="Times New Roman"/>
                <w:lang w:eastAsia="en-GB"/>
              </w:rPr>
              <w:t xml:space="preserve"> delay</w:t>
            </w:r>
          </w:p>
        </w:tc>
      </w:tr>
      <w:tr w:rsidR="002C7C1B" w:rsidRPr="00BD7709" w:rsidTr="007D28DD">
        <w:trPr>
          <w:trHeight w:val="299"/>
        </w:trPr>
        <w:tc>
          <w:tcPr>
            <w:tcW w:w="1278" w:type="dxa"/>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Notes</w:t>
            </w:r>
          </w:p>
        </w:tc>
        <w:tc>
          <w:tcPr>
            <w:tcW w:w="9331" w:type="dxa"/>
            <w:gridSpan w:val="7"/>
            <w:vAlign w:val="bottom"/>
          </w:tcPr>
          <w:p w:rsidR="002C7C1B" w:rsidRPr="00BD7709" w:rsidRDefault="002C7C1B" w:rsidP="007D28DD">
            <w:pPr>
              <w:spacing w:after="0" w:line="240" w:lineRule="auto"/>
              <w:rPr>
                <w:rFonts w:eastAsia="Times New Roman"/>
                <w:lang w:eastAsia="en-GB"/>
              </w:rPr>
            </w:pPr>
            <w:r>
              <w:rPr>
                <w:rFonts w:eastAsia="Times New Roman"/>
                <w:lang w:eastAsia="en-GB"/>
              </w:rPr>
              <w:t>Column exists in both of our data sets</w:t>
            </w:r>
          </w:p>
        </w:tc>
      </w:tr>
      <w:tr w:rsidR="002C7C1B" w:rsidRPr="00BD7709" w:rsidTr="007D28DD">
        <w:trPr>
          <w:trHeight w:val="299"/>
        </w:trPr>
        <w:tc>
          <w:tcPr>
            <w:tcW w:w="1278"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sidRPr="00454423">
              <w:rPr>
                <w:rFonts w:eastAsia="Times New Roman"/>
                <w:lang w:eastAsia="en-GB"/>
              </w:rPr>
              <w:t>FLIGHT_2015</w:t>
            </w:r>
          </w:p>
          <w:p w:rsidR="002C7C1B" w:rsidRPr="00454423" w:rsidRDefault="002C7C1B" w:rsidP="007D28DD">
            <w:pPr>
              <w:spacing w:after="0" w:line="240" w:lineRule="auto"/>
              <w:rPr>
                <w:rFonts w:eastAsia="Times New Roman"/>
                <w:lang w:eastAsia="en-GB"/>
              </w:rPr>
            </w:pPr>
            <w:r>
              <w:rPr>
                <w:rFonts w:eastAsia="Times New Roman"/>
                <w:lang w:eastAsia="en-GB"/>
              </w:rPr>
              <w:t>Flight_2016</w:t>
            </w:r>
          </w:p>
        </w:tc>
        <w:tc>
          <w:tcPr>
            <w:tcW w:w="1821" w:type="dxa"/>
            <w:tcMar>
              <w:top w:w="30" w:type="dxa"/>
              <w:left w:w="45" w:type="dxa"/>
              <w:bottom w:w="30" w:type="dxa"/>
              <w:right w:w="45" w:type="dxa"/>
            </w:tcMar>
            <w:vAlign w:val="bottom"/>
          </w:tcPr>
          <w:p w:rsidR="002C7C1B" w:rsidRPr="00B90F80" w:rsidRDefault="002C7C1B" w:rsidP="007D28DD">
            <w:pPr>
              <w:spacing w:after="0" w:line="240" w:lineRule="auto"/>
              <w:rPr>
                <w:rFonts w:eastAsia="Times New Roman"/>
                <w:b/>
                <w:lang w:eastAsia="en-GB"/>
              </w:rPr>
            </w:pPr>
            <w:proofErr w:type="spellStart"/>
            <w:r w:rsidRPr="00B90F80">
              <w:rPr>
                <w:rFonts w:eastAsia="Times New Roman"/>
                <w:b/>
                <w:lang w:eastAsia="en-GB"/>
              </w:rPr>
              <w:t>late_aircraft_delay</w:t>
            </w:r>
            <w:proofErr w:type="spellEnd"/>
          </w:p>
        </w:tc>
        <w:tc>
          <w:tcPr>
            <w:tcW w:w="805"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Integer</w:t>
            </w:r>
          </w:p>
          <w:p w:rsidR="002C7C1B" w:rsidRDefault="002C7C1B" w:rsidP="007D28DD">
            <w:pPr>
              <w:spacing w:after="0" w:line="240" w:lineRule="auto"/>
              <w:rPr>
                <w:rFonts w:eastAsia="Times New Roman"/>
                <w:lang w:eastAsia="en-GB"/>
              </w:rPr>
            </w:pPr>
            <w:r>
              <w:rPr>
                <w:rFonts w:eastAsia="Times New Roman"/>
                <w:lang w:eastAsia="en-GB"/>
              </w:rPr>
              <w:t>Integer</w:t>
            </w:r>
          </w:p>
        </w:tc>
        <w:tc>
          <w:tcPr>
            <w:tcW w:w="475"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w:t>
            </w:r>
          </w:p>
          <w:p w:rsidR="002C7C1B" w:rsidRDefault="002C7C1B" w:rsidP="007D28DD">
            <w:pPr>
              <w:spacing w:after="0" w:line="240" w:lineRule="auto"/>
              <w:rPr>
                <w:rFonts w:eastAsia="Times New Roman"/>
                <w:lang w:eastAsia="en-GB"/>
              </w:rPr>
            </w:pPr>
            <w:r>
              <w:rPr>
                <w:rFonts w:eastAsia="Times New Roman"/>
                <w:lang w:eastAsia="en-GB"/>
              </w:rPr>
              <w:t>No</w:t>
            </w:r>
          </w:p>
        </w:tc>
        <w:tc>
          <w:tcPr>
            <w:tcW w:w="1278"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sidRPr="00454423">
              <w:rPr>
                <w:rFonts w:eastAsia="Times New Roman"/>
                <w:lang w:eastAsia="en-GB"/>
              </w:rPr>
              <w:t>FLIGHT_2015</w:t>
            </w:r>
          </w:p>
          <w:p w:rsidR="002C7C1B" w:rsidRPr="00454423" w:rsidRDefault="002C7C1B" w:rsidP="007D28DD">
            <w:pPr>
              <w:spacing w:after="0" w:line="240" w:lineRule="auto"/>
              <w:rPr>
                <w:rFonts w:eastAsia="Times New Roman"/>
                <w:lang w:eastAsia="en-GB"/>
              </w:rPr>
            </w:pPr>
            <w:r>
              <w:rPr>
                <w:rFonts w:eastAsia="Times New Roman"/>
                <w:lang w:eastAsia="en-GB"/>
              </w:rPr>
              <w:t>Flight_2016</w:t>
            </w:r>
          </w:p>
        </w:tc>
        <w:tc>
          <w:tcPr>
            <w:tcW w:w="1341"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pPr>
            <w:r>
              <w:t>Inconsistency</w:t>
            </w:r>
          </w:p>
          <w:p w:rsidR="002C7C1B" w:rsidRDefault="002C7C1B" w:rsidP="007D28DD">
            <w:pPr>
              <w:spacing w:after="0" w:line="240" w:lineRule="auto"/>
            </w:pPr>
            <w:r>
              <w:t>inconsistency</w:t>
            </w:r>
          </w:p>
        </w:tc>
        <w:tc>
          <w:tcPr>
            <w:tcW w:w="1757"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Has empty value</w:t>
            </w:r>
          </w:p>
        </w:tc>
        <w:tc>
          <w:tcPr>
            <w:tcW w:w="1854" w:type="dxa"/>
            <w:shd w:val="clear" w:color="auto" w:fill="D9D9D9" w:themeFill="background1" w:themeFillShade="D9"/>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bCs/>
                <w:lang w:eastAsia="en-GB"/>
              </w:rPr>
              <w:t>Add default value</w:t>
            </w:r>
          </w:p>
        </w:tc>
      </w:tr>
      <w:tr w:rsidR="002C7C1B" w:rsidRPr="00BD7709" w:rsidTr="007D28DD">
        <w:trPr>
          <w:trHeight w:val="299"/>
        </w:trPr>
        <w:tc>
          <w:tcPr>
            <w:tcW w:w="1278" w:type="dxa"/>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Definition</w:t>
            </w:r>
          </w:p>
        </w:tc>
        <w:tc>
          <w:tcPr>
            <w:tcW w:w="9331" w:type="dxa"/>
            <w:gridSpan w:val="7"/>
            <w:vAlign w:val="bottom"/>
          </w:tcPr>
          <w:p w:rsidR="002C7C1B" w:rsidRPr="00BD7709" w:rsidRDefault="002C7C1B" w:rsidP="007D28DD">
            <w:pPr>
              <w:spacing w:after="0" w:line="240" w:lineRule="auto"/>
              <w:rPr>
                <w:rFonts w:eastAsia="Times New Roman"/>
                <w:lang w:eastAsia="en-GB"/>
              </w:rPr>
            </w:pPr>
            <w:r>
              <w:rPr>
                <w:rFonts w:eastAsia="Times New Roman"/>
                <w:lang w:eastAsia="en-GB"/>
              </w:rPr>
              <w:t>Column hold the value of  time of late aircraft delay</w:t>
            </w:r>
          </w:p>
        </w:tc>
      </w:tr>
      <w:tr w:rsidR="002C7C1B" w:rsidRPr="00BD7709" w:rsidTr="007D28DD">
        <w:trPr>
          <w:trHeight w:val="299"/>
        </w:trPr>
        <w:tc>
          <w:tcPr>
            <w:tcW w:w="1278" w:type="dxa"/>
            <w:tcMar>
              <w:top w:w="30" w:type="dxa"/>
              <w:left w:w="45" w:type="dxa"/>
              <w:bottom w:w="30" w:type="dxa"/>
              <w:right w:w="45" w:type="dxa"/>
            </w:tcMar>
            <w:vAlign w:val="bottom"/>
          </w:tcPr>
          <w:p w:rsidR="002C7C1B" w:rsidRPr="00BD7709" w:rsidRDefault="002C7C1B" w:rsidP="007D28DD">
            <w:pPr>
              <w:spacing w:after="0" w:line="240" w:lineRule="auto"/>
              <w:rPr>
                <w:rFonts w:eastAsia="Times New Roman"/>
                <w:lang w:eastAsia="en-GB"/>
              </w:rPr>
            </w:pPr>
            <w:r>
              <w:rPr>
                <w:rFonts w:eastAsia="Times New Roman"/>
                <w:lang w:eastAsia="en-GB"/>
              </w:rPr>
              <w:t>Notes</w:t>
            </w:r>
          </w:p>
        </w:tc>
        <w:tc>
          <w:tcPr>
            <w:tcW w:w="9331" w:type="dxa"/>
            <w:gridSpan w:val="7"/>
            <w:vAlign w:val="bottom"/>
          </w:tcPr>
          <w:p w:rsidR="002C7C1B" w:rsidRPr="00BD7709" w:rsidRDefault="002C7C1B" w:rsidP="007D28DD">
            <w:pPr>
              <w:spacing w:after="0" w:line="240" w:lineRule="auto"/>
              <w:rPr>
                <w:rFonts w:eastAsia="Times New Roman"/>
                <w:lang w:eastAsia="en-GB"/>
              </w:rPr>
            </w:pPr>
            <w:r>
              <w:rPr>
                <w:rFonts w:eastAsia="Times New Roman"/>
                <w:lang w:eastAsia="en-GB"/>
              </w:rPr>
              <w:t>Column exists in both of our data sets</w:t>
            </w:r>
          </w:p>
        </w:tc>
      </w:tr>
      <w:tr w:rsidR="002C7C1B" w:rsidRPr="00BD7709" w:rsidTr="007D28DD">
        <w:trPr>
          <w:trHeight w:val="299"/>
        </w:trPr>
        <w:tc>
          <w:tcPr>
            <w:tcW w:w="1278"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sidRPr="00454423">
              <w:rPr>
                <w:rFonts w:eastAsia="Times New Roman"/>
                <w:lang w:eastAsia="en-GB"/>
              </w:rPr>
              <w:t>FLIGHT_2015</w:t>
            </w:r>
          </w:p>
          <w:p w:rsidR="002C7C1B" w:rsidRPr="00454423" w:rsidRDefault="002C7C1B" w:rsidP="007D28DD">
            <w:pPr>
              <w:spacing w:after="0" w:line="240" w:lineRule="auto"/>
              <w:rPr>
                <w:rFonts w:eastAsia="Times New Roman"/>
                <w:lang w:eastAsia="en-GB"/>
              </w:rPr>
            </w:pPr>
            <w:r>
              <w:rPr>
                <w:rFonts w:eastAsia="Times New Roman"/>
                <w:lang w:eastAsia="en-GB"/>
              </w:rPr>
              <w:t>Flight_2016</w:t>
            </w:r>
          </w:p>
        </w:tc>
        <w:tc>
          <w:tcPr>
            <w:tcW w:w="1821" w:type="dxa"/>
            <w:tcMar>
              <w:top w:w="30" w:type="dxa"/>
              <w:left w:w="45" w:type="dxa"/>
              <w:bottom w:w="30" w:type="dxa"/>
              <w:right w:w="45" w:type="dxa"/>
            </w:tcMar>
            <w:vAlign w:val="bottom"/>
          </w:tcPr>
          <w:p w:rsidR="002C7C1B" w:rsidRPr="00B90F80" w:rsidRDefault="002C7C1B" w:rsidP="007D28DD">
            <w:pPr>
              <w:spacing w:after="0" w:line="240" w:lineRule="auto"/>
              <w:rPr>
                <w:rFonts w:eastAsia="Times New Roman"/>
                <w:b/>
                <w:lang w:eastAsia="en-GB"/>
              </w:rPr>
            </w:pPr>
            <w:proofErr w:type="spellStart"/>
            <w:r w:rsidRPr="00B90F80">
              <w:rPr>
                <w:rFonts w:eastAsia="Times New Roman"/>
                <w:b/>
                <w:lang w:eastAsia="en-GB"/>
              </w:rPr>
              <w:t>weather_delay</w:t>
            </w:r>
            <w:proofErr w:type="spellEnd"/>
          </w:p>
        </w:tc>
        <w:tc>
          <w:tcPr>
            <w:tcW w:w="805"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Integer</w:t>
            </w:r>
          </w:p>
          <w:p w:rsidR="002C7C1B" w:rsidRDefault="002C7C1B" w:rsidP="007D28DD">
            <w:pPr>
              <w:spacing w:after="0" w:line="240" w:lineRule="auto"/>
              <w:rPr>
                <w:rFonts w:eastAsia="Times New Roman"/>
                <w:lang w:eastAsia="en-GB"/>
              </w:rPr>
            </w:pPr>
            <w:r>
              <w:rPr>
                <w:rFonts w:eastAsia="Times New Roman"/>
                <w:lang w:eastAsia="en-GB"/>
              </w:rPr>
              <w:t>Integer</w:t>
            </w:r>
          </w:p>
        </w:tc>
        <w:tc>
          <w:tcPr>
            <w:tcW w:w="475"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w:t>
            </w:r>
          </w:p>
          <w:p w:rsidR="002C7C1B" w:rsidRDefault="002C7C1B" w:rsidP="007D28DD">
            <w:pPr>
              <w:spacing w:after="0" w:line="240" w:lineRule="auto"/>
              <w:rPr>
                <w:rFonts w:eastAsia="Times New Roman"/>
                <w:lang w:eastAsia="en-GB"/>
              </w:rPr>
            </w:pPr>
            <w:r>
              <w:rPr>
                <w:rFonts w:eastAsia="Times New Roman"/>
                <w:lang w:eastAsia="en-GB"/>
              </w:rPr>
              <w:t>No</w:t>
            </w:r>
          </w:p>
        </w:tc>
        <w:tc>
          <w:tcPr>
            <w:tcW w:w="1278"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sidRPr="00454423">
              <w:rPr>
                <w:rFonts w:eastAsia="Times New Roman"/>
                <w:lang w:eastAsia="en-GB"/>
              </w:rPr>
              <w:t>FLIGHT_2015</w:t>
            </w:r>
          </w:p>
          <w:p w:rsidR="002C7C1B" w:rsidRPr="00454423" w:rsidRDefault="002C7C1B" w:rsidP="007D28DD">
            <w:pPr>
              <w:spacing w:after="0" w:line="240" w:lineRule="auto"/>
              <w:rPr>
                <w:rFonts w:eastAsia="Times New Roman"/>
                <w:lang w:eastAsia="en-GB"/>
              </w:rPr>
            </w:pPr>
            <w:r>
              <w:rPr>
                <w:rFonts w:eastAsia="Times New Roman"/>
                <w:lang w:eastAsia="en-GB"/>
              </w:rPr>
              <w:t>Flight_2016</w:t>
            </w:r>
          </w:p>
        </w:tc>
        <w:tc>
          <w:tcPr>
            <w:tcW w:w="1341"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pPr>
            <w:r>
              <w:t>Inconsistency</w:t>
            </w:r>
          </w:p>
          <w:p w:rsidR="002C7C1B" w:rsidRDefault="002C7C1B" w:rsidP="007D28DD">
            <w:pPr>
              <w:spacing w:after="0" w:line="240" w:lineRule="auto"/>
            </w:pPr>
            <w:r>
              <w:t>inconsistency</w:t>
            </w:r>
          </w:p>
        </w:tc>
        <w:tc>
          <w:tcPr>
            <w:tcW w:w="1757"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Has empty value</w:t>
            </w:r>
          </w:p>
        </w:tc>
        <w:tc>
          <w:tcPr>
            <w:tcW w:w="1854" w:type="dxa"/>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p w:rsidR="002C7C1B" w:rsidRPr="00BD7709" w:rsidRDefault="002C7C1B" w:rsidP="007D28DD">
            <w:pPr>
              <w:spacing w:after="0" w:line="240" w:lineRule="auto"/>
              <w:rPr>
                <w:rFonts w:eastAsia="Times New Roman"/>
                <w:lang w:eastAsia="en-GB"/>
              </w:rPr>
            </w:pPr>
            <w:r>
              <w:rPr>
                <w:rFonts w:eastAsia="Times New Roman"/>
                <w:bCs/>
                <w:lang w:eastAsia="en-GB"/>
              </w:rPr>
              <w:t>Add default value</w:t>
            </w:r>
          </w:p>
        </w:tc>
      </w:tr>
      <w:tr w:rsidR="002C7C1B" w:rsidRPr="00BD7709" w:rsidTr="007D28DD">
        <w:trPr>
          <w:trHeight w:val="153"/>
        </w:trPr>
        <w:tc>
          <w:tcPr>
            <w:tcW w:w="1278"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9331" w:type="dxa"/>
            <w:gridSpan w:val="7"/>
            <w:vAlign w:val="bottom"/>
          </w:tcPr>
          <w:p w:rsidR="002C7C1B" w:rsidRDefault="002C7C1B" w:rsidP="007D28DD">
            <w:pPr>
              <w:spacing w:after="0" w:line="240" w:lineRule="auto"/>
              <w:rPr>
                <w:rFonts w:eastAsia="Times New Roman"/>
                <w:lang w:eastAsia="en-GB"/>
              </w:rPr>
            </w:pPr>
            <w:r>
              <w:rPr>
                <w:rFonts w:eastAsia="Times New Roman"/>
                <w:lang w:eastAsia="en-GB"/>
              </w:rPr>
              <w:t>Column hold the value of  time of weather delay</w:t>
            </w:r>
          </w:p>
        </w:tc>
      </w:tr>
      <w:tr w:rsidR="002C7C1B" w:rsidRPr="00BD7709" w:rsidTr="007D28DD">
        <w:trPr>
          <w:trHeight w:val="153"/>
        </w:trPr>
        <w:tc>
          <w:tcPr>
            <w:tcW w:w="1278" w:type="dxa"/>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Notes</w:t>
            </w:r>
          </w:p>
        </w:tc>
        <w:tc>
          <w:tcPr>
            <w:tcW w:w="9331" w:type="dxa"/>
            <w:gridSpan w:val="7"/>
            <w:vAlign w:val="bottom"/>
          </w:tcPr>
          <w:p w:rsidR="002C7C1B" w:rsidRDefault="002C7C1B" w:rsidP="007D28DD">
            <w:pPr>
              <w:spacing w:after="0" w:line="240" w:lineRule="auto"/>
              <w:rPr>
                <w:rFonts w:eastAsia="Times New Roman"/>
                <w:lang w:eastAsia="en-GB"/>
              </w:rPr>
            </w:pPr>
            <w:r>
              <w:rPr>
                <w:rFonts w:eastAsia="Times New Roman"/>
                <w:lang w:eastAsia="en-GB"/>
              </w:rPr>
              <w:t>Column exists in both of our data sets</w:t>
            </w:r>
          </w:p>
        </w:tc>
      </w:tr>
    </w:tbl>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p w:rsidR="002C7C1B" w:rsidRDefault="002C7C1B" w:rsidP="002C7C1B"/>
    <w:tbl>
      <w:tblPr>
        <w:tblpPr w:leftFromText="180" w:rightFromText="180" w:bottomFromText="160" w:vertAnchor="page" w:horzAnchor="margin" w:tblpXSpec="center" w:tblpY="2039"/>
        <w:tblW w:w="10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279"/>
        <w:gridCol w:w="2366"/>
        <w:gridCol w:w="785"/>
        <w:gridCol w:w="456"/>
        <w:gridCol w:w="1278"/>
        <w:gridCol w:w="1317"/>
        <w:gridCol w:w="1552"/>
        <w:gridCol w:w="1485"/>
      </w:tblGrid>
      <w:tr w:rsidR="002C7C1B" w:rsidTr="007D28DD">
        <w:trPr>
          <w:trHeight w:val="498"/>
        </w:trPr>
        <w:tc>
          <w:tcPr>
            <w:tcW w:w="0" w:type="auto"/>
            <w:tcBorders>
              <w:top w:val="single" w:sz="4" w:space="0" w:color="auto"/>
              <w:left w:val="single" w:sz="4" w:space="0" w:color="auto"/>
              <w:bottom w:val="single" w:sz="4" w:space="0" w:color="auto"/>
              <w:right w:val="single" w:sz="4" w:space="0" w:color="auto"/>
            </w:tcBorders>
            <w:shd w:val="clear" w:color="auto" w:fill="D9D9D9"/>
            <w:tcMar>
              <w:top w:w="30" w:type="dxa"/>
              <w:left w:w="45" w:type="dxa"/>
              <w:bottom w:w="30" w:type="dxa"/>
              <w:right w:w="45" w:type="dxa"/>
            </w:tcMar>
            <w:vAlign w:val="center"/>
            <w:hideMark/>
          </w:tcPr>
          <w:p w:rsidR="002C7C1B" w:rsidRDefault="002C7C1B" w:rsidP="007D28DD">
            <w:pPr>
              <w:spacing w:after="0" w:line="240" w:lineRule="auto"/>
              <w:rPr>
                <w:rFonts w:eastAsia="Times New Roman"/>
                <w:b/>
                <w:lang w:eastAsia="en-GB"/>
              </w:rPr>
            </w:pPr>
            <w:r>
              <w:rPr>
                <w:rFonts w:eastAsia="Times New Roman"/>
                <w:b/>
                <w:lang w:eastAsia="en-GB"/>
              </w:rPr>
              <w:t>Data Source (s)</w:t>
            </w:r>
          </w:p>
        </w:tc>
        <w:tc>
          <w:tcPr>
            <w:tcW w:w="0" w:type="auto"/>
            <w:tcBorders>
              <w:top w:val="single" w:sz="4" w:space="0" w:color="auto"/>
              <w:left w:val="single" w:sz="4" w:space="0" w:color="auto"/>
              <w:bottom w:val="single" w:sz="4" w:space="0" w:color="auto"/>
              <w:right w:val="single" w:sz="4" w:space="0" w:color="auto"/>
            </w:tcBorders>
            <w:shd w:val="clear" w:color="auto" w:fill="D9D9D9"/>
            <w:tcMar>
              <w:top w:w="30" w:type="dxa"/>
              <w:left w:w="45" w:type="dxa"/>
              <w:bottom w:w="30" w:type="dxa"/>
              <w:right w:w="45" w:type="dxa"/>
            </w:tcMar>
            <w:vAlign w:val="center"/>
            <w:hideMark/>
          </w:tcPr>
          <w:p w:rsidR="002C7C1B" w:rsidRDefault="002C7C1B" w:rsidP="007D28DD">
            <w:pPr>
              <w:spacing w:after="0" w:line="240" w:lineRule="auto"/>
              <w:rPr>
                <w:rFonts w:eastAsia="Times New Roman"/>
                <w:b/>
                <w:lang w:eastAsia="en-GB"/>
              </w:rPr>
            </w:pPr>
            <w:r>
              <w:rPr>
                <w:rFonts w:eastAsia="Times New Roman"/>
                <w:b/>
                <w:lang w:eastAsia="en-GB"/>
              </w:rPr>
              <w:t>Field Name</w:t>
            </w:r>
          </w:p>
        </w:tc>
        <w:tc>
          <w:tcPr>
            <w:tcW w:w="0" w:type="auto"/>
            <w:tcBorders>
              <w:top w:val="single" w:sz="4" w:space="0" w:color="auto"/>
              <w:left w:val="single" w:sz="4" w:space="0" w:color="auto"/>
              <w:bottom w:val="single" w:sz="4" w:space="0" w:color="auto"/>
              <w:right w:val="single" w:sz="4" w:space="0" w:color="auto"/>
            </w:tcBorders>
            <w:shd w:val="clear" w:color="auto" w:fill="D9D9D9"/>
            <w:tcMar>
              <w:top w:w="30" w:type="dxa"/>
              <w:left w:w="45" w:type="dxa"/>
              <w:bottom w:w="30" w:type="dxa"/>
              <w:right w:w="45" w:type="dxa"/>
            </w:tcMar>
            <w:vAlign w:val="center"/>
            <w:hideMark/>
          </w:tcPr>
          <w:p w:rsidR="002C7C1B" w:rsidRDefault="002C7C1B" w:rsidP="007D28DD">
            <w:pPr>
              <w:spacing w:after="0" w:line="240" w:lineRule="auto"/>
              <w:rPr>
                <w:rFonts w:eastAsia="Times New Roman"/>
                <w:b/>
                <w:lang w:eastAsia="en-GB"/>
              </w:rPr>
            </w:pPr>
            <w:r>
              <w:rPr>
                <w:rFonts w:eastAsia="Times New Roman"/>
                <w:b/>
                <w:lang w:eastAsia="en-GB"/>
              </w:rPr>
              <w:t>Data Type</w:t>
            </w:r>
          </w:p>
        </w:tc>
        <w:tc>
          <w:tcPr>
            <w:tcW w:w="456" w:type="dxa"/>
            <w:tcBorders>
              <w:top w:val="single" w:sz="4" w:space="0" w:color="auto"/>
              <w:left w:val="single" w:sz="4" w:space="0" w:color="auto"/>
              <w:bottom w:val="single" w:sz="4" w:space="0" w:color="auto"/>
              <w:right w:val="single" w:sz="4" w:space="0" w:color="auto"/>
            </w:tcBorders>
            <w:shd w:val="clear" w:color="auto" w:fill="D9D9D9"/>
            <w:tcMar>
              <w:top w:w="30" w:type="dxa"/>
              <w:left w:w="45" w:type="dxa"/>
              <w:bottom w:w="30" w:type="dxa"/>
              <w:right w:w="45" w:type="dxa"/>
            </w:tcMar>
            <w:vAlign w:val="center"/>
            <w:hideMark/>
          </w:tcPr>
          <w:p w:rsidR="002C7C1B" w:rsidRDefault="002C7C1B" w:rsidP="007D28DD">
            <w:pPr>
              <w:spacing w:after="0" w:line="240" w:lineRule="auto"/>
              <w:rPr>
                <w:rFonts w:eastAsia="Times New Roman"/>
                <w:b/>
                <w:lang w:eastAsia="en-GB"/>
              </w:rPr>
            </w:pPr>
            <w:r>
              <w:rPr>
                <w:rFonts w:eastAsia="Times New Roman"/>
                <w:b/>
                <w:lang w:eastAsia="en-GB"/>
              </w:rPr>
              <w:t>Key</w:t>
            </w:r>
          </w:p>
        </w:tc>
        <w:tc>
          <w:tcPr>
            <w:tcW w:w="1278" w:type="dxa"/>
            <w:tcBorders>
              <w:top w:val="single" w:sz="4" w:space="0" w:color="auto"/>
              <w:left w:val="single" w:sz="4" w:space="0" w:color="auto"/>
              <w:bottom w:val="single" w:sz="4" w:space="0" w:color="auto"/>
              <w:right w:val="single" w:sz="4" w:space="0" w:color="auto"/>
            </w:tcBorders>
            <w:shd w:val="clear" w:color="auto" w:fill="D9D9D9"/>
            <w:tcMar>
              <w:top w:w="30" w:type="dxa"/>
              <w:left w:w="45" w:type="dxa"/>
              <w:bottom w:w="30" w:type="dxa"/>
              <w:right w:w="45" w:type="dxa"/>
            </w:tcMar>
            <w:vAlign w:val="center"/>
            <w:hideMark/>
          </w:tcPr>
          <w:p w:rsidR="002C7C1B" w:rsidRDefault="002C7C1B" w:rsidP="007D28DD">
            <w:pPr>
              <w:spacing w:after="0" w:line="240" w:lineRule="auto"/>
              <w:rPr>
                <w:rFonts w:eastAsia="Times New Roman"/>
                <w:b/>
                <w:lang w:eastAsia="en-GB"/>
              </w:rPr>
            </w:pPr>
            <w:r>
              <w:rPr>
                <w:rFonts w:eastAsia="Times New Roman"/>
                <w:b/>
                <w:lang w:eastAsia="en-GB"/>
              </w:rPr>
              <w:t xml:space="preserve">DQ Source         </w:t>
            </w:r>
          </w:p>
        </w:tc>
        <w:tc>
          <w:tcPr>
            <w:tcW w:w="13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center"/>
            <w:hideMark/>
          </w:tcPr>
          <w:p w:rsidR="002C7C1B" w:rsidRDefault="002C7C1B" w:rsidP="007D28DD">
            <w:pPr>
              <w:spacing w:after="0" w:line="240" w:lineRule="auto"/>
              <w:rPr>
                <w:rFonts w:eastAsia="Times New Roman"/>
                <w:b/>
                <w:lang w:eastAsia="en-GB"/>
              </w:rPr>
            </w:pPr>
            <w:r>
              <w:rPr>
                <w:rFonts w:eastAsia="Times New Roman"/>
                <w:b/>
                <w:lang w:eastAsia="en-GB"/>
              </w:rPr>
              <w:t xml:space="preserve">Data Quality Check               </w:t>
            </w:r>
          </w:p>
        </w:tc>
        <w:tc>
          <w:tcPr>
            <w:tcW w:w="1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C7C1B" w:rsidRDefault="002C7C1B" w:rsidP="007D28DD">
            <w:pPr>
              <w:spacing w:after="0" w:line="240" w:lineRule="auto"/>
              <w:rPr>
                <w:rFonts w:eastAsia="Times New Roman"/>
                <w:b/>
                <w:lang w:eastAsia="en-GB"/>
              </w:rPr>
            </w:pPr>
            <w:r>
              <w:rPr>
                <w:rFonts w:eastAsia="Times New Roman"/>
                <w:b/>
                <w:lang w:eastAsia="en-GB"/>
              </w:rPr>
              <w:t xml:space="preserve">Data quality Issues </w:t>
            </w:r>
          </w:p>
        </w:tc>
        <w:tc>
          <w:tcPr>
            <w:tcW w:w="14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center"/>
            <w:hideMark/>
          </w:tcPr>
          <w:p w:rsidR="002C7C1B" w:rsidRDefault="002C7C1B" w:rsidP="007D28DD">
            <w:pPr>
              <w:spacing w:after="0" w:line="240" w:lineRule="auto"/>
              <w:rPr>
                <w:rFonts w:eastAsia="Times New Roman"/>
                <w:b/>
                <w:lang w:eastAsia="en-GB"/>
              </w:rPr>
            </w:pPr>
            <w:r>
              <w:rPr>
                <w:rFonts w:eastAsia="Times New Roman"/>
                <w:b/>
                <w:lang w:eastAsia="en-GB"/>
              </w:rPr>
              <w:t>Action Note</w:t>
            </w:r>
          </w:p>
        </w:tc>
      </w:tr>
      <w:tr w:rsidR="002C7C1B" w:rsidTr="007D28DD">
        <w:trPr>
          <w:trHeight w:val="276"/>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lastRenderedPageBreak/>
              <w:t>FLIGHT_2015</w:t>
            </w:r>
          </w:p>
          <w:p w:rsidR="002C7C1B" w:rsidRDefault="002C7C1B" w:rsidP="007D28DD">
            <w:pPr>
              <w:spacing w:after="0" w:line="240" w:lineRule="auto"/>
              <w:rPr>
                <w:rFonts w:eastAsia="Times New Roman"/>
                <w:lang w:eastAsia="en-GB"/>
              </w:rPr>
            </w:pPr>
          </w:p>
        </w:tc>
        <w:tc>
          <w:tcPr>
            <w:tcW w:w="2366" w:type="dxa"/>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proofErr w:type="spellStart"/>
            <w:r>
              <w:rPr>
                <w:rFonts w:eastAsia="Times New Roman"/>
                <w:b/>
                <w:lang w:eastAsia="en-GB"/>
              </w:rPr>
              <w:t>Complain_type</w:t>
            </w:r>
            <w:proofErr w:type="spellEnd"/>
          </w:p>
        </w:tc>
        <w:tc>
          <w:tcPr>
            <w:tcW w:w="785" w:type="dxa"/>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 xml:space="preserve">Integer  </w:t>
            </w:r>
          </w:p>
        </w:tc>
        <w:tc>
          <w:tcPr>
            <w:tcW w:w="456" w:type="dxa"/>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No</w:t>
            </w:r>
          </w:p>
        </w:tc>
        <w:tc>
          <w:tcPr>
            <w:tcW w:w="1278" w:type="dxa"/>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FLIGHT_2015</w:t>
            </w:r>
          </w:p>
          <w:p w:rsidR="002C7C1B" w:rsidRDefault="002C7C1B" w:rsidP="007D28DD">
            <w:pPr>
              <w:spacing w:after="0" w:line="240" w:lineRule="auto"/>
              <w:rPr>
                <w:rFonts w:eastAsia="Times New Roman"/>
                <w:lang w:eastAsia="en-GB"/>
              </w:rPr>
            </w:pPr>
            <w:r>
              <w:rPr>
                <w:rFonts w:eastAsia="Times New Roman"/>
                <w:lang w:eastAsia="en-GB"/>
              </w:rPr>
              <w:t>FLIGHT_2016</w:t>
            </w:r>
          </w:p>
        </w:tc>
        <w:tc>
          <w:tcPr>
            <w:tcW w:w="131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t>consistency</w:t>
            </w:r>
          </w:p>
        </w:tc>
        <w:tc>
          <w:tcPr>
            <w:tcW w:w="155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hideMark/>
          </w:tcPr>
          <w:p w:rsidR="002C7C1B" w:rsidRDefault="002C7C1B" w:rsidP="007D28DD">
            <w:pPr>
              <w:spacing w:after="0" w:line="240" w:lineRule="auto"/>
              <w:rPr>
                <w:rFonts w:eastAsia="Times New Roman"/>
                <w:color w:val="000000"/>
                <w:lang w:eastAsia="en-GB"/>
              </w:rPr>
            </w:pPr>
            <w:r>
              <w:rPr>
                <w:rFonts w:eastAsia="Times New Roman"/>
                <w:lang w:eastAsia="en-GB"/>
              </w:rPr>
              <w:t xml:space="preserve">No </w:t>
            </w:r>
            <w:r>
              <w:t xml:space="preserve"> consistency</w:t>
            </w:r>
            <w:r>
              <w:rPr>
                <w:rFonts w:eastAsia="Times New Roman"/>
                <w:lang w:eastAsia="en-GB"/>
              </w:rPr>
              <w:t xml:space="preserve"> found </w:t>
            </w:r>
          </w:p>
        </w:tc>
        <w:tc>
          <w:tcPr>
            <w:tcW w:w="148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p>
        </w:tc>
      </w:tr>
      <w:tr w:rsidR="002C7C1B" w:rsidTr="007D28DD">
        <w:trPr>
          <w:trHeight w:val="275"/>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color w:val="000000"/>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9239" w:type="dxa"/>
            <w:gridSpan w:val="7"/>
            <w:tcBorders>
              <w:top w:val="single" w:sz="4" w:space="0" w:color="auto"/>
              <w:left w:val="single" w:sz="4" w:space="0" w:color="auto"/>
              <w:bottom w:val="single" w:sz="4" w:space="0" w:color="auto"/>
              <w:right w:val="single" w:sz="4" w:space="0" w:color="auto"/>
            </w:tcBorders>
            <w:vAlign w:val="bottom"/>
            <w:hideMark/>
          </w:tcPr>
          <w:p w:rsidR="002C7C1B" w:rsidRDefault="002C7C1B" w:rsidP="007D28DD">
            <w:pPr>
              <w:spacing w:after="0" w:line="240" w:lineRule="auto"/>
              <w:rPr>
                <w:rFonts w:eastAsia="Times New Roman"/>
                <w:lang w:eastAsia="en-GB"/>
              </w:rPr>
            </w:pPr>
            <w:r>
              <w:rPr>
                <w:rFonts w:eastAsia="Times New Roman"/>
                <w:lang w:eastAsia="en-GB"/>
              </w:rPr>
              <w:t>Column holds the value of complain type</w:t>
            </w: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Notes</w:t>
            </w:r>
          </w:p>
        </w:tc>
        <w:tc>
          <w:tcPr>
            <w:tcW w:w="9239" w:type="dxa"/>
            <w:gridSpan w:val="7"/>
            <w:tcBorders>
              <w:top w:val="single" w:sz="4" w:space="0" w:color="auto"/>
              <w:left w:val="single" w:sz="4" w:space="0" w:color="auto"/>
              <w:bottom w:val="single" w:sz="4" w:space="0" w:color="auto"/>
              <w:right w:val="single" w:sz="4" w:space="0" w:color="auto"/>
            </w:tcBorders>
            <w:vAlign w:val="bottom"/>
            <w:hideMark/>
          </w:tcPr>
          <w:p w:rsidR="002C7C1B" w:rsidRDefault="002C7C1B" w:rsidP="007D28DD">
            <w:pPr>
              <w:spacing w:after="0" w:line="240" w:lineRule="auto"/>
              <w:rPr>
                <w:rFonts w:eastAsia="Times New Roman"/>
                <w:lang w:eastAsia="en-GB"/>
              </w:rPr>
            </w:pPr>
            <w:r>
              <w:rPr>
                <w:rFonts w:eastAsia="Times New Roman"/>
                <w:lang w:eastAsia="en-GB"/>
              </w:rPr>
              <w:t xml:space="preserve"> Column exists in both of our data sets</w:t>
            </w:r>
          </w:p>
        </w:tc>
      </w:tr>
      <w:tr w:rsidR="002C7C1B" w:rsidTr="007D28DD">
        <w:trPr>
          <w:trHeight w:val="277"/>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FLIGHT_2015</w:t>
            </w:r>
          </w:p>
        </w:tc>
        <w:tc>
          <w:tcPr>
            <w:tcW w:w="2366" w:type="dxa"/>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b/>
                <w:lang w:eastAsia="en-GB"/>
              </w:rPr>
            </w:pPr>
            <w:proofErr w:type="spellStart"/>
            <w:r>
              <w:rPr>
                <w:rFonts w:eastAsia="Times New Roman"/>
                <w:b/>
                <w:lang w:eastAsia="en-GB"/>
              </w:rPr>
              <w:t>Complain_description</w:t>
            </w:r>
            <w:proofErr w:type="spellEnd"/>
          </w:p>
        </w:tc>
        <w:tc>
          <w:tcPr>
            <w:tcW w:w="785" w:type="dxa"/>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proofErr w:type="spellStart"/>
            <w:r>
              <w:rPr>
                <w:rFonts w:eastAsia="Times New Roman"/>
                <w:lang w:eastAsia="en-GB"/>
              </w:rPr>
              <w:t>varchar</w:t>
            </w:r>
            <w:proofErr w:type="spellEnd"/>
          </w:p>
        </w:tc>
        <w:tc>
          <w:tcPr>
            <w:tcW w:w="456" w:type="dxa"/>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No</w:t>
            </w:r>
          </w:p>
          <w:p w:rsidR="002C7C1B" w:rsidRDefault="002C7C1B" w:rsidP="007D28DD">
            <w:pPr>
              <w:spacing w:after="0" w:line="240" w:lineRule="auto"/>
              <w:rPr>
                <w:rFonts w:eastAsia="Times New Roman"/>
                <w:lang w:eastAsia="en-GB"/>
              </w:rPr>
            </w:pPr>
            <w:r>
              <w:rPr>
                <w:rFonts w:eastAsia="Times New Roman"/>
                <w:lang w:eastAsia="en-GB"/>
              </w:rPr>
              <w:t>No</w:t>
            </w:r>
          </w:p>
        </w:tc>
        <w:tc>
          <w:tcPr>
            <w:tcW w:w="1278" w:type="dxa"/>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Flight_2015</w:t>
            </w:r>
          </w:p>
          <w:p w:rsidR="002C7C1B" w:rsidRDefault="002C7C1B" w:rsidP="007D28DD">
            <w:pPr>
              <w:spacing w:after="0" w:line="240" w:lineRule="auto"/>
              <w:rPr>
                <w:rFonts w:eastAsia="Times New Roman"/>
                <w:lang w:eastAsia="en-GB"/>
              </w:rPr>
            </w:pPr>
            <w:r>
              <w:rPr>
                <w:rFonts w:eastAsia="Times New Roman"/>
                <w:lang w:eastAsia="en-GB"/>
              </w:rPr>
              <w:t>Flight_2016</w:t>
            </w:r>
          </w:p>
        </w:tc>
        <w:tc>
          <w:tcPr>
            <w:tcW w:w="131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hideMark/>
          </w:tcPr>
          <w:p w:rsidR="002C7C1B" w:rsidRDefault="002C7C1B" w:rsidP="007D28DD">
            <w:pPr>
              <w:spacing w:after="0" w:line="240" w:lineRule="auto"/>
            </w:pPr>
            <w:r>
              <w:t>Inconsistency</w:t>
            </w:r>
          </w:p>
          <w:p w:rsidR="002C7C1B" w:rsidRDefault="002C7C1B" w:rsidP="007D28DD">
            <w:pPr>
              <w:spacing w:after="0" w:line="240" w:lineRule="auto"/>
            </w:pPr>
            <w:r>
              <w:t>inconsistency</w:t>
            </w:r>
          </w:p>
        </w:tc>
        <w:tc>
          <w:tcPr>
            <w:tcW w:w="155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Has empty value</w:t>
            </w:r>
          </w:p>
        </w:tc>
        <w:tc>
          <w:tcPr>
            <w:tcW w:w="148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Add default value</w:t>
            </w:r>
          </w:p>
        </w:tc>
      </w:tr>
      <w:tr w:rsidR="002C7C1B" w:rsidTr="007D28DD">
        <w:trPr>
          <w:trHeight w:val="276"/>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7C1B" w:rsidRDefault="002C7C1B" w:rsidP="007D28DD">
            <w:pPr>
              <w:spacing w:after="0" w:line="240" w:lineRule="auto"/>
              <w:rPr>
                <w:rFonts w:eastAsia="Times New Roman"/>
                <w:lang w:eastAsia="en-GB"/>
              </w:rPr>
            </w:pPr>
          </w:p>
        </w:tc>
      </w:tr>
      <w:tr w:rsidR="002C7C1B" w:rsidTr="007D28DD">
        <w:trPr>
          <w:trHeight w:val="276"/>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 xml:space="preserve">Definition </w:t>
            </w:r>
          </w:p>
        </w:tc>
        <w:tc>
          <w:tcPr>
            <w:tcW w:w="9239" w:type="dxa"/>
            <w:gridSpan w:val="7"/>
            <w:tcBorders>
              <w:top w:val="single" w:sz="4" w:space="0" w:color="auto"/>
              <w:left w:val="single" w:sz="4" w:space="0" w:color="auto"/>
              <w:bottom w:val="single" w:sz="4" w:space="0" w:color="auto"/>
              <w:right w:val="single" w:sz="4" w:space="0" w:color="auto"/>
            </w:tcBorders>
            <w:vAlign w:val="bottom"/>
            <w:hideMark/>
          </w:tcPr>
          <w:p w:rsidR="002C7C1B" w:rsidRDefault="002C7C1B" w:rsidP="007D28DD">
            <w:pPr>
              <w:spacing w:after="0" w:line="240" w:lineRule="auto"/>
              <w:rPr>
                <w:rFonts w:eastAsia="Times New Roman"/>
                <w:lang w:eastAsia="en-GB"/>
              </w:rPr>
            </w:pPr>
            <w:r>
              <w:rPr>
                <w:rFonts w:eastAsia="Times New Roman"/>
                <w:lang w:eastAsia="en-GB"/>
              </w:rPr>
              <w:t>Column hold the value of  time of complain description</w:t>
            </w:r>
          </w:p>
        </w:tc>
      </w:tr>
      <w:tr w:rsidR="002C7C1B" w:rsidTr="007D28DD">
        <w:trPr>
          <w:trHeight w:val="276"/>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Notes</w:t>
            </w:r>
          </w:p>
        </w:tc>
        <w:tc>
          <w:tcPr>
            <w:tcW w:w="9239" w:type="dxa"/>
            <w:gridSpan w:val="7"/>
            <w:tcBorders>
              <w:top w:val="single" w:sz="4" w:space="0" w:color="auto"/>
              <w:left w:val="single" w:sz="4" w:space="0" w:color="auto"/>
              <w:bottom w:val="single" w:sz="4" w:space="0" w:color="auto"/>
              <w:right w:val="single" w:sz="4" w:space="0" w:color="auto"/>
            </w:tcBorders>
            <w:vAlign w:val="bottom"/>
            <w:hideMark/>
          </w:tcPr>
          <w:p w:rsidR="002C7C1B" w:rsidRDefault="002C7C1B" w:rsidP="007D28DD">
            <w:pPr>
              <w:spacing w:after="0" w:line="240" w:lineRule="auto"/>
              <w:rPr>
                <w:rFonts w:eastAsia="Times New Roman"/>
                <w:lang w:eastAsia="en-GB"/>
              </w:rPr>
            </w:pPr>
            <w:r>
              <w:rPr>
                <w:rFonts w:eastAsia="Times New Roman"/>
                <w:lang w:eastAsia="en-GB"/>
              </w:rPr>
              <w:t>Column exists in both of our data sets</w:t>
            </w: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FLIGHT_2015</w:t>
            </w:r>
          </w:p>
          <w:p w:rsidR="002C7C1B" w:rsidRDefault="002C7C1B" w:rsidP="007D28DD">
            <w:pPr>
              <w:spacing w:after="0" w:line="240" w:lineRule="auto"/>
              <w:rPr>
                <w:rFonts w:eastAsia="Times New Roman"/>
                <w:lang w:eastAsia="en-GB"/>
              </w:rPr>
            </w:pPr>
            <w:r>
              <w:rPr>
                <w:rFonts w:eastAsia="Times New Roman"/>
                <w:lang w:eastAsia="en-GB"/>
              </w:rPr>
              <w:t>Flight_2016</w:t>
            </w:r>
          </w:p>
        </w:tc>
        <w:tc>
          <w:tcPr>
            <w:tcW w:w="236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b/>
                <w:lang w:eastAsia="en-GB"/>
              </w:rPr>
            </w:pPr>
            <w:proofErr w:type="spellStart"/>
            <w:r>
              <w:rPr>
                <w:rFonts w:eastAsia="Times New Roman"/>
                <w:b/>
                <w:lang w:eastAsia="en-GB"/>
              </w:rPr>
              <w:t>Complain_status</w:t>
            </w:r>
            <w:proofErr w:type="spellEnd"/>
          </w:p>
        </w:tc>
        <w:tc>
          <w:tcPr>
            <w:tcW w:w="78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proofErr w:type="spellStart"/>
            <w:r>
              <w:rPr>
                <w:rFonts w:eastAsia="Times New Roman"/>
                <w:lang w:eastAsia="en-GB"/>
              </w:rPr>
              <w:t>varchar</w:t>
            </w:r>
            <w:proofErr w:type="spellEnd"/>
          </w:p>
          <w:p w:rsidR="002C7C1B" w:rsidRDefault="002C7C1B" w:rsidP="007D28DD">
            <w:pPr>
              <w:spacing w:after="0" w:line="240" w:lineRule="auto"/>
              <w:rPr>
                <w:rFonts w:eastAsia="Times New Roman"/>
                <w:lang w:eastAsia="en-GB"/>
              </w:rPr>
            </w:pPr>
            <w:proofErr w:type="spellStart"/>
            <w:r>
              <w:rPr>
                <w:rFonts w:eastAsia="Times New Roman"/>
                <w:lang w:eastAsia="en-GB"/>
              </w:rPr>
              <w:t>varchar</w:t>
            </w:r>
            <w:proofErr w:type="spellEnd"/>
          </w:p>
        </w:tc>
        <w:tc>
          <w:tcPr>
            <w:tcW w:w="45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No</w:t>
            </w:r>
          </w:p>
          <w:p w:rsidR="002C7C1B" w:rsidRDefault="002C7C1B" w:rsidP="007D28DD">
            <w:pPr>
              <w:spacing w:after="0" w:line="240" w:lineRule="auto"/>
              <w:rPr>
                <w:rFonts w:eastAsia="Times New Roman"/>
                <w:lang w:eastAsia="en-GB"/>
              </w:rPr>
            </w:pPr>
            <w:r>
              <w:rPr>
                <w:rFonts w:eastAsia="Times New Roman"/>
                <w:lang w:eastAsia="en-GB"/>
              </w:rPr>
              <w:t>No</w:t>
            </w:r>
          </w:p>
        </w:tc>
        <w:tc>
          <w:tcPr>
            <w:tcW w:w="12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FLIGHT_2015</w:t>
            </w:r>
          </w:p>
          <w:p w:rsidR="002C7C1B" w:rsidRDefault="002C7C1B" w:rsidP="007D28DD">
            <w:pPr>
              <w:spacing w:after="0" w:line="240" w:lineRule="auto"/>
              <w:rPr>
                <w:rFonts w:eastAsia="Times New Roman"/>
                <w:lang w:eastAsia="en-GB"/>
              </w:rPr>
            </w:pPr>
            <w:r>
              <w:rPr>
                <w:rFonts w:eastAsia="Times New Roman"/>
                <w:lang w:eastAsia="en-GB"/>
              </w:rPr>
              <w:t>Flight_2016</w:t>
            </w:r>
          </w:p>
        </w:tc>
        <w:tc>
          <w:tcPr>
            <w:tcW w:w="13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hideMark/>
          </w:tcPr>
          <w:p w:rsidR="002C7C1B" w:rsidRDefault="002C7C1B" w:rsidP="007D28DD">
            <w:pPr>
              <w:spacing w:after="0" w:line="240" w:lineRule="auto"/>
            </w:pPr>
            <w:r>
              <w:t>Inconsistency</w:t>
            </w:r>
          </w:p>
          <w:p w:rsidR="002C7C1B" w:rsidRDefault="002C7C1B" w:rsidP="007D28DD">
            <w:pPr>
              <w:spacing w:after="0" w:line="240" w:lineRule="auto"/>
            </w:pPr>
            <w:r>
              <w:t>inconsistency</w:t>
            </w:r>
          </w:p>
        </w:tc>
        <w:tc>
          <w:tcPr>
            <w:tcW w:w="1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Has empty value</w:t>
            </w:r>
          </w:p>
        </w:tc>
        <w:tc>
          <w:tcPr>
            <w:tcW w:w="14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Add default value</w:t>
            </w: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9239" w:type="dxa"/>
            <w:gridSpan w:val="7"/>
            <w:tcBorders>
              <w:top w:val="single" w:sz="4" w:space="0" w:color="auto"/>
              <w:left w:val="single" w:sz="4" w:space="0" w:color="auto"/>
              <w:bottom w:val="single" w:sz="4" w:space="0" w:color="auto"/>
              <w:right w:val="single" w:sz="4" w:space="0" w:color="auto"/>
            </w:tcBorders>
            <w:vAlign w:val="bottom"/>
            <w:hideMark/>
          </w:tcPr>
          <w:p w:rsidR="002C7C1B" w:rsidRDefault="002C7C1B" w:rsidP="007D28DD">
            <w:pPr>
              <w:spacing w:after="0" w:line="240" w:lineRule="auto"/>
              <w:rPr>
                <w:rFonts w:eastAsia="Times New Roman"/>
                <w:lang w:eastAsia="en-GB"/>
              </w:rPr>
            </w:pPr>
            <w:r>
              <w:rPr>
                <w:rFonts w:eastAsia="Times New Roman"/>
                <w:lang w:eastAsia="en-GB"/>
              </w:rPr>
              <w:t>Column hold the value of  time of complain status</w:t>
            </w: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Notes</w:t>
            </w:r>
          </w:p>
        </w:tc>
        <w:tc>
          <w:tcPr>
            <w:tcW w:w="9239" w:type="dxa"/>
            <w:gridSpan w:val="7"/>
            <w:tcBorders>
              <w:top w:val="single" w:sz="4" w:space="0" w:color="auto"/>
              <w:left w:val="single" w:sz="4" w:space="0" w:color="auto"/>
              <w:bottom w:val="single" w:sz="4" w:space="0" w:color="auto"/>
              <w:right w:val="single" w:sz="4" w:space="0" w:color="auto"/>
            </w:tcBorders>
            <w:vAlign w:val="bottom"/>
            <w:hideMark/>
          </w:tcPr>
          <w:p w:rsidR="002C7C1B" w:rsidRDefault="002C7C1B" w:rsidP="007D28DD">
            <w:pPr>
              <w:spacing w:after="0" w:line="240" w:lineRule="auto"/>
              <w:rPr>
                <w:rFonts w:eastAsia="Times New Roman"/>
                <w:lang w:eastAsia="en-GB"/>
              </w:rPr>
            </w:pPr>
            <w:r>
              <w:rPr>
                <w:rFonts w:eastAsia="Times New Roman"/>
                <w:lang w:eastAsia="en-GB"/>
              </w:rPr>
              <w:t>Column exists in both of our data sets</w:t>
            </w: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FLIGHT_2015</w:t>
            </w:r>
          </w:p>
          <w:p w:rsidR="002C7C1B" w:rsidRDefault="002C7C1B" w:rsidP="007D28DD">
            <w:pPr>
              <w:spacing w:after="0" w:line="240" w:lineRule="auto"/>
              <w:rPr>
                <w:rFonts w:eastAsia="Times New Roman"/>
                <w:lang w:eastAsia="en-GB"/>
              </w:rPr>
            </w:pPr>
            <w:r>
              <w:rPr>
                <w:rFonts w:eastAsia="Times New Roman"/>
                <w:lang w:eastAsia="en-GB"/>
              </w:rPr>
              <w:t>Flight_2016</w:t>
            </w:r>
          </w:p>
        </w:tc>
        <w:tc>
          <w:tcPr>
            <w:tcW w:w="236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b/>
                <w:lang w:eastAsia="en-GB"/>
              </w:rPr>
            </w:pPr>
            <w:proofErr w:type="spellStart"/>
            <w:r>
              <w:rPr>
                <w:rFonts w:eastAsia="Times New Roman"/>
                <w:b/>
                <w:lang w:eastAsia="en-GB"/>
              </w:rPr>
              <w:t>Complain_compensation</w:t>
            </w:r>
            <w:proofErr w:type="spellEnd"/>
          </w:p>
        </w:tc>
        <w:tc>
          <w:tcPr>
            <w:tcW w:w="78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proofErr w:type="spellStart"/>
            <w:r>
              <w:rPr>
                <w:rFonts w:eastAsia="Times New Roman"/>
                <w:lang w:eastAsia="en-GB"/>
              </w:rPr>
              <w:t>varchar</w:t>
            </w:r>
            <w:proofErr w:type="spellEnd"/>
          </w:p>
          <w:p w:rsidR="002C7C1B" w:rsidRDefault="002C7C1B" w:rsidP="007D28DD">
            <w:pPr>
              <w:spacing w:after="0" w:line="240" w:lineRule="auto"/>
              <w:rPr>
                <w:rFonts w:eastAsia="Times New Roman"/>
                <w:lang w:eastAsia="en-GB"/>
              </w:rPr>
            </w:pPr>
            <w:proofErr w:type="spellStart"/>
            <w:r>
              <w:rPr>
                <w:rFonts w:eastAsia="Times New Roman"/>
                <w:lang w:eastAsia="en-GB"/>
              </w:rPr>
              <w:t>varchar</w:t>
            </w:r>
            <w:proofErr w:type="spellEnd"/>
          </w:p>
        </w:tc>
        <w:tc>
          <w:tcPr>
            <w:tcW w:w="45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No</w:t>
            </w:r>
          </w:p>
          <w:p w:rsidR="002C7C1B" w:rsidRDefault="002C7C1B" w:rsidP="007D28DD">
            <w:pPr>
              <w:spacing w:after="0" w:line="240" w:lineRule="auto"/>
              <w:rPr>
                <w:rFonts w:eastAsia="Times New Roman"/>
                <w:lang w:eastAsia="en-GB"/>
              </w:rPr>
            </w:pPr>
            <w:r>
              <w:rPr>
                <w:rFonts w:eastAsia="Times New Roman"/>
                <w:lang w:eastAsia="en-GB"/>
              </w:rPr>
              <w:t>No</w:t>
            </w:r>
          </w:p>
        </w:tc>
        <w:tc>
          <w:tcPr>
            <w:tcW w:w="12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FLIGHT_2015</w:t>
            </w:r>
          </w:p>
          <w:p w:rsidR="002C7C1B" w:rsidRDefault="002C7C1B" w:rsidP="007D28DD">
            <w:pPr>
              <w:spacing w:after="0" w:line="240" w:lineRule="auto"/>
              <w:rPr>
                <w:rFonts w:eastAsia="Times New Roman"/>
                <w:lang w:eastAsia="en-GB"/>
              </w:rPr>
            </w:pPr>
            <w:r>
              <w:rPr>
                <w:rFonts w:eastAsia="Times New Roman"/>
                <w:lang w:eastAsia="en-GB"/>
              </w:rPr>
              <w:t>Flight_2016</w:t>
            </w:r>
          </w:p>
        </w:tc>
        <w:tc>
          <w:tcPr>
            <w:tcW w:w="13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hideMark/>
          </w:tcPr>
          <w:p w:rsidR="002C7C1B" w:rsidRDefault="002C7C1B" w:rsidP="007D28DD">
            <w:pPr>
              <w:spacing w:after="0" w:line="240" w:lineRule="auto"/>
            </w:pPr>
            <w:r>
              <w:t>Inconsistency</w:t>
            </w:r>
          </w:p>
          <w:p w:rsidR="002C7C1B" w:rsidRDefault="002C7C1B" w:rsidP="007D28DD">
            <w:pPr>
              <w:spacing w:after="0" w:line="240" w:lineRule="auto"/>
            </w:pPr>
            <w:r>
              <w:t>inconsistency</w:t>
            </w:r>
          </w:p>
        </w:tc>
        <w:tc>
          <w:tcPr>
            <w:tcW w:w="1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Has empty value</w:t>
            </w:r>
          </w:p>
        </w:tc>
        <w:tc>
          <w:tcPr>
            <w:tcW w:w="14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Add default value</w:t>
            </w: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9239" w:type="dxa"/>
            <w:gridSpan w:val="7"/>
            <w:tcBorders>
              <w:top w:val="single" w:sz="4" w:space="0" w:color="auto"/>
              <w:left w:val="single" w:sz="4" w:space="0" w:color="auto"/>
              <w:bottom w:val="single" w:sz="4" w:space="0" w:color="auto"/>
              <w:right w:val="single" w:sz="4" w:space="0" w:color="auto"/>
            </w:tcBorders>
            <w:vAlign w:val="bottom"/>
            <w:hideMark/>
          </w:tcPr>
          <w:p w:rsidR="002C7C1B" w:rsidRDefault="002C7C1B" w:rsidP="007D28DD">
            <w:pPr>
              <w:spacing w:after="0" w:line="240" w:lineRule="auto"/>
              <w:rPr>
                <w:rFonts w:eastAsia="Times New Roman"/>
                <w:lang w:eastAsia="en-GB"/>
              </w:rPr>
            </w:pPr>
            <w:r>
              <w:rPr>
                <w:rFonts w:eastAsia="Times New Roman"/>
                <w:lang w:eastAsia="en-GB"/>
              </w:rPr>
              <w:t>Column hold the value of  time of complain compensation</w:t>
            </w: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Notes</w:t>
            </w:r>
          </w:p>
        </w:tc>
        <w:tc>
          <w:tcPr>
            <w:tcW w:w="9239" w:type="dxa"/>
            <w:gridSpan w:val="7"/>
            <w:tcBorders>
              <w:top w:val="single" w:sz="4" w:space="0" w:color="auto"/>
              <w:left w:val="single" w:sz="4" w:space="0" w:color="auto"/>
              <w:bottom w:val="single" w:sz="4" w:space="0" w:color="auto"/>
              <w:right w:val="single" w:sz="4" w:space="0" w:color="auto"/>
            </w:tcBorders>
            <w:vAlign w:val="bottom"/>
            <w:hideMark/>
          </w:tcPr>
          <w:p w:rsidR="002C7C1B" w:rsidRDefault="002C7C1B" w:rsidP="007D28DD">
            <w:pPr>
              <w:spacing w:after="0" w:line="240" w:lineRule="auto"/>
              <w:rPr>
                <w:rFonts w:eastAsia="Times New Roman"/>
                <w:lang w:eastAsia="en-GB"/>
              </w:rPr>
            </w:pPr>
            <w:r>
              <w:rPr>
                <w:rFonts w:eastAsia="Times New Roman"/>
                <w:lang w:eastAsia="en-GB"/>
              </w:rPr>
              <w:t>Column exists in both of our data sets</w:t>
            </w: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FLIGHT_2015</w:t>
            </w:r>
          </w:p>
          <w:p w:rsidR="002C7C1B" w:rsidRDefault="002C7C1B" w:rsidP="007D28DD">
            <w:pPr>
              <w:spacing w:after="0" w:line="240" w:lineRule="auto"/>
              <w:rPr>
                <w:rFonts w:eastAsia="Times New Roman"/>
                <w:lang w:eastAsia="en-GB"/>
              </w:rPr>
            </w:pPr>
            <w:r>
              <w:rPr>
                <w:rFonts w:eastAsia="Times New Roman"/>
                <w:lang w:eastAsia="en-GB"/>
              </w:rPr>
              <w:t>Flight_2016</w:t>
            </w:r>
          </w:p>
        </w:tc>
        <w:tc>
          <w:tcPr>
            <w:tcW w:w="236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b/>
                <w:lang w:eastAsia="en-GB"/>
              </w:rPr>
            </w:pPr>
            <w:proofErr w:type="spellStart"/>
            <w:r>
              <w:rPr>
                <w:rFonts w:eastAsia="Times New Roman"/>
                <w:b/>
                <w:lang w:eastAsia="en-GB"/>
              </w:rPr>
              <w:t>Flight_id_no</w:t>
            </w:r>
            <w:proofErr w:type="spellEnd"/>
          </w:p>
        </w:tc>
        <w:tc>
          <w:tcPr>
            <w:tcW w:w="78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Integer</w:t>
            </w:r>
          </w:p>
          <w:p w:rsidR="002C7C1B" w:rsidRDefault="002C7C1B" w:rsidP="007D28DD">
            <w:pPr>
              <w:spacing w:after="0" w:line="240" w:lineRule="auto"/>
              <w:rPr>
                <w:rFonts w:eastAsia="Times New Roman"/>
                <w:lang w:eastAsia="en-GB"/>
              </w:rPr>
            </w:pPr>
            <w:r>
              <w:rPr>
                <w:rFonts w:eastAsia="Times New Roman"/>
                <w:lang w:eastAsia="en-GB"/>
              </w:rPr>
              <w:t>Integer</w:t>
            </w:r>
          </w:p>
        </w:tc>
        <w:tc>
          <w:tcPr>
            <w:tcW w:w="45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No</w:t>
            </w:r>
          </w:p>
          <w:p w:rsidR="002C7C1B" w:rsidRDefault="002C7C1B" w:rsidP="007D28DD">
            <w:pPr>
              <w:spacing w:after="0" w:line="240" w:lineRule="auto"/>
              <w:rPr>
                <w:rFonts w:eastAsia="Times New Roman"/>
                <w:lang w:eastAsia="en-GB"/>
              </w:rPr>
            </w:pPr>
            <w:r>
              <w:rPr>
                <w:rFonts w:eastAsia="Times New Roman"/>
                <w:lang w:eastAsia="en-GB"/>
              </w:rPr>
              <w:t>No</w:t>
            </w:r>
          </w:p>
        </w:tc>
        <w:tc>
          <w:tcPr>
            <w:tcW w:w="12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FLIGHT_2015</w:t>
            </w:r>
          </w:p>
          <w:p w:rsidR="002C7C1B" w:rsidRDefault="002C7C1B" w:rsidP="007D28DD">
            <w:pPr>
              <w:spacing w:after="0" w:line="240" w:lineRule="auto"/>
              <w:rPr>
                <w:rFonts w:eastAsia="Times New Roman"/>
                <w:lang w:eastAsia="en-GB"/>
              </w:rPr>
            </w:pPr>
            <w:r>
              <w:rPr>
                <w:rFonts w:eastAsia="Times New Roman"/>
                <w:lang w:eastAsia="en-GB"/>
              </w:rPr>
              <w:t>Flight_2016</w:t>
            </w:r>
          </w:p>
        </w:tc>
        <w:tc>
          <w:tcPr>
            <w:tcW w:w="13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hideMark/>
          </w:tcPr>
          <w:p w:rsidR="002C7C1B" w:rsidRDefault="002C7C1B" w:rsidP="007D28DD">
            <w:pPr>
              <w:spacing w:after="0" w:line="240" w:lineRule="auto"/>
            </w:pPr>
            <w:r>
              <w:t>Inconsistency</w:t>
            </w:r>
          </w:p>
          <w:p w:rsidR="002C7C1B" w:rsidRDefault="002C7C1B" w:rsidP="007D28DD">
            <w:pPr>
              <w:spacing w:after="0" w:line="240" w:lineRule="auto"/>
            </w:pPr>
            <w:r>
              <w:t>inconsistency</w:t>
            </w:r>
          </w:p>
        </w:tc>
        <w:tc>
          <w:tcPr>
            <w:tcW w:w="1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Has empty value</w:t>
            </w:r>
          </w:p>
        </w:tc>
        <w:tc>
          <w:tcPr>
            <w:tcW w:w="14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bottom"/>
          </w:tcPr>
          <w:p w:rsidR="002C7C1B" w:rsidRDefault="002C7C1B" w:rsidP="007D28DD">
            <w:pPr>
              <w:spacing w:after="0" w:line="240" w:lineRule="auto"/>
              <w:rPr>
                <w:rFonts w:eastAsia="Times New Roman"/>
                <w:lang w:eastAsia="en-GB"/>
              </w:rPr>
            </w:pPr>
            <w:r>
              <w:rPr>
                <w:rFonts w:eastAsia="Times New Roman"/>
                <w:lang w:eastAsia="en-GB"/>
              </w:rPr>
              <w:t>Add default value</w:t>
            </w: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Definition</w:t>
            </w:r>
          </w:p>
        </w:tc>
        <w:tc>
          <w:tcPr>
            <w:tcW w:w="9239" w:type="dxa"/>
            <w:gridSpan w:val="7"/>
            <w:tcBorders>
              <w:top w:val="single" w:sz="4" w:space="0" w:color="auto"/>
              <w:left w:val="single" w:sz="4" w:space="0" w:color="auto"/>
              <w:bottom w:val="single" w:sz="4" w:space="0" w:color="auto"/>
              <w:right w:val="single" w:sz="4" w:space="0" w:color="auto"/>
            </w:tcBorders>
            <w:vAlign w:val="bottom"/>
            <w:hideMark/>
          </w:tcPr>
          <w:p w:rsidR="002C7C1B" w:rsidRDefault="002C7C1B" w:rsidP="007D28DD">
            <w:pPr>
              <w:spacing w:after="0" w:line="240" w:lineRule="auto"/>
              <w:rPr>
                <w:rFonts w:eastAsia="Times New Roman"/>
                <w:lang w:eastAsia="en-GB"/>
              </w:rPr>
            </w:pPr>
            <w:r>
              <w:rPr>
                <w:rFonts w:eastAsia="Times New Roman"/>
                <w:lang w:eastAsia="en-GB"/>
              </w:rPr>
              <w:t>Column hold the value of  time of flight Id no</w:t>
            </w:r>
          </w:p>
        </w:tc>
      </w:tr>
      <w:tr w:rsidR="002C7C1B" w:rsidTr="007D28DD">
        <w:trPr>
          <w:trHeight w:val="301"/>
        </w:trPr>
        <w:tc>
          <w:tcPr>
            <w:tcW w:w="12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C7C1B" w:rsidRDefault="002C7C1B" w:rsidP="007D28DD">
            <w:pPr>
              <w:spacing w:after="0" w:line="240" w:lineRule="auto"/>
              <w:rPr>
                <w:rFonts w:eastAsia="Times New Roman"/>
                <w:lang w:eastAsia="en-GB"/>
              </w:rPr>
            </w:pPr>
            <w:r>
              <w:rPr>
                <w:rFonts w:eastAsia="Times New Roman"/>
                <w:lang w:eastAsia="en-GB"/>
              </w:rPr>
              <w:t>Notes</w:t>
            </w:r>
          </w:p>
        </w:tc>
        <w:tc>
          <w:tcPr>
            <w:tcW w:w="9239" w:type="dxa"/>
            <w:gridSpan w:val="7"/>
            <w:tcBorders>
              <w:top w:val="single" w:sz="4" w:space="0" w:color="auto"/>
              <w:left w:val="single" w:sz="4" w:space="0" w:color="auto"/>
              <w:bottom w:val="single" w:sz="4" w:space="0" w:color="auto"/>
              <w:right w:val="single" w:sz="4" w:space="0" w:color="auto"/>
            </w:tcBorders>
            <w:vAlign w:val="bottom"/>
            <w:hideMark/>
          </w:tcPr>
          <w:p w:rsidR="002C7C1B" w:rsidRDefault="002C7C1B" w:rsidP="007D28DD">
            <w:pPr>
              <w:spacing w:after="0" w:line="240" w:lineRule="auto"/>
              <w:rPr>
                <w:rFonts w:eastAsia="Times New Roman"/>
                <w:lang w:eastAsia="en-GB"/>
              </w:rPr>
            </w:pPr>
            <w:r>
              <w:rPr>
                <w:rFonts w:eastAsia="Times New Roman"/>
                <w:lang w:eastAsia="en-GB"/>
              </w:rPr>
              <w:t>Column exists in both of our data sets</w:t>
            </w:r>
          </w:p>
        </w:tc>
      </w:tr>
    </w:tbl>
    <w:p w:rsidR="002C7C1B" w:rsidRDefault="002C7C1B" w:rsidP="002C7C1B"/>
    <w:p w:rsidR="002C7C1B" w:rsidRDefault="002C7C1B"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D41F0A" w:rsidRDefault="00D41F0A" w:rsidP="006D3FB2">
      <w:pPr>
        <w:jc w:val="both"/>
        <w:rPr>
          <w:rFonts w:ascii="Times New Roman" w:hAnsi="Times New Roman" w:cs="Times New Roman"/>
          <w:b/>
          <w:sz w:val="24"/>
          <w:szCs w:val="24"/>
        </w:rPr>
      </w:pPr>
    </w:p>
    <w:p w:rsidR="006854C6" w:rsidRDefault="006854C6" w:rsidP="006D3FB2">
      <w:pPr>
        <w:jc w:val="both"/>
        <w:rPr>
          <w:rFonts w:ascii="Times New Roman" w:hAnsi="Times New Roman" w:cs="Times New Roman"/>
          <w:b/>
          <w:sz w:val="24"/>
          <w:szCs w:val="24"/>
        </w:rPr>
      </w:pPr>
    </w:p>
    <w:p w:rsidR="006854C6" w:rsidRDefault="006854C6" w:rsidP="006D3FB2">
      <w:pPr>
        <w:jc w:val="both"/>
        <w:rPr>
          <w:rFonts w:ascii="Times New Roman" w:hAnsi="Times New Roman" w:cs="Times New Roman"/>
          <w:b/>
          <w:sz w:val="24"/>
          <w:szCs w:val="24"/>
        </w:rPr>
      </w:pPr>
    </w:p>
    <w:p w:rsidR="006854C6" w:rsidRDefault="006854C6" w:rsidP="006D3FB2">
      <w:pPr>
        <w:jc w:val="both"/>
        <w:rPr>
          <w:rFonts w:ascii="Times New Roman" w:hAnsi="Times New Roman" w:cs="Times New Roman"/>
          <w:b/>
          <w:sz w:val="24"/>
          <w:szCs w:val="24"/>
        </w:rPr>
      </w:pPr>
    </w:p>
    <w:p w:rsidR="006854C6" w:rsidRDefault="006854C6" w:rsidP="006D3FB2">
      <w:pPr>
        <w:jc w:val="both"/>
        <w:rPr>
          <w:rFonts w:ascii="Times New Roman" w:hAnsi="Times New Roman" w:cs="Times New Roman"/>
          <w:b/>
          <w:sz w:val="24"/>
          <w:szCs w:val="24"/>
        </w:rPr>
      </w:pPr>
    </w:p>
    <w:p w:rsidR="006854C6" w:rsidRDefault="006854C6" w:rsidP="006D3FB2">
      <w:pPr>
        <w:jc w:val="both"/>
        <w:rPr>
          <w:rFonts w:ascii="Times New Roman" w:hAnsi="Times New Roman" w:cs="Times New Roman"/>
          <w:b/>
          <w:sz w:val="24"/>
          <w:szCs w:val="24"/>
        </w:rPr>
      </w:pPr>
    </w:p>
    <w:p w:rsidR="006854C6" w:rsidRDefault="006854C6" w:rsidP="006D3FB2">
      <w:pPr>
        <w:jc w:val="both"/>
        <w:rPr>
          <w:rFonts w:ascii="Times New Roman" w:hAnsi="Times New Roman" w:cs="Times New Roman"/>
          <w:b/>
          <w:sz w:val="24"/>
          <w:szCs w:val="24"/>
        </w:rPr>
      </w:pPr>
    </w:p>
    <w:p w:rsidR="006854C6" w:rsidRDefault="006854C6" w:rsidP="006D3FB2">
      <w:pPr>
        <w:jc w:val="both"/>
        <w:rPr>
          <w:rFonts w:ascii="Times New Roman" w:hAnsi="Times New Roman" w:cs="Times New Roman"/>
          <w:b/>
          <w:sz w:val="24"/>
          <w:szCs w:val="24"/>
        </w:rPr>
      </w:pPr>
    </w:p>
    <w:p w:rsidR="00435A93" w:rsidRDefault="00435A93" w:rsidP="006D3FB2">
      <w:pPr>
        <w:jc w:val="both"/>
        <w:rPr>
          <w:rFonts w:ascii="Times New Roman" w:hAnsi="Times New Roman" w:cs="Times New Roman"/>
          <w:b/>
          <w:sz w:val="24"/>
          <w:szCs w:val="24"/>
        </w:rPr>
      </w:pPr>
    </w:p>
    <w:p w:rsidR="00435A93" w:rsidRDefault="00435A93" w:rsidP="006D3FB2">
      <w:pPr>
        <w:jc w:val="both"/>
        <w:rPr>
          <w:rFonts w:ascii="Times New Roman" w:hAnsi="Times New Roman" w:cs="Times New Roman"/>
          <w:b/>
          <w:sz w:val="24"/>
          <w:szCs w:val="24"/>
        </w:rPr>
      </w:pPr>
    </w:p>
    <w:p w:rsidR="00435A93" w:rsidRDefault="00435A93" w:rsidP="006D3FB2">
      <w:pPr>
        <w:jc w:val="both"/>
        <w:rPr>
          <w:rFonts w:ascii="Times New Roman" w:hAnsi="Times New Roman" w:cs="Times New Roman"/>
          <w:b/>
          <w:sz w:val="24"/>
          <w:szCs w:val="24"/>
        </w:rPr>
      </w:pPr>
    </w:p>
    <w:p w:rsidR="00435A93" w:rsidRDefault="00435A93" w:rsidP="006D3FB2">
      <w:pPr>
        <w:jc w:val="both"/>
        <w:rPr>
          <w:rFonts w:ascii="Times New Roman" w:hAnsi="Times New Roman" w:cs="Times New Roman"/>
          <w:b/>
          <w:sz w:val="24"/>
          <w:szCs w:val="24"/>
        </w:rPr>
      </w:pPr>
    </w:p>
    <w:p w:rsidR="00435A93" w:rsidRDefault="00435A93" w:rsidP="006D3FB2">
      <w:pPr>
        <w:jc w:val="both"/>
        <w:rPr>
          <w:rFonts w:ascii="Times New Roman" w:hAnsi="Times New Roman" w:cs="Times New Roman"/>
          <w:b/>
          <w:sz w:val="24"/>
          <w:szCs w:val="24"/>
        </w:rPr>
      </w:pPr>
    </w:p>
    <w:p w:rsidR="00435A93" w:rsidRDefault="00435A93" w:rsidP="006D3FB2">
      <w:pPr>
        <w:jc w:val="both"/>
        <w:rPr>
          <w:rFonts w:ascii="Times New Roman" w:hAnsi="Times New Roman" w:cs="Times New Roman"/>
          <w:b/>
          <w:sz w:val="24"/>
          <w:szCs w:val="24"/>
        </w:rPr>
      </w:pPr>
    </w:p>
    <w:p w:rsidR="002C7C1B" w:rsidRDefault="002C7C1B" w:rsidP="006D3FB2">
      <w:pPr>
        <w:jc w:val="both"/>
        <w:rPr>
          <w:rFonts w:ascii="Times New Roman" w:hAnsi="Times New Roman" w:cs="Times New Roman"/>
          <w:b/>
          <w:sz w:val="24"/>
          <w:szCs w:val="24"/>
        </w:rPr>
      </w:pPr>
    </w:p>
    <w:p w:rsidR="002C7C1B" w:rsidRDefault="002C7C1B" w:rsidP="006D3FB2">
      <w:pPr>
        <w:jc w:val="both"/>
        <w:rPr>
          <w:rFonts w:ascii="Times New Roman" w:hAnsi="Times New Roman" w:cs="Times New Roman"/>
          <w:b/>
          <w:sz w:val="24"/>
          <w:szCs w:val="24"/>
        </w:rPr>
      </w:pPr>
    </w:p>
    <w:p w:rsidR="002C7C1B" w:rsidRDefault="002C7C1B" w:rsidP="006D3FB2">
      <w:pPr>
        <w:jc w:val="both"/>
        <w:rPr>
          <w:rFonts w:ascii="Times New Roman" w:hAnsi="Times New Roman" w:cs="Times New Roman"/>
          <w:b/>
          <w:sz w:val="24"/>
          <w:szCs w:val="24"/>
        </w:rPr>
      </w:pPr>
    </w:p>
    <w:p w:rsidR="002C7C1B" w:rsidRDefault="002C7C1B" w:rsidP="006D3FB2">
      <w:pPr>
        <w:jc w:val="both"/>
        <w:rPr>
          <w:rFonts w:cstheme="majorHAnsi"/>
          <w:color w:val="5B9BD5" w:themeColor="accent1"/>
        </w:rPr>
      </w:pPr>
    </w:p>
    <w:p w:rsidR="002C7C1B" w:rsidRDefault="002C7C1B" w:rsidP="006D3FB2">
      <w:pPr>
        <w:jc w:val="both"/>
        <w:rPr>
          <w:rFonts w:cstheme="majorHAnsi"/>
          <w:color w:val="5B9BD5" w:themeColor="accent1"/>
        </w:rPr>
      </w:pPr>
    </w:p>
    <w:p w:rsidR="002C7C1B" w:rsidRDefault="002C7C1B" w:rsidP="006D3FB2">
      <w:pPr>
        <w:jc w:val="both"/>
        <w:rPr>
          <w:rFonts w:cstheme="majorHAnsi"/>
          <w:color w:val="5B9BD5" w:themeColor="accent1"/>
        </w:rPr>
      </w:pPr>
    </w:p>
    <w:p w:rsidR="002C7C1B" w:rsidRDefault="002C7C1B" w:rsidP="006D3FB2">
      <w:pPr>
        <w:jc w:val="both"/>
        <w:rPr>
          <w:rFonts w:cstheme="majorHAnsi"/>
          <w:color w:val="5B9BD5" w:themeColor="accent1"/>
        </w:rPr>
      </w:pPr>
    </w:p>
    <w:p w:rsidR="002C7C1B" w:rsidRDefault="002C7C1B" w:rsidP="006D3FB2">
      <w:pPr>
        <w:jc w:val="both"/>
        <w:rPr>
          <w:rFonts w:cstheme="majorHAnsi"/>
          <w:color w:val="5B9BD5" w:themeColor="accent1"/>
        </w:rPr>
      </w:pPr>
    </w:p>
    <w:p w:rsidR="002C7C1B" w:rsidRDefault="002C7C1B" w:rsidP="006D3FB2">
      <w:pPr>
        <w:jc w:val="both"/>
        <w:rPr>
          <w:rFonts w:cstheme="majorHAnsi"/>
          <w:color w:val="5B9BD5" w:themeColor="accent1"/>
        </w:rPr>
      </w:pPr>
    </w:p>
    <w:p w:rsidR="002C7C1B" w:rsidRDefault="002C7C1B" w:rsidP="006D3FB2">
      <w:pPr>
        <w:jc w:val="both"/>
        <w:rPr>
          <w:rFonts w:cstheme="majorHAnsi"/>
          <w:color w:val="5B9BD5" w:themeColor="accent1"/>
        </w:rPr>
      </w:pPr>
    </w:p>
    <w:p w:rsidR="002C7C1B" w:rsidRDefault="002C7C1B" w:rsidP="006D3FB2">
      <w:pPr>
        <w:jc w:val="both"/>
        <w:rPr>
          <w:rFonts w:cstheme="majorHAnsi"/>
          <w:color w:val="5B9BD5" w:themeColor="accent1"/>
        </w:rPr>
      </w:pPr>
    </w:p>
    <w:p w:rsidR="002C7C1B" w:rsidRDefault="002C7C1B" w:rsidP="006D3FB2">
      <w:pPr>
        <w:jc w:val="both"/>
        <w:rPr>
          <w:rFonts w:cstheme="majorHAnsi"/>
          <w:color w:val="5B9BD5" w:themeColor="accent1"/>
        </w:rPr>
      </w:pPr>
    </w:p>
    <w:p w:rsidR="00961808" w:rsidRPr="00B53B2A" w:rsidRDefault="006D3FB2" w:rsidP="006D3FB2">
      <w:pPr>
        <w:jc w:val="both"/>
        <w:rPr>
          <w:rFonts w:cstheme="majorHAnsi"/>
          <w:color w:val="5B9BD5" w:themeColor="accent1"/>
        </w:rPr>
      </w:pPr>
      <w:r w:rsidRPr="00B53B2A">
        <w:rPr>
          <w:rFonts w:cstheme="majorHAnsi"/>
          <w:color w:val="5B9BD5" w:themeColor="accent1"/>
        </w:rPr>
        <w:t>*Discuss for each table any design decisions for example: your decisions on granularity of data</w:t>
      </w:r>
    </w:p>
    <w:p w:rsidR="00B53B2A" w:rsidRDefault="00B53B2A" w:rsidP="006D3FB2">
      <w:pPr>
        <w:jc w:val="both"/>
        <w:rPr>
          <w:rFonts w:cs="Arial"/>
          <w:b/>
          <w:color w:val="000000" w:themeColor="text1"/>
          <w:sz w:val="28"/>
          <w:szCs w:val="28"/>
        </w:rPr>
      </w:pPr>
    </w:p>
    <w:p w:rsidR="006D3FB2" w:rsidRPr="006D3FB2" w:rsidRDefault="006D3FB2" w:rsidP="006D3FB2">
      <w:pPr>
        <w:jc w:val="both"/>
        <w:rPr>
          <w:rFonts w:cs="Arial"/>
          <w:b/>
          <w:color w:val="000000" w:themeColor="text1"/>
          <w:sz w:val="28"/>
          <w:szCs w:val="28"/>
        </w:rPr>
      </w:pPr>
      <w:r w:rsidRPr="006D3FB2">
        <w:rPr>
          <w:rFonts w:cs="Arial"/>
          <w:b/>
          <w:color w:val="000000" w:themeColor="text1"/>
          <w:sz w:val="28"/>
          <w:szCs w:val="28"/>
        </w:rPr>
        <w:lastRenderedPageBreak/>
        <w:t>Granularity of Data</w:t>
      </w:r>
    </w:p>
    <w:p w:rsidR="006D3FB2" w:rsidRPr="006D3FB2" w:rsidRDefault="006D3FB2" w:rsidP="006D3FB2">
      <w:pPr>
        <w:jc w:val="both"/>
        <w:rPr>
          <w:rFonts w:ascii="Times New Roman" w:hAnsi="Times New Roman" w:cs="Times New Roman"/>
          <w:bCs/>
          <w:sz w:val="28"/>
          <w:szCs w:val="28"/>
        </w:rPr>
      </w:pPr>
      <w:r w:rsidRPr="006D3FB2">
        <w:rPr>
          <w:rFonts w:ascii="Times New Roman" w:hAnsi="Times New Roman" w:cs="Times New Roman"/>
          <w:bCs/>
          <w:sz w:val="28"/>
          <w:szCs w:val="28"/>
        </w:rPr>
        <w:t>Granularity can be defined as the lowest level of information or the level of detail considered during the storage of data. For example, the performance of an employee is considered as high level of granularity where as daily performance of employee is considered to be low level of granularity.</w:t>
      </w:r>
    </w:p>
    <w:p w:rsidR="00E93684" w:rsidRDefault="00E93684" w:rsidP="006D3FB2">
      <w:pPr>
        <w:jc w:val="both"/>
        <w:rPr>
          <w:rFonts w:cs="Arial"/>
          <w:b/>
          <w:color w:val="000000" w:themeColor="text1"/>
          <w:sz w:val="28"/>
          <w:szCs w:val="28"/>
        </w:rPr>
      </w:pPr>
    </w:p>
    <w:p w:rsidR="006D3FB2" w:rsidRPr="006D3FB2" w:rsidRDefault="006D3FB2" w:rsidP="006D3FB2">
      <w:pPr>
        <w:jc w:val="both"/>
        <w:rPr>
          <w:rFonts w:cs="Arial"/>
          <w:b/>
          <w:color w:val="000000" w:themeColor="text1"/>
          <w:sz w:val="28"/>
          <w:szCs w:val="28"/>
        </w:rPr>
      </w:pPr>
      <w:r w:rsidRPr="006D3FB2">
        <w:rPr>
          <w:rFonts w:cs="Arial"/>
          <w:b/>
          <w:color w:val="000000" w:themeColor="text1"/>
          <w:sz w:val="28"/>
          <w:szCs w:val="28"/>
        </w:rPr>
        <w:t>Time Dimension Table</w:t>
      </w:r>
    </w:p>
    <w:p w:rsidR="006D3FB2" w:rsidRDefault="006D3FB2" w:rsidP="006D3FB2">
      <w:pPr>
        <w:pStyle w:val="Caption"/>
        <w:keepNext/>
        <w:jc w:val="both"/>
      </w:pPr>
    </w:p>
    <w:tbl>
      <w:tblPr>
        <w:tblStyle w:val="TableGrid"/>
        <w:tblW w:w="9383" w:type="dxa"/>
        <w:tblLook w:val="04A0"/>
      </w:tblPr>
      <w:tblGrid>
        <w:gridCol w:w="3127"/>
        <w:gridCol w:w="3128"/>
        <w:gridCol w:w="3128"/>
      </w:tblGrid>
      <w:tr w:rsidR="006D3FB2" w:rsidRPr="00F13FF9" w:rsidTr="002D2A99">
        <w:trPr>
          <w:trHeight w:val="434"/>
        </w:trPr>
        <w:tc>
          <w:tcPr>
            <w:tcW w:w="9383" w:type="dxa"/>
            <w:gridSpan w:val="3"/>
          </w:tcPr>
          <w:p w:rsidR="006D3FB2" w:rsidRPr="002859D1" w:rsidRDefault="006D3FB2" w:rsidP="006D3FB2">
            <w:pPr>
              <w:jc w:val="both"/>
              <w:rPr>
                <w:rFonts w:cs="Arial"/>
                <w:b/>
                <w:sz w:val="28"/>
                <w:szCs w:val="28"/>
              </w:rPr>
            </w:pPr>
            <w:r w:rsidRPr="002859D1">
              <w:rPr>
                <w:rFonts w:cs="Arial"/>
                <w:b/>
                <w:sz w:val="28"/>
                <w:szCs w:val="28"/>
              </w:rPr>
              <w:t>DIM_TIME</w:t>
            </w:r>
          </w:p>
        </w:tc>
      </w:tr>
      <w:tr w:rsidR="006D3FB2" w:rsidRPr="00F13FF9" w:rsidTr="002D2A99">
        <w:trPr>
          <w:trHeight w:val="458"/>
        </w:trPr>
        <w:tc>
          <w:tcPr>
            <w:tcW w:w="3127" w:type="dxa"/>
          </w:tcPr>
          <w:p w:rsidR="006D3FB2" w:rsidRPr="00F13FF9" w:rsidRDefault="006D3FB2" w:rsidP="006D3FB2">
            <w:pPr>
              <w:jc w:val="both"/>
              <w:rPr>
                <w:rFonts w:cs="Arial"/>
                <w:bCs/>
                <w:sz w:val="28"/>
                <w:szCs w:val="28"/>
              </w:rPr>
            </w:pPr>
            <w:r>
              <w:rPr>
                <w:rFonts w:cs="Arial"/>
                <w:bCs/>
                <w:sz w:val="28"/>
                <w:szCs w:val="28"/>
              </w:rPr>
              <w:t>Attribute Name</w:t>
            </w:r>
          </w:p>
        </w:tc>
        <w:tc>
          <w:tcPr>
            <w:tcW w:w="3128" w:type="dxa"/>
          </w:tcPr>
          <w:p w:rsidR="006D3FB2" w:rsidRPr="00F13FF9" w:rsidRDefault="006D3FB2" w:rsidP="006D3FB2">
            <w:pPr>
              <w:jc w:val="both"/>
              <w:rPr>
                <w:rFonts w:cs="Arial"/>
                <w:bCs/>
                <w:sz w:val="28"/>
                <w:szCs w:val="28"/>
              </w:rPr>
            </w:pPr>
            <w:r>
              <w:rPr>
                <w:rFonts w:cs="Arial"/>
                <w:bCs/>
                <w:sz w:val="28"/>
                <w:szCs w:val="28"/>
              </w:rPr>
              <w:t>Data Type</w:t>
            </w:r>
          </w:p>
        </w:tc>
        <w:tc>
          <w:tcPr>
            <w:tcW w:w="3128" w:type="dxa"/>
          </w:tcPr>
          <w:p w:rsidR="006D3FB2" w:rsidRPr="00F13FF9" w:rsidRDefault="006D3FB2" w:rsidP="006D3FB2">
            <w:pPr>
              <w:jc w:val="both"/>
              <w:rPr>
                <w:rFonts w:cs="Arial"/>
                <w:bCs/>
                <w:sz w:val="28"/>
                <w:szCs w:val="28"/>
              </w:rPr>
            </w:pPr>
            <w:r>
              <w:rPr>
                <w:rFonts w:cs="Arial"/>
                <w:bCs/>
                <w:sz w:val="28"/>
                <w:szCs w:val="28"/>
              </w:rPr>
              <w:t>Key</w:t>
            </w:r>
          </w:p>
        </w:tc>
      </w:tr>
      <w:tr w:rsidR="006D3FB2" w:rsidRPr="00F13FF9" w:rsidTr="002D2A99">
        <w:trPr>
          <w:trHeight w:val="434"/>
        </w:trPr>
        <w:tc>
          <w:tcPr>
            <w:tcW w:w="3127" w:type="dxa"/>
          </w:tcPr>
          <w:p w:rsidR="006D3FB2" w:rsidRPr="00F13FF9" w:rsidRDefault="006D3FB2" w:rsidP="006D3FB2">
            <w:pPr>
              <w:jc w:val="both"/>
              <w:rPr>
                <w:rFonts w:cs="Arial"/>
                <w:bCs/>
                <w:sz w:val="28"/>
                <w:szCs w:val="28"/>
              </w:rPr>
            </w:pPr>
            <w:proofErr w:type="spellStart"/>
            <w:r>
              <w:rPr>
                <w:rFonts w:cs="Arial"/>
                <w:bCs/>
                <w:sz w:val="28"/>
                <w:szCs w:val="28"/>
              </w:rPr>
              <w:t>time_</w:t>
            </w:r>
            <w:r w:rsidR="00B53B2A">
              <w:rPr>
                <w:rFonts w:cs="Arial"/>
                <w:bCs/>
                <w:sz w:val="28"/>
                <w:szCs w:val="28"/>
              </w:rPr>
              <w:t>id</w:t>
            </w:r>
            <w:proofErr w:type="spellEnd"/>
          </w:p>
        </w:tc>
        <w:tc>
          <w:tcPr>
            <w:tcW w:w="3128" w:type="dxa"/>
          </w:tcPr>
          <w:p w:rsidR="006D3FB2" w:rsidRPr="00F13FF9" w:rsidRDefault="006D3FB2" w:rsidP="006D3FB2">
            <w:pPr>
              <w:jc w:val="both"/>
              <w:rPr>
                <w:rFonts w:cs="Arial"/>
                <w:bCs/>
                <w:sz w:val="28"/>
                <w:szCs w:val="28"/>
              </w:rPr>
            </w:pPr>
            <w:r>
              <w:rPr>
                <w:rFonts w:cs="Arial"/>
                <w:bCs/>
                <w:sz w:val="28"/>
                <w:szCs w:val="28"/>
              </w:rPr>
              <w:t>INTEGER</w:t>
            </w:r>
          </w:p>
        </w:tc>
        <w:tc>
          <w:tcPr>
            <w:tcW w:w="3128" w:type="dxa"/>
          </w:tcPr>
          <w:p w:rsidR="006D3FB2" w:rsidRPr="00F13FF9" w:rsidRDefault="006D3FB2" w:rsidP="006D3FB2">
            <w:pPr>
              <w:jc w:val="both"/>
              <w:rPr>
                <w:rFonts w:cs="Arial"/>
                <w:bCs/>
                <w:sz w:val="28"/>
                <w:szCs w:val="28"/>
              </w:rPr>
            </w:pPr>
            <w:r>
              <w:rPr>
                <w:rFonts w:cs="Arial"/>
                <w:bCs/>
                <w:sz w:val="28"/>
                <w:szCs w:val="28"/>
              </w:rPr>
              <w:t>PRIMARY</w:t>
            </w:r>
          </w:p>
        </w:tc>
      </w:tr>
      <w:tr w:rsidR="006D3FB2" w:rsidRPr="00F13FF9" w:rsidTr="002D2A99">
        <w:trPr>
          <w:trHeight w:val="434"/>
        </w:trPr>
        <w:tc>
          <w:tcPr>
            <w:tcW w:w="3127" w:type="dxa"/>
          </w:tcPr>
          <w:p w:rsidR="006D3FB2" w:rsidRPr="00F13FF9" w:rsidRDefault="00B53B2A" w:rsidP="006D3FB2">
            <w:pPr>
              <w:jc w:val="both"/>
              <w:rPr>
                <w:rFonts w:cs="Arial"/>
                <w:bCs/>
                <w:sz w:val="28"/>
                <w:szCs w:val="28"/>
              </w:rPr>
            </w:pPr>
            <w:proofErr w:type="spellStart"/>
            <w:r>
              <w:rPr>
                <w:rFonts w:cs="Arial"/>
                <w:bCs/>
                <w:sz w:val="28"/>
                <w:szCs w:val="28"/>
              </w:rPr>
              <w:t>time_key</w:t>
            </w:r>
            <w:proofErr w:type="spellEnd"/>
          </w:p>
        </w:tc>
        <w:tc>
          <w:tcPr>
            <w:tcW w:w="3128" w:type="dxa"/>
          </w:tcPr>
          <w:p w:rsidR="006D3FB2" w:rsidRPr="00F13FF9" w:rsidRDefault="006D3FB2" w:rsidP="006D3FB2">
            <w:pPr>
              <w:jc w:val="both"/>
              <w:rPr>
                <w:rFonts w:cs="Arial"/>
                <w:bCs/>
                <w:sz w:val="28"/>
                <w:szCs w:val="28"/>
              </w:rPr>
            </w:pPr>
            <w:r>
              <w:rPr>
                <w:rFonts w:cs="Arial"/>
                <w:bCs/>
                <w:sz w:val="28"/>
                <w:szCs w:val="28"/>
              </w:rPr>
              <w:t>INTEGER</w:t>
            </w:r>
          </w:p>
        </w:tc>
        <w:tc>
          <w:tcPr>
            <w:tcW w:w="3128" w:type="dxa"/>
          </w:tcPr>
          <w:p w:rsidR="006D3FB2" w:rsidRPr="00F13FF9" w:rsidRDefault="006D3FB2" w:rsidP="006D3FB2">
            <w:pPr>
              <w:jc w:val="both"/>
              <w:rPr>
                <w:rFonts w:cs="Arial"/>
                <w:bCs/>
                <w:sz w:val="28"/>
                <w:szCs w:val="28"/>
              </w:rPr>
            </w:pPr>
          </w:p>
        </w:tc>
      </w:tr>
      <w:tr w:rsidR="006D3FB2" w:rsidRPr="00F13FF9" w:rsidTr="002D2A99">
        <w:trPr>
          <w:trHeight w:val="458"/>
        </w:trPr>
        <w:tc>
          <w:tcPr>
            <w:tcW w:w="3127" w:type="dxa"/>
          </w:tcPr>
          <w:p w:rsidR="006D3FB2" w:rsidRPr="00F13FF9" w:rsidRDefault="006D3FB2" w:rsidP="006D3FB2">
            <w:pPr>
              <w:jc w:val="both"/>
              <w:rPr>
                <w:rFonts w:cs="Arial"/>
                <w:bCs/>
                <w:sz w:val="28"/>
                <w:szCs w:val="28"/>
              </w:rPr>
            </w:pPr>
            <w:r>
              <w:rPr>
                <w:rFonts w:cs="Arial"/>
                <w:bCs/>
                <w:sz w:val="28"/>
                <w:szCs w:val="28"/>
              </w:rPr>
              <w:t>year</w:t>
            </w:r>
          </w:p>
        </w:tc>
        <w:tc>
          <w:tcPr>
            <w:tcW w:w="3128" w:type="dxa"/>
          </w:tcPr>
          <w:p w:rsidR="006D3FB2" w:rsidRPr="00F13FF9" w:rsidRDefault="006D3FB2" w:rsidP="006D3FB2">
            <w:pPr>
              <w:jc w:val="both"/>
              <w:rPr>
                <w:rFonts w:cs="Arial"/>
                <w:bCs/>
                <w:sz w:val="28"/>
                <w:szCs w:val="28"/>
              </w:rPr>
            </w:pPr>
            <w:r>
              <w:rPr>
                <w:rFonts w:cs="Arial"/>
                <w:bCs/>
                <w:sz w:val="28"/>
                <w:szCs w:val="28"/>
              </w:rPr>
              <w:t>INTEGER</w:t>
            </w:r>
          </w:p>
        </w:tc>
        <w:tc>
          <w:tcPr>
            <w:tcW w:w="3128" w:type="dxa"/>
          </w:tcPr>
          <w:p w:rsidR="006D3FB2" w:rsidRPr="00F13FF9" w:rsidRDefault="006D3FB2" w:rsidP="006D3FB2">
            <w:pPr>
              <w:jc w:val="both"/>
              <w:rPr>
                <w:rFonts w:cs="Arial"/>
                <w:bCs/>
                <w:sz w:val="28"/>
                <w:szCs w:val="28"/>
              </w:rPr>
            </w:pPr>
          </w:p>
        </w:tc>
      </w:tr>
      <w:tr w:rsidR="006D3FB2" w:rsidRPr="00F13FF9" w:rsidTr="002D2A99">
        <w:trPr>
          <w:trHeight w:val="434"/>
        </w:trPr>
        <w:tc>
          <w:tcPr>
            <w:tcW w:w="3127" w:type="dxa"/>
          </w:tcPr>
          <w:p w:rsidR="006D3FB2" w:rsidRDefault="006D3FB2" w:rsidP="006D3FB2">
            <w:pPr>
              <w:jc w:val="both"/>
              <w:rPr>
                <w:rFonts w:cs="Arial"/>
                <w:bCs/>
                <w:sz w:val="28"/>
                <w:szCs w:val="28"/>
              </w:rPr>
            </w:pPr>
            <w:r>
              <w:rPr>
                <w:rFonts w:cs="Arial"/>
                <w:bCs/>
                <w:sz w:val="28"/>
                <w:szCs w:val="28"/>
              </w:rPr>
              <w:t>month</w:t>
            </w:r>
          </w:p>
        </w:tc>
        <w:tc>
          <w:tcPr>
            <w:tcW w:w="3128" w:type="dxa"/>
          </w:tcPr>
          <w:p w:rsidR="006D3FB2" w:rsidRDefault="006D3FB2" w:rsidP="006D3FB2">
            <w:pPr>
              <w:jc w:val="both"/>
              <w:rPr>
                <w:rFonts w:cs="Arial"/>
                <w:bCs/>
                <w:sz w:val="28"/>
                <w:szCs w:val="28"/>
              </w:rPr>
            </w:pPr>
            <w:r>
              <w:rPr>
                <w:rFonts w:cs="Arial"/>
                <w:bCs/>
                <w:sz w:val="28"/>
                <w:szCs w:val="28"/>
              </w:rPr>
              <w:t>INTEGER</w:t>
            </w:r>
          </w:p>
        </w:tc>
        <w:tc>
          <w:tcPr>
            <w:tcW w:w="3128" w:type="dxa"/>
          </w:tcPr>
          <w:p w:rsidR="006D3FB2" w:rsidRPr="00F13FF9" w:rsidRDefault="006D3FB2" w:rsidP="006D3FB2">
            <w:pPr>
              <w:jc w:val="both"/>
              <w:rPr>
                <w:rFonts w:cs="Arial"/>
                <w:bCs/>
                <w:sz w:val="28"/>
                <w:szCs w:val="28"/>
              </w:rPr>
            </w:pPr>
          </w:p>
        </w:tc>
      </w:tr>
      <w:tr w:rsidR="006D3FB2" w:rsidRPr="00F13FF9" w:rsidTr="002D2A99">
        <w:trPr>
          <w:trHeight w:val="458"/>
        </w:trPr>
        <w:tc>
          <w:tcPr>
            <w:tcW w:w="3127" w:type="dxa"/>
          </w:tcPr>
          <w:p w:rsidR="006D3FB2" w:rsidRDefault="006D3FB2" w:rsidP="006D3FB2">
            <w:pPr>
              <w:jc w:val="both"/>
              <w:rPr>
                <w:rFonts w:cs="Arial"/>
                <w:bCs/>
                <w:sz w:val="28"/>
                <w:szCs w:val="28"/>
              </w:rPr>
            </w:pPr>
            <w:r>
              <w:rPr>
                <w:rFonts w:cs="Arial"/>
                <w:bCs/>
                <w:sz w:val="28"/>
                <w:szCs w:val="28"/>
              </w:rPr>
              <w:t>day</w:t>
            </w:r>
          </w:p>
        </w:tc>
        <w:tc>
          <w:tcPr>
            <w:tcW w:w="3128" w:type="dxa"/>
          </w:tcPr>
          <w:p w:rsidR="006D3FB2" w:rsidRDefault="006D3FB2" w:rsidP="006D3FB2">
            <w:pPr>
              <w:jc w:val="both"/>
              <w:rPr>
                <w:rFonts w:cs="Arial"/>
                <w:bCs/>
                <w:sz w:val="28"/>
                <w:szCs w:val="28"/>
              </w:rPr>
            </w:pPr>
            <w:r>
              <w:rPr>
                <w:rFonts w:cs="Arial"/>
                <w:bCs/>
                <w:sz w:val="28"/>
                <w:szCs w:val="28"/>
              </w:rPr>
              <w:t>INTEGER</w:t>
            </w:r>
          </w:p>
        </w:tc>
        <w:tc>
          <w:tcPr>
            <w:tcW w:w="3128" w:type="dxa"/>
          </w:tcPr>
          <w:p w:rsidR="006D3FB2" w:rsidRPr="00F13FF9" w:rsidRDefault="006D3FB2" w:rsidP="006D3FB2">
            <w:pPr>
              <w:jc w:val="both"/>
              <w:rPr>
                <w:rFonts w:cs="Arial"/>
                <w:bCs/>
                <w:sz w:val="28"/>
                <w:szCs w:val="28"/>
              </w:rPr>
            </w:pPr>
          </w:p>
        </w:tc>
      </w:tr>
      <w:tr w:rsidR="006D3FB2" w:rsidRPr="00F13FF9" w:rsidTr="006D3FB2">
        <w:trPr>
          <w:trHeight w:val="602"/>
        </w:trPr>
        <w:tc>
          <w:tcPr>
            <w:tcW w:w="3127" w:type="dxa"/>
          </w:tcPr>
          <w:p w:rsidR="006D3FB2" w:rsidRDefault="006D3FB2" w:rsidP="006D3FB2">
            <w:pPr>
              <w:jc w:val="both"/>
              <w:rPr>
                <w:rFonts w:cs="Arial"/>
                <w:bCs/>
                <w:sz w:val="28"/>
                <w:szCs w:val="28"/>
              </w:rPr>
            </w:pPr>
            <w:proofErr w:type="spellStart"/>
            <w:r>
              <w:rPr>
                <w:rFonts w:cs="Arial"/>
                <w:bCs/>
                <w:sz w:val="28"/>
                <w:szCs w:val="28"/>
              </w:rPr>
              <w:t>day_of_week</w:t>
            </w:r>
            <w:proofErr w:type="spellEnd"/>
          </w:p>
        </w:tc>
        <w:tc>
          <w:tcPr>
            <w:tcW w:w="3128" w:type="dxa"/>
          </w:tcPr>
          <w:p w:rsidR="006D3FB2" w:rsidRDefault="006D3FB2" w:rsidP="006D3FB2">
            <w:pPr>
              <w:jc w:val="both"/>
              <w:rPr>
                <w:rFonts w:cs="Arial"/>
                <w:bCs/>
                <w:sz w:val="28"/>
                <w:szCs w:val="28"/>
              </w:rPr>
            </w:pPr>
            <w:r>
              <w:rPr>
                <w:rFonts w:cs="Arial"/>
                <w:bCs/>
                <w:sz w:val="28"/>
                <w:szCs w:val="28"/>
              </w:rPr>
              <w:t>INTEGER</w:t>
            </w:r>
          </w:p>
        </w:tc>
        <w:tc>
          <w:tcPr>
            <w:tcW w:w="3128" w:type="dxa"/>
          </w:tcPr>
          <w:p w:rsidR="006D3FB2" w:rsidRPr="00F13FF9" w:rsidRDefault="006D3FB2" w:rsidP="006D3FB2">
            <w:pPr>
              <w:keepNext/>
              <w:jc w:val="both"/>
              <w:rPr>
                <w:rFonts w:cs="Arial"/>
                <w:bCs/>
                <w:sz w:val="28"/>
                <w:szCs w:val="28"/>
              </w:rPr>
            </w:pPr>
          </w:p>
        </w:tc>
      </w:tr>
    </w:tbl>
    <w:p w:rsidR="006D3FB2" w:rsidRPr="006D3FB2" w:rsidRDefault="006D3FB2" w:rsidP="006D3FB2">
      <w:pPr>
        <w:pStyle w:val="Caption"/>
        <w:jc w:val="both"/>
        <w:rPr>
          <w:b/>
          <w:i w:val="0"/>
          <w:color w:val="000000" w:themeColor="text1"/>
          <w:sz w:val="24"/>
          <w:szCs w:val="24"/>
        </w:rPr>
      </w:pPr>
      <w:r w:rsidRPr="006D3FB2">
        <w:rPr>
          <w:b/>
          <w:i w:val="0"/>
          <w:color w:val="000000" w:themeColor="text1"/>
          <w:sz w:val="24"/>
          <w:szCs w:val="24"/>
        </w:rPr>
        <w:t xml:space="preserve">Table </w:t>
      </w:r>
      <w:r w:rsidR="00F821D2" w:rsidRPr="006D3FB2">
        <w:rPr>
          <w:b/>
          <w:i w:val="0"/>
          <w:color w:val="000000" w:themeColor="text1"/>
          <w:sz w:val="24"/>
          <w:szCs w:val="24"/>
        </w:rPr>
        <w:fldChar w:fldCharType="begin"/>
      </w:r>
      <w:r w:rsidRPr="006D3FB2">
        <w:rPr>
          <w:b/>
          <w:i w:val="0"/>
          <w:color w:val="000000" w:themeColor="text1"/>
          <w:sz w:val="24"/>
          <w:szCs w:val="24"/>
        </w:rPr>
        <w:instrText xml:space="preserve"> SEQ Table \* ARABIC </w:instrText>
      </w:r>
      <w:r w:rsidR="00F821D2" w:rsidRPr="006D3FB2">
        <w:rPr>
          <w:b/>
          <w:i w:val="0"/>
          <w:color w:val="000000" w:themeColor="text1"/>
          <w:sz w:val="24"/>
          <w:szCs w:val="24"/>
        </w:rPr>
        <w:fldChar w:fldCharType="separate"/>
      </w:r>
      <w:r w:rsidRPr="006D3FB2">
        <w:rPr>
          <w:b/>
          <w:i w:val="0"/>
          <w:noProof/>
          <w:color w:val="000000" w:themeColor="text1"/>
          <w:sz w:val="24"/>
          <w:szCs w:val="24"/>
        </w:rPr>
        <w:t>1</w:t>
      </w:r>
      <w:r w:rsidR="00F821D2" w:rsidRPr="006D3FB2">
        <w:rPr>
          <w:b/>
          <w:i w:val="0"/>
          <w:noProof/>
          <w:color w:val="000000" w:themeColor="text1"/>
          <w:sz w:val="24"/>
          <w:szCs w:val="24"/>
        </w:rPr>
        <w:fldChar w:fldCharType="end"/>
      </w:r>
      <w:r w:rsidRPr="006D3FB2">
        <w:rPr>
          <w:b/>
          <w:i w:val="0"/>
          <w:color w:val="000000" w:themeColor="text1"/>
          <w:sz w:val="24"/>
          <w:szCs w:val="24"/>
        </w:rPr>
        <w:t>: Time Dimension Table</w:t>
      </w:r>
    </w:p>
    <w:p w:rsidR="006D3FB2" w:rsidRPr="006D3FB2" w:rsidRDefault="006D3FB2" w:rsidP="006D3FB2">
      <w:pPr>
        <w:pStyle w:val="Caption"/>
        <w:jc w:val="both"/>
        <w:rPr>
          <w:b/>
          <w:i w:val="0"/>
        </w:rPr>
      </w:pPr>
    </w:p>
    <w:p w:rsidR="006D3FB2" w:rsidRPr="006D3FB2" w:rsidRDefault="006D3FB2" w:rsidP="006D3FB2">
      <w:pPr>
        <w:jc w:val="both"/>
        <w:rPr>
          <w:rFonts w:ascii="Times New Roman" w:hAnsi="Times New Roman" w:cs="Times New Roman"/>
          <w:sz w:val="28"/>
          <w:szCs w:val="28"/>
        </w:rPr>
      </w:pPr>
      <w:r w:rsidRPr="006D3FB2">
        <w:rPr>
          <w:rFonts w:ascii="Times New Roman" w:hAnsi="Times New Roman" w:cs="Times New Roman"/>
          <w:sz w:val="28"/>
          <w:szCs w:val="28"/>
        </w:rPr>
        <w:t xml:space="preserve">The time dimension table is granulated to store information on a monthly basis. For an airline company like </w:t>
      </w:r>
      <w:proofErr w:type="spellStart"/>
      <w:r w:rsidRPr="006D3FB2">
        <w:rPr>
          <w:rFonts w:ascii="Times New Roman" w:hAnsi="Times New Roman" w:cs="Times New Roman"/>
          <w:sz w:val="28"/>
          <w:szCs w:val="28"/>
        </w:rPr>
        <w:t>FlyU</w:t>
      </w:r>
      <w:proofErr w:type="spellEnd"/>
      <w:r w:rsidRPr="006D3FB2">
        <w:rPr>
          <w:rFonts w:ascii="Times New Roman" w:hAnsi="Times New Roman" w:cs="Times New Roman"/>
          <w:sz w:val="28"/>
          <w:szCs w:val="28"/>
        </w:rPr>
        <w:t xml:space="preserve"> keeping track of flights on a monthly basis is more sensible. In order to analyze incoming flights on a monthly basis and to support reports such as the number of delayed flights per month or number of cancelled flights per month, the time dimension table is granulated to year, month, day and day of the week.</w:t>
      </w:r>
    </w:p>
    <w:p w:rsidR="006D3FB2" w:rsidRDefault="006D3FB2" w:rsidP="006D3FB2">
      <w:pPr>
        <w:jc w:val="both"/>
        <w:rPr>
          <w:sz w:val="28"/>
          <w:szCs w:val="28"/>
        </w:rPr>
      </w:pPr>
    </w:p>
    <w:p w:rsidR="002D2A99" w:rsidRDefault="002D2A99" w:rsidP="006D3FB2">
      <w:pPr>
        <w:jc w:val="both"/>
        <w:rPr>
          <w:b/>
          <w:bCs/>
          <w:color w:val="000000" w:themeColor="text1"/>
          <w:sz w:val="28"/>
          <w:szCs w:val="28"/>
        </w:rPr>
      </w:pPr>
    </w:p>
    <w:p w:rsidR="002D2A99" w:rsidRDefault="002D2A99" w:rsidP="006D3FB2">
      <w:pPr>
        <w:jc w:val="both"/>
        <w:rPr>
          <w:b/>
          <w:bCs/>
          <w:color w:val="000000" w:themeColor="text1"/>
          <w:sz w:val="28"/>
          <w:szCs w:val="28"/>
        </w:rPr>
      </w:pPr>
    </w:p>
    <w:p w:rsidR="002D2A99" w:rsidRDefault="002D2A99" w:rsidP="006D3FB2">
      <w:pPr>
        <w:jc w:val="both"/>
        <w:rPr>
          <w:b/>
          <w:bCs/>
          <w:color w:val="000000" w:themeColor="text1"/>
          <w:sz w:val="28"/>
          <w:szCs w:val="28"/>
        </w:rPr>
      </w:pPr>
    </w:p>
    <w:p w:rsidR="002D2A99" w:rsidRDefault="002D2A99" w:rsidP="006D3FB2">
      <w:pPr>
        <w:jc w:val="both"/>
        <w:rPr>
          <w:b/>
          <w:bCs/>
          <w:color w:val="000000" w:themeColor="text1"/>
          <w:sz w:val="28"/>
          <w:szCs w:val="28"/>
        </w:rPr>
      </w:pPr>
    </w:p>
    <w:p w:rsidR="006D3FB2" w:rsidRPr="006D3FB2" w:rsidRDefault="006D3FB2" w:rsidP="006D3FB2">
      <w:pPr>
        <w:jc w:val="both"/>
        <w:rPr>
          <w:b/>
          <w:bCs/>
          <w:color w:val="000000" w:themeColor="text1"/>
          <w:sz w:val="28"/>
          <w:szCs w:val="28"/>
        </w:rPr>
      </w:pPr>
      <w:r w:rsidRPr="006D3FB2">
        <w:rPr>
          <w:b/>
          <w:bCs/>
          <w:color w:val="000000" w:themeColor="text1"/>
          <w:sz w:val="28"/>
          <w:szCs w:val="28"/>
        </w:rPr>
        <w:lastRenderedPageBreak/>
        <w:t>Flight Outcome Fact Table</w:t>
      </w:r>
    </w:p>
    <w:p w:rsidR="006D3FB2" w:rsidRPr="00DF7C82" w:rsidRDefault="006D3FB2" w:rsidP="006D3FB2">
      <w:pPr>
        <w:jc w:val="both"/>
        <w:rPr>
          <w:b/>
          <w:bCs/>
          <w:color w:val="5B9BD5" w:themeColor="accent1"/>
          <w:sz w:val="28"/>
          <w:szCs w:val="28"/>
        </w:rPr>
      </w:pPr>
    </w:p>
    <w:tbl>
      <w:tblPr>
        <w:tblStyle w:val="TableGrid"/>
        <w:tblW w:w="9589" w:type="dxa"/>
        <w:tblLook w:val="04A0"/>
      </w:tblPr>
      <w:tblGrid>
        <w:gridCol w:w="3195"/>
        <w:gridCol w:w="3196"/>
        <w:gridCol w:w="3198"/>
      </w:tblGrid>
      <w:tr w:rsidR="006D3FB2" w:rsidTr="002D2A99">
        <w:trPr>
          <w:trHeight w:val="363"/>
        </w:trPr>
        <w:tc>
          <w:tcPr>
            <w:tcW w:w="9589" w:type="dxa"/>
            <w:gridSpan w:val="3"/>
          </w:tcPr>
          <w:p w:rsidR="006D3FB2" w:rsidRPr="009111A9" w:rsidRDefault="006D3FB2" w:rsidP="006D3FB2">
            <w:pPr>
              <w:jc w:val="both"/>
              <w:rPr>
                <w:b/>
                <w:bCs/>
                <w:sz w:val="28"/>
                <w:szCs w:val="28"/>
              </w:rPr>
            </w:pPr>
            <w:r w:rsidRPr="009111A9">
              <w:rPr>
                <w:b/>
                <w:bCs/>
                <w:sz w:val="28"/>
                <w:szCs w:val="28"/>
              </w:rPr>
              <w:t>FACT_FLIGHT_OUTCOME</w:t>
            </w:r>
          </w:p>
        </w:tc>
      </w:tr>
      <w:tr w:rsidR="006D3FB2" w:rsidTr="002D2A99">
        <w:trPr>
          <w:trHeight w:val="383"/>
        </w:trPr>
        <w:tc>
          <w:tcPr>
            <w:tcW w:w="3195" w:type="dxa"/>
          </w:tcPr>
          <w:p w:rsidR="006D3FB2" w:rsidRDefault="006D3FB2" w:rsidP="006D3FB2">
            <w:pPr>
              <w:jc w:val="both"/>
              <w:rPr>
                <w:sz w:val="28"/>
                <w:szCs w:val="28"/>
              </w:rPr>
            </w:pPr>
            <w:r>
              <w:rPr>
                <w:sz w:val="28"/>
                <w:szCs w:val="28"/>
              </w:rPr>
              <w:t>Attribute Name</w:t>
            </w:r>
          </w:p>
        </w:tc>
        <w:tc>
          <w:tcPr>
            <w:tcW w:w="3196" w:type="dxa"/>
          </w:tcPr>
          <w:p w:rsidR="006D3FB2" w:rsidRDefault="006D3FB2" w:rsidP="006D3FB2">
            <w:pPr>
              <w:jc w:val="both"/>
              <w:rPr>
                <w:sz w:val="28"/>
                <w:szCs w:val="28"/>
              </w:rPr>
            </w:pPr>
            <w:r>
              <w:rPr>
                <w:sz w:val="28"/>
                <w:szCs w:val="28"/>
              </w:rPr>
              <w:t>Data Type</w:t>
            </w:r>
          </w:p>
        </w:tc>
        <w:tc>
          <w:tcPr>
            <w:tcW w:w="3198" w:type="dxa"/>
          </w:tcPr>
          <w:p w:rsidR="006D3FB2" w:rsidRDefault="006D3FB2" w:rsidP="006D3FB2">
            <w:pPr>
              <w:jc w:val="both"/>
              <w:rPr>
                <w:sz w:val="28"/>
                <w:szCs w:val="28"/>
              </w:rPr>
            </w:pPr>
            <w:r>
              <w:rPr>
                <w:sz w:val="28"/>
                <w:szCs w:val="28"/>
              </w:rPr>
              <w:t>Key</w:t>
            </w:r>
          </w:p>
        </w:tc>
      </w:tr>
      <w:tr w:rsidR="006D3FB2" w:rsidTr="002D2A99">
        <w:trPr>
          <w:trHeight w:val="363"/>
        </w:trPr>
        <w:tc>
          <w:tcPr>
            <w:tcW w:w="3195" w:type="dxa"/>
          </w:tcPr>
          <w:p w:rsidR="006D3FB2" w:rsidRDefault="006D3FB2" w:rsidP="006D3FB2">
            <w:pPr>
              <w:jc w:val="both"/>
              <w:rPr>
                <w:sz w:val="28"/>
                <w:szCs w:val="28"/>
              </w:rPr>
            </w:pPr>
            <w:proofErr w:type="spellStart"/>
            <w:r>
              <w:rPr>
                <w:sz w:val="28"/>
                <w:szCs w:val="28"/>
              </w:rPr>
              <w:t>flight_outcome_</w:t>
            </w:r>
            <w:r w:rsidR="00B53B2A">
              <w:rPr>
                <w:sz w:val="28"/>
                <w:szCs w:val="28"/>
              </w:rPr>
              <w:t>id</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r>
              <w:rPr>
                <w:sz w:val="28"/>
                <w:szCs w:val="28"/>
              </w:rPr>
              <w:t>PRIMARY</w:t>
            </w:r>
          </w:p>
        </w:tc>
      </w:tr>
      <w:tr w:rsidR="006D3FB2" w:rsidTr="002D2A99">
        <w:trPr>
          <w:trHeight w:val="363"/>
        </w:trPr>
        <w:tc>
          <w:tcPr>
            <w:tcW w:w="3195" w:type="dxa"/>
          </w:tcPr>
          <w:p w:rsidR="006D3FB2" w:rsidRDefault="006D3FB2" w:rsidP="006D3FB2">
            <w:pPr>
              <w:jc w:val="both"/>
              <w:rPr>
                <w:sz w:val="28"/>
                <w:szCs w:val="28"/>
              </w:rPr>
            </w:pPr>
            <w:proofErr w:type="spellStart"/>
            <w:r>
              <w:rPr>
                <w:sz w:val="28"/>
                <w:szCs w:val="28"/>
              </w:rPr>
              <w:t>customer_</w:t>
            </w:r>
            <w:r w:rsidR="00B53B2A">
              <w:rPr>
                <w:sz w:val="28"/>
                <w:szCs w:val="28"/>
              </w:rPr>
              <w:t>id</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r>
              <w:rPr>
                <w:sz w:val="28"/>
                <w:szCs w:val="28"/>
              </w:rPr>
              <w:t>FOREIGN KEY</w:t>
            </w:r>
          </w:p>
        </w:tc>
      </w:tr>
      <w:tr w:rsidR="006D3FB2" w:rsidTr="002D2A99">
        <w:trPr>
          <w:trHeight w:val="383"/>
        </w:trPr>
        <w:tc>
          <w:tcPr>
            <w:tcW w:w="3195" w:type="dxa"/>
          </w:tcPr>
          <w:p w:rsidR="006D3FB2" w:rsidRDefault="006D3FB2" w:rsidP="006D3FB2">
            <w:pPr>
              <w:jc w:val="both"/>
              <w:rPr>
                <w:sz w:val="28"/>
                <w:szCs w:val="28"/>
              </w:rPr>
            </w:pPr>
            <w:proofErr w:type="spellStart"/>
            <w:r>
              <w:rPr>
                <w:sz w:val="28"/>
                <w:szCs w:val="28"/>
              </w:rPr>
              <w:t>complaint_</w:t>
            </w:r>
            <w:r w:rsidR="00B53B2A">
              <w:rPr>
                <w:sz w:val="28"/>
                <w:szCs w:val="28"/>
              </w:rPr>
              <w:t>id</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r>
              <w:rPr>
                <w:sz w:val="28"/>
                <w:szCs w:val="28"/>
              </w:rPr>
              <w:t>FOREIGN KEY</w:t>
            </w:r>
          </w:p>
        </w:tc>
      </w:tr>
      <w:tr w:rsidR="006D3FB2" w:rsidTr="002D2A99">
        <w:trPr>
          <w:trHeight w:val="363"/>
        </w:trPr>
        <w:tc>
          <w:tcPr>
            <w:tcW w:w="3195" w:type="dxa"/>
          </w:tcPr>
          <w:p w:rsidR="006D3FB2" w:rsidRDefault="006D3FB2" w:rsidP="006D3FB2">
            <w:pPr>
              <w:jc w:val="both"/>
              <w:rPr>
                <w:sz w:val="28"/>
                <w:szCs w:val="28"/>
              </w:rPr>
            </w:pPr>
            <w:proofErr w:type="spellStart"/>
            <w:r>
              <w:rPr>
                <w:sz w:val="28"/>
                <w:szCs w:val="28"/>
              </w:rPr>
              <w:t>time_</w:t>
            </w:r>
            <w:r w:rsidR="00B53B2A">
              <w:rPr>
                <w:sz w:val="28"/>
                <w:szCs w:val="28"/>
              </w:rPr>
              <w:t>id</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r>
              <w:rPr>
                <w:sz w:val="28"/>
                <w:szCs w:val="28"/>
              </w:rPr>
              <w:t>FOREIGN KEY</w:t>
            </w:r>
          </w:p>
        </w:tc>
      </w:tr>
      <w:tr w:rsidR="006D3FB2" w:rsidTr="002D2A99">
        <w:trPr>
          <w:trHeight w:val="383"/>
        </w:trPr>
        <w:tc>
          <w:tcPr>
            <w:tcW w:w="3195" w:type="dxa"/>
          </w:tcPr>
          <w:p w:rsidR="006D3FB2" w:rsidRDefault="006D3FB2" w:rsidP="006D3FB2">
            <w:pPr>
              <w:jc w:val="both"/>
              <w:rPr>
                <w:sz w:val="28"/>
                <w:szCs w:val="28"/>
              </w:rPr>
            </w:pPr>
            <w:proofErr w:type="spellStart"/>
            <w:r>
              <w:rPr>
                <w:sz w:val="28"/>
                <w:szCs w:val="28"/>
              </w:rPr>
              <w:t>flight_</w:t>
            </w:r>
            <w:r w:rsidR="00B53B2A">
              <w:rPr>
                <w:sz w:val="28"/>
                <w:szCs w:val="28"/>
              </w:rPr>
              <w:t>id</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r>
              <w:rPr>
                <w:sz w:val="28"/>
                <w:szCs w:val="28"/>
              </w:rPr>
              <w:t>FOREIGN KEY</w:t>
            </w:r>
          </w:p>
        </w:tc>
      </w:tr>
      <w:tr w:rsidR="006D3FB2" w:rsidTr="002D2A99">
        <w:trPr>
          <w:trHeight w:val="363"/>
        </w:trPr>
        <w:tc>
          <w:tcPr>
            <w:tcW w:w="3195" w:type="dxa"/>
          </w:tcPr>
          <w:p w:rsidR="006D3FB2" w:rsidRDefault="006D3FB2" w:rsidP="006D3FB2">
            <w:pPr>
              <w:jc w:val="both"/>
              <w:rPr>
                <w:sz w:val="28"/>
                <w:szCs w:val="28"/>
              </w:rPr>
            </w:pPr>
            <w:proofErr w:type="spellStart"/>
            <w:r>
              <w:rPr>
                <w:sz w:val="28"/>
                <w:szCs w:val="28"/>
              </w:rPr>
              <w:t>airline_</w:t>
            </w:r>
            <w:r w:rsidR="00B53B2A">
              <w:rPr>
                <w:sz w:val="28"/>
                <w:szCs w:val="28"/>
              </w:rPr>
              <w:t>id</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r>
              <w:rPr>
                <w:sz w:val="28"/>
                <w:szCs w:val="28"/>
              </w:rPr>
              <w:t>FOREIGN KEY</w:t>
            </w:r>
          </w:p>
        </w:tc>
      </w:tr>
      <w:tr w:rsidR="006D3FB2" w:rsidTr="002D2A99">
        <w:trPr>
          <w:trHeight w:val="363"/>
        </w:trPr>
        <w:tc>
          <w:tcPr>
            <w:tcW w:w="3195" w:type="dxa"/>
          </w:tcPr>
          <w:p w:rsidR="006D3FB2" w:rsidRDefault="006D3FB2" w:rsidP="006D3FB2">
            <w:pPr>
              <w:jc w:val="both"/>
              <w:rPr>
                <w:sz w:val="28"/>
                <w:szCs w:val="28"/>
              </w:rPr>
            </w:pPr>
            <w:proofErr w:type="spellStart"/>
            <w:r>
              <w:rPr>
                <w:sz w:val="28"/>
                <w:szCs w:val="28"/>
              </w:rPr>
              <w:t>total_complaint</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p>
        </w:tc>
      </w:tr>
      <w:tr w:rsidR="006D3FB2" w:rsidTr="002D2A99">
        <w:trPr>
          <w:trHeight w:val="383"/>
        </w:trPr>
        <w:tc>
          <w:tcPr>
            <w:tcW w:w="3195" w:type="dxa"/>
          </w:tcPr>
          <w:p w:rsidR="006D3FB2" w:rsidRDefault="006D3FB2" w:rsidP="006D3FB2">
            <w:pPr>
              <w:jc w:val="both"/>
              <w:rPr>
                <w:sz w:val="28"/>
                <w:szCs w:val="28"/>
              </w:rPr>
            </w:pPr>
            <w:proofErr w:type="spellStart"/>
            <w:r>
              <w:rPr>
                <w:sz w:val="28"/>
                <w:szCs w:val="28"/>
              </w:rPr>
              <w:t>total_flights</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p>
        </w:tc>
      </w:tr>
      <w:tr w:rsidR="006D3FB2" w:rsidTr="002D2A99">
        <w:trPr>
          <w:trHeight w:val="363"/>
        </w:trPr>
        <w:tc>
          <w:tcPr>
            <w:tcW w:w="3195" w:type="dxa"/>
          </w:tcPr>
          <w:p w:rsidR="006D3FB2" w:rsidRDefault="006D3FB2" w:rsidP="006D3FB2">
            <w:pPr>
              <w:jc w:val="both"/>
              <w:rPr>
                <w:sz w:val="28"/>
                <w:szCs w:val="28"/>
              </w:rPr>
            </w:pPr>
            <w:proofErr w:type="spellStart"/>
            <w:r>
              <w:rPr>
                <w:sz w:val="28"/>
                <w:szCs w:val="28"/>
              </w:rPr>
              <w:t>total_delay</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p>
        </w:tc>
      </w:tr>
      <w:tr w:rsidR="006D3FB2" w:rsidTr="002D2A99">
        <w:trPr>
          <w:trHeight w:val="363"/>
        </w:trPr>
        <w:tc>
          <w:tcPr>
            <w:tcW w:w="3195" w:type="dxa"/>
          </w:tcPr>
          <w:p w:rsidR="006D3FB2" w:rsidRDefault="006D3FB2" w:rsidP="006D3FB2">
            <w:pPr>
              <w:jc w:val="both"/>
              <w:rPr>
                <w:sz w:val="28"/>
                <w:szCs w:val="28"/>
              </w:rPr>
            </w:pPr>
            <w:proofErr w:type="spellStart"/>
            <w:r>
              <w:rPr>
                <w:sz w:val="28"/>
                <w:szCs w:val="28"/>
              </w:rPr>
              <w:t>total_diverted</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p>
        </w:tc>
      </w:tr>
      <w:tr w:rsidR="006D3FB2" w:rsidTr="002D2A99">
        <w:trPr>
          <w:trHeight w:val="383"/>
        </w:trPr>
        <w:tc>
          <w:tcPr>
            <w:tcW w:w="3195" w:type="dxa"/>
          </w:tcPr>
          <w:p w:rsidR="006D3FB2" w:rsidRDefault="006D3FB2" w:rsidP="006D3FB2">
            <w:pPr>
              <w:jc w:val="both"/>
              <w:rPr>
                <w:sz w:val="28"/>
                <w:szCs w:val="28"/>
              </w:rPr>
            </w:pPr>
            <w:proofErr w:type="spellStart"/>
            <w:r>
              <w:rPr>
                <w:sz w:val="28"/>
                <w:szCs w:val="28"/>
              </w:rPr>
              <w:t>total_cancelled</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p>
        </w:tc>
      </w:tr>
      <w:tr w:rsidR="006D3FB2" w:rsidTr="002D2A99">
        <w:trPr>
          <w:trHeight w:val="363"/>
        </w:trPr>
        <w:tc>
          <w:tcPr>
            <w:tcW w:w="3195" w:type="dxa"/>
          </w:tcPr>
          <w:p w:rsidR="006D3FB2" w:rsidRDefault="006D3FB2" w:rsidP="006D3FB2">
            <w:pPr>
              <w:jc w:val="both"/>
              <w:rPr>
                <w:sz w:val="28"/>
                <w:szCs w:val="28"/>
              </w:rPr>
            </w:pPr>
            <w:proofErr w:type="spellStart"/>
            <w:r>
              <w:rPr>
                <w:sz w:val="28"/>
                <w:szCs w:val="28"/>
              </w:rPr>
              <w:t>total_compensation</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jc w:val="both"/>
              <w:rPr>
                <w:sz w:val="28"/>
                <w:szCs w:val="28"/>
              </w:rPr>
            </w:pPr>
          </w:p>
        </w:tc>
      </w:tr>
      <w:tr w:rsidR="006D3FB2" w:rsidTr="002D2A99">
        <w:trPr>
          <w:trHeight w:val="363"/>
        </w:trPr>
        <w:tc>
          <w:tcPr>
            <w:tcW w:w="3195" w:type="dxa"/>
          </w:tcPr>
          <w:p w:rsidR="006D3FB2" w:rsidRDefault="006D3FB2" w:rsidP="006D3FB2">
            <w:pPr>
              <w:jc w:val="both"/>
              <w:rPr>
                <w:sz w:val="28"/>
                <w:szCs w:val="28"/>
              </w:rPr>
            </w:pPr>
            <w:proofErr w:type="spellStart"/>
            <w:r>
              <w:rPr>
                <w:sz w:val="28"/>
                <w:szCs w:val="28"/>
              </w:rPr>
              <w:t>total_flights_ontime</w:t>
            </w:r>
            <w:proofErr w:type="spellEnd"/>
          </w:p>
        </w:tc>
        <w:tc>
          <w:tcPr>
            <w:tcW w:w="3196" w:type="dxa"/>
          </w:tcPr>
          <w:p w:rsidR="006D3FB2" w:rsidRDefault="006D3FB2" w:rsidP="006D3FB2">
            <w:pPr>
              <w:jc w:val="both"/>
              <w:rPr>
                <w:sz w:val="28"/>
                <w:szCs w:val="28"/>
              </w:rPr>
            </w:pPr>
            <w:r>
              <w:rPr>
                <w:sz w:val="28"/>
                <w:szCs w:val="28"/>
              </w:rPr>
              <w:t>INTEGER</w:t>
            </w:r>
          </w:p>
        </w:tc>
        <w:tc>
          <w:tcPr>
            <w:tcW w:w="3198" w:type="dxa"/>
          </w:tcPr>
          <w:p w:rsidR="006D3FB2" w:rsidRDefault="006D3FB2" w:rsidP="006D3FB2">
            <w:pPr>
              <w:keepNext/>
              <w:jc w:val="both"/>
              <w:rPr>
                <w:sz w:val="28"/>
                <w:szCs w:val="28"/>
              </w:rPr>
            </w:pPr>
          </w:p>
        </w:tc>
      </w:tr>
    </w:tbl>
    <w:p w:rsidR="006D3FB2" w:rsidRPr="00B53B2A" w:rsidRDefault="006D3FB2" w:rsidP="006D3FB2">
      <w:pPr>
        <w:pStyle w:val="Caption"/>
        <w:jc w:val="both"/>
        <w:rPr>
          <w:b/>
          <w:i w:val="0"/>
          <w:color w:val="000000" w:themeColor="text1"/>
          <w:sz w:val="24"/>
          <w:szCs w:val="24"/>
        </w:rPr>
      </w:pPr>
      <w:r w:rsidRPr="00B53B2A">
        <w:rPr>
          <w:b/>
          <w:i w:val="0"/>
          <w:color w:val="000000" w:themeColor="text1"/>
          <w:sz w:val="24"/>
          <w:szCs w:val="24"/>
        </w:rPr>
        <w:t xml:space="preserve">Table </w:t>
      </w:r>
      <w:r w:rsidR="00F821D2" w:rsidRPr="00B53B2A">
        <w:rPr>
          <w:b/>
          <w:i w:val="0"/>
          <w:color w:val="000000" w:themeColor="text1"/>
          <w:sz w:val="24"/>
          <w:szCs w:val="24"/>
        </w:rPr>
        <w:fldChar w:fldCharType="begin"/>
      </w:r>
      <w:r w:rsidRPr="00B53B2A">
        <w:rPr>
          <w:b/>
          <w:i w:val="0"/>
          <w:color w:val="000000" w:themeColor="text1"/>
          <w:sz w:val="24"/>
          <w:szCs w:val="24"/>
        </w:rPr>
        <w:instrText xml:space="preserve"> SEQ Table \* ARABIC </w:instrText>
      </w:r>
      <w:r w:rsidR="00F821D2" w:rsidRPr="00B53B2A">
        <w:rPr>
          <w:b/>
          <w:i w:val="0"/>
          <w:color w:val="000000" w:themeColor="text1"/>
          <w:sz w:val="24"/>
          <w:szCs w:val="24"/>
        </w:rPr>
        <w:fldChar w:fldCharType="separate"/>
      </w:r>
      <w:r w:rsidRPr="00B53B2A">
        <w:rPr>
          <w:b/>
          <w:i w:val="0"/>
          <w:noProof/>
          <w:color w:val="000000" w:themeColor="text1"/>
          <w:sz w:val="24"/>
          <w:szCs w:val="24"/>
        </w:rPr>
        <w:t>2</w:t>
      </w:r>
      <w:r w:rsidR="00F821D2" w:rsidRPr="00B53B2A">
        <w:rPr>
          <w:b/>
          <w:i w:val="0"/>
          <w:color w:val="000000" w:themeColor="text1"/>
          <w:sz w:val="24"/>
          <w:szCs w:val="24"/>
        </w:rPr>
        <w:fldChar w:fldCharType="end"/>
      </w:r>
      <w:r w:rsidRPr="00B53B2A">
        <w:rPr>
          <w:b/>
          <w:i w:val="0"/>
          <w:color w:val="000000" w:themeColor="text1"/>
          <w:sz w:val="24"/>
          <w:szCs w:val="24"/>
        </w:rPr>
        <w:t>: Flight Outcome Fact Table</w:t>
      </w:r>
    </w:p>
    <w:p w:rsidR="006D3FB2" w:rsidRPr="00F13FF9" w:rsidRDefault="006D3FB2" w:rsidP="006D3FB2">
      <w:pPr>
        <w:jc w:val="both"/>
        <w:rPr>
          <w:rFonts w:cs="Arial"/>
          <w:b/>
          <w:sz w:val="28"/>
          <w:szCs w:val="28"/>
        </w:rPr>
      </w:pPr>
    </w:p>
    <w:p w:rsidR="006D3FB2" w:rsidRPr="006D3FB2" w:rsidRDefault="006D3FB2" w:rsidP="006D3FB2">
      <w:pPr>
        <w:jc w:val="both"/>
        <w:rPr>
          <w:rFonts w:ascii="Times New Roman" w:hAnsi="Times New Roman" w:cs="Times New Roman"/>
        </w:rPr>
      </w:pPr>
      <w:r w:rsidRPr="006D3FB2">
        <w:rPr>
          <w:rFonts w:ascii="Times New Roman" w:hAnsi="Times New Roman" w:cs="Times New Roman"/>
          <w:bCs/>
          <w:sz w:val="28"/>
          <w:szCs w:val="28"/>
        </w:rPr>
        <w:t>The fact table stores the records for each flight with the total flights, total flights delayed, total flights cancelled, total flights diverted, total compensation paid to customers and the total number of flights that arrived on schedu</w:t>
      </w:r>
      <w:bookmarkStart w:id="1" w:name="_GoBack"/>
      <w:bookmarkEnd w:id="1"/>
      <w:r w:rsidRPr="006D3FB2">
        <w:rPr>
          <w:rFonts w:ascii="Times New Roman" w:hAnsi="Times New Roman" w:cs="Times New Roman"/>
          <w:bCs/>
          <w:sz w:val="28"/>
          <w:szCs w:val="28"/>
        </w:rPr>
        <w:t>le.</w:t>
      </w:r>
    </w:p>
    <w:p w:rsidR="006D3FB2" w:rsidRPr="006D3FB2" w:rsidRDefault="006D3FB2" w:rsidP="006D3FB2">
      <w:pPr>
        <w:jc w:val="both"/>
        <w:rPr>
          <w:rFonts w:ascii="Times New Roman" w:hAnsi="Times New Roman" w:cs="Times New Roman"/>
          <w:b/>
          <w:sz w:val="24"/>
          <w:szCs w:val="24"/>
        </w:rPr>
      </w:pPr>
    </w:p>
    <w:p w:rsidR="00961808" w:rsidRDefault="00961808" w:rsidP="006D3FB2">
      <w:pPr>
        <w:jc w:val="both"/>
        <w:rPr>
          <w:rFonts w:ascii="Times New Roman" w:hAnsi="Times New Roman" w:cs="Times New Roman"/>
          <w:b/>
          <w:sz w:val="24"/>
          <w:szCs w:val="24"/>
        </w:rPr>
      </w:pPr>
    </w:p>
    <w:p w:rsidR="00961808" w:rsidRDefault="00961808" w:rsidP="006D3FB2">
      <w:pPr>
        <w:jc w:val="both"/>
        <w:rPr>
          <w:rFonts w:ascii="Times New Roman" w:hAnsi="Times New Roman" w:cs="Times New Roman"/>
          <w:b/>
          <w:sz w:val="24"/>
          <w:szCs w:val="24"/>
        </w:rPr>
      </w:pPr>
    </w:p>
    <w:p w:rsidR="00961808" w:rsidRDefault="00961808" w:rsidP="006D3FB2">
      <w:pPr>
        <w:jc w:val="both"/>
        <w:rPr>
          <w:rFonts w:ascii="Times New Roman" w:hAnsi="Times New Roman" w:cs="Times New Roman"/>
          <w:b/>
          <w:sz w:val="24"/>
          <w:szCs w:val="24"/>
        </w:rPr>
      </w:pPr>
    </w:p>
    <w:p w:rsidR="00961808" w:rsidRDefault="00961808" w:rsidP="006D3FB2">
      <w:pPr>
        <w:jc w:val="both"/>
        <w:rPr>
          <w:rFonts w:ascii="Times New Roman" w:hAnsi="Times New Roman" w:cs="Times New Roman"/>
          <w:b/>
          <w:sz w:val="24"/>
          <w:szCs w:val="24"/>
        </w:rPr>
      </w:pPr>
    </w:p>
    <w:p w:rsidR="00961808" w:rsidRDefault="00961808" w:rsidP="006D3FB2">
      <w:pPr>
        <w:jc w:val="both"/>
        <w:rPr>
          <w:rFonts w:ascii="Times New Roman" w:hAnsi="Times New Roman" w:cs="Times New Roman"/>
          <w:b/>
          <w:sz w:val="24"/>
          <w:szCs w:val="24"/>
        </w:rPr>
      </w:pPr>
    </w:p>
    <w:p w:rsidR="00961808" w:rsidRDefault="00961808" w:rsidP="006D3FB2">
      <w:pPr>
        <w:jc w:val="both"/>
        <w:rPr>
          <w:rFonts w:ascii="Times New Roman" w:hAnsi="Times New Roman" w:cs="Times New Roman"/>
          <w:b/>
          <w:sz w:val="24"/>
          <w:szCs w:val="24"/>
        </w:rPr>
      </w:pPr>
    </w:p>
    <w:p w:rsidR="00E93684" w:rsidRDefault="00E93684" w:rsidP="00E93684">
      <w:pPr>
        <w:jc w:val="both"/>
        <w:rPr>
          <w:rFonts w:cstheme="majorHAnsi"/>
          <w:color w:val="5B9BD5" w:themeColor="accent1"/>
        </w:rPr>
      </w:pPr>
      <w:r>
        <w:rPr>
          <w:rFonts w:cstheme="majorHAnsi"/>
          <w:color w:val="5B9BD5" w:themeColor="accent1"/>
        </w:rPr>
        <w:t>*</w:t>
      </w:r>
      <w:r w:rsidRPr="00E93684">
        <w:rPr>
          <w:rFonts w:cstheme="majorHAnsi"/>
          <w:color w:val="5B9BD5" w:themeColor="accent1"/>
        </w:rPr>
        <w:t>Select one of the reports* you have suggested. Illustrate the expected data in the star schema to support the report - use Excel (or oracle or similar) to do this and add a few rows.</w:t>
      </w:r>
    </w:p>
    <w:p w:rsidR="00E93684" w:rsidRPr="00E93684" w:rsidRDefault="00E93684" w:rsidP="00E93684">
      <w:pPr>
        <w:jc w:val="both"/>
        <w:rPr>
          <w:rFonts w:cs="Arial"/>
          <w:b/>
          <w:color w:val="5B9BD5" w:themeColor="accent1"/>
          <w:sz w:val="28"/>
          <w:szCs w:val="28"/>
        </w:rPr>
      </w:pPr>
      <w:r>
        <w:rPr>
          <w:rFonts w:cs="Arial"/>
          <w:b/>
          <w:noProof/>
          <w:color w:val="5B9BD5" w:themeColor="accent1"/>
          <w:sz w:val="28"/>
          <w:szCs w:val="28"/>
        </w:rPr>
        <w:lastRenderedPageBreak/>
        <w:drawing>
          <wp:inline distT="0" distB="0" distL="0" distR="0">
            <wp:extent cx="5943600" cy="3084830"/>
            <wp:effectExtent l="19050" t="0" r="0" b="0"/>
            <wp:docPr id="38" name="Picture 36"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1"/>
                    <a:stretch>
                      <a:fillRect/>
                    </a:stretch>
                  </pic:blipFill>
                  <pic:spPr>
                    <a:xfrm>
                      <a:off x="0" y="0"/>
                      <a:ext cx="5943600" cy="3084830"/>
                    </a:xfrm>
                    <a:prstGeom prst="rect">
                      <a:avLst/>
                    </a:prstGeom>
                  </pic:spPr>
                </pic:pic>
              </a:graphicData>
            </a:graphic>
          </wp:inline>
        </w:drawing>
      </w:r>
    </w:p>
    <w:p w:rsidR="00961808" w:rsidRPr="00DF5CAC" w:rsidRDefault="00961808" w:rsidP="006D3FB2">
      <w:pPr>
        <w:jc w:val="both"/>
        <w:rPr>
          <w:rFonts w:ascii="Times New Roman" w:hAnsi="Times New Roman" w:cs="Times New Roman"/>
          <w:b/>
          <w:sz w:val="24"/>
          <w:szCs w:val="24"/>
        </w:rPr>
      </w:pPr>
    </w:p>
    <w:p w:rsidR="00B53B2A" w:rsidRDefault="00B53B2A" w:rsidP="006D3FB2">
      <w:pPr>
        <w:jc w:val="both"/>
        <w:rPr>
          <w:rFonts w:ascii="Times New Roman" w:hAnsi="Times New Roman" w:cs="Times New Roman"/>
          <w:b/>
          <w:sz w:val="24"/>
          <w:szCs w:val="24"/>
        </w:rPr>
      </w:pPr>
    </w:p>
    <w:p w:rsidR="00B53B2A" w:rsidRDefault="00B53B2A" w:rsidP="006D3FB2">
      <w:pPr>
        <w:jc w:val="both"/>
        <w:rPr>
          <w:rFonts w:ascii="Times New Roman" w:hAnsi="Times New Roman" w:cs="Times New Roman"/>
          <w:b/>
          <w:sz w:val="24"/>
          <w:szCs w:val="24"/>
        </w:rPr>
      </w:pPr>
    </w:p>
    <w:p w:rsidR="00B53B2A" w:rsidRDefault="00B53B2A" w:rsidP="006D3FB2">
      <w:pPr>
        <w:jc w:val="both"/>
        <w:rPr>
          <w:rFonts w:ascii="Times New Roman" w:hAnsi="Times New Roman" w:cs="Times New Roman"/>
          <w:b/>
          <w:sz w:val="24"/>
          <w:szCs w:val="24"/>
        </w:rPr>
      </w:pPr>
    </w:p>
    <w:p w:rsidR="00B53B2A" w:rsidRDefault="00B53B2A" w:rsidP="006D3FB2">
      <w:pPr>
        <w:jc w:val="both"/>
        <w:rPr>
          <w:rFonts w:ascii="Times New Roman" w:hAnsi="Times New Roman" w:cs="Times New Roman"/>
          <w:b/>
          <w:sz w:val="24"/>
          <w:szCs w:val="24"/>
        </w:rPr>
      </w:pPr>
    </w:p>
    <w:p w:rsidR="00B53B2A" w:rsidRDefault="00B53B2A" w:rsidP="006D3FB2">
      <w:pPr>
        <w:jc w:val="both"/>
        <w:rPr>
          <w:rFonts w:ascii="Times New Roman" w:hAnsi="Times New Roman" w:cs="Times New Roman"/>
          <w:b/>
          <w:sz w:val="24"/>
          <w:szCs w:val="24"/>
        </w:rPr>
      </w:pPr>
    </w:p>
    <w:p w:rsidR="00B53B2A" w:rsidRDefault="00B53B2A" w:rsidP="006D3FB2">
      <w:pPr>
        <w:jc w:val="both"/>
        <w:rPr>
          <w:rFonts w:ascii="Times New Roman" w:hAnsi="Times New Roman" w:cs="Times New Roman"/>
          <w:b/>
          <w:sz w:val="24"/>
          <w:szCs w:val="24"/>
        </w:rPr>
      </w:pPr>
    </w:p>
    <w:p w:rsidR="00B53B2A" w:rsidRDefault="00B53B2A" w:rsidP="006D3FB2">
      <w:pPr>
        <w:jc w:val="both"/>
        <w:rPr>
          <w:rFonts w:ascii="Times New Roman" w:hAnsi="Times New Roman" w:cs="Times New Roman"/>
          <w:b/>
          <w:sz w:val="24"/>
          <w:szCs w:val="24"/>
        </w:rPr>
      </w:pPr>
    </w:p>
    <w:p w:rsidR="00B53B2A" w:rsidRDefault="00B53B2A" w:rsidP="006D3FB2">
      <w:pPr>
        <w:jc w:val="both"/>
        <w:rPr>
          <w:rFonts w:ascii="Times New Roman" w:hAnsi="Times New Roman" w:cs="Times New Roman"/>
          <w:b/>
          <w:sz w:val="24"/>
          <w:szCs w:val="24"/>
        </w:rPr>
      </w:pPr>
    </w:p>
    <w:p w:rsidR="00B53B2A" w:rsidRDefault="00B53B2A" w:rsidP="006D3FB2">
      <w:pPr>
        <w:jc w:val="both"/>
        <w:rPr>
          <w:rFonts w:ascii="Times New Roman" w:hAnsi="Times New Roman" w:cs="Times New Roman"/>
          <w:b/>
          <w:sz w:val="24"/>
          <w:szCs w:val="24"/>
        </w:rPr>
      </w:pPr>
    </w:p>
    <w:p w:rsidR="00E93684" w:rsidRDefault="00E93684" w:rsidP="006D3FB2">
      <w:pPr>
        <w:jc w:val="both"/>
        <w:rPr>
          <w:rFonts w:ascii="Times New Roman" w:hAnsi="Times New Roman" w:cs="Times New Roman"/>
          <w:b/>
          <w:sz w:val="24"/>
          <w:szCs w:val="24"/>
        </w:rPr>
      </w:pPr>
    </w:p>
    <w:p w:rsidR="00E93684" w:rsidRDefault="00E93684" w:rsidP="006D3FB2">
      <w:pPr>
        <w:jc w:val="both"/>
        <w:rPr>
          <w:rFonts w:ascii="Times New Roman" w:hAnsi="Times New Roman" w:cs="Times New Roman"/>
          <w:b/>
          <w:sz w:val="24"/>
          <w:szCs w:val="24"/>
        </w:rPr>
      </w:pPr>
    </w:p>
    <w:p w:rsidR="00E93684" w:rsidRDefault="00E93684" w:rsidP="006D3FB2">
      <w:pPr>
        <w:jc w:val="both"/>
        <w:rPr>
          <w:rFonts w:ascii="Times New Roman" w:hAnsi="Times New Roman" w:cs="Times New Roman"/>
          <w:b/>
          <w:sz w:val="24"/>
          <w:szCs w:val="24"/>
        </w:rPr>
      </w:pPr>
    </w:p>
    <w:p w:rsidR="00E93684" w:rsidRDefault="00E93684" w:rsidP="006D3FB2">
      <w:pPr>
        <w:jc w:val="both"/>
        <w:rPr>
          <w:rFonts w:ascii="Times New Roman" w:hAnsi="Times New Roman" w:cs="Times New Roman"/>
          <w:b/>
          <w:sz w:val="24"/>
          <w:szCs w:val="24"/>
        </w:rPr>
      </w:pPr>
    </w:p>
    <w:p w:rsidR="00B53B2A" w:rsidRDefault="00B53B2A" w:rsidP="006D3FB2">
      <w:pPr>
        <w:jc w:val="both"/>
        <w:rPr>
          <w:rFonts w:ascii="Times New Roman" w:hAnsi="Times New Roman" w:cs="Times New Roman"/>
          <w:b/>
          <w:sz w:val="24"/>
          <w:szCs w:val="24"/>
        </w:rPr>
      </w:pPr>
    </w:p>
    <w:p w:rsidR="007D5E0E" w:rsidRDefault="00612809" w:rsidP="006D3FB2">
      <w:pPr>
        <w:jc w:val="both"/>
        <w:rPr>
          <w:rFonts w:ascii="Times New Roman" w:hAnsi="Times New Roman" w:cs="Times New Roman"/>
          <w:b/>
          <w:sz w:val="24"/>
          <w:szCs w:val="24"/>
        </w:rPr>
      </w:pPr>
      <w:r w:rsidRPr="00612809">
        <w:rPr>
          <w:rFonts w:ascii="Times New Roman" w:hAnsi="Times New Roman" w:cs="Times New Roman"/>
          <w:b/>
          <w:sz w:val="24"/>
          <w:szCs w:val="24"/>
        </w:rPr>
        <w:t>Task 3</w:t>
      </w:r>
    </w:p>
    <w:p w:rsidR="002852E7" w:rsidRDefault="002852E7" w:rsidP="006D3FB2">
      <w:pPr>
        <w:jc w:val="both"/>
        <w:rPr>
          <w:rFonts w:ascii="Times New Roman" w:hAnsi="Times New Roman" w:cs="Times New Roman"/>
          <w:b/>
          <w:sz w:val="24"/>
          <w:szCs w:val="24"/>
        </w:rPr>
      </w:pPr>
      <w:r w:rsidRPr="001D35BB">
        <w:rPr>
          <w:rFonts w:cstheme="majorHAnsi"/>
          <w:b/>
        </w:rPr>
        <w:t>Collect the data you require to populate the star schema (source data for DM) into the data staging area.</w:t>
      </w:r>
    </w:p>
    <w:p w:rsidR="00612809" w:rsidRDefault="00612809" w:rsidP="006D3FB2">
      <w:pPr>
        <w:jc w:val="both"/>
        <w:rPr>
          <w:rFonts w:ascii="Times New Roman" w:hAnsi="Times New Roman" w:cs="Times New Roman"/>
          <w:b/>
          <w:sz w:val="24"/>
          <w:szCs w:val="24"/>
        </w:rPr>
      </w:pPr>
    </w:p>
    <w:p w:rsidR="000C4722" w:rsidRDefault="000C4722"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73375"/>
            <wp:effectExtent l="19050" t="0" r="0" b="0"/>
            <wp:docPr id="2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943600" cy="2873375"/>
                    </a:xfrm>
                    <a:prstGeom prst="rect">
                      <a:avLst/>
                    </a:prstGeom>
                  </pic:spPr>
                </pic:pic>
              </a:graphicData>
            </a:graphic>
          </wp:inline>
        </w:drawing>
      </w:r>
    </w:p>
    <w:p w:rsidR="000C4722" w:rsidRDefault="000C4722" w:rsidP="006D3FB2">
      <w:pPr>
        <w:jc w:val="both"/>
        <w:rPr>
          <w:rFonts w:ascii="Times New Roman" w:hAnsi="Times New Roman" w:cs="Times New Roman"/>
          <w:b/>
          <w:sz w:val="24"/>
          <w:szCs w:val="24"/>
        </w:rPr>
      </w:pPr>
      <w:r>
        <w:rPr>
          <w:rFonts w:ascii="Times New Roman" w:hAnsi="Times New Roman" w:cs="Times New Roman"/>
          <w:b/>
          <w:sz w:val="24"/>
          <w:szCs w:val="24"/>
        </w:rPr>
        <w:t>Uploading the file in apex oracle</w:t>
      </w:r>
    </w:p>
    <w:p w:rsidR="00612809" w:rsidRDefault="00612809" w:rsidP="006D3FB2">
      <w:pPr>
        <w:jc w:val="both"/>
        <w:rPr>
          <w:rFonts w:ascii="Times New Roman" w:hAnsi="Times New Roman" w:cs="Times New Roman"/>
          <w:b/>
          <w:sz w:val="24"/>
          <w:szCs w:val="24"/>
        </w:rPr>
      </w:pPr>
    </w:p>
    <w:p w:rsidR="00612809" w:rsidRDefault="000C4722"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079625"/>
            <wp:effectExtent l="19050" t="0" r="0" b="0"/>
            <wp:docPr id="25"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943600" cy="2079625"/>
                    </a:xfrm>
                    <a:prstGeom prst="rect">
                      <a:avLst/>
                    </a:prstGeom>
                  </pic:spPr>
                </pic:pic>
              </a:graphicData>
            </a:graphic>
          </wp:inline>
        </w:drawing>
      </w:r>
    </w:p>
    <w:p w:rsidR="00612809" w:rsidRDefault="00612809" w:rsidP="006D3FB2">
      <w:pPr>
        <w:jc w:val="both"/>
        <w:rPr>
          <w:rFonts w:ascii="Times New Roman" w:hAnsi="Times New Roman" w:cs="Times New Roman"/>
          <w:b/>
          <w:sz w:val="24"/>
          <w:szCs w:val="24"/>
        </w:rPr>
      </w:pPr>
    </w:p>
    <w:p w:rsidR="00612809" w:rsidRDefault="000C4722" w:rsidP="006D3FB2">
      <w:pPr>
        <w:jc w:val="both"/>
        <w:rPr>
          <w:rFonts w:ascii="Times New Roman" w:hAnsi="Times New Roman" w:cs="Times New Roman"/>
          <w:b/>
          <w:sz w:val="24"/>
          <w:szCs w:val="24"/>
        </w:rPr>
      </w:pPr>
      <w:r>
        <w:rPr>
          <w:rFonts w:ascii="Times New Roman" w:hAnsi="Times New Roman" w:cs="Times New Roman"/>
          <w:b/>
          <w:sz w:val="24"/>
          <w:szCs w:val="24"/>
        </w:rPr>
        <w:t>Loading file in apex oracle</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885440"/>
            <wp:effectExtent l="19050" t="0" r="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5943600" cy="2885440"/>
                    </a:xfrm>
                    <a:prstGeom prst="rect">
                      <a:avLst/>
                    </a:prstGeom>
                  </pic:spPr>
                </pic:pic>
              </a:graphicData>
            </a:graphic>
          </wp:inline>
        </w:drawing>
      </w:r>
    </w:p>
    <w:p w:rsidR="000C4722" w:rsidRDefault="000C4722" w:rsidP="006D3FB2">
      <w:pPr>
        <w:jc w:val="both"/>
        <w:rPr>
          <w:rFonts w:ascii="Times New Roman" w:hAnsi="Times New Roman" w:cs="Times New Roman"/>
          <w:b/>
          <w:sz w:val="24"/>
          <w:szCs w:val="24"/>
        </w:rPr>
      </w:pPr>
      <w:r>
        <w:rPr>
          <w:rFonts w:ascii="Times New Roman" w:hAnsi="Times New Roman" w:cs="Times New Roman"/>
          <w:b/>
          <w:sz w:val="24"/>
          <w:szCs w:val="24"/>
        </w:rPr>
        <w:t>Uploading 2015_3000</w:t>
      </w:r>
      <w:r w:rsidR="00A551F7">
        <w:rPr>
          <w:rFonts w:ascii="Times New Roman" w:hAnsi="Times New Roman" w:cs="Times New Roman"/>
          <w:b/>
          <w:sz w:val="24"/>
          <w:szCs w:val="24"/>
        </w:rPr>
        <w:t>.xlxs file in apex oracle</w:t>
      </w:r>
    </w:p>
    <w:p w:rsidR="00612809" w:rsidRDefault="00612809" w:rsidP="006D3FB2">
      <w:pPr>
        <w:jc w:val="both"/>
        <w:rPr>
          <w:rFonts w:ascii="Times New Roman" w:hAnsi="Times New Roman" w:cs="Times New Roman"/>
          <w:b/>
          <w:sz w:val="24"/>
          <w:szCs w:val="24"/>
        </w:rPr>
      </w:pP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13050"/>
            <wp:effectExtent l="19050" t="0" r="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stretch>
                      <a:fillRect/>
                    </a:stretch>
                  </pic:blipFill>
                  <pic:spPr>
                    <a:xfrm>
                      <a:off x="0" y="0"/>
                      <a:ext cx="5943600" cy="2813050"/>
                    </a:xfrm>
                    <a:prstGeom prst="rect">
                      <a:avLst/>
                    </a:prstGeom>
                  </pic:spPr>
                </pic:pic>
              </a:graphicData>
            </a:graphic>
          </wp:inline>
        </w:drawing>
      </w:r>
    </w:p>
    <w:p w:rsidR="00612809" w:rsidRDefault="00A551F7" w:rsidP="006D3FB2">
      <w:pPr>
        <w:jc w:val="both"/>
        <w:rPr>
          <w:rFonts w:ascii="Times New Roman" w:hAnsi="Times New Roman" w:cs="Times New Roman"/>
          <w:b/>
          <w:sz w:val="24"/>
          <w:szCs w:val="24"/>
        </w:rPr>
      </w:pPr>
      <w:r>
        <w:rPr>
          <w:rFonts w:ascii="Times New Roman" w:hAnsi="Times New Roman" w:cs="Times New Roman"/>
          <w:b/>
          <w:sz w:val="24"/>
          <w:szCs w:val="24"/>
        </w:rPr>
        <w:t xml:space="preserve">Giving table name </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813050"/>
            <wp:effectExtent l="19050" t="0" r="0"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stretch>
                      <a:fillRect/>
                    </a:stretch>
                  </pic:blipFill>
                  <pic:spPr>
                    <a:xfrm>
                      <a:off x="0" y="0"/>
                      <a:ext cx="5943600" cy="2813050"/>
                    </a:xfrm>
                    <a:prstGeom prst="rect">
                      <a:avLst/>
                    </a:prstGeom>
                  </pic:spPr>
                </pic:pic>
              </a:graphicData>
            </a:graphic>
          </wp:inline>
        </w:drawing>
      </w:r>
    </w:p>
    <w:p w:rsidR="00A551F7" w:rsidRDefault="00A551F7" w:rsidP="006D3FB2">
      <w:pPr>
        <w:jc w:val="both"/>
        <w:rPr>
          <w:rFonts w:ascii="Times New Roman" w:hAnsi="Times New Roman" w:cs="Times New Roman"/>
          <w:b/>
          <w:sz w:val="24"/>
          <w:szCs w:val="24"/>
        </w:rPr>
      </w:pPr>
      <w:r>
        <w:rPr>
          <w:rFonts w:ascii="Times New Roman" w:hAnsi="Times New Roman" w:cs="Times New Roman"/>
          <w:b/>
          <w:sz w:val="24"/>
          <w:szCs w:val="24"/>
        </w:rPr>
        <w:t>The above screenshot shows that the table has been created</w:t>
      </w:r>
    </w:p>
    <w:p w:rsidR="00A551F7" w:rsidRDefault="00A551F7" w:rsidP="006D3FB2">
      <w:pPr>
        <w:jc w:val="both"/>
        <w:rPr>
          <w:rFonts w:ascii="Times New Roman" w:hAnsi="Times New Roman" w:cs="Times New Roman"/>
          <w:b/>
          <w:sz w:val="24"/>
          <w:szCs w:val="24"/>
        </w:rPr>
      </w:pPr>
    </w:p>
    <w:p w:rsidR="00612809" w:rsidRDefault="005C0B58"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49880"/>
            <wp:effectExtent l="19050" t="0" r="0" b="0"/>
            <wp:docPr id="23"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stretch>
                      <a:fillRect/>
                    </a:stretch>
                  </pic:blipFill>
                  <pic:spPr>
                    <a:xfrm>
                      <a:off x="0" y="0"/>
                      <a:ext cx="5943600" cy="2849880"/>
                    </a:xfrm>
                    <a:prstGeom prst="rect">
                      <a:avLst/>
                    </a:prstGeom>
                  </pic:spPr>
                </pic:pic>
              </a:graphicData>
            </a:graphic>
          </wp:inline>
        </w:drawing>
      </w:r>
    </w:p>
    <w:p w:rsidR="00612809" w:rsidRDefault="00A551F7" w:rsidP="006D3FB2">
      <w:pPr>
        <w:jc w:val="both"/>
        <w:rPr>
          <w:rFonts w:ascii="Times New Roman" w:hAnsi="Times New Roman" w:cs="Times New Roman"/>
          <w:b/>
          <w:sz w:val="24"/>
          <w:szCs w:val="24"/>
        </w:rPr>
      </w:pPr>
      <w:r>
        <w:rPr>
          <w:rFonts w:ascii="Times New Roman" w:hAnsi="Times New Roman" w:cs="Times New Roman"/>
          <w:b/>
          <w:sz w:val="24"/>
          <w:szCs w:val="24"/>
        </w:rPr>
        <w:t>Choosing Flight_2016_2000_rows.xlsx file to load</w:t>
      </w:r>
    </w:p>
    <w:p w:rsidR="00612809" w:rsidRDefault="00612809" w:rsidP="006D3FB2">
      <w:pPr>
        <w:jc w:val="both"/>
        <w:rPr>
          <w:rFonts w:ascii="Times New Roman" w:hAnsi="Times New Roman" w:cs="Times New Roman"/>
          <w:b/>
          <w:sz w:val="24"/>
          <w:szCs w:val="24"/>
        </w:rPr>
      </w:pP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865755"/>
            <wp:effectExtent l="19050" t="0" r="0" b="0"/>
            <wp:docPr id="9"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stretch>
                      <a:fillRect/>
                    </a:stretch>
                  </pic:blipFill>
                  <pic:spPr>
                    <a:xfrm>
                      <a:off x="0" y="0"/>
                      <a:ext cx="5943600" cy="2865755"/>
                    </a:xfrm>
                    <a:prstGeom prst="rect">
                      <a:avLst/>
                    </a:prstGeom>
                  </pic:spPr>
                </pic:pic>
              </a:graphicData>
            </a:graphic>
          </wp:inline>
        </w:drawing>
      </w:r>
    </w:p>
    <w:p w:rsidR="00612809" w:rsidRDefault="00A551F7" w:rsidP="006D3FB2">
      <w:pPr>
        <w:jc w:val="both"/>
        <w:rPr>
          <w:rFonts w:ascii="Times New Roman" w:hAnsi="Times New Roman" w:cs="Times New Roman"/>
          <w:b/>
          <w:sz w:val="24"/>
          <w:szCs w:val="24"/>
        </w:rPr>
      </w:pPr>
      <w:r>
        <w:rPr>
          <w:rFonts w:ascii="Times New Roman" w:hAnsi="Times New Roman" w:cs="Times New Roman"/>
          <w:b/>
          <w:sz w:val="24"/>
          <w:szCs w:val="24"/>
        </w:rPr>
        <w:t xml:space="preserve">Giving table name </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44800"/>
            <wp:effectExtent l="19050" t="0" r="0"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stretch>
                      <a:fillRect/>
                    </a:stretch>
                  </pic:blipFill>
                  <pic:spPr>
                    <a:xfrm>
                      <a:off x="0" y="0"/>
                      <a:ext cx="5943600" cy="2844800"/>
                    </a:xfrm>
                    <a:prstGeom prst="rect">
                      <a:avLst/>
                    </a:prstGeom>
                  </pic:spPr>
                </pic:pic>
              </a:graphicData>
            </a:graphic>
          </wp:inline>
        </w:drawing>
      </w:r>
    </w:p>
    <w:p w:rsidR="00612809" w:rsidRDefault="00A551F7" w:rsidP="006D3FB2">
      <w:pPr>
        <w:jc w:val="both"/>
        <w:rPr>
          <w:rFonts w:ascii="Times New Roman" w:hAnsi="Times New Roman" w:cs="Times New Roman"/>
          <w:b/>
          <w:sz w:val="24"/>
          <w:szCs w:val="24"/>
        </w:rPr>
      </w:pPr>
      <w:r>
        <w:rPr>
          <w:rFonts w:ascii="Times New Roman" w:hAnsi="Times New Roman" w:cs="Times New Roman"/>
          <w:b/>
          <w:sz w:val="24"/>
          <w:szCs w:val="24"/>
        </w:rPr>
        <w:t>The above screenshot shows that table has been created</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921000"/>
            <wp:effectExtent l="19050" t="0" r="0"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stretch>
                      <a:fillRect/>
                    </a:stretch>
                  </pic:blipFill>
                  <pic:spPr>
                    <a:xfrm>
                      <a:off x="0" y="0"/>
                      <a:ext cx="5943600" cy="2921000"/>
                    </a:xfrm>
                    <a:prstGeom prst="rect">
                      <a:avLst/>
                    </a:prstGeom>
                  </pic:spPr>
                </pic:pic>
              </a:graphicData>
            </a:graphic>
          </wp:inline>
        </w:drawing>
      </w:r>
    </w:p>
    <w:p w:rsidR="00612809" w:rsidRDefault="00A551F7" w:rsidP="006D3FB2">
      <w:pPr>
        <w:jc w:val="both"/>
        <w:rPr>
          <w:rFonts w:ascii="Times New Roman" w:hAnsi="Times New Roman" w:cs="Times New Roman"/>
          <w:b/>
          <w:sz w:val="24"/>
          <w:szCs w:val="24"/>
        </w:rPr>
      </w:pPr>
      <w:r>
        <w:rPr>
          <w:rFonts w:ascii="Times New Roman" w:hAnsi="Times New Roman" w:cs="Times New Roman"/>
          <w:b/>
          <w:sz w:val="24"/>
          <w:szCs w:val="24"/>
        </w:rPr>
        <w:t>Loading Weather Data 2015 to 2016.csv file</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72740"/>
            <wp:effectExtent l="19050" t="0" r="0" b="0"/>
            <wp:docPr id="12" name="Picture 1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stretch>
                      <a:fillRect/>
                    </a:stretch>
                  </pic:blipFill>
                  <pic:spPr>
                    <a:xfrm>
                      <a:off x="0" y="0"/>
                      <a:ext cx="5943600" cy="2872740"/>
                    </a:xfrm>
                    <a:prstGeom prst="rect">
                      <a:avLst/>
                    </a:prstGeom>
                  </pic:spPr>
                </pic:pic>
              </a:graphicData>
            </a:graphic>
          </wp:inline>
        </w:drawing>
      </w:r>
    </w:p>
    <w:p w:rsidR="00612809" w:rsidRDefault="00A551F7" w:rsidP="006D3FB2">
      <w:pPr>
        <w:jc w:val="both"/>
        <w:rPr>
          <w:rFonts w:ascii="Times New Roman" w:hAnsi="Times New Roman" w:cs="Times New Roman"/>
          <w:b/>
          <w:sz w:val="24"/>
          <w:szCs w:val="24"/>
        </w:rPr>
      </w:pPr>
      <w:r>
        <w:rPr>
          <w:rFonts w:ascii="Times New Roman" w:hAnsi="Times New Roman" w:cs="Times New Roman"/>
          <w:b/>
          <w:sz w:val="24"/>
          <w:szCs w:val="24"/>
        </w:rPr>
        <w:t>Giving table name</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868930"/>
            <wp:effectExtent l="19050" t="0" r="0" b="0"/>
            <wp:docPr id="13" name="Pictur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a:stretch>
                      <a:fillRect/>
                    </a:stretch>
                  </pic:blipFill>
                  <pic:spPr>
                    <a:xfrm>
                      <a:off x="0" y="0"/>
                      <a:ext cx="5943600" cy="2868930"/>
                    </a:xfrm>
                    <a:prstGeom prst="rect">
                      <a:avLst/>
                    </a:prstGeom>
                  </pic:spPr>
                </pic:pic>
              </a:graphicData>
            </a:graphic>
          </wp:inline>
        </w:drawing>
      </w:r>
    </w:p>
    <w:p w:rsidR="00612809" w:rsidRDefault="00A551F7" w:rsidP="006D3FB2">
      <w:pPr>
        <w:jc w:val="both"/>
        <w:rPr>
          <w:rFonts w:ascii="Times New Roman" w:hAnsi="Times New Roman" w:cs="Times New Roman"/>
          <w:b/>
          <w:sz w:val="24"/>
          <w:szCs w:val="24"/>
        </w:rPr>
      </w:pPr>
      <w:r>
        <w:rPr>
          <w:rFonts w:ascii="Times New Roman" w:hAnsi="Times New Roman" w:cs="Times New Roman"/>
          <w:b/>
          <w:sz w:val="24"/>
          <w:szCs w:val="24"/>
        </w:rPr>
        <w:t>The above shows that the table has been created</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697480"/>
            <wp:effectExtent l="19050" t="0" r="0" b="0"/>
            <wp:docPr id="14" name="Picture 1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3"/>
                    <a:stretch>
                      <a:fillRect/>
                    </a:stretch>
                  </pic:blipFill>
                  <pic:spPr>
                    <a:xfrm>
                      <a:off x="0" y="0"/>
                      <a:ext cx="5943600" cy="2697480"/>
                    </a:xfrm>
                    <a:prstGeom prst="rect">
                      <a:avLst/>
                    </a:prstGeom>
                  </pic:spPr>
                </pic:pic>
              </a:graphicData>
            </a:graphic>
          </wp:inline>
        </w:drawing>
      </w:r>
    </w:p>
    <w:p w:rsidR="00A551F7" w:rsidRDefault="00B308B6" w:rsidP="006D3FB2">
      <w:pPr>
        <w:jc w:val="both"/>
        <w:rPr>
          <w:rFonts w:ascii="Times New Roman" w:hAnsi="Times New Roman" w:cs="Times New Roman"/>
          <w:b/>
          <w:sz w:val="24"/>
          <w:szCs w:val="24"/>
        </w:rPr>
      </w:pPr>
      <w:r>
        <w:rPr>
          <w:rFonts w:ascii="Times New Roman" w:hAnsi="Times New Roman" w:cs="Times New Roman"/>
          <w:b/>
          <w:sz w:val="24"/>
          <w:szCs w:val="24"/>
        </w:rPr>
        <w:t>Uploading script</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628265"/>
            <wp:effectExtent l="19050" t="0" r="0" b="0"/>
            <wp:docPr id="15" name="Picture 1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4"/>
                    <a:stretch>
                      <a:fillRect/>
                    </a:stretch>
                  </pic:blipFill>
                  <pic:spPr>
                    <a:xfrm>
                      <a:off x="0" y="0"/>
                      <a:ext cx="5943600" cy="2628265"/>
                    </a:xfrm>
                    <a:prstGeom prst="rect">
                      <a:avLst/>
                    </a:prstGeom>
                  </pic:spPr>
                </pic:pic>
              </a:graphicData>
            </a:graphic>
          </wp:inline>
        </w:drawing>
      </w:r>
    </w:p>
    <w:p w:rsidR="00612809" w:rsidRDefault="005A4E92" w:rsidP="006D3FB2">
      <w:pPr>
        <w:jc w:val="both"/>
        <w:rPr>
          <w:rFonts w:ascii="Times New Roman" w:hAnsi="Times New Roman" w:cs="Times New Roman"/>
          <w:b/>
          <w:sz w:val="24"/>
          <w:szCs w:val="24"/>
        </w:rPr>
      </w:pPr>
      <w:r>
        <w:rPr>
          <w:rFonts w:ascii="Times New Roman" w:hAnsi="Times New Roman" w:cs="Times New Roman"/>
          <w:b/>
          <w:sz w:val="24"/>
          <w:szCs w:val="24"/>
        </w:rPr>
        <w:t>Choosing file and giving script name</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13380"/>
            <wp:effectExtent l="19050" t="0" r="0" b="0"/>
            <wp:docPr id="16" name="Picture 15"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5"/>
                    <a:stretch>
                      <a:fillRect/>
                    </a:stretch>
                  </pic:blipFill>
                  <pic:spPr>
                    <a:xfrm>
                      <a:off x="0" y="0"/>
                      <a:ext cx="5943600" cy="2913380"/>
                    </a:xfrm>
                    <a:prstGeom prst="rect">
                      <a:avLst/>
                    </a:prstGeom>
                  </pic:spPr>
                </pic:pic>
              </a:graphicData>
            </a:graphic>
          </wp:inline>
        </w:drawing>
      </w:r>
    </w:p>
    <w:p w:rsidR="00612809" w:rsidRDefault="005A4E92" w:rsidP="006D3FB2">
      <w:pPr>
        <w:jc w:val="both"/>
        <w:rPr>
          <w:rFonts w:ascii="Times New Roman" w:hAnsi="Times New Roman" w:cs="Times New Roman"/>
          <w:b/>
          <w:sz w:val="24"/>
          <w:szCs w:val="24"/>
        </w:rPr>
      </w:pPr>
      <w:r>
        <w:rPr>
          <w:rFonts w:ascii="Times New Roman" w:hAnsi="Times New Roman" w:cs="Times New Roman"/>
          <w:b/>
          <w:sz w:val="24"/>
          <w:szCs w:val="24"/>
        </w:rPr>
        <w:t xml:space="preserve">Choosing file FlyU_flights_5_sept.sql file </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562225"/>
            <wp:effectExtent l="19050" t="0" r="0" b="0"/>
            <wp:docPr id="17" name="Picture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6"/>
                    <a:stretch>
                      <a:fillRect/>
                    </a:stretch>
                  </pic:blipFill>
                  <pic:spPr>
                    <a:xfrm>
                      <a:off x="0" y="0"/>
                      <a:ext cx="5943600" cy="2562225"/>
                    </a:xfrm>
                    <a:prstGeom prst="rect">
                      <a:avLst/>
                    </a:prstGeom>
                  </pic:spPr>
                </pic:pic>
              </a:graphicData>
            </a:graphic>
          </wp:inline>
        </w:drawing>
      </w:r>
    </w:p>
    <w:p w:rsidR="005A4E92" w:rsidRDefault="005A4E92" w:rsidP="006D3FB2">
      <w:pPr>
        <w:jc w:val="both"/>
        <w:rPr>
          <w:rFonts w:ascii="Times New Roman" w:hAnsi="Times New Roman" w:cs="Times New Roman"/>
          <w:b/>
          <w:sz w:val="24"/>
          <w:szCs w:val="24"/>
        </w:rPr>
      </w:pPr>
      <w:r>
        <w:rPr>
          <w:rFonts w:ascii="Times New Roman" w:hAnsi="Times New Roman" w:cs="Times New Roman"/>
          <w:b/>
          <w:sz w:val="24"/>
          <w:szCs w:val="24"/>
        </w:rPr>
        <w:t>Script has been uploaded</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75280"/>
            <wp:effectExtent l="19050" t="0" r="0" b="0"/>
            <wp:docPr id="18" name="Picture 17"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7"/>
                    <a:stretch>
                      <a:fillRect/>
                    </a:stretch>
                  </pic:blipFill>
                  <pic:spPr>
                    <a:xfrm>
                      <a:off x="0" y="0"/>
                      <a:ext cx="5943600" cy="2875280"/>
                    </a:xfrm>
                    <a:prstGeom prst="rect">
                      <a:avLst/>
                    </a:prstGeom>
                  </pic:spPr>
                </pic:pic>
              </a:graphicData>
            </a:graphic>
          </wp:inline>
        </w:drawing>
      </w:r>
    </w:p>
    <w:p w:rsidR="00612809" w:rsidRDefault="005A4E92" w:rsidP="006D3FB2">
      <w:pPr>
        <w:jc w:val="both"/>
        <w:rPr>
          <w:rFonts w:ascii="Times New Roman" w:hAnsi="Times New Roman" w:cs="Times New Roman"/>
          <w:b/>
          <w:sz w:val="24"/>
          <w:szCs w:val="24"/>
        </w:rPr>
      </w:pPr>
      <w:r>
        <w:rPr>
          <w:rFonts w:ascii="Times New Roman" w:hAnsi="Times New Roman" w:cs="Times New Roman"/>
          <w:b/>
          <w:sz w:val="24"/>
          <w:szCs w:val="24"/>
        </w:rPr>
        <w:t>Running the script</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845435"/>
            <wp:effectExtent l="19050" t="0" r="0" b="0"/>
            <wp:docPr id="19" name="Picture 18"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8"/>
                    <a:stretch>
                      <a:fillRect/>
                    </a:stretch>
                  </pic:blipFill>
                  <pic:spPr>
                    <a:xfrm>
                      <a:off x="0" y="0"/>
                      <a:ext cx="5943600" cy="2845435"/>
                    </a:xfrm>
                    <a:prstGeom prst="rect">
                      <a:avLst/>
                    </a:prstGeom>
                  </pic:spPr>
                </pic:pic>
              </a:graphicData>
            </a:graphic>
          </wp:inline>
        </w:drawing>
      </w:r>
    </w:p>
    <w:p w:rsidR="005A4E92" w:rsidRDefault="005A4E92" w:rsidP="006D3FB2">
      <w:pPr>
        <w:jc w:val="both"/>
        <w:rPr>
          <w:rFonts w:ascii="Times New Roman" w:hAnsi="Times New Roman" w:cs="Times New Roman"/>
          <w:b/>
          <w:sz w:val="24"/>
          <w:szCs w:val="24"/>
        </w:rPr>
      </w:pPr>
      <w:r>
        <w:rPr>
          <w:rFonts w:ascii="Times New Roman" w:hAnsi="Times New Roman" w:cs="Times New Roman"/>
          <w:b/>
          <w:sz w:val="24"/>
          <w:szCs w:val="24"/>
        </w:rPr>
        <w:t xml:space="preserve">The script was successfully </w:t>
      </w:r>
      <w:r w:rsidR="007C0CDA">
        <w:rPr>
          <w:rFonts w:ascii="Times New Roman" w:hAnsi="Times New Roman" w:cs="Times New Roman"/>
          <w:b/>
          <w:sz w:val="24"/>
          <w:szCs w:val="24"/>
        </w:rPr>
        <w:t>loaded</w:t>
      </w:r>
    </w:p>
    <w:p w:rsidR="00612809" w:rsidRDefault="00612809" w:rsidP="006D3FB2">
      <w:pPr>
        <w:jc w:val="both"/>
        <w:rPr>
          <w:rFonts w:ascii="Times New Roman" w:hAnsi="Times New Roman" w:cs="Times New Roman"/>
          <w:b/>
          <w:sz w:val="24"/>
          <w:szCs w:val="24"/>
        </w:rPr>
      </w:pP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632075"/>
            <wp:effectExtent l="19050" t="0" r="0" b="0"/>
            <wp:docPr id="20" name="Picture 19"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9"/>
                    <a:stretch>
                      <a:fillRect/>
                    </a:stretch>
                  </pic:blipFill>
                  <pic:spPr>
                    <a:xfrm>
                      <a:off x="0" y="0"/>
                      <a:ext cx="5943600" cy="2632075"/>
                    </a:xfrm>
                    <a:prstGeom prst="rect">
                      <a:avLst/>
                    </a:prstGeom>
                  </pic:spPr>
                </pic:pic>
              </a:graphicData>
            </a:graphic>
          </wp:inline>
        </w:drawing>
      </w:r>
    </w:p>
    <w:p w:rsidR="00612809" w:rsidRDefault="005A4E92" w:rsidP="006D3FB2">
      <w:pPr>
        <w:jc w:val="both"/>
        <w:rPr>
          <w:rFonts w:ascii="Times New Roman" w:hAnsi="Times New Roman" w:cs="Times New Roman"/>
          <w:b/>
          <w:sz w:val="24"/>
          <w:szCs w:val="24"/>
        </w:rPr>
      </w:pPr>
      <w:r>
        <w:rPr>
          <w:rFonts w:ascii="Times New Roman" w:hAnsi="Times New Roman" w:cs="Times New Roman"/>
          <w:b/>
          <w:sz w:val="24"/>
          <w:szCs w:val="24"/>
        </w:rPr>
        <w:t>Interactive report of customer table</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059430"/>
            <wp:effectExtent l="19050" t="0" r="0" b="0"/>
            <wp:docPr id="21" name="Picture 20"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0"/>
                    <a:stretch>
                      <a:fillRect/>
                    </a:stretch>
                  </pic:blipFill>
                  <pic:spPr>
                    <a:xfrm>
                      <a:off x="0" y="0"/>
                      <a:ext cx="5943600" cy="3059430"/>
                    </a:xfrm>
                    <a:prstGeom prst="rect">
                      <a:avLst/>
                    </a:prstGeom>
                  </pic:spPr>
                </pic:pic>
              </a:graphicData>
            </a:graphic>
          </wp:inline>
        </w:drawing>
      </w:r>
    </w:p>
    <w:p w:rsidR="005A4E92" w:rsidRDefault="005A4E92" w:rsidP="006D3FB2">
      <w:pPr>
        <w:jc w:val="both"/>
        <w:rPr>
          <w:rFonts w:ascii="Times New Roman" w:hAnsi="Times New Roman" w:cs="Times New Roman"/>
          <w:b/>
          <w:sz w:val="24"/>
          <w:szCs w:val="24"/>
        </w:rPr>
      </w:pPr>
      <w:r>
        <w:rPr>
          <w:rFonts w:ascii="Times New Roman" w:hAnsi="Times New Roman" w:cs="Times New Roman"/>
          <w:b/>
          <w:sz w:val="24"/>
          <w:szCs w:val="24"/>
        </w:rPr>
        <w:t>Interactive report of complain table</w:t>
      </w:r>
    </w:p>
    <w:p w:rsidR="00612809" w:rsidRDefault="00612809"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51785"/>
            <wp:effectExtent l="19050" t="0" r="0" b="0"/>
            <wp:docPr id="22" name="Picture 21"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1"/>
                    <a:stretch>
                      <a:fillRect/>
                    </a:stretch>
                  </pic:blipFill>
                  <pic:spPr>
                    <a:xfrm>
                      <a:off x="0" y="0"/>
                      <a:ext cx="5943600" cy="2851785"/>
                    </a:xfrm>
                    <a:prstGeom prst="rect">
                      <a:avLst/>
                    </a:prstGeom>
                  </pic:spPr>
                </pic:pic>
              </a:graphicData>
            </a:graphic>
          </wp:inline>
        </w:drawing>
      </w:r>
    </w:p>
    <w:p w:rsidR="005A4E92" w:rsidRDefault="005A4E92" w:rsidP="006D3FB2">
      <w:pPr>
        <w:jc w:val="both"/>
        <w:rPr>
          <w:rFonts w:ascii="Times New Roman" w:hAnsi="Times New Roman" w:cs="Times New Roman"/>
          <w:b/>
          <w:sz w:val="24"/>
          <w:szCs w:val="24"/>
        </w:rPr>
      </w:pPr>
      <w:r>
        <w:rPr>
          <w:rFonts w:ascii="Times New Roman" w:hAnsi="Times New Roman" w:cs="Times New Roman"/>
          <w:b/>
          <w:sz w:val="24"/>
          <w:szCs w:val="24"/>
        </w:rPr>
        <w:t>Interactive report of Flight table</w:t>
      </w:r>
    </w:p>
    <w:p w:rsidR="002852E7" w:rsidRDefault="002852E7" w:rsidP="006D3FB2">
      <w:pPr>
        <w:jc w:val="both"/>
        <w:rPr>
          <w:rFonts w:ascii="Times New Roman" w:hAnsi="Times New Roman" w:cs="Times New Roman"/>
          <w:b/>
          <w:sz w:val="24"/>
          <w:szCs w:val="24"/>
        </w:rPr>
      </w:pPr>
    </w:p>
    <w:p w:rsidR="002852E7" w:rsidRDefault="002852E7" w:rsidP="006D3FB2">
      <w:pPr>
        <w:jc w:val="both"/>
        <w:rPr>
          <w:rFonts w:ascii="Times New Roman" w:hAnsi="Times New Roman" w:cs="Times New Roman"/>
          <w:b/>
          <w:sz w:val="24"/>
          <w:szCs w:val="24"/>
        </w:rPr>
      </w:pPr>
    </w:p>
    <w:p w:rsidR="002852E7" w:rsidRDefault="002852E7" w:rsidP="006D3FB2">
      <w:pPr>
        <w:jc w:val="both"/>
        <w:rPr>
          <w:rFonts w:ascii="Times New Roman" w:hAnsi="Times New Roman" w:cs="Times New Roman"/>
          <w:b/>
          <w:sz w:val="24"/>
          <w:szCs w:val="24"/>
        </w:rPr>
      </w:pPr>
    </w:p>
    <w:p w:rsidR="002852E7" w:rsidRDefault="002852E7"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C31A78" w:rsidRDefault="00C31A78" w:rsidP="006D3FB2">
      <w:pPr>
        <w:jc w:val="both"/>
        <w:rPr>
          <w:rFonts w:ascii="Times New Roman" w:hAnsi="Times New Roman" w:cs="Times New Roman"/>
          <w:b/>
          <w:sz w:val="24"/>
          <w:szCs w:val="24"/>
        </w:rPr>
      </w:pPr>
    </w:p>
    <w:p w:rsidR="002852E7" w:rsidRDefault="002852E7" w:rsidP="006D3FB2">
      <w:pPr>
        <w:jc w:val="both"/>
        <w:rPr>
          <w:rFonts w:ascii="Times New Roman" w:hAnsi="Times New Roman" w:cs="Times New Roman"/>
          <w:b/>
          <w:sz w:val="24"/>
          <w:szCs w:val="24"/>
        </w:rPr>
      </w:pPr>
    </w:p>
    <w:p w:rsidR="002852E7" w:rsidRDefault="002852E7" w:rsidP="006D3FB2">
      <w:pPr>
        <w:jc w:val="both"/>
        <w:rPr>
          <w:rFonts w:cstheme="majorHAnsi"/>
          <w:b/>
        </w:rPr>
      </w:pPr>
      <w:r w:rsidRPr="001D35BB">
        <w:rPr>
          <w:rFonts w:cstheme="majorHAnsi"/>
          <w:b/>
        </w:rPr>
        <w:t>Star Schema set up (DM environment)</w:t>
      </w:r>
      <w:r w:rsidRPr="001D35BB">
        <w:rPr>
          <w:rFonts w:cstheme="majorHAnsi"/>
          <w:b/>
        </w:rPr>
        <w:tab/>
      </w:r>
    </w:p>
    <w:p w:rsidR="002852E7" w:rsidRDefault="002852E7" w:rsidP="006D3FB2">
      <w:pPr>
        <w:jc w:val="both"/>
        <w:rPr>
          <w:rFonts w:cstheme="majorHAnsi"/>
          <w:b/>
        </w:rPr>
      </w:pPr>
    </w:p>
    <w:p w:rsidR="00EE2BC5" w:rsidRDefault="00EE2BC5" w:rsidP="006D3FB2">
      <w:pPr>
        <w:jc w:val="both"/>
        <w:rPr>
          <w:rFonts w:ascii="Times New Roman" w:hAnsi="Times New Roman" w:cs="Times New Roman"/>
          <w:b/>
          <w:noProof/>
          <w:sz w:val="24"/>
          <w:szCs w:val="24"/>
        </w:rPr>
      </w:pPr>
    </w:p>
    <w:p w:rsidR="002852E7" w:rsidRDefault="002852E7"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53600" cy="3833564"/>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854634" cy="3834241"/>
                    </a:xfrm>
                    <a:prstGeom prst="rect">
                      <a:avLst/>
                    </a:prstGeom>
                    <a:noFill/>
                    <a:ln w="9525">
                      <a:noFill/>
                      <a:miter lim="800000"/>
                      <a:headEnd/>
                      <a:tailEnd/>
                    </a:ln>
                  </pic:spPr>
                </pic:pic>
              </a:graphicData>
            </a:graphic>
          </wp:inline>
        </w:drawing>
      </w:r>
    </w:p>
    <w:p w:rsidR="00DF5CAC" w:rsidRDefault="00EE2BC5" w:rsidP="006D3FB2">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Star Schema </w:t>
      </w:r>
      <w:proofErr w:type="gramStart"/>
      <w:r>
        <w:rPr>
          <w:rFonts w:ascii="Times New Roman" w:hAnsi="Times New Roman" w:cs="Times New Roman"/>
          <w:b/>
          <w:sz w:val="24"/>
          <w:szCs w:val="24"/>
        </w:rPr>
        <w:t>design in q see</w:t>
      </w:r>
      <w:proofErr w:type="gramEnd"/>
    </w:p>
    <w:p w:rsidR="00EE2BC5" w:rsidRDefault="00EE2BC5"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079750"/>
            <wp:effectExtent l="19050" t="0" r="0" b="0"/>
            <wp:docPr id="32" name="Picture 31"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3"/>
                    <a:stretch>
                      <a:fillRect/>
                    </a:stretch>
                  </pic:blipFill>
                  <pic:spPr>
                    <a:xfrm>
                      <a:off x="0" y="0"/>
                      <a:ext cx="5943600" cy="3079750"/>
                    </a:xfrm>
                    <a:prstGeom prst="rect">
                      <a:avLst/>
                    </a:prstGeom>
                  </pic:spPr>
                </pic:pic>
              </a:graphicData>
            </a:graphic>
          </wp:inline>
        </w:drawing>
      </w:r>
    </w:p>
    <w:p w:rsidR="00EE2BC5" w:rsidRDefault="00DF5CAC" w:rsidP="006D3FB2">
      <w:pPr>
        <w:jc w:val="both"/>
        <w:rPr>
          <w:rFonts w:ascii="Times New Roman" w:hAnsi="Times New Roman" w:cs="Times New Roman"/>
          <w:b/>
          <w:sz w:val="24"/>
          <w:szCs w:val="24"/>
        </w:rPr>
      </w:pPr>
      <w:r>
        <w:rPr>
          <w:rFonts w:ascii="Times New Roman" w:hAnsi="Times New Roman" w:cs="Times New Roman"/>
          <w:b/>
          <w:sz w:val="24"/>
          <w:szCs w:val="24"/>
        </w:rPr>
        <w:t xml:space="preserve">Generating </w:t>
      </w:r>
      <w:proofErr w:type="spellStart"/>
      <w:r>
        <w:rPr>
          <w:rFonts w:ascii="Times New Roman" w:hAnsi="Times New Roman" w:cs="Times New Roman"/>
          <w:b/>
          <w:sz w:val="24"/>
          <w:szCs w:val="24"/>
        </w:rPr>
        <w:t>sql</w:t>
      </w:r>
      <w:proofErr w:type="spellEnd"/>
      <w:r>
        <w:rPr>
          <w:rFonts w:ascii="Times New Roman" w:hAnsi="Times New Roman" w:cs="Times New Roman"/>
          <w:b/>
          <w:sz w:val="24"/>
          <w:szCs w:val="24"/>
        </w:rPr>
        <w:t xml:space="preserve"> script using </w:t>
      </w:r>
      <w:proofErr w:type="gramStart"/>
      <w:r>
        <w:rPr>
          <w:rFonts w:ascii="Times New Roman" w:hAnsi="Times New Roman" w:cs="Times New Roman"/>
          <w:b/>
          <w:sz w:val="24"/>
          <w:szCs w:val="24"/>
        </w:rPr>
        <w:t>q see</w:t>
      </w:r>
      <w:proofErr w:type="gramEnd"/>
    </w:p>
    <w:p w:rsidR="00EE2BC5" w:rsidRDefault="00EE2BC5" w:rsidP="006D3FB2">
      <w:pPr>
        <w:jc w:val="both"/>
        <w:rPr>
          <w:rFonts w:ascii="Times New Roman" w:hAnsi="Times New Roman" w:cs="Times New Roman"/>
          <w:b/>
          <w:sz w:val="24"/>
          <w:szCs w:val="24"/>
        </w:rPr>
      </w:pPr>
    </w:p>
    <w:p w:rsidR="00EE2BC5" w:rsidRDefault="00EE2BC5"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242185"/>
            <wp:effectExtent l="19050" t="0" r="0" b="0"/>
            <wp:docPr id="27" name="Picture 26"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4"/>
                    <a:stretch>
                      <a:fillRect/>
                    </a:stretch>
                  </pic:blipFill>
                  <pic:spPr>
                    <a:xfrm>
                      <a:off x="0" y="0"/>
                      <a:ext cx="5943600" cy="2242185"/>
                    </a:xfrm>
                    <a:prstGeom prst="rect">
                      <a:avLst/>
                    </a:prstGeom>
                  </pic:spPr>
                </pic:pic>
              </a:graphicData>
            </a:graphic>
          </wp:inline>
        </w:drawing>
      </w:r>
    </w:p>
    <w:p w:rsidR="00EE2BC5" w:rsidRDefault="00EE2BC5" w:rsidP="006D3FB2">
      <w:pPr>
        <w:jc w:val="both"/>
        <w:rPr>
          <w:rFonts w:ascii="Times New Roman" w:hAnsi="Times New Roman" w:cs="Times New Roman"/>
          <w:b/>
          <w:sz w:val="24"/>
          <w:szCs w:val="24"/>
        </w:rPr>
      </w:pPr>
    </w:p>
    <w:p w:rsidR="00DF5CAC" w:rsidRDefault="00DF5CAC" w:rsidP="006D3FB2">
      <w:pPr>
        <w:jc w:val="both"/>
        <w:rPr>
          <w:rFonts w:ascii="Times New Roman" w:hAnsi="Times New Roman" w:cs="Times New Roman"/>
          <w:b/>
          <w:sz w:val="24"/>
          <w:szCs w:val="24"/>
        </w:rPr>
      </w:pPr>
      <w:r>
        <w:rPr>
          <w:rFonts w:ascii="Times New Roman" w:hAnsi="Times New Roman" w:cs="Times New Roman"/>
          <w:b/>
          <w:sz w:val="24"/>
          <w:szCs w:val="24"/>
        </w:rPr>
        <w:t>Uploading the script in apex oracle</w:t>
      </w:r>
    </w:p>
    <w:p w:rsidR="00EE2BC5" w:rsidRDefault="00EE2BC5"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065655"/>
            <wp:effectExtent l="19050" t="0" r="0" b="0"/>
            <wp:docPr id="29" name="Picture 28"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5"/>
                    <a:stretch>
                      <a:fillRect/>
                    </a:stretch>
                  </pic:blipFill>
                  <pic:spPr>
                    <a:xfrm>
                      <a:off x="0" y="0"/>
                      <a:ext cx="5943600" cy="2065655"/>
                    </a:xfrm>
                    <a:prstGeom prst="rect">
                      <a:avLst/>
                    </a:prstGeom>
                  </pic:spPr>
                </pic:pic>
              </a:graphicData>
            </a:graphic>
          </wp:inline>
        </w:drawing>
      </w:r>
    </w:p>
    <w:p w:rsidR="00EE2BC5" w:rsidRDefault="00DF5CAC" w:rsidP="006D3FB2">
      <w:pPr>
        <w:jc w:val="both"/>
        <w:rPr>
          <w:rFonts w:ascii="Times New Roman" w:hAnsi="Times New Roman" w:cs="Times New Roman"/>
          <w:b/>
          <w:sz w:val="24"/>
          <w:szCs w:val="24"/>
        </w:rPr>
      </w:pPr>
      <w:r>
        <w:rPr>
          <w:rFonts w:ascii="Times New Roman" w:hAnsi="Times New Roman" w:cs="Times New Roman"/>
          <w:b/>
          <w:sz w:val="24"/>
          <w:szCs w:val="24"/>
        </w:rPr>
        <w:t>Script has been uploaded and ready to run</w:t>
      </w:r>
    </w:p>
    <w:p w:rsidR="00EE2BC5" w:rsidRDefault="00EE2BC5" w:rsidP="006D3F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74340"/>
            <wp:effectExtent l="19050" t="0" r="0" b="0"/>
            <wp:docPr id="30" name="Picture 29" descr="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1.PNG"/>
                    <pic:cNvPicPr/>
                  </pic:nvPicPr>
                  <pic:blipFill>
                    <a:blip r:embed="rId36"/>
                    <a:stretch>
                      <a:fillRect/>
                    </a:stretch>
                  </pic:blipFill>
                  <pic:spPr>
                    <a:xfrm>
                      <a:off x="0" y="0"/>
                      <a:ext cx="5943600" cy="2974340"/>
                    </a:xfrm>
                    <a:prstGeom prst="rect">
                      <a:avLst/>
                    </a:prstGeom>
                  </pic:spPr>
                </pic:pic>
              </a:graphicData>
            </a:graphic>
          </wp:inline>
        </w:drawing>
      </w:r>
    </w:p>
    <w:p w:rsidR="00DF5CAC" w:rsidRDefault="00DF5CAC" w:rsidP="006D3FB2">
      <w:pPr>
        <w:jc w:val="both"/>
        <w:rPr>
          <w:rFonts w:ascii="Times New Roman" w:hAnsi="Times New Roman" w:cs="Times New Roman"/>
          <w:b/>
          <w:sz w:val="24"/>
          <w:szCs w:val="24"/>
        </w:rPr>
      </w:pPr>
      <w:r>
        <w:rPr>
          <w:rFonts w:ascii="Times New Roman" w:hAnsi="Times New Roman" w:cs="Times New Roman"/>
          <w:b/>
          <w:sz w:val="24"/>
          <w:szCs w:val="24"/>
        </w:rPr>
        <w:t>Running the script</w:t>
      </w:r>
    </w:p>
    <w:p w:rsidR="00EE2BC5" w:rsidRDefault="00EE2BC5" w:rsidP="006D3FB2">
      <w:pPr>
        <w:jc w:val="both"/>
        <w:rPr>
          <w:rFonts w:ascii="Times New Roman" w:hAnsi="Times New Roman" w:cs="Times New Roman"/>
          <w:b/>
          <w:sz w:val="24"/>
          <w:szCs w:val="24"/>
        </w:rPr>
      </w:pPr>
    </w:p>
    <w:p w:rsidR="00EE2BC5" w:rsidRDefault="00EE2BC5" w:rsidP="006D3F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026410"/>
            <wp:effectExtent l="19050" t="0" r="0" b="0"/>
            <wp:docPr id="31" name="Picture 30"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7"/>
                    <a:stretch>
                      <a:fillRect/>
                    </a:stretch>
                  </pic:blipFill>
                  <pic:spPr>
                    <a:xfrm>
                      <a:off x="0" y="0"/>
                      <a:ext cx="5943600" cy="3026410"/>
                    </a:xfrm>
                    <a:prstGeom prst="rect">
                      <a:avLst/>
                    </a:prstGeom>
                  </pic:spPr>
                </pic:pic>
              </a:graphicData>
            </a:graphic>
          </wp:inline>
        </w:drawing>
      </w:r>
    </w:p>
    <w:p w:rsidR="00DF5CAC" w:rsidRPr="00612809" w:rsidRDefault="00DF5CAC" w:rsidP="006D3FB2">
      <w:pPr>
        <w:jc w:val="both"/>
        <w:rPr>
          <w:rFonts w:ascii="Times New Roman" w:hAnsi="Times New Roman" w:cs="Times New Roman"/>
          <w:b/>
          <w:sz w:val="24"/>
          <w:szCs w:val="24"/>
        </w:rPr>
      </w:pPr>
      <w:r>
        <w:rPr>
          <w:rFonts w:ascii="Times New Roman" w:hAnsi="Times New Roman" w:cs="Times New Roman"/>
          <w:b/>
          <w:sz w:val="24"/>
          <w:szCs w:val="24"/>
        </w:rPr>
        <w:t>Script has been successfully compiled</w:t>
      </w:r>
    </w:p>
    <w:p w:rsidR="007D5E0E" w:rsidRDefault="007D5E0E"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Default="00D41F0A" w:rsidP="006D3FB2">
      <w:pPr>
        <w:jc w:val="both"/>
      </w:pPr>
    </w:p>
    <w:p w:rsidR="00D41F0A" w:rsidRPr="00D41F0A" w:rsidRDefault="00D41F0A" w:rsidP="00D41F0A">
      <w:pPr>
        <w:pStyle w:val="NormalWeb"/>
        <w:shd w:val="clear" w:color="auto" w:fill="FFFFFF"/>
        <w:spacing w:before="0" w:beforeAutospacing="0" w:after="160" w:afterAutospacing="0" w:line="260" w:lineRule="atLeast"/>
        <w:ind w:left="720"/>
        <w:rPr>
          <w:rFonts w:ascii="Calibri" w:hAnsi="Calibri" w:cs="Calibri"/>
          <w:b/>
          <w:color w:val="000000"/>
          <w:sz w:val="28"/>
          <w:szCs w:val="28"/>
        </w:rPr>
      </w:pPr>
      <w:r w:rsidRPr="00D41F0A">
        <w:rPr>
          <w:rFonts w:ascii="Calibri" w:hAnsi="Calibri" w:cs="Calibri"/>
          <w:b/>
          <w:color w:val="000000"/>
          <w:sz w:val="28"/>
          <w:szCs w:val="28"/>
        </w:rPr>
        <w:lastRenderedPageBreak/>
        <w:t>References</w:t>
      </w:r>
    </w:p>
    <w:p w:rsidR="00D41F0A" w:rsidRDefault="00D41F0A" w:rsidP="00D41F0A">
      <w:pPr>
        <w:pStyle w:val="NormalWeb"/>
        <w:shd w:val="clear" w:color="auto" w:fill="FFFFFF"/>
        <w:spacing w:before="0" w:beforeAutospacing="0" w:after="160" w:afterAutospacing="0" w:line="260" w:lineRule="atLeast"/>
        <w:ind w:left="720"/>
        <w:rPr>
          <w:rFonts w:ascii="Calibri" w:hAnsi="Calibri" w:cs="Calibri"/>
          <w:color w:val="000000"/>
          <w:sz w:val="22"/>
          <w:szCs w:val="22"/>
        </w:rPr>
      </w:pPr>
      <w:proofErr w:type="gramStart"/>
      <w:r>
        <w:rPr>
          <w:rFonts w:ascii="Calibri" w:hAnsi="Calibri" w:cs="Calibri"/>
          <w:color w:val="000000"/>
          <w:sz w:val="22"/>
          <w:szCs w:val="22"/>
        </w:rPr>
        <w:t>Bose, B. (2018, 6 30).</w:t>
      </w:r>
      <w:proofErr w:type="gramEnd"/>
      <w:r>
        <w:rPr>
          <w:rFonts w:ascii="Calibri" w:hAnsi="Calibri" w:cs="Calibri"/>
          <w:color w:val="000000"/>
          <w:sz w:val="22"/>
          <w:szCs w:val="22"/>
        </w:rPr>
        <w:t> </w:t>
      </w:r>
      <w:proofErr w:type="gramStart"/>
      <w:r>
        <w:rPr>
          <w:rFonts w:ascii="Calibri" w:hAnsi="Calibri" w:cs="Calibri"/>
          <w:i/>
          <w:iCs/>
          <w:color w:val="000000"/>
          <w:sz w:val="22"/>
          <w:szCs w:val="22"/>
        </w:rPr>
        <w:t>Data science.</w:t>
      </w:r>
      <w:proofErr w:type="gramEnd"/>
      <w:r>
        <w:rPr>
          <w:rFonts w:ascii="Calibri" w:hAnsi="Calibri" w:cs="Calibri"/>
          <w:color w:val="000000"/>
          <w:sz w:val="22"/>
          <w:szCs w:val="22"/>
        </w:rPr>
        <w:t> Retrieved from Digital Vidya: </w:t>
      </w:r>
      <w:hyperlink r:id="rId38" w:tgtFrame="_blank" w:history="1">
        <w:r>
          <w:rPr>
            <w:rStyle w:val="Hyperlink"/>
            <w:rFonts w:ascii="Calibri" w:hAnsi="Calibri" w:cs="Calibri"/>
            <w:color w:val="1155CC"/>
            <w:sz w:val="22"/>
            <w:szCs w:val="22"/>
          </w:rPr>
          <w:t>https://www.digitalvidya.com/blog/introduction-to-data-warehousing/</w:t>
        </w:r>
      </w:hyperlink>
    </w:p>
    <w:p w:rsidR="00D41F0A" w:rsidRDefault="00D41F0A" w:rsidP="00D41F0A">
      <w:pPr>
        <w:pStyle w:val="NormalWeb"/>
        <w:shd w:val="clear" w:color="auto" w:fill="FFFFFF"/>
        <w:spacing w:before="0" w:beforeAutospacing="0" w:after="160" w:afterAutospacing="0" w:line="260" w:lineRule="atLeast"/>
        <w:ind w:left="720"/>
        <w:rPr>
          <w:rFonts w:ascii="Calibri" w:hAnsi="Calibri" w:cs="Calibri"/>
          <w:color w:val="000000"/>
          <w:sz w:val="22"/>
          <w:szCs w:val="22"/>
        </w:rPr>
      </w:pPr>
      <w:proofErr w:type="gramStart"/>
      <w:r>
        <w:rPr>
          <w:rFonts w:ascii="Calibri" w:hAnsi="Calibri" w:cs="Calibri"/>
          <w:color w:val="000000"/>
          <w:sz w:val="22"/>
          <w:szCs w:val="22"/>
        </w:rPr>
        <w:t>Franco, T. (2019, 3 7).</w:t>
      </w:r>
      <w:proofErr w:type="gramEnd"/>
      <w:r>
        <w:rPr>
          <w:rFonts w:ascii="Calibri" w:hAnsi="Calibri" w:cs="Calibri"/>
          <w:color w:val="000000"/>
          <w:sz w:val="22"/>
          <w:szCs w:val="22"/>
        </w:rPr>
        <w:t> </w:t>
      </w:r>
      <w:proofErr w:type="gramStart"/>
      <w:r>
        <w:rPr>
          <w:rFonts w:ascii="Calibri" w:hAnsi="Calibri" w:cs="Calibri"/>
          <w:i/>
          <w:iCs/>
          <w:color w:val="000000"/>
          <w:sz w:val="22"/>
          <w:szCs w:val="22"/>
        </w:rPr>
        <w:t>Blog.</w:t>
      </w:r>
      <w:proofErr w:type="gramEnd"/>
      <w:r>
        <w:rPr>
          <w:rFonts w:ascii="Calibri" w:hAnsi="Calibri" w:cs="Calibri"/>
          <w:color w:val="000000"/>
          <w:sz w:val="22"/>
          <w:szCs w:val="22"/>
        </w:rPr>
        <w:t> Retrieved from Imaginary Cloud: </w:t>
      </w:r>
      <w:hyperlink r:id="rId39" w:tgtFrame="_blank" w:history="1">
        <w:r>
          <w:rPr>
            <w:rStyle w:val="Hyperlink"/>
            <w:rFonts w:ascii="Calibri" w:hAnsi="Calibri" w:cs="Calibri"/>
            <w:color w:val="1155CC"/>
            <w:sz w:val="22"/>
            <w:szCs w:val="22"/>
          </w:rPr>
          <w:t>https://www.imaginarycloud.com/blog/oltp-vs-olap/</w:t>
        </w:r>
      </w:hyperlink>
    </w:p>
    <w:p w:rsidR="00D41F0A" w:rsidRDefault="00D41F0A" w:rsidP="00D41F0A">
      <w:pPr>
        <w:pStyle w:val="NormalWeb"/>
        <w:shd w:val="clear" w:color="auto" w:fill="FFFFFF"/>
        <w:spacing w:before="0" w:beforeAutospacing="0" w:after="160" w:afterAutospacing="0" w:line="260" w:lineRule="atLeast"/>
        <w:ind w:left="720"/>
        <w:rPr>
          <w:rFonts w:ascii="Calibri" w:hAnsi="Calibri" w:cs="Calibri"/>
          <w:color w:val="000000"/>
          <w:sz w:val="22"/>
          <w:szCs w:val="22"/>
        </w:rPr>
      </w:pPr>
      <w:proofErr w:type="spellStart"/>
      <w:r>
        <w:rPr>
          <w:rFonts w:ascii="Calibri" w:hAnsi="Calibri" w:cs="Calibri"/>
          <w:color w:val="000000"/>
          <w:sz w:val="22"/>
          <w:szCs w:val="22"/>
        </w:rPr>
        <w:t>Ramesh</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Sharda</w:t>
      </w:r>
      <w:proofErr w:type="spellEnd"/>
      <w:r>
        <w:rPr>
          <w:rFonts w:ascii="Calibri" w:hAnsi="Calibri" w:cs="Calibri"/>
          <w:color w:val="000000"/>
          <w:sz w:val="22"/>
          <w:szCs w:val="22"/>
        </w:rPr>
        <w:t>, D. D. (2014). </w:t>
      </w:r>
      <w:proofErr w:type="gramStart"/>
      <w:r>
        <w:rPr>
          <w:rFonts w:ascii="Calibri" w:hAnsi="Calibri" w:cs="Calibri"/>
          <w:i/>
          <w:iCs/>
          <w:color w:val="000000"/>
          <w:sz w:val="22"/>
          <w:szCs w:val="22"/>
        </w:rPr>
        <w:t>Business Intelligence and Analytics.</w:t>
      </w:r>
      <w:proofErr w:type="gramEnd"/>
      <w:r>
        <w:rPr>
          <w:rFonts w:ascii="Calibri" w:hAnsi="Calibri" w:cs="Calibri"/>
          <w:color w:val="000000"/>
          <w:sz w:val="22"/>
          <w:szCs w:val="22"/>
        </w:rPr>
        <w:t xml:space="preserve"> Pearson Education </w:t>
      </w:r>
      <w:proofErr w:type="gramStart"/>
      <w:r>
        <w:rPr>
          <w:rFonts w:ascii="Calibri" w:hAnsi="Calibri" w:cs="Calibri"/>
          <w:color w:val="000000"/>
          <w:sz w:val="22"/>
          <w:szCs w:val="22"/>
        </w:rPr>
        <w:t>Limited .</w:t>
      </w:r>
      <w:proofErr w:type="gramEnd"/>
    </w:p>
    <w:p w:rsidR="00D41F0A" w:rsidRDefault="00D41F0A" w:rsidP="00D41F0A">
      <w:pPr>
        <w:pStyle w:val="NormalWeb"/>
        <w:shd w:val="clear" w:color="auto" w:fill="FFFFFF"/>
        <w:spacing w:before="0" w:beforeAutospacing="0" w:after="160" w:afterAutospacing="0" w:line="260" w:lineRule="atLeast"/>
        <w:ind w:left="720"/>
        <w:rPr>
          <w:rFonts w:ascii="Calibri" w:hAnsi="Calibri" w:cs="Calibri"/>
          <w:color w:val="000000"/>
          <w:sz w:val="22"/>
          <w:szCs w:val="22"/>
        </w:rPr>
      </w:pPr>
      <w:r>
        <w:rPr>
          <w:rFonts w:ascii="Calibri" w:hAnsi="Calibri" w:cs="Calibri"/>
          <w:color w:val="000000"/>
          <w:sz w:val="22"/>
          <w:szCs w:val="22"/>
        </w:rPr>
        <w:t xml:space="preserve">Staff, H. </w:t>
      </w:r>
      <w:proofErr w:type="gramStart"/>
      <w:r>
        <w:rPr>
          <w:rFonts w:ascii="Calibri" w:hAnsi="Calibri" w:cs="Calibri"/>
          <w:color w:val="000000"/>
          <w:sz w:val="22"/>
          <w:szCs w:val="22"/>
        </w:rPr>
        <w:t>( 2019</w:t>
      </w:r>
      <w:proofErr w:type="gramEnd"/>
      <w:r>
        <w:rPr>
          <w:rFonts w:ascii="Calibri" w:hAnsi="Calibri" w:cs="Calibri"/>
          <w:color w:val="000000"/>
          <w:sz w:val="22"/>
          <w:szCs w:val="22"/>
        </w:rPr>
        <w:t xml:space="preserve">). Retrieved from </w:t>
      </w:r>
      <w:proofErr w:type="spellStart"/>
      <w:r>
        <w:rPr>
          <w:rFonts w:ascii="Calibri" w:hAnsi="Calibri" w:cs="Calibri"/>
          <w:color w:val="000000"/>
          <w:sz w:val="22"/>
          <w:szCs w:val="22"/>
        </w:rPr>
        <w:t>Herzing</w:t>
      </w:r>
      <w:proofErr w:type="spellEnd"/>
      <w:r>
        <w:rPr>
          <w:rFonts w:ascii="Calibri" w:hAnsi="Calibri" w:cs="Calibri"/>
          <w:color w:val="000000"/>
          <w:sz w:val="22"/>
          <w:szCs w:val="22"/>
        </w:rPr>
        <w:t xml:space="preserve"> Edu: </w:t>
      </w:r>
      <w:hyperlink r:id="rId40" w:tgtFrame="_blank" w:history="1">
        <w:r>
          <w:rPr>
            <w:rStyle w:val="Hyperlink"/>
            <w:rFonts w:ascii="Calibri" w:hAnsi="Calibri" w:cs="Calibri"/>
            <w:color w:val="1155CC"/>
            <w:sz w:val="22"/>
            <w:szCs w:val="22"/>
          </w:rPr>
          <w:t>https://www.herzing.edu/blog/what-data-warehousing-and-why-it-important</w:t>
        </w:r>
      </w:hyperlink>
    </w:p>
    <w:p w:rsidR="00D41F0A" w:rsidRDefault="00D41F0A" w:rsidP="00D41F0A">
      <w:pPr>
        <w:pStyle w:val="NormalWeb"/>
        <w:shd w:val="clear" w:color="auto" w:fill="FFFFFF"/>
        <w:spacing w:before="0" w:beforeAutospacing="0" w:after="160" w:afterAutospacing="0" w:line="260" w:lineRule="atLeast"/>
        <w:ind w:left="720"/>
        <w:rPr>
          <w:rFonts w:ascii="Calibri" w:hAnsi="Calibri" w:cs="Calibri"/>
          <w:color w:val="000000"/>
          <w:sz w:val="22"/>
          <w:szCs w:val="22"/>
        </w:rPr>
      </w:pPr>
      <w:proofErr w:type="gramStart"/>
      <w:r>
        <w:rPr>
          <w:rFonts w:ascii="Calibri" w:hAnsi="Calibri" w:cs="Calibri"/>
          <w:color w:val="000000"/>
          <w:sz w:val="22"/>
          <w:szCs w:val="22"/>
        </w:rPr>
        <w:t>Tech Differences.</w:t>
      </w:r>
      <w:proofErr w:type="gramEnd"/>
      <w:r>
        <w:rPr>
          <w:rFonts w:ascii="Calibri" w:hAnsi="Calibri" w:cs="Calibri"/>
          <w:color w:val="000000"/>
          <w:sz w:val="22"/>
          <w:szCs w:val="22"/>
        </w:rPr>
        <w:t xml:space="preserve"> </w:t>
      </w:r>
      <w:proofErr w:type="gramStart"/>
      <w:r>
        <w:rPr>
          <w:rFonts w:ascii="Calibri" w:hAnsi="Calibri" w:cs="Calibri"/>
          <w:color w:val="000000"/>
          <w:sz w:val="22"/>
          <w:szCs w:val="22"/>
        </w:rPr>
        <w:t>(2016, 11 15).</w:t>
      </w:r>
      <w:proofErr w:type="gramEnd"/>
      <w:r>
        <w:rPr>
          <w:rFonts w:ascii="Calibri" w:hAnsi="Calibri" w:cs="Calibri"/>
          <w:color w:val="000000"/>
          <w:sz w:val="22"/>
          <w:szCs w:val="22"/>
        </w:rPr>
        <w:t xml:space="preserve"> Retrieved from Tech Differences: </w:t>
      </w:r>
      <w:hyperlink r:id="rId41" w:tgtFrame="_blank" w:history="1">
        <w:r>
          <w:rPr>
            <w:rStyle w:val="Hyperlink"/>
            <w:rFonts w:ascii="Calibri" w:hAnsi="Calibri" w:cs="Calibri"/>
            <w:color w:val="1155CC"/>
            <w:sz w:val="22"/>
            <w:szCs w:val="22"/>
          </w:rPr>
          <w:t>https://techdifferences.com/difference-between-oltp-and-olap.html</w:t>
        </w:r>
      </w:hyperlink>
    </w:p>
    <w:p w:rsidR="00D41F0A" w:rsidRDefault="00D41F0A" w:rsidP="00D41F0A">
      <w:pPr>
        <w:pStyle w:val="NormalWeb"/>
        <w:shd w:val="clear" w:color="auto" w:fill="FFFFFF"/>
        <w:spacing w:before="0" w:beforeAutospacing="0" w:after="160" w:afterAutospacing="0" w:line="260" w:lineRule="atLeast"/>
        <w:ind w:left="720"/>
        <w:rPr>
          <w:rFonts w:ascii="Calibri" w:hAnsi="Calibri" w:cs="Calibri"/>
          <w:color w:val="000000"/>
          <w:sz w:val="22"/>
          <w:szCs w:val="22"/>
        </w:rPr>
      </w:pPr>
      <w:r>
        <w:rPr>
          <w:rFonts w:ascii="Calibri" w:hAnsi="Calibri" w:cs="Calibri"/>
          <w:color w:val="000000"/>
          <w:sz w:val="22"/>
          <w:szCs w:val="22"/>
        </w:rPr>
        <w:t>Thomas M. Connolly, C. E. (2005). </w:t>
      </w:r>
      <w:proofErr w:type="gramStart"/>
      <w:r>
        <w:rPr>
          <w:rFonts w:ascii="Calibri" w:hAnsi="Calibri" w:cs="Calibri"/>
          <w:i/>
          <w:iCs/>
          <w:color w:val="000000"/>
          <w:sz w:val="22"/>
          <w:szCs w:val="22"/>
        </w:rPr>
        <w:t>Database Systems.</w:t>
      </w:r>
      <w:proofErr w:type="gramEnd"/>
      <w:r>
        <w:rPr>
          <w:rFonts w:ascii="Calibri" w:hAnsi="Calibri" w:cs="Calibri"/>
          <w:color w:val="000000"/>
          <w:sz w:val="22"/>
          <w:szCs w:val="22"/>
        </w:rPr>
        <w:t> Pearson Education, Ltd.</w:t>
      </w:r>
    </w:p>
    <w:p w:rsidR="00D41F0A" w:rsidRDefault="00D41F0A" w:rsidP="00D41F0A">
      <w:pPr>
        <w:pStyle w:val="NormalWeb"/>
        <w:shd w:val="clear" w:color="auto" w:fill="FFFFFF"/>
        <w:spacing w:before="0" w:beforeAutospacing="0" w:after="160" w:afterAutospacing="0" w:line="260" w:lineRule="atLeast"/>
        <w:ind w:left="720"/>
        <w:rPr>
          <w:rFonts w:ascii="Calibri" w:hAnsi="Calibri" w:cs="Calibri"/>
          <w:color w:val="000000"/>
          <w:sz w:val="22"/>
          <w:szCs w:val="22"/>
        </w:rPr>
      </w:pPr>
      <w:proofErr w:type="gramStart"/>
      <w:r>
        <w:rPr>
          <w:rFonts w:ascii="Calibri" w:hAnsi="Calibri" w:cs="Calibri"/>
          <w:color w:val="000000"/>
          <w:sz w:val="22"/>
          <w:szCs w:val="22"/>
        </w:rPr>
        <w:t>University, s. f. (2019).</w:t>
      </w:r>
      <w:proofErr w:type="gramEnd"/>
      <w:r>
        <w:rPr>
          <w:rFonts w:ascii="Calibri" w:hAnsi="Calibri" w:cs="Calibri"/>
          <w:color w:val="000000"/>
          <w:sz w:val="22"/>
          <w:szCs w:val="22"/>
        </w:rPr>
        <w:t> </w:t>
      </w:r>
      <w:r>
        <w:rPr>
          <w:rFonts w:ascii="Calibri" w:hAnsi="Calibri" w:cs="Calibri"/>
          <w:i/>
          <w:iCs/>
          <w:color w:val="000000"/>
          <w:sz w:val="22"/>
          <w:szCs w:val="22"/>
        </w:rPr>
        <w:t>What is Data Warehousing and Why is it Important?</w:t>
      </w:r>
      <w:r>
        <w:rPr>
          <w:rFonts w:ascii="Calibri" w:hAnsi="Calibri" w:cs="Calibri"/>
          <w:color w:val="000000"/>
          <w:sz w:val="22"/>
          <w:szCs w:val="22"/>
        </w:rPr>
        <w:t xml:space="preserve"> Retrieved from </w:t>
      </w:r>
      <w:proofErr w:type="spellStart"/>
      <w:r>
        <w:rPr>
          <w:rFonts w:ascii="Calibri" w:hAnsi="Calibri" w:cs="Calibri"/>
          <w:color w:val="000000"/>
          <w:sz w:val="22"/>
          <w:szCs w:val="22"/>
        </w:rPr>
        <w:t>Herzing</w:t>
      </w:r>
      <w:proofErr w:type="spellEnd"/>
      <w:r>
        <w:rPr>
          <w:rFonts w:ascii="Calibri" w:hAnsi="Calibri" w:cs="Calibri"/>
          <w:color w:val="000000"/>
          <w:sz w:val="22"/>
          <w:szCs w:val="22"/>
        </w:rPr>
        <w:t xml:space="preserve"> University: </w:t>
      </w:r>
      <w:hyperlink r:id="rId42" w:tgtFrame="_blank" w:history="1">
        <w:r>
          <w:rPr>
            <w:rStyle w:val="Hyperlink"/>
            <w:rFonts w:ascii="Calibri" w:hAnsi="Calibri" w:cs="Calibri"/>
            <w:color w:val="1155CC"/>
            <w:sz w:val="22"/>
            <w:szCs w:val="22"/>
          </w:rPr>
          <w:t>https://www.herzing.edu/blog/what-data-warehousing-and-why-it-important</w:t>
        </w:r>
      </w:hyperlink>
    </w:p>
    <w:p w:rsidR="00D41F0A" w:rsidRPr="00296190" w:rsidRDefault="00D41F0A" w:rsidP="006D3FB2">
      <w:pPr>
        <w:jc w:val="both"/>
        <w:rPr>
          <w:rFonts w:ascii="Times New Roman" w:hAnsi="Times New Roman" w:cs="Times New Roman"/>
          <w:sz w:val="24"/>
          <w:szCs w:val="24"/>
        </w:rPr>
      </w:pPr>
    </w:p>
    <w:sectPr w:rsidR="00D41F0A" w:rsidRPr="00296190" w:rsidSect="0041766C">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237AC4"/>
    <w:multiLevelType w:val="hybridMultilevel"/>
    <w:tmpl w:val="1DE41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0F1DF1"/>
    <w:multiLevelType w:val="hybridMultilevel"/>
    <w:tmpl w:val="A3AC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291622"/>
    <w:multiLevelType w:val="multilevel"/>
    <w:tmpl w:val="2C08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9E874EA"/>
    <w:multiLevelType w:val="hybridMultilevel"/>
    <w:tmpl w:val="12442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4D5552"/>
    <w:multiLevelType w:val="hybridMultilevel"/>
    <w:tmpl w:val="DA1CE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C731BED"/>
    <w:multiLevelType w:val="hybridMultilevel"/>
    <w:tmpl w:val="21BEC8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7F0118B4"/>
    <w:multiLevelType w:val="hybridMultilevel"/>
    <w:tmpl w:val="C7FA45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1"/>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drawingGridHorizontalSpacing w:val="110"/>
  <w:displayHorizontalDrawingGridEvery w:val="2"/>
  <w:characterSpacingControl w:val="doNotCompress"/>
  <w:compat/>
  <w:rsids>
    <w:rsidRoot w:val="0001057C"/>
    <w:rsid w:val="00004348"/>
    <w:rsid w:val="0001057C"/>
    <w:rsid w:val="0005278C"/>
    <w:rsid w:val="0005331E"/>
    <w:rsid w:val="0008197B"/>
    <w:rsid w:val="000C3FE1"/>
    <w:rsid w:val="000C4722"/>
    <w:rsid w:val="000D68D6"/>
    <w:rsid w:val="00150D57"/>
    <w:rsid w:val="0018141C"/>
    <w:rsid w:val="001B6EF7"/>
    <w:rsid w:val="002852E7"/>
    <w:rsid w:val="00296190"/>
    <w:rsid w:val="002C7C1B"/>
    <w:rsid w:val="002D2A99"/>
    <w:rsid w:val="00301BB6"/>
    <w:rsid w:val="00314E61"/>
    <w:rsid w:val="00352991"/>
    <w:rsid w:val="0037480C"/>
    <w:rsid w:val="003C15BC"/>
    <w:rsid w:val="003C2CA0"/>
    <w:rsid w:val="003F36EE"/>
    <w:rsid w:val="00404024"/>
    <w:rsid w:val="0041766C"/>
    <w:rsid w:val="00435A93"/>
    <w:rsid w:val="004A2429"/>
    <w:rsid w:val="004A4FDC"/>
    <w:rsid w:val="005A1FB5"/>
    <w:rsid w:val="005A4E92"/>
    <w:rsid w:val="005C0B58"/>
    <w:rsid w:val="005E58D4"/>
    <w:rsid w:val="00612809"/>
    <w:rsid w:val="00653407"/>
    <w:rsid w:val="006854C6"/>
    <w:rsid w:val="00691D3F"/>
    <w:rsid w:val="006D3FB2"/>
    <w:rsid w:val="006F29F3"/>
    <w:rsid w:val="00704370"/>
    <w:rsid w:val="00737B6E"/>
    <w:rsid w:val="0074765A"/>
    <w:rsid w:val="00785305"/>
    <w:rsid w:val="007909A6"/>
    <w:rsid w:val="007C0CDA"/>
    <w:rsid w:val="007C310B"/>
    <w:rsid w:val="007D5E0E"/>
    <w:rsid w:val="00820FE8"/>
    <w:rsid w:val="00840349"/>
    <w:rsid w:val="008D7AF4"/>
    <w:rsid w:val="00942CFB"/>
    <w:rsid w:val="00961808"/>
    <w:rsid w:val="00984908"/>
    <w:rsid w:val="0098786A"/>
    <w:rsid w:val="009B1C2D"/>
    <w:rsid w:val="009B2717"/>
    <w:rsid w:val="009C0895"/>
    <w:rsid w:val="00A20835"/>
    <w:rsid w:val="00A4172D"/>
    <w:rsid w:val="00A551F7"/>
    <w:rsid w:val="00B308B6"/>
    <w:rsid w:val="00B53B2A"/>
    <w:rsid w:val="00B84717"/>
    <w:rsid w:val="00BD3D42"/>
    <w:rsid w:val="00BE7181"/>
    <w:rsid w:val="00C31A78"/>
    <w:rsid w:val="00C55493"/>
    <w:rsid w:val="00D02425"/>
    <w:rsid w:val="00D219E5"/>
    <w:rsid w:val="00D41F0A"/>
    <w:rsid w:val="00D43190"/>
    <w:rsid w:val="00D8142B"/>
    <w:rsid w:val="00DF5CAC"/>
    <w:rsid w:val="00DF6885"/>
    <w:rsid w:val="00E160A5"/>
    <w:rsid w:val="00E16401"/>
    <w:rsid w:val="00E506DE"/>
    <w:rsid w:val="00E93684"/>
    <w:rsid w:val="00ED18D6"/>
    <w:rsid w:val="00ED7276"/>
    <w:rsid w:val="00EE2BC5"/>
    <w:rsid w:val="00EE36BB"/>
    <w:rsid w:val="00EF4931"/>
    <w:rsid w:val="00F354E8"/>
    <w:rsid w:val="00F821D2"/>
    <w:rsid w:val="00F90271"/>
    <w:rsid w:val="00FB14A7"/>
    <w:rsid w:val="00FC3B3D"/>
    <w:rsid w:val="00FD6E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42B"/>
  </w:style>
  <w:style w:type="paragraph" w:styleId="Heading1">
    <w:name w:val="heading 1"/>
    <w:basedOn w:val="Normal"/>
    <w:next w:val="Normal"/>
    <w:link w:val="Heading1Char"/>
    <w:uiPriority w:val="9"/>
    <w:qFormat/>
    <w:rsid w:val="0098786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05331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61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08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895"/>
    <w:rPr>
      <w:rFonts w:ascii="Tahoma" w:hAnsi="Tahoma" w:cs="Tahoma"/>
      <w:sz w:val="16"/>
      <w:szCs w:val="16"/>
    </w:rPr>
  </w:style>
  <w:style w:type="paragraph" w:styleId="ListParagraph">
    <w:name w:val="List Paragraph"/>
    <w:basedOn w:val="Normal"/>
    <w:uiPriority w:val="34"/>
    <w:qFormat/>
    <w:rsid w:val="001B6EF7"/>
    <w:pPr>
      <w:ind w:left="720"/>
      <w:contextualSpacing/>
    </w:pPr>
  </w:style>
  <w:style w:type="character" w:customStyle="1" w:styleId="Heading3Char">
    <w:name w:val="Heading 3 Char"/>
    <w:basedOn w:val="DefaultParagraphFont"/>
    <w:link w:val="Heading3"/>
    <w:uiPriority w:val="9"/>
    <w:rsid w:val="0005331E"/>
    <w:rPr>
      <w:rFonts w:ascii="Times New Roman" w:eastAsia="Times New Roman" w:hAnsi="Times New Roman" w:cs="Times New Roman"/>
      <w:b/>
      <w:bCs/>
      <w:sz w:val="27"/>
      <w:szCs w:val="27"/>
    </w:rPr>
  </w:style>
  <w:style w:type="character" w:styleId="Strong">
    <w:name w:val="Strong"/>
    <w:basedOn w:val="DefaultParagraphFont"/>
    <w:uiPriority w:val="22"/>
    <w:qFormat/>
    <w:rsid w:val="0005331E"/>
    <w:rPr>
      <w:b/>
      <w:bCs/>
    </w:rPr>
  </w:style>
  <w:style w:type="paragraph" w:styleId="NoSpacing">
    <w:name w:val="No Spacing"/>
    <w:link w:val="NoSpacingChar"/>
    <w:uiPriority w:val="1"/>
    <w:qFormat/>
    <w:rsid w:val="00E506DE"/>
    <w:pPr>
      <w:spacing w:after="0" w:line="240" w:lineRule="auto"/>
    </w:pPr>
  </w:style>
  <w:style w:type="character" w:styleId="Hyperlink">
    <w:name w:val="Hyperlink"/>
    <w:basedOn w:val="DefaultParagraphFont"/>
    <w:uiPriority w:val="99"/>
    <w:unhideWhenUsed/>
    <w:rsid w:val="007D5E0E"/>
    <w:rPr>
      <w:color w:val="0000FF"/>
      <w:u w:val="single"/>
    </w:rPr>
  </w:style>
  <w:style w:type="paragraph" w:styleId="NormalWeb">
    <w:name w:val="Normal (Web)"/>
    <w:basedOn w:val="Normal"/>
    <w:uiPriority w:val="99"/>
    <w:semiHidden/>
    <w:unhideWhenUsed/>
    <w:rsid w:val="006D3FB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D3FB2"/>
    <w:pPr>
      <w:spacing w:after="200" w:line="240" w:lineRule="auto"/>
    </w:pPr>
    <w:rPr>
      <w:rFonts w:ascii="Arial" w:hAnsi="Arial"/>
      <w:i/>
      <w:iCs/>
      <w:color w:val="44546A" w:themeColor="text2"/>
      <w:sz w:val="18"/>
      <w:szCs w:val="18"/>
    </w:rPr>
  </w:style>
  <w:style w:type="character" w:customStyle="1" w:styleId="Heading1Char">
    <w:name w:val="Heading 1 Char"/>
    <w:basedOn w:val="DefaultParagraphFont"/>
    <w:link w:val="Heading1"/>
    <w:uiPriority w:val="9"/>
    <w:rsid w:val="0098786A"/>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98786A"/>
    <w:pPr>
      <w:spacing w:line="276" w:lineRule="auto"/>
      <w:outlineLvl w:val="9"/>
    </w:pPr>
  </w:style>
  <w:style w:type="paragraph" w:styleId="TOC3">
    <w:name w:val="toc 3"/>
    <w:basedOn w:val="Normal"/>
    <w:next w:val="Normal"/>
    <w:autoRedefine/>
    <w:uiPriority w:val="39"/>
    <w:unhideWhenUsed/>
    <w:rsid w:val="0098786A"/>
    <w:pPr>
      <w:spacing w:after="100"/>
      <w:ind w:left="440"/>
    </w:pPr>
  </w:style>
  <w:style w:type="character" w:customStyle="1" w:styleId="NoSpacingChar">
    <w:name w:val="No Spacing Char"/>
    <w:basedOn w:val="DefaultParagraphFont"/>
    <w:link w:val="NoSpacing"/>
    <w:uiPriority w:val="1"/>
    <w:rsid w:val="0098786A"/>
  </w:style>
</w:styles>
</file>

<file path=word/webSettings.xml><?xml version="1.0" encoding="utf-8"?>
<w:webSettings xmlns:r="http://schemas.openxmlformats.org/officeDocument/2006/relationships" xmlns:w="http://schemas.openxmlformats.org/wordprocessingml/2006/main">
  <w:divs>
    <w:div w:id="498497127">
      <w:bodyDiv w:val="1"/>
      <w:marLeft w:val="0"/>
      <w:marRight w:val="0"/>
      <w:marTop w:val="0"/>
      <w:marBottom w:val="0"/>
      <w:divBdr>
        <w:top w:val="none" w:sz="0" w:space="0" w:color="auto"/>
        <w:left w:val="none" w:sz="0" w:space="0" w:color="auto"/>
        <w:bottom w:val="none" w:sz="0" w:space="0" w:color="auto"/>
        <w:right w:val="none" w:sz="0" w:space="0" w:color="auto"/>
      </w:divBdr>
    </w:div>
    <w:div w:id="1163009482">
      <w:bodyDiv w:val="1"/>
      <w:marLeft w:val="0"/>
      <w:marRight w:val="0"/>
      <w:marTop w:val="0"/>
      <w:marBottom w:val="0"/>
      <w:divBdr>
        <w:top w:val="none" w:sz="0" w:space="0" w:color="auto"/>
        <w:left w:val="none" w:sz="0" w:space="0" w:color="auto"/>
        <w:bottom w:val="none" w:sz="0" w:space="0" w:color="auto"/>
        <w:right w:val="none" w:sz="0" w:space="0" w:color="auto"/>
      </w:divBdr>
    </w:div>
    <w:div w:id="1180776260">
      <w:bodyDiv w:val="1"/>
      <w:marLeft w:val="0"/>
      <w:marRight w:val="0"/>
      <w:marTop w:val="0"/>
      <w:marBottom w:val="0"/>
      <w:divBdr>
        <w:top w:val="none" w:sz="0" w:space="0" w:color="auto"/>
        <w:left w:val="none" w:sz="0" w:space="0" w:color="auto"/>
        <w:bottom w:val="none" w:sz="0" w:space="0" w:color="auto"/>
        <w:right w:val="none" w:sz="0" w:space="0" w:color="auto"/>
      </w:divBdr>
    </w:div>
    <w:div w:id="1584994150">
      <w:bodyDiv w:val="1"/>
      <w:marLeft w:val="0"/>
      <w:marRight w:val="0"/>
      <w:marTop w:val="0"/>
      <w:marBottom w:val="0"/>
      <w:divBdr>
        <w:top w:val="none" w:sz="0" w:space="0" w:color="auto"/>
        <w:left w:val="none" w:sz="0" w:space="0" w:color="auto"/>
        <w:bottom w:val="none" w:sz="0" w:space="0" w:color="auto"/>
        <w:right w:val="none" w:sz="0" w:space="0" w:color="auto"/>
      </w:divBdr>
    </w:div>
    <w:div w:id="1663577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imaginarycloud.com/blog/oltp-vs-olap/" TargetMode="Externa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herzing.edu/blog/what-data-warehousing-and-why-it-important"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digitalvidya.com/blog/introduction-to-data-warehousing/"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techdifferences.com/difference-between-oltp-and-olap.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herzing.edu/blog/what-data-warehousing-and-why-it-important"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1D97BABB5914BF789BB7EF191E53ACF"/>
        <w:category>
          <w:name w:val="General"/>
          <w:gallery w:val="placeholder"/>
        </w:category>
        <w:types>
          <w:type w:val="bbPlcHdr"/>
        </w:types>
        <w:behaviors>
          <w:behavior w:val="content"/>
        </w:behaviors>
        <w:guid w:val="{953FB7AB-6B1E-4582-BE21-C3264495F972}"/>
      </w:docPartPr>
      <w:docPartBody>
        <w:p w:rsidR="00000000" w:rsidRDefault="00FC4EC1" w:rsidP="00FC4EC1">
          <w:pPr>
            <w:pStyle w:val="61D97BABB5914BF789BB7EF191E53ACF"/>
          </w:pPr>
          <w:r>
            <w:rPr>
              <w:color w:val="7F7F7F" w:themeColor="text1" w:themeTint="80"/>
              <w:sz w:val="32"/>
              <w:szCs w:val="32"/>
            </w:rPr>
            <w:t>[Pick the date]</w:t>
          </w:r>
        </w:p>
      </w:docPartBody>
    </w:docPart>
    <w:docPart>
      <w:docPartPr>
        <w:name w:val="899F1D89196E41ECB9A422BFEC3AC97F"/>
        <w:category>
          <w:name w:val="General"/>
          <w:gallery w:val="placeholder"/>
        </w:category>
        <w:types>
          <w:type w:val="bbPlcHdr"/>
        </w:types>
        <w:behaviors>
          <w:behavior w:val="content"/>
        </w:behaviors>
        <w:guid w:val="{50174705-67B9-497C-BC7D-29A74AACE903}"/>
      </w:docPartPr>
      <w:docPartBody>
        <w:p w:rsidR="00000000" w:rsidRDefault="00FC4EC1" w:rsidP="00FC4EC1">
          <w:pPr>
            <w:pStyle w:val="899F1D89196E41ECB9A422BFEC3AC97F"/>
          </w:pPr>
          <w:r>
            <w:rPr>
              <w:color w:val="7F7F7F" w:themeColor="text1" w:themeTint="80"/>
              <w:sz w:val="32"/>
              <w:szCs w:val="32"/>
            </w:rPr>
            <w:t>[Type the document subtitle]</w:t>
          </w:r>
        </w:p>
      </w:docPartBody>
    </w:docPart>
    <w:docPart>
      <w:docPartPr>
        <w:name w:val="4A6C3894FD984661A299B8E3FE9A3B20"/>
        <w:category>
          <w:name w:val="General"/>
          <w:gallery w:val="placeholder"/>
        </w:category>
        <w:types>
          <w:type w:val="bbPlcHdr"/>
        </w:types>
        <w:behaviors>
          <w:behavior w:val="content"/>
        </w:behaviors>
        <w:guid w:val="{E6E201D9-2760-4AC9-8011-0693E5B52A77}"/>
      </w:docPartPr>
      <w:docPartBody>
        <w:p w:rsidR="00000000" w:rsidRDefault="00FC4EC1" w:rsidP="00FC4EC1">
          <w:pPr>
            <w:pStyle w:val="4A6C3894FD984661A299B8E3FE9A3B20"/>
          </w:pPr>
          <w:r>
            <w:rPr>
              <w:smallCaps/>
              <w:sz w:val="40"/>
              <w:szCs w:val="40"/>
            </w:rPr>
            <w:t>[Type the company name]</w:t>
          </w:r>
        </w:p>
      </w:docPartBody>
    </w:docPart>
    <w:docPart>
      <w:docPartPr>
        <w:name w:val="2D361763CC5D4EC9B7AF4242E339FC12"/>
        <w:category>
          <w:name w:val="General"/>
          <w:gallery w:val="placeholder"/>
        </w:category>
        <w:types>
          <w:type w:val="bbPlcHdr"/>
        </w:types>
        <w:behaviors>
          <w:behavior w:val="content"/>
        </w:behaviors>
        <w:guid w:val="{4490F51F-6C8D-4080-85A6-2B1BEA3D24F2}"/>
      </w:docPartPr>
      <w:docPartBody>
        <w:p w:rsidR="00000000" w:rsidRDefault="00FC4EC1" w:rsidP="00FC4EC1">
          <w:pPr>
            <w:pStyle w:val="2D361763CC5D4EC9B7AF4242E339FC12"/>
          </w:pPr>
          <w:r>
            <w:rPr>
              <w:smallCaps/>
              <w:color w:val="FFFFFF" w:themeColor="background1"/>
              <w:sz w:val="48"/>
              <w:szCs w:val="48"/>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C4EC1"/>
    <w:rsid w:val="00DE2569"/>
    <w:rsid w:val="00FC4E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A60A43AB7C4221ACCF7D319C7EE591">
    <w:name w:val="68A60A43AB7C4221ACCF7D319C7EE591"/>
    <w:rsid w:val="00FC4EC1"/>
  </w:style>
  <w:style w:type="paragraph" w:customStyle="1" w:styleId="EF0E930D5C714631889B3AA634A54AAD">
    <w:name w:val="EF0E930D5C714631889B3AA634A54AAD"/>
    <w:rsid w:val="00FC4EC1"/>
  </w:style>
  <w:style w:type="paragraph" w:customStyle="1" w:styleId="764D00F4685542C988702699FAD96A44">
    <w:name w:val="764D00F4685542C988702699FAD96A44"/>
    <w:rsid w:val="00FC4EC1"/>
  </w:style>
  <w:style w:type="paragraph" w:customStyle="1" w:styleId="FFAB574A6BED4665B4B15461D85382CC">
    <w:name w:val="FFAB574A6BED4665B4B15461D85382CC"/>
    <w:rsid w:val="00FC4EC1"/>
  </w:style>
  <w:style w:type="paragraph" w:customStyle="1" w:styleId="0447C076F4D6453CAF997673B1338E33">
    <w:name w:val="0447C076F4D6453CAF997673B1338E33"/>
    <w:rsid w:val="00FC4EC1"/>
  </w:style>
  <w:style w:type="paragraph" w:customStyle="1" w:styleId="61D97BABB5914BF789BB7EF191E53ACF">
    <w:name w:val="61D97BABB5914BF789BB7EF191E53ACF"/>
    <w:rsid w:val="00FC4EC1"/>
  </w:style>
  <w:style w:type="paragraph" w:customStyle="1" w:styleId="899F1D89196E41ECB9A422BFEC3AC97F">
    <w:name w:val="899F1D89196E41ECB9A422BFEC3AC97F"/>
    <w:rsid w:val="00FC4EC1"/>
  </w:style>
  <w:style w:type="paragraph" w:customStyle="1" w:styleId="50E6B56A146342BDA64C589C46629771">
    <w:name w:val="50E6B56A146342BDA64C589C46629771"/>
    <w:rsid w:val="00FC4EC1"/>
  </w:style>
  <w:style w:type="paragraph" w:customStyle="1" w:styleId="4A6C3894FD984661A299B8E3FE9A3B20">
    <w:name w:val="4A6C3894FD984661A299B8E3FE9A3B20"/>
    <w:rsid w:val="00FC4EC1"/>
  </w:style>
  <w:style w:type="paragraph" w:customStyle="1" w:styleId="2D361763CC5D4EC9B7AF4242E339FC12">
    <w:name w:val="2D361763CC5D4EC9B7AF4242E339FC12"/>
    <w:rsid w:val="00FC4EC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54A96D-A294-4881-948E-980BCFF9D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47</Pages>
  <Words>5655</Words>
  <Characters>32236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190010</Company>
  <LinksUpToDate>false</LinksUpToDate>
  <CharactersWithSpaces>37816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dc:title>
  <dc:subject>Abhash</dc:subject>
  <dc:creator>Joker</dc:creator>
  <cp:lastModifiedBy>Joker</cp:lastModifiedBy>
  <cp:revision>41</cp:revision>
  <dcterms:created xsi:type="dcterms:W3CDTF">2019-12-10T06:05:00Z</dcterms:created>
  <dcterms:modified xsi:type="dcterms:W3CDTF">2019-12-14T14:21:00Z</dcterms:modified>
</cp:coreProperties>
</file>