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FBFFB" w14:textId="77777777" w:rsidR="00D55A2B" w:rsidRPr="00F647B1" w:rsidRDefault="00D55A2B" w:rsidP="00D55A2B">
      <w:pPr>
        <w:rPr>
          <w:sz w:val="22"/>
          <w:szCs w:val="22"/>
        </w:rPr>
      </w:pPr>
      <w:r w:rsidRPr="00F647B1">
        <w:rPr>
          <w:sz w:val="22"/>
          <w:szCs w:val="22"/>
        </w:rPr>
        <w:t>PA 9950 Quantitative Methods</w:t>
      </w:r>
    </w:p>
    <w:p w14:paraId="58D4D84C" w14:textId="77777777" w:rsidR="00D55A2B" w:rsidRPr="00F647B1" w:rsidRDefault="00D55A2B" w:rsidP="00D55A2B">
      <w:pPr>
        <w:rPr>
          <w:sz w:val="22"/>
          <w:szCs w:val="22"/>
        </w:rPr>
      </w:pPr>
    </w:p>
    <w:p w14:paraId="787ACCD3" w14:textId="77777777" w:rsidR="00D55A2B" w:rsidRPr="00F647B1" w:rsidRDefault="00D55A2B" w:rsidP="00D55A2B">
      <w:pPr>
        <w:rPr>
          <w:sz w:val="22"/>
          <w:szCs w:val="22"/>
        </w:rPr>
      </w:pPr>
      <w:r w:rsidRPr="00F647B1">
        <w:rPr>
          <w:sz w:val="22"/>
          <w:szCs w:val="22"/>
        </w:rPr>
        <w:t>Problem Set #2</w:t>
      </w:r>
    </w:p>
    <w:p w14:paraId="1A10A61A" w14:textId="77777777" w:rsidR="00D55A2B" w:rsidRPr="00F647B1" w:rsidRDefault="00D55A2B" w:rsidP="00D55A2B">
      <w:pPr>
        <w:rPr>
          <w:sz w:val="22"/>
          <w:szCs w:val="22"/>
        </w:rPr>
      </w:pPr>
    </w:p>
    <w:p w14:paraId="0BC0F935" w14:textId="77777777" w:rsidR="00D55A2B" w:rsidRPr="00F647B1" w:rsidRDefault="00D55A2B" w:rsidP="00D55A2B">
      <w:pPr>
        <w:rPr>
          <w:sz w:val="22"/>
          <w:szCs w:val="22"/>
        </w:rPr>
      </w:pPr>
      <w:r w:rsidRPr="00F647B1">
        <w:rPr>
          <w:sz w:val="22"/>
          <w:szCs w:val="22"/>
        </w:rPr>
        <w:t>This homework is to accompany program #1 which you should all receive via email.</w:t>
      </w:r>
    </w:p>
    <w:p w14:paraId="05251DDB" w14:textId="77777777" w:rsidR="00D55A2B" w:rsidRPr="00F647B1" w:rsidRDefault="00D55A2B" w:rsidP="00D55A2B">
      <w:pPr>
        <w:rPr>
          <w:sz w:val="22"/>
          <w:szCs w:val="22"/>
        </w:rPr>
      </w:pPr>
      <w:r w:rsidRPr="00F647B1">
        <w:rPr>
          <w:sz w:val="22"/>
          <w:szCs w:val="22"/>
        </w:rPr>
        <w:t xml:space="preserve">Answer all questions fully, please be sure to turn in a log file with your assignment. You should write up your results as though you are providing a reply to a reviewer. </w:t>
      </w:r>
    </w:p>
    <w:p w14:paraId="7BF7057D" w14:textId="77777777" w:rsidR="00584219" w:rsidRPr="00F647B1" w:rsidRDefault="00584219" w:rsidP="00D55A2B">
      <w:pPr>
        <w:rPr>
          <w:sz w:val="22"/>
          <w:szCs w:val="22"/>
        </w:rPr>
      </w:pPr>
    </w:p>
    <w:p w14:paraId="4E9A8FAF" w14:textId="77777777" w:rsidR="00D55A2B" w:rsidRPr="00F647B1" w:rsidRDefault="00D55A2B" w:rsidP="00D55A2B">
      <w:pPr>
        <w:rPr>
          <w:sz w:val="22"/>
          <w:szCs w:val="22"/>
        </w:rPr>
      </w:pPr>
      <w:r w:rsidRPr="00F647B1">
        <w:rPr>
          <w:sz w:val="22"/>
          <w:szCs w:val="22"/>
        </w:rPr>
        <w:t>Questions for Section 1:</w:t>
      </w:r>
    </w:p>
    <w:p w14:paraId="1A870F68" w14:textId="77777777" w:rsidR="00D55A2B" w:rsidRPr="00F647B1" w:rsidRDefault="00D55A2B" w:rsidP="00D55A2B">
      <w:pPr>
        <w:rPr>
          <w:sz w:val="22"/>
          <w:szCs w:val="22"/>
        </w:rPr>
      </w:pPr>
    </w:p>
    <w:p w14:paraId="4A66D2A9" w14:textId="77777777" w:rsidR="00D55A2B" w:rsidRPr="00F647B1" w:rsidRDefault="00D55A2B" w:rsidP="00D55A2B">
      <w:pPr>
        <w:numPr>
          <w:ilvl w:val="0"/>
          <w:numId w:val="1"/>
        </w:numPr>
        <w:rPr>
          <w:sz w:val="22"/>
          <w:szCs w:val="22"/>
        </w:rPr>
      </w:pPr>
      <w:r w:rsidRPr="00F647B1">
        <w:rPr>
          <w:sz w:val="22"/>
          <w:szCs w:val="22"/>
        </w:rPr>
        <w:t xml:space="preserve">Be sure to calculate the means before you estimate the regression. Re-scale the cost variable to aid in interpretation. </w:t>
      </w:r>
    </w:p>
    <w:p w14:paraId="65AC7AFA" w14:textId="77777777" w:rsidR="00D55A2B" w:rsidRPr="00F647B1" w:rsidRDefault="00D55A2B" w:rsidP="00D55A2B">
      <w:pPr>
        <w:ind w:left="360"/>
        <w:rPr>
          <w:sz w:val="22"/>
          <w:szCs w:val="22"/>
        </w:rPr>
      </w:pPr>
    </w:p>
    <w:p w14:paraId="24F6C401" w14:textId="77777777" w:rsidR="00D55A2B" w:rsidRPr="00F647B1" w:rsidRDefault="00D55A2B" w:rsidP="00D55A2B">
      <w:pPr>
        <w:numPr>
          <w:ilvl w:val="0"/>
          <w:numId w:val="1"/>
        </w:numPr>
        <w:rPr>
          <w:sz w:val="22"/>
          <w:szCs w:val="22"/>
        </w:rPr>
      </w:pPr>
      <w:r w:rsidRPr="00F647B1">
        <w:rPr>
          <w:sz w:val="22"/>
          <w:szCs w:val="22"/>
        </w:rPr>
        <w:t>Examine and interpret the coefficient estimates of the log(salary) regression. Discuss the difference between the estimation sample and the full sample. To what should we ascribe the difference?</w:t>
      </w:r>
    </w:p>
    <w:p w14:paraId="29CA2585" w14:textId="77777777" w:rsidR="00D55A2B" w:rsidRPr="00F647B1" w:rsidRDefault="00D55A2B" w:rsidP="00D55A2B">
      <w:pPr>
        <w:rPr>
          <w:sz w:val="22"/>
          <w:szCs w:val="22"/>
        </w:rPr>
      </w:pPr>
    </w:p>
    <w:p w14:paraId="4B0E19E9" w14:textId="77777777" w:rsidR="00D55A2B" w:rsidRPr="00F647B1" w:rsidRDefault="00D55A2B" w:rsidP="00D55A2B">
      <w:pPr>
        <w:numPr>
          <w:ilvl w:val="0"/>
          <w:numId w:val="1"/>
        </w:numPr>
        <w:rPr>
          <w:sz w:val="22"/>
          <w:szCs w:val="22"/>
        </w:rPr>
      </w:pPr>
      <w:r w:rsidRPr="00F647B1">
        <w:rPr>
          <w:sz w:val="22"/>
          <w:szCs w:val="22"/>
        </w:rPr>
        <w:t>Discuss the hypothesis that all the parameter estimates are jointly equal to zero.</w:t>
      </w:r>
    </w:p>
    <w:p w14:paraId="7704DB21" w14:textId="77777777" w:rsidR="00D55A2B" w:rsidRPr="00F647B1" w:rsidRDefault="00D55A2B" w:rsidP="00D55A2B">
      <w:pPr>
        <w:ind w:left="360"/>
        <w:rPr>
          <w:sz w:val="22"/>
          <w:szCs w:val="22"/>
        </w:rPr>
      </w:pPr>
    </w:p>
    <w:p w14:paraId="105778E0" w14:textId="77777777" w:rsidR="00D55A2B" w:rsidRPr="00F647B1" w:rsidRDefault="00D55A2B" w:rsidP="00D55A2B">
      <w:pPr>
        <w:numPr>
          <w:ilvl w:val="0"/>
          <w:numId w:val="1"/>
        </w:numPr>
        <w:rPr>
          <w:sz w:val="22"/>
          <w:szCs w:val="22"/>
        </w:rPr>
      </w:pPr>
      <w:r w:rsidRPr="00F647B1">
        <w:rPr>
          <w:sz w:val="22"/>
          <w:szCs w:val="22"/>
        </w:rPr>
        <w:t xml:space="preserve">Explain the variance inflation factor. How is it calculated?  When </w:t>
      </w:r>
      <w:proofErr w:type="gramStart"/>
      <w:r w:rsidRPr="00F647B1">
        <w:rPr>
          <w:sz w:val="22"/>
          <w:szCs w:val="22"/>
        </w:rPr>
        <w:t>is</w:t>
      </w:r>
      <w:proofErr w:type="gramEnd"/>
      <w:r w:rsidRPr="00F647B1">
        <w:rPr>
          <w:sz w:val="22"/>
          <w:szCs w:val="22"/>
        </w:rPr>
        <w:t xml:space="preserve"> it cause for concern?</w:t>
      </w:r>
    </w:p>
    <w:p w14:paraId="06C4F4D5" w14:textId="77777777" w:rsidR="00D55A2B" w:rsidRPr="00F647B1" w:rsidRDefault="00D55A2B" w:rsidP="00D55A2B">
      <w:pPr>
        <w:rPr>
          <w:sz w:val="22"/>
          <w:szCs w:val="22"/>
        </w:rPr>
      </w:pPr>
    </w:p>
    <w:p w14:paraId="4CF13F7B" w14:textId="77777777" w:rsidR="00D55A2B" w:rsidRPr="00F647B1" w:rsidRDefault="00D55A2B" w:rsidP="00D55A2B">
      <w:pPr>
        <w:numPr>
          <w:ilvl w:val="0"/>
          <w:numId w:val="1"/>
        </w:numPr>
        <w:rPr>
          <w:sz w:val="22"/>
          <w:szCs w:val="22"/>
        </w:rPr>
      </w:pPr>
      <w:r w:rsidRPr="00F647B1">
        <w:rPr>
          <w:sz w:val="22"/>
          <w:szCs w:val="22"/>
        </w:rPr>
        <w:t xml:space="preserve">Estimate two separate models dropping faculty in one and then class size in the other. Are the variables statistically significant? </w:t>
      </w:r>
    </w:p>
    <w:p w14:paraId="5E1D430C" w14:textId="77777777" w:rsidR="00D55A2B" w:rsidRPr="00F647B1" w:rsidRDefault="00D55A2B" w:rsidP="00D55A2B">
      <w:pPr>
        <w:rPr>
          <w:sz w:val="22"/>
          <w:szCs w:val="22"/>
        </w:rPr>
      </w:pPr>
    </w:p>
    <w:p w14:paraId="23A21CBF" w14:textId="77777777" w:rsidR="00D55A2B" w:rsidRPr="00F647B1" w:rsidRDefault="00D55A2B" w:rsidP="00D55A2B">
      <w:pPr>
        <w:numPr>
          <w:ilvl w:val="0"/>
          <w:numId w:val="1"/>
        </w:numPr>
        <w:rPr>
          <w:sz w:val="22"/>
          <w:szCs w:val="22"/>
        </w:rPr>
      </w:pPr>
      <w:r w:rsidRPr="00F647B1">
        <w:rPr>
          <w:sz w:val="22"/>
          <w:szCs w:val="22"/>
        </w:rPr>
        <w:t>Discuss the difference between the hypotheses:</w:t>
      </w:r>
    </w:p>
    <w:p w14:paraId="1D3588C1" w14:textId="77777777" w:rsidR="00D55A2B" w:rsidRPr="00F647B1" w:rsidRDefault="00D55A2B" w:rsidP="00D55A2B">
      <w:pPr>
        <w:rPr>
          <w:rFonts w:ascii="Courier New" w:eastAsia="Times New Roman" w:hAnsi="Courier New" w:cs="Courier New"/>
          <w:sz w:val="22"/>
          <w:szCs w:val="22"/>
        </w:rPr>
      </w:pPr>
    </w:p>
    <w:p w14:paraId="29CC24E3" w14:textId="77777777" w:rsidR="00D55A2B" w:rsidRPr="00F647B1" w:rsidRDefault="00D55A2B" w:rsidP="00D55A2B">
      <w:pPr>
        <w:numPr>
          <w:ilvl w:val="1"/>
          <w:numId w:val="1"/>
        </w:numPr>
        <w:tabs>
          <w:tab w:val="left" w:pos="720"/>
        </w:tabs>
        <w:rPr>
          <w:rFonts w:ascii="Courier New" w:eastAsia="Times New Roman" w:hAnsi="Courier New" w:cs="Courier New"/>
          <w:sz w:val="22"/>
          <w:szCs w:val="22"/>
        </w:rPr>
      </w:pPr>
      <w:r w:rsidRPr="00F647B1">
        <w:rPr>
          <w:rFonts w:ascii="Courier New" w:eastAsia="Times New Roman" w:hAnsi="Courier New" w:cs="Courier New"/>
          <w:sz w:val="22"/>
          <w:szCs w:val="22"/>
        </w:rPr>
        <w:t xml:space="preserve">test </w:t>
      </w:r>
      <w:proofErr w:type="spellStart"/>
      <w:r w:rsidRPr="00F647B1">
        <w:rPr>
          <w:rFonts w:ascii="Courier New" w:eastAsia="Times New Roman" w:hAnsi="Courier New" w:cs="Courier New"/>
          <w:sz w:val="22"/>
          <w:szCs w:val="22"/>
        </w:rPr>
        <w:t>clsize</w:t>
      </w:r>
      <w:proofErr w:type="spellEnd"/>
      <w:r w:rsidRPr="00F647B1">
        <w:rPr>
          <w:rFonts w:ascii="Courier New" w:eastAsia="Times New Roman" w:hAnsi="Courier New" w:cs="Courier New"/>
          <w:sz w:val="22"/>
          <w:szCs w:val="22"/>
        </w:rPr>
        <w:t>=faculty=0</w:t>
      </w:r>
    </w:p>
    <w:p w14:paraId="17AFEAF7" w14:textId="77777777" w:rsidR="00D55A2B" w:rsidRPr="00F647B1" w:rsidRDefault="00D55A2B" w:rsidP="00D55A2B">
      <w:pPr>
        <w:numPr>
          <w:ilvl w:val="1"/>
          <w:numId w:val="1"/>
        </w:numPr>
        <w:tabs>
          <w:tab w:val="left" w:pos="720"/>
        </w:tabs>
        <w:rPr>
          <w:sz w:val="22"/>
          <w:szCs w:val="22"/>
        </w:rPr>
      </w:pPr>
      <w:r w:rsidRPr="00F647B1">
        <w:rPr>
          <w:rFonts w:ascii="Courier New" w:eastAsia="Times New Roman" w:hAnsi="Courier New" w:cs="Courier New"/>
          <w:sz w:val="22"/>
          <w:szCs w:val="22"/>
        </w:rPr>
        <w:t xml:space="preserve">test </w:t>
      </w:r>
      <w:proofErr w:type="spellStart"/>
      <w:r w:rsidRPr="00F647B1">
        <w:rPr>
          <w:rFonts w:ascii="Courier New" w:eastAsia="Times New Roman" w:hAnsi="Courier New" w:cs="Courier New"/>
          <w:sz w:val="22"/>
          <w:szCs w:val="22"/>
        </w:rPr>
        <w:t>clsize</w:t>
      </w:r>
      <w:proofErr w:type="spellEnd"/>
      <w:r w:rsidRPr="00F647B1">
        <w:rPr>
          <w:rFonts w:ascii="Courier New" w:eastAsia="Times New Roman" w:hAnsi="Courier New" w:cs="Courier New"/>
          <w:sz w:val="22"/>
          <w:szCs w:val="22"/>
        </w:rPr>
        <w:t>-faculty=0</w:t>
      </w:r>
    </w:p>
    <w:p w14:paraId="52D5B8AE" w14:textId="77777777" w:rsidR="00D55A2B" w:rsidRPr="00F647B1" w:rsidRDefault="00D55A2B" w:rsidP="00D55A2B">
      <w:pPr>
        <w:numPr>
          <w:ilvl w:val="1"/>
          <w:numId w:val="1"/>
        </w:numPr>
        <w:tabs>
          <w:tab w:val="left" w:pos="720"/>
        </w:tabs>
        <w:rPr>
          <w:sz w:val="22"/>
          <w:szCs w:val="22"/>
        </w:rPr>
      </w:pPr>
      <w:r w:rsidRPr="00F647B1">
        <w:rPr>
          <w:rFonts w:ascii="Courier New" w:eastAsia="Times New Roman" w:hAnsi="Courier New" w:cs="Courier New"/>
          <w:sz w:val="22"/>
          <w:szCs w:val="22"/>
        </w:rPr>
        <w:t xml:space="preserve">test </w:t>
      </w:r>
      <w:proofErr w:type="spellStart"/>
      <w:r w:rsidRPr="00F647B1">
        <w:rPr>
          <w:rFonts w:ascii="Courier New" w:eastAsia="Times New Roman" w:hAnsi="Courier New" w:cs="Courier New"/>
          <w:sz w:val="22"/>
          <w:szCs w:val="22"/>
        </w:rPr>
        <w:t>clsize+faculty</w:t>
      </w:r>
      <w:proofErr w:type="spellEnd"/>
      <w:r w:rsidRPr="00F647B1">
        <w:rPr>
          <w:rFonts w:ascii="Courier New" w:eastAsia="Times New Roman" w:hAnsi="Courier New" w:cs="Courier New"/>
          <w:sz w:val="22"/>
          <w:szCs w:val="22"/>
        </w:rPr>
        <w:t>=0</w:t>
      </w:r>
    </w:p>
    <w:p w14:paraId="6C1AD8D4" w14:textId="77777777" w:rsidR="00D55A2B" w:rsidRPr="00F647B1" w:rsidRDefault="00D55A2B" w:rsidP="00D55A2B">
      <w:pPr>
        <w:ind w:left="1080"/>
        <w:rPr>
          <w:sz w:val="22"/>
          <w:szCs w:val="22"/>
        </w:rPr>
      </w:pPr>
    </w:p>
    <w:p w14:paraId="5CFD3340" w14:textId="77777777" w:rsidR="00D55A2B" w:rsidRPr="00F647B1" w:rsidRDefault="00D55A2B" w:rsidP="00D55A2B">
      <w:pPr>
        <w:numPr>
          <w:ilvl w:val="0"/>
          <w:numId w:val="1"/>
        </w:numPr>
        <w:tabs>
          <w:tab w:val="left" w:pos="720"/>
        </w:tabs>
        <w:rPr>
          <w:sz w:val="22"/>
          <w:szCs w:val="22"/>
        </w:rPr>
      </w:pPr>
      <w:r w:rsidRPr="00F647B1">
        <w:rPr>
          <w:sz w:val="22"/>
          <w:szCs w:val="22"/>
        </w:rPr>
        <w:t xml:space="preserve">Manipulate the variables in the regression to provide a direct test of these hypotheses without using the </w:t>
      </w:r>
      <w:r w:rsidRPr="00F647B1">
        <w:rPr>
          <w:rFonts w:ascii="Courier New" w:eastAsia="Times New Roman" w:hAnsi="Courier New" w:cs="Courier New"/>
          <w:sz w:val="22"/>
          <w:szCs w:val="22"/>
        </w:rPr>
        <w:t>test command. Compare your results.</w:t>
      </w:r>
    </w:p>
    <w:p w14:paraId="78A4105D" w14:textId="77777777" w:rsidR="00D55A2B" w:rsidRPr="00F647B1" w:rsidRDefault="00D55A2B" w:rsidP="00D55A2B">
      <w:pPr>
        <w:tabs>
          <w:tab w:val="left" w:pos="720"/>
        </w:tabs>
        <w:ind w:left="360"/>
        <w:rPr>
          <w:sz w:val="22"/>
          <w:szCs w:val="22"/>
        </w:rPr>
      </w:pPr>
    </w:p>
    <w:p w14:paraId="4914B220" w14:textId="77777777" w:rsidR="00D55A2B" w:rsidRPr="00F647B1" w:rsidRDefault="00D55A2B" w:rsidP="00D55A2B">
      <w:pPr>
        <w:numPr>
          <w:ilvl w:val="0"/>
          <w:numId w:val="1"/>
        </w:numPr>
        <w:rPr>
          <w:sz w:val="22"/>
          <w:szCs w:val="22"/>
        </w:rPr>
      </w:pPr>
      <w:r w:rsidRPr="00F647B1">
        <w:rPr>
          <w:sz w:val="22"/>
          <w:szCs w:val="22"/>
        </w:rPr>
        <w:t xml:space="preserve">Predict both the residual and </w:t>
      </w:r>
      <w:proofErr w:type="spellStart"/>
      <w:r w:rsidRPr="00F647B1">
        <w:rPr>
          <w:sz w:val="22"/>
          <w:szCs w:val="22"/>
        </w:rPr>
        <w:t>yhat</w:t>
      </w:r>
      <w:proofErr w:type="spellEnd"/>
      <w:r w:rsidRPr="00F647B1">
        <w:rPr>
          <w:sz w:val="22"/>
          <w:szCs w:val="22"/>
        </w:rPr>
        <w:t xml:space="preserve"> for this model </w:t>
      </w:r>
    </w:p>
    <w:p w14:paraId="3A0256A8" w14:textId="77777777" w:rsidR="00D55A2B" w:rsidRPr="00F647B1" w:rsidRDefault="00D55A2B" w:rsidP="00D55A2B">
      <w:pPr>
        <w:rPr>
          <w:sz w:val="22"/>
          <w:szCs w:val="22"/>
        </w:rPr>
      </w:pPr>
    </w:p>
    <w:p w14:paraId="06C34D7E" w14:textId="77777777" w:rsidR="00D55A2B" w:rsidRPr="00F647B1" w:rsidRDefault="00D55A2B" w:rsidP="00D55A2B">
      <w:pPr>
        <w:numPr>
          <w:ilvl w:val="1"/>
          <w:numId w:val="1"/>
        </w:numPr>
        <w:rPr>
          <w:sz w:val="22"/>
          <w:szCs w:val="22"/>
        </w:rPr>
      </w:pPr>
      <w:r w:rsidRPr="00F647B1">
        <w:rPr>
          <w:sz w:val="22"/>
          <w:szCs w:val="22"/>
        </w:rPr>
        <w:t xml:space="preserve">Describe how the </w:t>
      </w:r>
      <w:proofErr w:type="spellStart"/>
      <w:r w:rsidRPr="00F647B1">
        <w:rPr>
          <w:sz w:val="22"/>
          <w:szCs w:val="22"/>
        </w:rPr>
        <w:t>kdensity</w:t>
      </w:r>
      <w:proofErr w:type="spellEnd"/>
      <w:r w:rsidRPr="00F647B1">
        <w:rPr>
          <w:sz w:val="22"/>
          <w:szCs w:val="22"/>
        </w:rPr>
        <w:t xml:space="preserve"> command works and visually interpret the results of the kernel density plots.</w:t>
      </w:r>
    </w:p>
    <w:p w14:paraId="0D8081D1" w14:textId="77777777" w:rsidR="00D55A2B" w:rsidRPr="00F647B1" w:rsidRDefault="00D55A2B" w:rsidP="00D55A2B">
      <w:pPr>
        <w:numPr>
          <w:ilvl w:val="1"/>
          <w:numId w:val="1"/>
        </w:numPr>
        <w:rPr>
          <w:sz w:val="22"/>
          <w:szCs w:val="22"/>
        </w:rPr>
      </w:pPr>
      <w:r w:rsidRPr="00F647B1">
        <w:rPr>
          <w:sz w:val="22"/>
          <w:szCs w:val="22"/>
        </w:rPr>
        <w:t xml:space="preserve">Test whether they are normally distributed using </w:t>
      </w:r>
      <w:proofErr w:type="spellStart"/>
      <w:r w:rsidRPr="00F647B1">
        <w:rPr>
          <w:sz w:val="22"/>
          <w:szCs w:val="22"/>
        </w:rPr>
        <w:t>sktest</w:t>
      </w:r>
      <w:proofErr w:type="spellEnd"/>
      <w:r w:rsidRPr="00F647B1">
        <w:rPr>
          <w:sz w:val="22"/>
          <w:szCs w:val="22"/>
        </w:rPr>
        <w:t>. What is H</w:t>
      </w:r>
      <w:r w:rsidRPr="00F647B1">
        <w:rPr>
          <w:sz w:val="22"/>
          <w:szCs w:val="22"/>
          <w:vertAlign w:val="subscript"/>
        </w:rPr>
        <w:t>0</w:t>
      </w:r>
      <w:r w:rsidRPr="00F647B1">
        <w:rPr>
          <w:sz w:val="22"/>
          <w:szCs w:val="22"/>
        </w:rPr>
        <w:t>?</w:t>
      </w:r>
    </w:p>
    <w:p w14:paraId="1600D465" w14:textId="77777777" w:rsidR="00D55A2B" w:rsidRPr="00F647B1" w:rsidRDefault="00D55A2B" w:rsidP="00D55A2B">
      <w:pPr>
        <w:rPr>
          <w:sz w:val="22"/>
          <w:szCs w:val="22"/>
        </w:rPr>
      </w:pPr>
    </w:p>
    <w:p w14:paraId="38E0D346" w14:textId="77777777" w:rsidR="00D55A2B" w:rsidRPr="00F647B1" w:rsidRDefault="00D55A2B" w:rsidP="00D55A2B">
      <w:pPr>
        <w:numPr>
          <w:ilvl w:val="0"/>
          <w:numId w:val="1"/>
        </w:numPr>
        <w:rPr>
          <w:sz w:val="22"/>
          <w:szCs w:val="22"/>
        </w:rPr>
      </w:pPr>
      <w:r w:rsidRPr="00F647B1">
        <w:rPr>
          <w:sz w:val="22"/>
          <w:szCs w:val="22"/>
        </w:rPr>
        <w:t>Define skewness and kurtosis. Discuss how this test works. Discuss the implications for inference based on this test!</w:t>
      </w:r>
    </w:p>
    <w:p w14:paraId="24160131" w14:textId="77777777" w:rsidR="00D55A2B" w:rsidRPr="00F647B1" w:rsidRDefault="00D55A2B" w:rsidP="00D55A2B">
      <w:pPr>
        <w:ind w:left="360"/>
        <w:rPr>
          <w:sz w:val="22"/>
          <w:szCs w:val="22"/>
        </w:rPr>
      </w:pPr>
    </w:p>
    <w:p w14:paraId="7B3889B1" w14:textId="61F24F5C" w:rsidR="00D55A2B" w:rsidRPr="00F647B1" w:rsidRDefault="00D55A2B" w:rsidP="00D55A2B">
      <w:pPr>
        <w:numPr>
          <w:ilvl w:val="0"/>
          <w:numId w:val="1"/>
        </w:numPr>
        <w:rPr>
          <w:sz w:val="22"/>
          <w:szCs w:val="22"/>
        </w:rPr>
      </w:pPr>
      <w:r w:rsidRPr="00F647B1">
        <w:rPr>
          <w:sz w:val="22"/>
          <w:szCs w:val="22"/>
        </w:rPr>
        <w:t>Predict the median starting salary</w:t>
      </w:r>
      <w:r w:rsidR="00AC5DA6">
        <w:rPr>
          <w:sz w:val="22"/>
          <w:szCs w:val="22"/>
        </w:rPr>
        <w:t xml:space="preserve"> in both logs and levels.</w:t>
      </w:r>
      <w:bookmarkStart w:id="0" w:name="_GoBack"/>
      <w:bookmarkEnd w:id="0"/>
    </w:p>
    <w:p w14:paraId="430743C9" w14:textId="77777777" w:rsidR="00D55A2B" w:rsidRPr="00F647B1" w:rsidRDefault="00D55A2B" w:rsidP="00D55A2B">
      <w:pPr>
        <w:rPr>
          <w:sz w:val="22"/>
          <w:szCs w:val="22"/>
        </w:rPr>
      </w:pPr>
    </w:p>
    <w:p w14:paraId="08C052DC" w14:textId="77777777" w:rsidR="00D55A2B" w:rsidRPr="00F647B1" w:rsidRDefault="00D55A2B" w:rsidP="00D55A2B">
      <w:pPr>
        <w:numPr>
          <w:ilvl w:val="1"/>
          <w:numId w:val="1"/>
        </w:numPr>
        <w:rPr>
          <w:sz w:val="22"/>
          <w:szCs w:val="22"/>
        </w:rPr>
      </w:pPr>
      <w:r w:rsidRPr="00F647B1">
        <w:rPr>
          <w:sz w:val="22"/>
          <w:szCs w:val="22"/>
        </w:rPr>
        <w:t>Discuss how you would take into consideration E[</w:t>
      </w:r>
      <w:proofErr w:type="spellStart"/>
      <w:proofErr w:type="gramStart"/>
      <w:r w:rsidRPr="00F647B1">
        <w:rPr>
          <w:sz w:val="22"/>
          <w:szCs w:val="22"/>
        </w:rPr>
        <w:t>exp</w:t>
      </w:r>
      <w:proofErr w:type="spellEnd"/>
      <w:r w:rsidRPr="00F647B1">
        <w:rPr>
          <w:sz w:val="22"/>
          <w:szCs w:val="22"/>
        </w:rPr>
        <w:t>(</w:t>
      </w:r>
      <w:proofErr w:type="gramEnd"/>
      <w:r w:rsidRPr="00F647B1">
        <w:rPr>
          <w:rFonts w:ascii="Symbol" w:hAnsi="Symbol"/>
          <w:sz w:val="22"/>
          <w:szCs w:val="22"/>
        </w:rPr>
        <w:t></w:t>
      </w:r>
      <w:r w:rsidRPr="00F647B1">
        <w:rPr>
          <w:sz w:val="22"/>
          <w:szCs w:val="22"/>
        </w:rPr>
        <w:t>)] and the fact that the error may not be normally distributed.</w:t>
      </w:r>
    </w:p>
    <w:p w14:paraId="5537776B" w14:textId="77777777" w:rsidR="00D55A2B" w:rsidRPr="00F647B1" w:rsidRDefault="00D55A2B" w:rsidP="00D55A2B">
      <w:pPr>
        <w:rPr>
          <w:sz w:val="22"/>
          <w:szCs w:val="22"/>
        </w:rPr>
      </w:pPr>
    </w:p>
    <w:sectPr w:rsidR="00D55A2B" w:rsidRPr="00F647B1" w:rsidSect="00334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887197"/>
    <w:multiLevelType w:val="hybridMultilevel"/>
    <w:tmpl w:val="1F4290F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A2B"/>
    <w:rsid w:val="00334AF3"/>
    <w:rsid w:val="00403531"/>
    <w:rsid w:val="00584219"/>
    <w:rsid w:val="008116CD"/>
    <w:rsid w:val="00AC5DA6"/>
    <w:rsid w:val="00D55A2B"/>
    <w:rsid w:val="00F6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E3D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55A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259</Words>
  <Characters>1478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Nebraska at Omaha</Company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Goodman</dc:creator>
  <cp:keywords/>
  <dc:description/>
  <cp:lastModifiedBy>Christopher Goodman</cp:lastModifiedBy>
  <cp:revision>3</cp:revision>
  <dcterms:created xsi:type="dcterms:W3CDTF">2017-02-15T20:23:00Z</dcterms:created>
  <dcterms:modified xsi:type="dcterms:W3CDTF">2017-02-15T20:43:00Z</dcterms:modified>
</cp:coreProperties>
</file>