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CF3E6E" w:rsidRPr="00460925">
        <w:rPr>
          <w:b/>
        </w:rPr>
        <w:t xml:space="preserve">Essential Standard </w:t>
      </w:r>
      <w:r w:rsidR="00CF3E6E">
        <w:rPr>
          <w:b/>
        </w:rPr>
        <w:t xml:space="preserve">7.00 </w:t>
      </w:r>
      <w:r w:rsidR="00CF3E6E" w:rsidRPr="007C00EC">
        <w:rPr>
          <w:b/>
        </w:rPr>
        <w:t xml:space="preserve">Apply </w:t>
      </w:r>
      <w:r w:rsidR="00CF3E6E">
        <w:rPr>
          <w:b/>
        </w:rPr>
        <w:t>Advanced Logic</w:t>
      </w:r>
      <w:r w:rsidR="00CF3E6E" w:rsidRPr="007C00EC">
        <w:rPr>
          <w:b/>
        </w:rPr>
        <w:br/>
        <w:t>7.01 Apply sub procedures/methods and user defined functions.</w:t>
      </w:r>
    </w:p>
    <w:p w:rsidR="008F5E8A" w:rsidRDefault="008F5E8A" w:rsidP="008E4F55">
      <w:r>
        <w:t>In all programs, put your name, the assignment name and the date in comments at the top.</w:t>
      </w:r>
      <w:r>
        <w:br/>
      </w:r>
    </w:p>
    <w:p w:rsidR="00437938" w:rsidRPr="00437938" w:rsidRDefault="00437938" w:rsidP="00437938">
      <w:pPr>
        <w:pBdr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437938">
        <w:rPr>
          <w:b/>
        </w:rPr>
        <w:t>Walk-Through Exercises</w:t>
      </w:r>
    </w:p>
    <w:p w:rsidR="000633F4" w:rsidRDefault="00E26C3D" w:rsidP="001D059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 w:rsidR="001D0595">
        <w:t>TwinkleTwinkle</w:t>
      </w:r>
      <w:proofErr w:type="spellEnd"/>
      <w:r>
        <w:t>.</w:t>
      </w:r>
      <w:r w:rsidRPr="00455C2B">
        <w:t xml:space="preserve"> </w:t>
      </w:r>
      <w:r>
        <w:t xml:space="preserve">Add the controls shown below with </w:t>
      </w:r>
      <w:r w:rsidR="001D0595">
        <w:t>appropriate naming.</w:t>
      </w:r>
      <w:r w:rsidR="001D0595">
        <w:br/>
      </w:r>
      <w:r w:rsidR="004A40B3">
        <w:rPr>
          <w:noProof/>
        </w:rPr>
        <w:drawing>
          <wp:inline distT="0" distB="0" distL="0" distR="0">
            <wp:extent cx="3133725" cy="1543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95" w:rsidRDefault="001D0595" w:rsidP="001D0595">
      <w:pPr>
        <w:pStyle w:val="ListParagraph"/>
        <w:numPr>
          <w:ilvl w:val="1"/>
          <w:numId w:val="8"/>
        </w:numPr>
      </w:pPr>
      <w:r>
        <w:t xml:space="preserve">In the Code Editor window. </w:t>
      </w:r>
    </w:p>
    <w:p w:rsidR="001D0595" w:rsidRDefault="001D0595" w:rsidP="001D0595">
      <w:pPr>
        <w:pStyle w:val="ListParagraph"/>
        <w:numPr>
          <w:ilvl w:val="2"/>
          <w:numId w:val="8"/>
        </w:numPr>
      </w:pPr>
      <w:r>
        <w:t>Type the following to create your sub procedure.</w:t>
      </w:r>
      <w:r w:rsidR="004A01FF">
        <w:br/>
      </w:r>
      <w:r>
        <w:br/>
      </w:r>
      <w:r w:rsidR="00D62719" w:rsidRPr="00B87B5C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>Private Sub displayPoem()</w:t>
      </w:r>
      <w:r w:rsidR="004A01FF">
        <w:br/>
      </w:r>
    </w:p>
    <w:p w:rsidR="001D0595" w:rsidRDefault="001D0595" w:rsidP="001D0595">
      <w:pPr>
        <w:pStyle w:val="ListParagraph"/>
        <w:numPr>
          <w:ilvl w:val="2"/>
          <w:numId w:val="8"/>
        </w:numPr>
      </w:pPr>
      <w:r>
        <w:t>When you hit the enter key, End Sub will appear.</w:t>
      </w:r>
    </w:p>
    <w:p w:rsidR="001D0595" w:rsidRPr="001D0595" w:rsidRDefault="001D0595" w:rsidP="001D0595">
      <w:pPr>
        <w:pStyle w:val="ListParagraph"/>
        <w:numPr>
          <w:ilvl w:val="2"/>
          <w:numId w:val="8"/>
        </w:numPr>
      </w:pPr>
      <w:r>
        <w:t>Between the Private Sub and End Sub, type the following.</w:t>
      </w:r>
      <w:r w:rsidR="004A01FF">
        <w:br/>
      </w:r>
      <w:r>
        <w:br/>
      </w:r>
      <w:r w:rsidR="00D62719" w:rsidRPr="00B87B5C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Me.lblDisplayPoem.Text = "Twinkle Twinkle Little Star" &amp; </w:t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vbCrLf &amp; </w:t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"How I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Wonder What You Are" &amp; vbCrLf &amp; "Up Above </w:t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The World So Bright" &amp; vbCrLf &amp; "Like a Diamond In The </w:t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>Night"</w:t>
      </w:r>
      <w:r w:rsidR="004A01FF">
        <w:br/>
      </w:r>
    </w:p>
    <w:p w:rsidR="001D0595" w:rsidRDefault="004A40B3" w:rsidP="001D0595">
      <w:pPr>
        <w:pStyle w:val="ListParagraph"/>
        <w:numPr>
          <w:ilvl w:val="2"/>
          <w:numId w:val="8"/>
        </w:numPr>
      </w:pPr>
      <w:r>
        <w:t>Create a button click event.</w:t>
      </w:r>
    </w:p>
    <w:p w:rsidR="004A40B3" w:rsidRDefault="004A40B3" w:rsidP="00D62719">
      <w:pPr>
        <w:pStyle w:val="ListParagraph"/>
        <w:numPr>
          <w:ilvl w:val="3"/>
          <w:numId w:val="8"/>
        </w:numPr>
      </w:pPr>
      <w:r>
        <w:t xml:space="preserve">Inside the button click, add the code to “call” your </w:t>
      </w:r>
      <w:proofErr w:type="spellStart"/>
      <w:r>
        <w:t>displayPoem</w:t>
      </w:r>
      <w:proofErr w:type="spellEnd"/>
      <w:r>
        <w:t xml:space="preserve"> sub procedure.</w:t>
      </w:r>
      <w:r w:rsidR="004A01FF">
        <w:br/>
      </w:r>
      <w:r>
        <w:br/>
      </w:r>
      <w:r w:rsidRPr="00B87B5C">
        <w:rPr>
          <w:rFonts w:ascii="Courier New" w:hAnsi="Courier New" w:cs="Courier New"/>
          <w:noProof/>
          <w:sz w:val="20"/>
          <w:szCs w:val="20"/>
        </w:rPr>
        <w:t>displayPoem()</w:t>
      </w:r>
      <w:r w:rsidR="004A01FF">
        <w:br/>
      </w:r>
    </w:p>
    <w:p w:rsidR="004A40B3" w:rsidRDefault="004A40B3" w:rsidP="001D0595">
      <w:pPr>
        <w:pStyle w:val="ListParagraph"/>
        <w:numPr>
          <w:ilvl w:val="2"/>
          <w:numId w:val="8"/>
        </w:numPr>
      </w:pPr>
      <w:r>
        <w:t>Execute your code.</w:t>
      </w:r>
      <w:r w:rsidR="00D62719">
        <w:br/>
      </w:r>
      <w:r>
        <w:br/>
      </w:r>
    </w:p>
    <w:p w:rsidR="004A40B3" w:rsidRDefault="004A40B3" w:rsidP="004A40B3">
      <w:pPr>
        <w:pStyle w:val="ListParagraph"/>
        <w:numPr>
          <w:ilvl w:val="0"/>
          <w:numId w:val="8"/>
        </w:numPr>
      </w:pPr>
      <w:r>
        <w:lastRenderedPageBreak/>
        <w:t>Create a project called Multiples. Add the controls shown below with appropriate naming.</w:t>
      </w:r>
      <w:r>
        <w:br/>
      </w:r>
      <w:r w:rsidR="00D62719">
        <w:rPr>
          <w:noProof/>
        </w:rPr>
        <w:drawing>
          <wp:inline distT="0" distB="0" distL="0" distR="0">
            <wp:extent cx="2771775" cy="211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39" cy="211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19" w:rsidRDefault="00D62719" w:rsidP="00D62719">
      <w:pPr>
        <w:pStyle w:val="ListParagraph"/>
        <w:numPr>
          <w:ilvl w:val="1"/>
          <w:numId w:val="8"/>
        </w:numPr>
      </w:pPr>
      <w:r>
        <w:t xml:space="preserve">In the Code Editor window. </w:t>
      </w:r>
    </w:p>
    <w:p w:rsidR="00D62719" w:rsidRDefault="00D62719" w:rsidP="009A6510">
      <w:pPr>
        <w:pStyle w:val="ListParagraph"/>
        <w:numPr>
          <w:ilvl w:val="2"/>
          <w:numId w:val="8"/>
        </w:numPr>
        <w:ind w:left="1260"/>
      </w:pPr>
      <w:r>
        <w:t>Type the following to create your sub procedure. You will have a value parameter that will hold the number from the textbox that will be “sent” in the “call”</w:t>
      </w:r>
      <w:r w:rsidR="004A01FF">
        <w:br/>
      </w:r>
      <w:r>
        <w:br/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   Private Sub showMultiples (ByVal intNum As Integer)</w:t>
      </w:r>
      <w:r w:rsidR="004A01FF" w:rsidRPr="00B87B5C">
        <w:rPr>
          <w:rFonts w:ascii="Courier New" w:hAnsi="Courier New" w:cs="Courier New"/>
          <w:noProof/>
          <w:sz w:val="20"/>
          <w:szCs w:val="20"/>
        </w:rPr>
        <w:br/>
      </w:r>
    </w:p>
    <w:p w:rsidR="00D62719" w:rsidRPr="00867792" w:rsidRDefault="00D62719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1260"/>
      </w:pPr>
      <w:r>
        <w:t>When you hit the enter key, End Sub will appear.</w:t>
      </w:r>
    </w:p>
    <w:p w:rsidR="00D62719" w:rsidRPr="00B87B5C" w:rsidRDefault="00D62719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1260"/>
        <w:rPr>
          <w:rFonts w:ascii="Courier New" w:hAnsi="Courier New" w:cs="Courier New"/>
          <w:noProof/>
          <w:sz w:val="20"/>
          <w:szCs w:val="20"/>
        </w:rPr>
      </w:pPr>
      <w:r>
        <w:t>Enter the code that will loop to display the results of multiplying the number by each of the numbers 1 through 10.</w:t>
      </w:r>
      <w:r w:rsidR="004A01FF">
        <w:br/>
      </w:r>
      <w:r>
        <w:br/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   ‘loops through 1 to 10 to create multiple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For intTime As Integer = 1 To 10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</w:p>
    <w:p w:rsidR="00D62719" w:rsidRPr="00B87B5C" w:rsidRDefault="00D62719" w:rsidP="009A6510">
      <w:pPr>
        <w:ind w:left="234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Me.lblShowMultiples.Text &amp;= intNum &amp; " x " &amp; intTime &amp; " = " &amp; intNum * intTime &amp; vbCrLf        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  <w:r w:rsidRPr="00B87B5C">
        <w:rPr>
          <w:rFonts w:ascii="Courier New" w:hAnsi="Courier New" w:cs="Courier New"/>
          <w:noProof/>
          <w:sz w:val="20"/>
          <w:szCs w:val="20"/>
        </w:rPr>
        <w:t>’adds text to label with return</w:t>
      </w:r>
    </w:p>
    <w:p w:rsidR="00D62719" w:rsidRPr="00B87B5C" w:rsidRDefault="00D62719" w:rsidP="009A6510">
      <w:pPr>
        <w:ind w:left="-54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  <w:t xml:space="preserve"> Next intTime</w:t>
      </w:r>
    </w:p>
    <w:p w:rsidR="00D62719" w:rsidRDefault="00D62719" w:rsidP="009A6510">
      <w:pPr>
        <w:pStyle w:val="ListParagraph"/>
        <w:numPr>
          <w:ilvl w:val="2"/>
          <w:numId w:val="8"/>
        </w:numPr>
        <w:ind w:left="1260"/>
      </w:pPr>
      <w:r>
        <w:t>Create a button click event.</w:t>
      </w:r>
    </w:p>
    <w:p w:rsidR="00D62719" w:rsidRPr="00B87B5C" w:rsidRDefault="00D62719" w:rsidP="009A6510">
      <w:pPr>
        <w:pStyle w:val="ListParagraph"/>
        <w:numPr>
          <w:ilvl w:val="3"/>
          <w:numId w:val="8"/>
        </w:numPr>
        <w:ind w:left="2340"/>
        <w:rPr>
          <w:rFonts w:ascii="Courier New" w:hAnsi="Courier New" w:cs="Courier New"/>
          <w:noProof/>
          <w:sz w:val="20"/>
          <w:szCs w:val="20"/>
        </w:rPr>
      </w:pPr>
      <w:r>
        <w:t>Inside the button click, add the code to get the input from the user (using a Try Catch) and calling the sub procedure.</w:t>
      </w:r>
      <w:r>
        <w:br/>
      </w:r>
      <w:r>
        <w:br/>
      </w:r>
      <w:r w:rsidRPr="00B87B5C">
        <w:rPr>
          <w:rFonts w:ascii="Courier New" w:hAnsi="Courier New" w:cs="Courier New"/>
          <w:noProof/>
          <w:sz w:val="20"/>
          <w:szCs w:val="20"/>
        </w:rPr>
        <w:t>Dim intNumEntered As Integer   ‘input from user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>Try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intNumEntered = Convert.ToInt16(Me.txtNum.Text)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showMultiples(intNumEntered)</w:t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‘calls method </w:t>
      </w:r>
      <w:r w:rsidR="00B87B5C">
        <w:rPr>
          <w:rFonts w:ascii="Courier New" w:hAnsi="Courier New" w:cs="Courier New"/>
          <w:noProof/>
          <w:sz w:val="20"/>
          <w:szCs w:val="20"/>
        </w:rPr>
        <w:t>&amp;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 send input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>Catch ex As Exception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MessageBox.Show("Enter a numeric value")  </w:t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>‘error message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>End Try.</w:t>
      </w:r>
    </w:p>
    <w:p w:rsidR="00D62719" w:rsidRDefault="00D62719" w:rsidP="009A6510">
      <w:pPr>
        <w:pStyle w:val="ListParagraph"/>
        <w:numPr>
          <w:ilvl w:val="2"/>
          <w:numId w:val="8"/>
        </w:numPr>
        <w:ind w:left="1260"/>
      </w:pPr>
      <w:r>
        <w:t>Execute your code</w:t>
      </w:r>
      <w:r>
        <w:br/>
      </w:r>
    </w:p>
    <w:p w:rsidR="00D62719" w:rsidRDefault="00BC4BAC" w:rsidP="00867792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TimesTen</w:t>
      </w:r>
      <w:proofErr w:type="spellEnd"/>
      <w:r>
        <w:t>. Add the controls shown below with appropriate naming.</w:t>
      </w:r>
      <w:r>
        <w:br/>
      </w:r>
      <w:r>
        <w:rPr>
          <w:noProof/>
        </w:rPr>
        <w:drawing>
          <wp:inline distT="0" distB="0" distL="0" distR="0">
            <wp:extent cx="3009900" cy="1262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10" w:rsidRDefault="009A6510" w:rsidP="009A6510">
      <w:pPr>
        <w:pStyle w:val="ListParagraph"/>
        <w:numPr>
          <w:ilvl w:val="1"/>
          <w:numId w:val="8"/>
        </w:numPr>
      </w:pPr>
      <w:r>
        <w:t xml:space="preserve">In the code editor window. </w:t>
      </w:r>
    </w:p>
    <w:p w:rsidR="009A6510" w:rsidRPr="009A6510" w:rsidRDefault="009A6510" w:rsidP="009A6510">
      <w:pPr>
        <w:pStyle w:val="ListParagraph"/>
        <w:numPr>
          <w:ilvl w:val="2"/>
          <w:numId w:val="8"/>
        </w:numPr>
      </w:pPr>
      <w:r>
        <w:t>Type the following to create your sub procedure. You will have a value parameter that will hold the number from the textbox that will be “sent” in the “call” as well as a reference parameter that will sends its “address” so that the value can be “passed” back.</w:t>
      </w:r>
      <w:r>
        <w:br/>
      </w:r>
      <w:r w:rsidRPr="009A6510">
        <w:br/>
      </w:r>
      <w:r w:rsidRPr="00B87B5C">
        <w:rPr>
          <w:rFonts w:ascii="Courier New" w:hAnsi="Courier New" w:cs="Courier New"/>
          <w:noProof/>
          <w:sz w:val="20"/>
          <w:szCs w:val="20"/>
        </w:rPr>
        <w:t>Private Sub MultiplyByTen(ByVal intNum As Integer, ByRef intAnswer As Integer)</w:t>
      </w:r>
      <w:r w:rsidRPr="00B87B5C">
        <w:rPr>
          <w:rFonts w:ascii="Courier New" w:hAnsi="Courier New" w:cs="Courier New"/>
          <w:noProof/>
          <w:sz w:val="20"/>
          <w:szCs w:val="20"/>
        </w:rPr>
        <w:br/>
      </w:r>
    </w:p>
    <w:p w:rsidR="009A6510" w:rsidRPr="009A6510" w:rsidRDefault="009A6510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 w:rsidRPr="009A6510">
        <w:t>When you hit the enter key, End Sub will appear.</w:t>
      </w:r>
    </w:p>
    <w:p w:rsidR="00BC4BAC" w:rsidRPr="009A6510" w:rsidRDefault="009A6510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6510">
        <w:t>Add the code in the sub that will calculate the answer variable by multiplying the number from the textbox by 10</w:t>
      </w:r>
      <w:r w:rsidR="00645002">
        <w:br/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   </w:t>
      </w:r>
      <w:r w:rsidR="00B87B5C" w:rsidRPr="00B87B5C">
        <w:rPr>
          <w:rFonts w:ascii="Courier New" w:hAnsi="Courier New" w:cs="Courier New"/>
          <w:noProof/>
          <w:sz w:val="20"/>
          <w:szCs w:val="20"/>
        </w:rPr>
        <w:t>'sets the answer in intAnswer's location</w:t>
      </w:r>
      <w:r w:rsidRPr="009A6510">
        <w:br/>
      </w:r>
      <w:r w:rsidR="00645002" w:rsidRPr="00B87B5C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intAnswer = intNum * 10 </w:t>
      </w:r>
      <w:r w:rsidR="00645002" w:rsidRPr="00B87B5C">
        <w:rPr>
          <w:rFonts w:ascii="Courier New" w:hAnsi="Courier New" w:cs="Courier New"/>
          <w:noProof/>
          <w:sz w:val="20"/>
          <w:szCs w:val="20"/>
        </w:rPr>
        <w:br/>
      </w:r>
    </w:p>
    <w:p w:rsidR="009A6510" w:rsidRPr="009A6510" w:rsidRDefault="009A6510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6510">
        <w:rPr>
          <w:rFonts w:cstheme="minorHAnsi"/>
        </w:rPr>
        <w:t>Create a button click event.</w:t>
      </w:r>
    </w:p>
    <w:p w:rsidR="009A6510" w:rsidRPr="00B87B5C" w:rsidRDefault="009A6510" w:rsidP="009A651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6510">
        <w:rPr>
          <w:rFonts w:cstheme="minorHAnsi"/>
        </w:rPr>
        <w:t>Inside the button click, add the code to get the input from the user (using a Try Catch) and calling the sub procedure.</w:t>
      </w:r>
      <w:r w:rsidRPr="009A6510">
        <w:rPr>
          <w:rFonts w:cstheme="minorHAnsi"/>
        </w:rPr>
        <w:br/>
      </w:r>
      <w:r w:rsidRPr="009A6510">
        <w:rPr>
          <w:rFonts w:cstheme="minorHAnsi"/>
        </w:rPr>
        <w:br/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7B5C">
        <w:rPr>
          <w:rFonts w:ascii="Courier New" w:hAnsi="Courier New" w:cs="Courier New"/>
          <w:noProof/>
          <w:sz w:val="20"/>
          <w:szCs w:val="20"/>
        </w:rPr>
        <w:t>Try</w:t>
      </w:r>
    </w:p>
    <w:p w:rsidR="009A6510" w:rsidRPr="00B87B5C" w:rsidRDefault="009A6510" w:rsidP="009A65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>intNumEntered = Convert.ToInt16(Me.txtNumEntered.Text)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  <w:r w:rsidRPr="00B87B5C">
        <w:rPr>
          <w:rFonts w:ascii="Courier New" w:hAnsi="Courier New" w:cs="Courier New"/>
          <w:noProof/>
          <w:sz w:val="20"/>
          <w:szCs w:val="20"/>
        </w:rPr>
        <w:br/>
        <w:t>'sends inNumEntered value and intAnswer location</w:t>
      </w:r>
    </w:p>
    <w:p w:rsidR="009A6510" w:rsidRPr="00B87B5C" w:rsidRDefault="00B87B5C" w:rsidP="009A65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A6510" w:rsidRPr="00B87B5C">
        <w:rPr>
          <w:rFonts w:ascii="Courier New" w:hAnsi="Courier New" w:cs="Courier New"/>
          <w:noProof/>
          <w:sz w:val="20"/>
          <w:szCs w:val="20"/>
        </w:rPr>
        <w:t xml:space="preserve">multiplyByTen(intNumEntered, intAnswer) 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9A6510" w:rsidRPr="00B87B5C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A6510" w:rsidRPr="00B87B5C">
        <w:rPr>
          <w:rFonts w:ascii="Courier New" w:hAnsi="Courier New" w:cs="Courier New"/>
          <w:noProof/>
          <w:sz w:val="20"/>
          <w:szCs w:val="20"/>
        </w:rPr>
        <w:t>'displays answer</w:t>
      </w:r>
    </w:p>
    <w:p w:rsidR="009A6510" w:rsidRPr="00B87B5C" w:rsidRDefault="009A6510" w:rsidP="009A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Me.lblAnswer.Text = intNumEntered &amp; " x 10 = " &amp; intAnswer 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A6510" w:rsidRPr="00B87B5C" w:rsidRDefault="009A6510" w:rsidP="009A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B87B5C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87B5C">
        <w:rPr>
          <w:rFonts w:ascii="Courier New" w:hAnsi="Courier New" w:cs="Courier New"/>
          <w:noProof/>
          <w:sz w:val="20"/>
          <w:szCs w:val="20"/>
        </w:rPr>
        <w:t>Catch ex As Exception</w:t>
      </w:r>
    </w:p>
    <w:p w:rsidR="009A6510" w:rsidRPr="00B87B5C" w:rsidRDefault="009A6510" w:rsidP="009A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7B5C">
        <w:rPr>
          <w:rFonts w:ascii="Courier New" w:hAnsi="Courier New" w:cs="Courier New"/>
          <w:noProof/>
          <w:sz w:val="20"/>
          <w:szCs w:val="20"/>
        </w:rPr>
        <w:t>MessageBox.Show("Enter a numeric value")</w:t>
      </w:r>
    </w:p>
    <w:p w:rsidR="009A6510" w:rsidRPr="00B87B5C" w:rsidRDefault="009A6510" w:rsidP="009A6510">
      <w:pPr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  End Try</w:t>
      </w:r>
    </w:p>
    <w:p w:rsidR="00D62719" w:rsidRDefault="009A6510" w:rsidP="005A4582">
      <w:pPr>
        <w:pStyle w:val="ListParagraph"/>
        <w:numPr>
          <w:ilvl w:val="1"/>
          <w:numId w:val="8"/>
        </w:numPr>
        <w:rPr>
          <w:rFonts w:cstheme="minorHAnsi"/>
        </w:rPr>
      </w:pPr>
      <w:r w:rsidRPr="009A6510">
        <w:rPr>
          <w:rFonts w:cstheme="minorHAnsi"/>
        </w:rPr>
        <w:t>Execute your code</w:t>
      </w:r>
      <w:r w:rsidR="007E190E">
        <w:rPr>
          <w:rFonts w:cstheme="minorHAnsi"/>
        </w:rPr>
        <w:br/>
      </w:r>
      <w:r w:rsidR="005A4582">
        <w:rPr>
          <w:rFonts w:cstheme="minorHAnsi"/>
        </w:rPr>
        <w:br/>
      </w:r>
    </w:p>
    <w:p w:rsidR="005A4582" w:rsidRPr="007E190E" w:rsidRDefault="007E190E" w:rsidP="005A4582">
      <w:pPr>
        <w:pStyle w:val="ListParagraph"/>
        <w:numPr>
          <w:ilvl w:val="0"/>
          <w:numId w:val="8"/>
        </w:numPr>
        <w:rPr>
          <w:rFonts w:cstheme="minorHAnsi"/>
        </w:rPr>
      </w:pPr>
      <w:r>
        <w:lastRenderedPageBreak/>
        <w:t>Create a project called Signature. Add the controls shown below with appropriate naming.</w:t>
      </w:r>
      <w:r>
        <w:br/>
      </w:r>
      <w:r>
        <w:rPr>
          <w:noProof/>
        </w:rPr>
        <w:drawing>
          <wp:inline distT="0" distB="0" distL="0" distR="0" wp14:anchorId="3B7784CA" wp14:editId="732E1EFC">
            <wp:extent cx="3590925" cy="1185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E8" w:rsidRPr="00E245E8" w:rsidRDefault="00E245E8" w:rsidP="00E245E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the code editor window. </w:t>
      </w:r>
    </w:p>
    <w:p w:rsidR="00E245E8" w:rsidRPr="00B87B5C" w:rsidRDefault="00E245E8" w:rsidP="00E245E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245E8">
        <w:t xml:space="preserve">Type the following to create your function. You will have a value parameter that will hold the name from the textbox </w:t>
      </w:r>
      <w:r>
        <w:t>that will be “sent” in the “call”. Note that you are using Function instead of Sub as the keyword to create the function and there is a return data type at the end.</w:t>
      </w:r>
      <w:r>
        <w:br/>
      </w:r>
      <w:r>
        <w:br/>
      </w:r>
      <w:r w:rsidRPr="00B87B5C">
        <w:rPr>
          <w:rFonts w:ascii="Courier New" w:hAnsi="Courier New" w:cs="Courier New"/>
          <w:noProof/>
          <w:sz w:val="20"/>
          <w:szCs w:val="20"/>
        </w:rPr>
        <w:t>Function Signature(ByVal strName As String) As String</w:t>
      </w:r>
    </w:p>
    <w:p w:rsidR="00E245E8" w:rsidRPr="00B87B5C" w:rsidRDefault="00E245E8" w:rsidP="00B87B5C">
      <w:pPr>
        <w:autoSpaceDE w:val="0"/>
        <w:autoSpaceDN w:val="0"/>
        <w:adjustRightInd w:val="0"/>
        <w:spacing w:after="0" w:line="240" w:lineRule="auto"/>
        <w:ind w:left="1440" w:firstLine="24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>Dim strToReturn As String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  <w:r w:rsidR="00B87B5C">
        <w:rPr>
          <w:rFonts w:ascii="Courier New" w:hAnsi="Courier New" w:cs="Courier New"/>
          <w:noProof/>
          <w:sz w:val="20"/>
          <w:szCs w:val="20"/>
        </w:rPr>
        <w:br/>
        <w:t xml:space="preserve">  ‘</w:t>
      </w:r>
      <w:r w:rsidR="00B87B5C" w:rsidRPr="00B87B5C">
        <w:rPr>
          <w:rFonts w:ascii="Courier New" w:hAnsi="Courier New" w:cs="Courier New"/>
          <w:noProof/>
          <w:sz w:val="20"/>
          <w:szCs w:val="20"/>
        </w:rPr>
        <w:t>create the string to return</w:t>
      </w:r>
    </w:p>
    <w:p w:rsidR="00E245E8" w:rsidRPr="00B87B5C" w:rsidRDefault="00E245E8" w:rsidP="00E2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  <w:t xml:space="preserve">  strToReturn = "Create By " &amp; strName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</w:p>
    <w:p w:rsidR="00E245E8" w:rsidRPr="00B87B5C" w:rsidRDefault="00E245E8" w:rsidP="00E2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="00B87B5C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87B5C">
        <w:rPr>
          <w:rFonts w:ascii="Courier New" w:hAnsi="Courier New" w:cs="Courier New"/>
          <w:noProof/>
          <w:sz w:val="20"/>
          <w:szCs w:val="20"/>
        </w:rPr>
        <w:t>Return strToReturn</w:t>
      </w:r>
      <w:r w:rsidRPr="00B87B5C">
        <w:rPr>
          <w:rFonts w:ascii="Courier New" w:hAnsi="Courier New" w:cs="Courier New"/>
          <w:noProof/>
          <w:sz w:val="20"/>
          <w:szCs w:val="20"/>
        </w:rPr>
        <w:tab/>
      </w:r>
      <w:r w:rsidRPr="00B87B5C">
        <w:rPr>
          <w:rFonts w:ascii="Courier New" w:hAnsi="Courier New" w:cs="Courier New"/>
          <w:noProof/>
          <w:sz w:val="20"/>
          <w:szCs w:val="20"/>
        </w:rPr>
        <w:tab/>
        <w:t>‘sends the string back.</w:t>
      </w:r>
      <w:r w:rsidR="00B87B5C">
        <w:rPr>
          <w:rFonts w:ascii="Courier New" w:hAnsi="Courier New" w:cs="Courier New"/>
          <w:noProof/>
          <w:sz w:val="20"/>
          <w:szCs w:val="20"/>
        </w:rPr>
        <w:br/>
      </w:r>
    </w:p>
    <w:p w:rsidR="00E245E8" w:rsidRPr="00B87B5C" w:rsidRDefault="00E245E8" w:rsidP="00E245E8">
      <w:pPr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B87B5C">
        <w:rPr>
          <w:rFonts w:ascii="Courier New" w:hAnsi="Courier New" w:cs="Courier New"/>
          <w:noProof/>
          <w:sz w:val="20"/>
          <w:szCs w:val="20"/>
        </w:rPr>
        <w:t>End Function</w:t>
      </w:r>
    </w:p>
    <w:p w:rsidR="00B87B5C" w:rsidRPr="009A6510" w:rsidRDefault="00B87B5C" w:rsidP="00B87B5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6510">
        <w:rPr>
          <w:rFonts w:cstheme="minorHAnsi"/>
        </w:rPr>
        <w:t>Create a button click event.</w:t>
      </w:r>
    </w:p>
    <w:p w:rsidR="00B87B5C" w:rsidRPr="00B87B5C" w:rsidRDefault="00B87B5C" w:rsidP="00B87B5C">
      <w:pPr>
        <w:pStyle w:val="ListParagraph"/>
        <w:numPr>
          <w:ilvl w:val="1"/>
          <w:numId w:val="8"/>
        </w:numPr>
      </w:pPr>
      <w:r w:rsidRPr="009A6510">
        <w:rPr>
          <w:rFonts w:cstheme="minorHAnsi"/>
        </w:rPr>
        <w:t xml:space="preserve">Inside the button click, add the code to get the input from the user </w:t>
      </w:r>
      <w:r>
        <w:rPr>
          <w:rFonts w:cstheme="minorHAnsi"/>
        </w:rPr>
        <w:t>and call the function. Remember a function returns a value, therefore it should be on the right side of an assignment statement.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87B5C">
        <w:rPr>
          <w:rFonts w:ascii="Courier New" w:hAnsi="Courier New" w:cs="Courier New"/>
          <w:noProof/>
          <w:sz w:val="20"/>
          <w:szCs w:val="20"/>
        </w:rPr>
        <w:t xml:space="preserve">   Dim strFName As String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strFName = Me.txtFName.Text</w:t>
      </w:r>
      <w:r w:rsidRPr="00B87B5C">
        <w:rPr>
          <w:rFonts w:ascii="Courier New" w:hAnsi="Courier New" w:cs="Courier New"/>
          <w:noProof/>
          <w:sz w:val="20"/>
          <w:szCs w:val="20"/>
        </w:rPr>
        <w:br/>
        <w:t xml:space="preserve">   Me.lblDisplay.Text = Signature(strFName)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7E190E" w:rsidRPr="00E245E8" w:rsidRDefault="00B87B5C" w:rsidP="00B87B5C">
      <w:pPr>
        <w:pStyle w:val="ListParagraph"/>
        <w:numPr>
          <w:ilvl w:val="1"/>
          <w:numId w:val="8"/>
        </w:numPr>
      </w:pPr>
      <w:r>
        <w:t>Execute your code.</w:t>
      </w:r>
      <w:r w:rsidR="00E245E8">
        <w:br/>
      </w:r>
    </w:p>
    <w:sectPr w:rsidR="007E190E" w:rsidRPr="00E245E8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DE8"/>
    <w:multiLevelType w:val="hybridMultilevel"/>
    <w:tmpl w:val="70A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91C7F"/>
    <w:multiLevelType w:val="hybridMultilevel"/>
    <w:tmpl w:val="D3BC74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D7657D"/>
    <w:multiLevelType w:val="hybridMultilevel"/>
    <w:tmpl w:val="75606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D2BB8"/>
    <w:multiLevelType w:val="hybridMultilevel"/>
    <w:tmpl w:val="FB68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2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9FF"/>
    <w:rsid w:val="000633F4"/>
    <w:rsid w:val="000742EA"/>
    <w:rsid w:val="000C657C"/>
    <w:rsid w:val="000E633A"/>
    <w:rsid w:val="001021F8"/>
    <w:rsid w:val="00131540"/>
    <w:rsid w:val="00135F1B"/>
    <w:rsid w:val="00171A47"/>
    <w:rsid w:val="001851E1"/>
    <w:rsid w:val="001D0595"/>
    <w:rsid w:val="001E12D2"/>
    <w:rsid w:val="00222EA6"/>
    <w:rsid w:val="00230E47"/>
    <w:rsid w:val="002523DD"/>
    <w:rsid w:val="00283A63"/>
    <w:rsid w:val="002F5655"/>
    <w:rsid w:val="002F7638"/>
    <w:rsid w:val="0030238B"/>
    <w:rsid w:val="00311B86"/>
    <w:rsid w:val="00320B56"/>
    <w:rsid w:val="003457D4"/>
    <w:rsid w:val="003615E5"/>
    <w:rsid w:val="00366E85"/>
    <w:rsid w:val="00394BC0"/>
    <w:rsid w:val="003C5EDD"/>
    <w:rsid w:val="00437938"/>
    <w:rsid w:val="004551ED"/>
    <w:rsid w:val="00455C2B"/>
    <w:rsid w:val="00460925"/>
    <w:rsid w:val="00461904"/>
    <w:rsid w:val="00483756"/>
    <w:rsid w:val="004A01FF"/>
    <w:rsid w:val="004A40B3"/>
    <w:rsid w:val="004F06D2"/>
    <w:rsid w:val="005256FC"/>
    <w:rsid w:val="00551A3A"/>
    <w:rsid w:val="005533EF"/>
    <w:rsid w:val="00562344"/>
    <w:rsid w:val="00586D4D"/>
    <w:rsid w:val="005950FF"/>
    <w:rsid w:val="00596055"/>
    <w:rsid w:val="005A094A"/>
    <w:rsid w:val="005A4582"/>
    <w:rsid w:val="005B1365"/>
    <w:rsid w:val="005B7C48"/>
    <w:rsid w:val="005F6394"/>
    <w:rsid w:val="00645002"/>
    <w:rsid w:val="00663030"/>
    <w:rsid w:val="00671ED1"/>
    <w:rsid w:val="006850C4"/>
    <w:rsid w:val="0068672C"/>
    <w:rsid w:val="006D1ADF"/>
    <w:rsid w:val="006D3680"/>
    <w:rsid w:val="006F05C4"/>
    <w:rsid w:val="006F2D72"/>
    <w:rsid w:val="0072752E"/>
    <w:rsid w:val="007472F1"/>
    <w:rsid w:val="007512DD"/>
    <w:rsid w:val="007571FA"/>
    <w:rsid w:val="00764985"/>
    <w:rsid w:val="00765FC6"/>
    <w:rsid w:val="0076796D"/>
    <w:rsid w:val="00787D3D"/>
    <w:rsid w:val="0079769B"/>
    <w:rsid w:val="007E190E"/>
    <w:rsid w:val="007E5B3C"/>
    <w:rsid w:val="00814AC1"/>
    <w:rsid w:val="00853170"/>
    <w:rsid w:val="008564CB"/>
    <w:rsid w:val="00857FB8"/>
    <w:rsid w:val="00864275"/>
    <w:rsid w:val="00865844"/>
    <w:rsid w:val="00867792"/>
    <w:rsid w:val="00886D03"/>
    <w:rsid w:val="00891EA4"/>
    <w:rsid w:val="008C5CB4"/>
    <w:rsid w:val="008C60EA"/>
    <w:rsid w:val="008D1BED"/>
    <w:rsid w:val="008D7632"/>
    <w:rsid w:val="008E2E60"/>
    <w:rsid w:val="008E4F55"/>
    <w:rsid w:val="008F2A0D"/>
    <w:rsid w:val="008F5E8A"/>
    <w:rsid w:val="009064A1"/>
    <w:rsid w:val="0097596B"/>
    <w:rsid w:val="009A6510"/>
    <w:rsid w:val="009D4443"/>
    <w:rsid w:val="00A02D4E"/>
    <w:rsid w:val="00A3316C"/>
    <w:rsid w:val="00A37798"/>
    <w:rsid w:val="00AA18EA"/>
    <w:rsid w:val="00AB460E"/>
    <w:rsid w:val="00AE0C51"/>
    <w:rsid w:val="00B32589"/>
    <w:rsid w:val="00B77F7A"/>
    <w:rsid w:val="00B80AE0"/>
    <w:rsid w:val="00B87B5C"/>
    <w:rsid w:val="00BA79A0"/>
    <w:rsid w:val="00BB3963"/>
    <w:rsid w:val="00BC4BAC"/>
    <w:rsid w:val="00BC7699"/>
    <w:rsid w:val="00BE6547"/>
    <w:rsid w:val="00BF7E9E"/>
    <w:rsid w:val="00C13A60"/>
    <w:rsid w:val="00C22B04"/>
    <w:rsid w:val="00C337EB"/>
    <w:rsid w:val="00C433E7"/>
    <w:rsid w:val="00C65466"/>
    <w:rsid w:val="00C65A8D"/>
    <w:rsid w:val="00C7158B"/>
    <w:rsid w:val="00C972EA"/>
    <w:rsid w:val="00CD7057"/>
    <w:rsid w:val="00CF3E6E"/>
    <w:rsid w:val="00D0478C"/>
    <w:rsid w:val="00D07F1D"/>
    <w:rsid w:val="00D13660"/>
    <w:rsid w:val="00D4143A"/>
    <w:rsid w:val="00D45C88"/>
    <w:rsid w:val="00D62719"/>
    <w:rsid w:val="00D80C9F"/>
    <w:rsid w:val="00DC3C3E"/>
    <w:rsid w:val="00DC49FB"/>
    <w:rsid w:val="00DD2C3F"/>
    <w:rsid w:val="00DF5998"/>
    <w:rsid w:val="00E245E8"/>
    <w:rsid w:val="00E25B6A"/>
    <w:rsid w:val="00E26C3D"/>
    <w:rsid w:val="00E42F64"/>
    <w:rsid w:val="00E46871"/>
    <w:rsid w:val="00E55D67"/>
    <w:rsid w:val="00E62060"/>
    <w:rsid w:val="00E86181"/>
    <w:rsid w:val="00EC0CAF"/>
    <w:rsid w:val="00EE3D05"/>
    <w:rsid w:val="00EF355A"/>
    <w:rsid w:val="00EF5361"/>
    <w:rsid w:val="00F16743"/>
    <w:rsid w:val="00F32DC0"/>
    <w:rsid w:val="00F3383D"/>
    <w:rsid w:val="00F36615"/>
    <w:rsid w:val="00F47631"/>
    <w:rsid w:val="00F90B9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5EA00-8A01-48BA-A463-5F33048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2016-12-12T12:36:00Z</dcterms:created>
  <dcterms:modified xsi:type="dcterms:W3CDTF">2016-12-12T12:36:00Z</dcterms:modified>
</cp:coreProperties>
</file>