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CAC" w:rsidRDefault="00347CAC">
      <w:bookmarkStart w:id="0" w:name="_GoBack"/>
      <w:bookmarkEnd w:id="0"/>
      <w:r w:rsidRPr="00E36154">
        <w:rPr>
          <w:rFonts w:ascii="Arial" w:hAnsi="Arial" w:cs="Arial"/>
          <w:b/>
          <w:color w:val="000000"/>
        </w:rPr>
        <w:t>Computer Programming 1</w:t>
      </w:r>
      <w:r w:rsidRPr="00E36154">
        <w:rPr>
          <w:rFonts w:ascii="Arial" w:hAnsi="Arial" w:cs="Arial"/>
          <w:b/>
          <w:color w:val="000000"/>
        </w:rPr>
        <w:br/>
        <w:t xml:space="preserve">Essential Standard </w:t>
      </w:r>
      <w:r w:rsidR="004D6D76">
        <w:rPr>
          <w:rFonts w:ascii="Arial" w:hAnsi="Arial" w:cs="Arial"/>
          <w:b/>
          <w:color w:val="000000"/>
        </w:rPr>
        <w:t>4</w:t>
      </w:r>
      <w:r w:rsidRPr="00E36154">
        <w:rPr>
          <w:rFonts w:ascii="Arial" w:hAnsi="Arial" w:cs="Arial"/>
          <w:b/>
          <w:color w:val="000000"/>
        </w:rPr>
        <w:t>.00 Understand Variables and Naming Conventions</w:t>
      </w:r>
      <w:r>
        <w:rPr>
          <w:rFonts w:ascii="Arial" w:hAnsi="Arial" w:cs="Arial"/>
          <w:b/>
          <w:color w:val="000000"/>
        </w:rPr>
        <w:br/>
        <w:t>Challenge Exercise</w:t>
      </w:r>
      <w:r>
        <w:br/>
      </w:r>
    </w:p>
    <w:p w:rsidR="0032089E" w:rsidRDefault="00824728">
      <w:r>
        <w:rPr>
          <w:noProof/>
        </w:rPr>
        <w:drawing>
          <wp:inline distT="0" distB="0" distL="0" distR="0">
            <wp:extent cx="5938520" cy="271335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AC" w:rsidRDefault="00347CAC">
      <w:r>
        <w:t xml:space="preserve">Create a new project called donutDelight. </w:t>
      </w:r>
    </w:p>
    <w:p w:rsidR="00347CAC" w:rsidRDefault="00347CAC" w:rsidP="00347CAC">
      <w:pPr>
        <w:pStyle w:val="ListParagraph"/>
        <w:numPr>
          <w:ilvl w:val="0"/>
          <w:numId w:val="1"/>
        </w:numPr>
      </w:pPr>
      <w:r>
        <w:t xml:space="preserve">Add the controls shown on the design image above. </w:t>
      </w:r>
    </w:p>
    <w:p w:rsidR="00347CAC" w:rsidRDefault="00347CAC" w:rsidP="00347CAC">
      <w:pPr>
        <w:pStyle w:val="ListParagraph"/>
        <w:numPr>
          <w:ilvl w:val="0"/>
          <w:numId w:val="1"/>
        </w:numPr>
      </w:pPr>
      <w:r>
        <w:t xml:space="preserve">Declare variables for the price of a doughnut and for the quantity. </w:t>
      </w:r>
    </w:p>
    <w:p w:rsidR="00347CAC" w:rsidRDefault="00347CAC" w:rsidP="00347CAC">
      <w:pPr>
        <w:pStyle w:val="ListParagraph"/>
        <w:numPr>
          <w:ilvl w:val="1"/>
          <w:numId w:val="1"/>
        </w:numPr>
      </w:pPr>
      <w:r>
        <w:t xml:space="preserve">The price of the doughnut will be set in each RadioButton </w:t>
      </w:r>
      <w:r w:rsidR="00824728">
        <w:t>CheckChanged event</w:t>
      </w:r>
      <w:r>
        <w:t>, so declare the price variable globally.</w:t>
      </w:r>
      <w:r w:rsidR="00824728">
        <w:t xml:space="preserve"> This way you can use the price variable in the button click.</w:t>
      </w:r>
    </w:p>
    <w:p w:rsidR="00347CAC" w:rsidRDefault="00935E33" w:rsidP="00347CAC">
      <w:pPr>
        <w:pStyle w:val="ListParagraph"/>
        <w:numPr>
          <w:ilvl w:val="0"/>
          <w:numId w:val="1"/>
        </w:numPr>
      </w:pPr>
      <w:r>
        <w:t>Create RadioButton CheckChanged events</w:t>
      </w:r>
    </w:p>
    <w:p w:rsidR="00935E33" w:rsidRDefault="00935E33" w:rsidP="00935E33">
      <w:pPr>
        <w:pStyle w:val="ListParagraph"/>
        <w:numPr>
          <w:ilvl w:val="1"/>
          <w:numId w:val="1"/>
        </w:numPr>
      </w:pPr>
      <w:r>
        <w:t>Display an appropriate message and the cost of that type of doughnut on separate lines.</w:t>
      </w:r>
    </w:p>
    <w:p w:rsidR="00935E33" w:rsidRDefault="00935E33" w:rsidP="00935E33">
      <w:pPr>
        <w:pStyle w:val="ListParagraph"/>
        <w:numPr>
          <w:ilvl w:val="1"/>
          <w:numId w:val="1"/>
        </w:numPr>
      </w:pPr>
      <w:r>
        <w:t>Set the price variable equal to the appropriate price.</w:t>
      </w:r>
    </w:p>
    <w:p w:rsidR="00935E33" w:rsidRDefault="00824728" w:rsidP="00935E33">
      <w:pPr>
        <w:pStyle w:val="ListParagraph"/>
        <w:numPr>
          <w:ilvl w:val="0"/>
          <w:numId w:val="1"/>
        </w:numPr>
      </w:pPr>
      <w:r>
        <w:t>In the button click</w:t>
      </w:r>
    </w:p>
    <w:p w:rsidR="00824728" w:rsidRDefault="00824728" w:rsidP="00824728">
      <w:pPr>
        <w:pStyle w:val="ListParagraph"/>
        <w:numPr>
          <w:ilvl w:val="1"/>
          <w:numId w:val="1"/>
        </w:numPr>
      </w:pPr>
      <w:r>
        <w:t>Display the total cost in the second label</w:t>
      </w:r>
    </w:p>
    <w:p w:rsidR="00824728" w:rsidRDefault="00824728" w:rsidP="00824728">
      <w:pPr>
        <w:pStyle w:val="ListParagraph"/>
        <w:numPr>
          <w:ilvl w:val="2"/>
          <w:numId w:val="1"/>
        </w:numPr>
      </w:pPr>
      <w:r>
        <w:t>Your cost should be formatted.</w:t>
      </w:r>
    </w:p>
    <w:p w:rsidR="00824728" w:rsidRDefault="00824728" w:rsidP="00824728">
      <w:pPr>
        <w:pStyle w:val="ListParagraph"/>
        <w:numPr>
          <w:ilvl w:val="1"/>
          <w:numId w:val="1"/>
        </w:numPr>
      </w:pPr>
      <w:r>
        <w:t>Display a MessageBox with the shown message.</w:t>
      </w:r>
    </w:p>
    <w:p w:rsidR="002E221C" w:rsidRDefault="002E221C" w:rsidP="002E221C"/>
    <w:sectPr w:rsidR="002E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97241"/>
    <w:multiLevelType w:val="hybridMultilevel"/>
    <w:tmpl w:val="DFCA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CAC"/>
    <w:rsid w:val="002E221C"/>
    <w:rsid w:val="0032089E"/>
    <w:rsid w:val="00347CAC"/>
    <w:rsid w:val="004D6D76"/>
    <w:rsid w:val="00824728"/>
    <w:rsid w:val="00935E33"/>
    <w:rsid w:val="00B64295"/>
    <w:rsid w:val="00BA2D52"/>
    <w:rsid w:val="00DB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C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7C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C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7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Schools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lkeller</dc:creator>
  <cp:lastModifiedBy>Tony</cp:lastModifiedBy>
  <cp:revision>2</cp:revision>
  <dcterms:created xsi:type="dcterms:W3CDTF">2016-10-02T21:30:00Z</dcterms:created>
  <dcterms:modified xsi:type="dcterms:W3CDTF">2016-10-02T21:30:00Z</dcterms:modified>
</cp:coreProperties>
</file>