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CREATE EXTERNAL TABLE IF NOT EXISTS customerext (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custkey int, name string,address string,nationkey int,phone string ,acctbal double,mktsegment string,Comment string) ROW FORMAT DELIMITED FIELDS TERMINATED BY '|' LINES TERMINATED BY  '\n'  STORED AS TEXTFILE location '/project/customer’;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CREATE EXTERNAL TABLE IF NOT EXISTS nationext (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nationkey int,name string,address string,comment string) ROW FORMAT DELIMITED FIELDS TERMINATED BY '|' LINES TERMINATED BY  '\n'  STORED AS TEXTFILE location '/project/nation';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CREATE EXTERNAL TABLE IF NOT EXISTS ordersext (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orderkey int,custkey int,Orderstatus string,Totalprice double,Order_date string,Orderpriority string,Clerk string,Shippriority int,comment string) ROW FORMAT DELIMITED FIELDS TERMINATED BY '|' LINES TERMINATED BY  '\n'  STORED AS TEXTFILE location '/project/orders';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CREATE EXTERNAL TABLE IF NOT EXISTS lineitemext (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orderkey int ,partkey int ,suppkey int ,linenumber int,quantity double,extendedprice double,discount double,tax double,returnflag string,linestatus string,shipdate string,commitdate string, receiptdate string,shipinstruct string,shipmode string,comment string) ROW FORMAT DELIMITED FIELDS TERMINATED BY '|' LINES TERMINATED BY  '\n'  STORED AS TEXTFILE location '/project/lineitem';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CREATE EXTERNAL TABLE IF NOT EXISTS supplierext (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suppkey int,name string,address string,nationkey int,phone int,acctbal double,comment string) ROW FORMAT DELIMITED FIELDS TERMINATED BY '|' LINES TERMINATED BY  '\n'  STORED AS TEXTFILE location '/project/supplier';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