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6D47C" w14:textId="77777777" w:rsidR="002C79E6" w:rsidRPr="00571608" w:rsidRDefault="002C79E6" w:rsidP="002C79E6">
      <w:pPr>
        <w:rPr>
          <w:rFonts w:ascii="Times New Roman" w:hAnsi="Times New Roman" w:cs="Times New Roman"/>
        </w:rPr>
      </w:pPr>
    </w:p>
    <w:p w14:paraId="55F28791" w14:textId="77777777" w:rsidR="002C79E6" w:rsidRPr="00571608" w:rsidRDefault="002C79E6" w:rsidP="002C79E6">
      <w:pPr>
        <w:rPr>
          <w:rFonts w:ascii="Times New Roman" w:hAnsi="Times New Roman" w:cs="Times New Roman"/>
        </w:rPr>
      </w:pPr>
    </w:p>
    <w:p w14:paraId="54479C84" w14:textId="77777777" w:rsidR="002C79E6" w:rsidRPr="00571608" w:rsidRDefault="002C79E6" w:rsidP="002C79E6">
      <w:pPr>
        <w:rPr>
          <w:rFonts w:ascii="Times New Roman" w:hAnsi="Times New Roman" w:cs="Times New Roman"/>
        </w:rPr>
      </w:pPr>
    </w:p>
    <w:p w14:paraId="5A4C61CC" w14:textId="77777777" w:rsidR="002C79E6" w:rsidRPr="00571608" w:rsidRDefault="002C79E6" w:rsidP="002C79E6">
      <w:pPr>
        <w:rPr>
          <w:rFonts w:ascii="Times New Roman" w:hAnsi="Times New Roman" w:cs="Times New Roman"/>
        </w:rPr>
      </w:pPr>
    </w:p>
    <w:p w14:paraId="3F50B3E3" w14:textId="77777777" w:rsidR="002C79E6" w:rsidRPr="00571608" w:rsidRDefault="002C79E6" w:rsidP="002C79E6">
      <w:pPr>
        <w:rPr>
          <w:rFonts w:ascii="Times New Roman" w:hAnsi="Times New Roman" w:cs="Times New Roman"/>
        </w:rPr>
      </w:pPr>
    </w:p>
    <w:p w14:paraId="1611F112" w14:textId="0C202207" w:rsidR="6A36C4BF" w:rsidRPr="00571608" w:rsidRDefault="00474BB4" w:rsidP="00B863FB">
      <w:pPr>
        <w:pStyle w:val="Title"/>
        <w:rPr>
          <w:rFonts w:ascii="Times New Roman" w:hAnsi="Times New Roman" w:cs="Times New Roman"/>
        </w:rPr>
      </w:pPr>
      <w:r w:rsidRPr="00474BB4">
        <w:rPr>
          <w:rFonts w:ascii="Times New Roman" w:hAnsi="Times New Roman" w:cs="Times New Roman"/>
        </w:rPr>
        <w:t>Developing and Optimizing Data Structures for Real-World Applications Using Python</w:t>
      </w:r>
    </w:p>
    <w:p w14:paraId="4959FEB4" w14:textId="5FEB32F3" w:rsidR="201D26C8" w:rsidRPr="00571608" w:rsidRDefault="201D26C8" w:rsidP="002C79E6">
      <w:pPr>
        <w:pStyle w:val="Subtitle"/>
        <w:rPr>
          <w:rFonts w:ascii="Times New Roman" w:hAnsi="Times New Roman" w:cs="Times New Roman"/>
        </w:rPr>
      </w:pPr>
    </w:p>
    <w:p w14:paraId="1C8D1DF4" w14:textId="631D9D5A" w:rsidR="00A417C1" w:rsidRDefault="009B684B" w:rsidP="002C79E6">
      <w:pPr>
        <w:pStyle w:val="Subtitle"/>
        <w:rPr>
          <w:rFonts w:ascii="Times New Roman" w:hAnsi="Times New Roman" w:cs="Times New Roman"/>
        </w:rPr>
      </w:pPr>
      <w:r w:rsidRPr="00571608">
        <w:rPr>
          <w:rFonts w:ascii="Times New Roman" w:hAnsi="Times New Roman" w:cs="Times New Roman"/>
        </w:rPr>
        <w:t>Avinna</w:t>
      </w:r>
      <w:r w:rsidR="002C79E6" w:rsidRPr="00571608">
        <w:rPr>
          <w:rFonts w:ascii="Times New Roman" w:hAnsi="Times New Roman" w:cs="Times New Roman"/>
        </w:rPr>
        <w:t xml:space="preserve"> </w:t>
      </w:r>
      <w:r w:rsidRPr="00571608">
        <w:rPr>
          <w:rFonts w:ascii="Times New Roman" w:hAnsi="Times New Roman" w:cs="Times New Roman"/>
        </w:rPr>
        <w:t>Bhattarai</w:t>
      </w:r>
    </w:p>
    <w:p w14:paraId="090F55B4" w14:textId="0FD911FF" w:rsidR="00474BB4" w:rsidRPr="00474BB4" w:rsidRDefault="00474BB4" w:rsidP="00474BB4">
      <w:r>
        <w:tab/>
      </w:r>
      <w:r>
        <w:tab/>
      </w:r>
      <w:r>
        <w:tab/>
      </w:r>
      <w:r>
        <w:tab/>
      </w:r>
      <w:r>
        <w:tab/>
        <w:t>005028</w:t>
      </w:r>
      <w:r w:rsidR="00240C14">
        <w:t>547</w:t>
      </w:r>
    </w:p>
    <w:p w14:paraId="0996FA50" w14:textId="569954E8" w:rsidR="002C79E6" w:rsidRPr="00571608" w:rsidRDefault="00000000" w:rsidP="002C79E6">
      <w:pPr>
        <w:pStyle w:val="Subtitle"/>
        <w:rPr>
          <w:rFonts w:ascii="Times New Roman" w:hAnsi="Times New Roman" w:cs="Times New Roman"/>
        </w:rPr>
      </w:pPr>
      <w:sdt>
        <w:sdtPr>
          <w:rPr>
            <w:rFonts w:ascii="Times New Roman" w:hAnsi="Times New Roman" w:cs="Times New Roman"/>
          </w:rPr>
          <w:id w:val="-568883333"/>
          <w:placeholder>
            <w:docPart w:val="6A9B0899198BB84BAA1F6F8B8DEBF371"/>
          </w:placeholder>
          <w:temporary/>
          <w:showingPlcHdr/>
          <w15:appearance w15:val="hidden"/>
        </w:sdtPr>
        <w:sdtContent>
          <w:r w:rsidR="002C79E6" w:rsidRPr="00571608">
            <w:rPr>
              <w:rFonts w:ascii="Times New Roman" w:hAnsi="Times New Roman" w:cs="Times New Roman"/>
            </w:rPr>
            <w:t>Course Number:</w:t>
          </w:r>
        </w:sdtContent>
      </w:sdt>
      <w:r w:rsidR="002C79E6" w:rsidRPr="00571608">
        <w:rPr>
          <w:rFonts w:ascii="Times New Roman" w:hAnsi="Times New Roman" w:cs="Times New Roman"/>
        </w:rPr>
        <w:t xml:space="preserve"> </w:t>
      </w:r>
      <w:r w:rsidR="009B684B" w:rsidRPr="00571608">
        <w:rPr>
          <w:rFonts w:ascii="Times New Roman" w:hAnsi="Times New Roman" w:cs="Times New Roman"/>
        </w:rPr>
        <w:t>MSCS-532-A01</w:t>
      </w:r>
    </w:p>
    <w:p w14:paraId="1C5A9F8B" w14:textId="4D840C0B" w:rsidR="00474BB4" w:rsidRDefault="00474BB4" w:rsidP="002C79E6">
      <w:pPr>
        <w:pStyle w:val="Subtitle"/>
        <w:rPr>
          <w:rFonts w:ascii="Times New Roman" w:hAnsi="Times New Roman" w:cs="Times New Roman"/>
        </w:rPr>
      </w:pPr>
      <w:r>
        <w:rPr>
          <w:rFonts w:ascii="Times New Roman" w:hAnsi="Times New Roman" w:cs="Times New Roman"/>
        </w:rPr>
        <w:t>Phase1: Deliverable 1</w:t>
      </w:r>
    </w:p>
    <w:p w14:paraId="000D8E88" w14:textId="47A4E7BA" w:rsidR="002C79E6" w:rsidRPr="00571608" w:rsidRDefault="009B684B" w:rsidP="002C79E6">
      <w:pPr>
        <w:pStyle w:val="Subtitle"/>
        <w:rPr>
          <w:rFonts w:ascii="Times New Roman" w:hAnsi="Times New Roman" w:cs="Times New Roman"/>
        </w:rPr>
      </w:pPr>
      <w:r w:rsidRPr="00571608">
        <w:rPr>
          <w:rFonts w:ascii="Times New Roman" w:hAnsi="Times New Roman" w:cs="Times New Roman"/>
        </w:rPr>
        <w:t>Dr. Vanessa Ruth Cooper</w:t>
      </w:r>
    </w:p>
    <w:p w14:paraId="2321A51D" w14:textId="1FCB436F" w:rsidR="201D26C8" w:rsidRPr="00571608" w:rsidRDefault="009B684B" w:rsidP="002C79E6">
      <w:pPr>
        <w:pStyle w:val="Subtitle"/>
        <w:rPr>
          <w:rFonts w:ascii="Times New Roman" w:hAnsi="Times New Roman" w:cs="Times New Roman"/>
        </w:rPr>
      </w:pPr>
      <w:r w:rsidRPr="00571608">
        <w:rPr>
          <w:rFonts w:ascii="Times New Roman" w:hAnsi="Times New Roman" w:cs="Times New Roman"/>
        </w:rPr>
        <w:t>09/08/2024</w:t>
      </w:r>
    </w:p>
    <w:p w14:paraId="5CC81BBB" w14:textId="77777777" w:rsidR="201D26C8" w:rsidRPr="00571608" w:rsidRDefault="201D26C8" w:rsidP="014CA2B6">
      <w:pPr>
        <w:pStyle w:val="Title2"/>
        <w:rPr>
          <w:rFonts w:ascii="Times New Roman" w:eastAsia="Calibri" w:hAnsi="Times New Roman" w:cs="Times New Roman"/>
          <w:szCs w:val="22"/>
        </w:rPr>
      </w:pPr>
    </w:p>
    <w:p w14:paraId="03DCC661" w14:textId="77777777" w:rsidR="201D26C8" w:rsidRPr="00571608" w:rsidRDefault="201D26C8" w:rsidP="014CA2B6">
      <w:pPr>
        <w:pStyle w:val="Title2"/>
        <w:rPr>
          <w:rFonts w:ascii="Times New Roman" w:eastAsia="Calibri" w:hAnsi="Times New Roman" w:cs="Times New Roman"/>
          <w:szCs w:val="22"/>
        </w:rPr>
      </w:pPr>
    </w:p>
    <w:p w14:paraId="47B32ADD" w14:textId="77777777" w:rsidR="201D26C8" w:rsidRPr="00571608" w:rsidRDefault="201D26C8" w:rsidP="014CA2B6">
      <w:pPr>
        <w:pStyle w:val="Title2"/>
        <w:rPr>
          <w:rFonts w:ascii="Times New Roman" w:eastAsia="Calibri" w:hAnsi="Times New Roman" w:cs="Times New Roman"/>
          <w:szCs w:val="22"/>
        </w:rPr>
      </w:pPr>
    </w:p>
    <w:p w14:paraId="3F803FE5" w14:textId="77777777" w:rsidR="201D26C8" w:rsidRPr="00571608" w:rsidRDefault="201D26C8" w:rsidP="014CA2B6">
      <w:pPr>
        <w:pStyle w:val="Title2"/>
        <w:rPr>
          <w:rFonts w:ascii="Times New Roman" w:eastAsia="Calibri" w:hAnsi="Times New Roman" w:cs="Times New Roman"/>
          <w:szCs w:val="22"/>
        </w:rPr>
      </w:pPr>
    </w:p>
    <w:p w14:paraId="36200557" w14:textId="77777777" w:rsidR="201D26C8" w:rsidRPr="00571608" w:rsidRDefault="201D26C8" w:rsidP="014CA2B6">
      <w:pPr>
        <w:pStyle w:val="Title2"/>
        <w:rPr>
          <w:rFonts w:ascii="Times New Roman" w:eastAsia="Calibri" w:hAnsi="Times New Roman" w:cs="Times New Roman"/>
          <w:szCs w:val="22"/>
        </w:rPr>
      </w:pPr>
    </w:p>
    <w:p w14:paraId="0579A995" w14:textId="77777777" w:rsidR="201D26C8" w:rsidRPr="00571608" w:rsidRDefault="201D26C8" w:rsidP="014CA2B6">
      <w:pPr>
        <w:pStyle w:val="Title2"/>
        <w:rPr>
          <w:rFonts w:ascii="Times New Roman" w:eastAsia="Calibri" w:hAnsi="Times New Roman" w:cs="Times New Roman"/>
          <w:szCs w:val="22"/>
        </w:rPr>
      </w:pPr>
    </w:p>
    <w:p w14:paraId="276B7DD7" w14:textId="77777777" w:rsidR="201D26C8" w:rsidRPr="00571608" w:rsidRDefault="201D26C8" w:rsidP="014CA2B6">
      <w:pPr>
        <w:pStyle w:val="Title2"/>
        <w:rPr>
          <w:rFonts w:ascii="Times New Roman" w:eastAsia="Calibri" w:hAnsi="Times New Roman" w:cs="Times New Roman"/>
          <w:szCs w:val="22"/>
        </w:rPr>
      </w:pPr>
    </w:p>
    <w:p w14:paraId="6B279C7F" w14:textId="76D0140A" w:rsidR="00474BB4" w:rsidRPr="00474BB4" w:rsidRDefault="000D4642" w:rsidP="00474BB4">
      <w:pPr>
        <w:rPr>
          <w:rFonts w:ascii="Times New Roman" w:eastAsia="Calibri" w:hAnsi="Times New Roman" w:cs="Times New Roman"/>
          <w:szCs w:val="22"/>
        </w:rPr>
      </w:pPr>
      <w:r w:rsidRPr="00571608">
        <w:rPr>
          <w:rFonts w:ascii="Times New Roman" w:eastAsia="Calibri" w:hAnsi="Times New Roman" w:cs="Times New Roman"/>
          <w:szCs w:val="22"/>
        </w:rPr>
        <w:br w:type="page"/>
      </w:r>
    </w:p>
    <w:p w14:paraId="386493B9" w14:textId="7D1B2949" w:rsidR="00474BB4" w:rsidRPr="00474BB4" w:rsidRDefault="00474BB4" w:rsidP="00474BB4">
      <w:pPr>
        <w:rPr>
          <w:rFonts w:ascii="Times New Roman" w:eastAsiaTheme="majorEastAsia" w:hAnsi="Times New Roman" w:cs="Times New Roman"/>
          <w:b/>
          <w:bCs/>
          <w:sz w:val="24"/>
          <w:szCs w:val="28"/>
        </w:rPr>
      </w:pPr>
      <w:r w:rsidRPr="00474BB4">
        <w:rPr>
          <w:rFonts w:ascii="Times New Roman" w:eastAsiaTheme="majorEastAsia" w:hAnsi="Times New Roman" w:cs="Times New Roman"/>
          <w:b/>
          <w:bCs/>
          <w:sz w:val="24"/>
          <w:szCs w:val="28"/>
        </w:rPr>
        <w:lastRenderedPageBreak/>
        <w:t xml:space="preserve">Introduction </w:t>
      </w:r>
    </w:p>
    <w:p w14:paraId="0583E5D2" w14:textId="77777777" w:rsidR="00474BB4" w:rsidRPr="00474BB4" w:rsidRDefault="00474BB4" w:rsidP="00474BB4">
      <w:pPr>
        <w:ind w:left="720"/>
        <w:rPr>
          <w:rFonts w:ascii="Times New Roman" w:eastAsiaTheme="majorEastAsia" w:hAnsi="Times New Roman" w:cs="Times New Roman"/>
          <w:sz w:val="24"/>
          <w:szCs w:val="28"/>
        </w:rPr>
      </w:pPr>
      <w:r w:rsidRPr="00474BB4">
        <w:rPr>
          <w:rFonts w:ascii="Times New Roman" w:eastAsiaTheme="majorEastAsia" w:hAnsi="Times New Roman" w:cs="Times New Roman"/>
          <w:sz w:val="24"/>
          <w:szCs w:val="28"/>
        </w:rPr>
        <w:t>Context of Supply Chain Optimization: Supply chain optimization is critical for businesses to minimize costs, improve efficiency, and meet customer demands. Companies must manage vast amounts of data on inventory, suppliers, transportation routes, and more. Efficient data structures are essential for storing, processing, and retrieving this data, enabling real-time decision-making and predictive analysis.</w:t>
      </w:r>
    </w:p>
    <w:p w14:paraId="791B9767" w14:textId="5337DCFE" w:rsidR="00474BB4" w:rsidRDefault="00474BB4" w:rsidP="00474BB4">
      <w:pPr>
        <w:ind w:left="720"/>
        <w:rPr>
          <w:rFonts w:ascii="Times New Roman" w:eastAsiaTheme="majorEastAsia" w:hAnsi="Times New Roman" w:cs="Times New Roman"/>
          <w:sz w:val="24"/>
          <w:szCs w:val="28"/>
        </w:rPr>
      </w:pPr>
      <w:r w:rsidRPr="00474BB4">
        <w:rPr>
          <w:rFonts w:ascii="Times New Roman" w:eastAsiaTheme="majorEastAsia" w:hAnsi="Times New Roman" w:cs="Times New Roman"/>
          <w:sz w:val="24"/>
          <w:szCs w:val="28"/>
        </w:rPr>
        <w:t>Importance of Data Structures: In supply chain systems, data structures like graphs, hash tables, priority queues, and trees play a pivotal role. They help businesses optimize operations by enabling efficient route planning, inventory management, and demand forecasting. This report focuses on designing and implementing appropriate data structures to optimize the flow of products and services from suppliers to customers.</w:t>
      </w:r>
    </w:p>
    <w:p w14:paraId="4368CA26" w14:textId="77777777" w:rsidR="00474BB4" w:rsidRDefault="00474BB4" w:rsidP="00474BB4">
      <w:pPr>
        <w:rPr>
          <w:rFonts w:ascii="Times New Roman" w:eastAsiaTheme="majorEastAsia" w:hAnsi="Times New Roman" w:cs="Times New Roman"/>
          <w:sz w:val="24"/>
          <w:szCs w:val="28"/>
        </w:rPr>
      </w:pPr>
    </w:p>
    <w:p w14:paraId="7EEC4C5D" w14:textId="04C23346" w:rsidR="00474BB4" w:rsidRDefault="00474BB4" w:rsidP="00474BB4">
      <w:pPr>
        <w:rPr>
          <w:rFonts w:ascii="Times New Roman" w:eastAsiaTheme="majorEastAsia" w:hAnsi="Times New Roman" w:cs="Times New Roman"/>
          <w:b/>
          <w:bCs/>
          <w:sz w:val="24"/>
          <w:szCs w:val="28"/>
        </w:rPr>
      </w:pPr>
      <w:r w:rsidRPr="00474BB4">
        <w:rPr>
          <w:rFonts w:ascii="Times New Roman" w:eastAsiaTheme="majorEastAsia" w:hAnsi="Times New Roman" w:cs="Times New Roman"/>
          <w:b/>
          <w:bCs/>
          <w:sz w:val="24"/>
          <w:szCs w:val="28"/>
        </w:rPr>
        <w:t xml:space="preserve">Application Context and Chosen Data Structures </w:t>
      </w:r>
    </w:p>
    <w:p w14:paraId="0C2DB8D8" w14:textId="77777777" w:rsidR="00474BB4" w:rsidRPr="00474BB4" w:rsidRDefault="00474BB4" w:rsidP="00474BB4">
      <w:pPr>
        <w:rPr>
          <w:rFonts w:ascii="Times New Roman" w:eastAsiaTheme="majorEastAsia" w:hAnsi="Times New Roman" w:cs="Times New Roman"/>
          <w:b/>
          <w:bCs/>
          <w:sz w:val="24"/>
          <w:szCs w:val="28"/>
        </w:rPr>
      </w:pPr>
    </w:p>
    <w:p w14:paraId="4A3A79A1" w14:textId="77777777" w:rsidR="00474BB4" w:rsidRPr="00474BB4" w:rsidRDefault="00474BB4" w:rsidP="00474BB4">
      <w:pPr>
        <w:ind w:left="720" w:firstLine="0"/>
        <w:rPr>
          <w:rFonts w:ascii="Times New Roman" w:eastAsiaTheme="majorEastAsia" w:hAnsi="Times New Roman" w:cs="Times New Roman"/>
          <w:sz w:val="24"/>
          <w:szCs w:val="28"/>
        </w:rPr>
      </w:pPr>
      <w:r w:rsidRPr="00474BB4">
        <w:rPr>
          <w:rFonts w:ascii="Times New Roman" w:eastAsiaTheme="majorEastAsia" w:hAnsi="Times New Roman" w:cs="Times New Roman"/>
          <w:sz w:val="24"/>
          <w:szCs w:val="28"/>
        </w:rPr>
        <w:t>Supply Chain Optimization Use Case: The supply chain involves multiple entities—suppliers, manufacturers, warehouses, distributors, and customers. Efficiently managing data across these entities is essential for cost reduction, timely deliveries, and minimizing disruptions. Optimizing this process involves choosing the right data structures to handle inventory levels, optimize transportation routes, and prioritize shipments.</w:t>
      </w:r>
    </w:p>
    <w:p w14:paraId="6060F9B5" w14:textId="77777777" w:rsidR="00474BB4" w:rsidRDefault="00474BB4" w:rsidP="00474BB4">
      <w:pPr>
        <w:rPr>
          <w:rFonts w:ascii="Times New Roman" w:eastAsiaTheme="majorEastAsia" w:hAnsi="Times New Roman" w:cs="Times New Roman"/>
          <w:b/>
          <w:bCs/>
          <w:sz w:val="24"/>
          <w:szCs w:val="28"/>
        </w:rPr>
      </w:pPr>
    </w:p>
    <w:p w14:paraId="4058FA6B" w14:textId="359641A4" w:rsidR="00474BB4" w:rsidRPr="00474BB4" w:rsidRDefault="00474BB4" w:rsidP="00474BB4">
      <w:pPr>
        <w:rPr>
          <w:rFonts w:ascii="Times New Roman" w:eastAsiaTheme="majorEastAsia" w:hAnsi="Times New Roman" w:cs="Times New Roman"/>
          <w:sz w:val="24"/>
          <w:szCs w:val="28"/>
        </w:rPr>
      </w:pPr>
      <w:r w:rsidRPr="00474BB4">
        <w:rPr>
          <w:rFonts w:ascii="Times New Roman" w:eastAsiaTheme="majorEastAsia" w:hAnsi="Times New Roman" w:cs="Times New Roman"/>
          <w:b/>
          <w:bCs/>
          <w:sz w:val="24"/>
          <w:szCs w:val="28"/>
        </w:rPr>
        <w:t>Chosen Data Structures</w:t>
      </w:r>
      <w:r w:rsidRPr="00474BB4">
        <w:rPr>
          <w:rFonts w:ascii="Times New Roman" w:eastAsiaTheme="majorEastAsia" w:hAnsi="Times New Roman" w:cs="Times New Roman"/>
          <w:sz w:val="24"/>
          <w:szCs w:val="28"/>
        </w:rPr>
        <w:t>:</w:t>
      </w:r>
    </w:p>
    <w:p w14:paraId="308BA80C" w14:textId="77777777" w:rsidR="00474BB4" w:rsidRPr="00474BB4" w:rsidRDefault="00474BB4" w:rsidP="00474BB4">
      <w:pPr>
        <w:numPr>
          <w:ilvl w:val="0"/>
          <w:numId w:val="32"/>
        </w:numPr>
        <w:rPr>
          <w:rFonts w:ascii="Times New Roman" w:eastAsiaTheme="majorEastAsia" w:hAnsi="Times New Roman" w:cs="Times New Roman"/>
          <w:sz w:val="24"/>
          <w:szCs w:val="28"/>
        </w:rPr>
      </w:pPr>
      <w:r w:rsidRPr="00474BB4">
        <w:rPr>
          <w:rFonts w:ascii="Times New Roman" w:eastAsiaTheme="majorEastAsia" w:hAnsi="Times New Roman" w:cs="Times New Roman"/>
          <w:sz w:val="24"/>
          <w:szCs w:val="28"/>
        </w:rPr>
        <w:t>Graph: Used to model the transportation network, where nodes represent warehouses, suppliers, and customers, and edges represent routes.</w:t>
      </w:r>
    </w:p>
    <w:p w14:paraId="78BAB1A4" w14:textId="77777777" w:rsidR="00474BB4" w:rsidRPr="00474BB4" w:rsidRDefault="00474BB4" w:rsidP="00474BB4">
      <w:pPr>
        <w:numPr>
          <w:ilvl w:val="0"/>
          <w:numId w:val="32"/>
        </w:numPr>
        <w:rPr>
          <w:rFonts w:ascii="Times New Roman" w:eastAsiaTheme="majorEastAsia" w:hAnsi="Times New Roman" w:cs="Times New Roman"/>
          <w:sz w:val="24"/>
          <w:szCs w:val="28"/>
        </w:rPr>
      </w:pPr>
      <w:r w:rsidRPr="00474BB4">
        <w:rPr>
          <w:rFonts w:ascii="Times New Roman" w:eastAsiaTheme="majorEastAsia" w:hAnsi="Times New Roman" w:cs="Times New Roman"/>
          <w:sz w:val="24"/>
          <w:szCs w:val="28"/>
        </w:rPr>
        <w:lastRenderedPageBreak/>
        <w:t>Priority Queue (Heap): Applied to manage the scheduling of shipments, allowing for the most urgent or cost-effective deliveries to be handled first.</w:t>
      </w:r>
    </w:p>
    <w:p w14:paraId="2D3DE640" w14:textId="77777777" w:rsidR="00474BB4" w:rsidRPr="00474BB4" w:rsidRDefault="00474BB4" w:rsidP="00474BB4">
      <w:pPr>
        <w:numPr>
          <w:ilvl w:val="0"/>
          <w:numId w:val="32"/>
        </w:numPr>
        <w:rPr>
          <w:rFonts w:ascii="Times New Roman" w:eastAsiaTheme="majorEastAsia" w:hAnsi="Times New Roman" w:cs="Times New Roman"/>
          <w:sz w:val="24"/>
          <w:szCs w:val="28"/>
        </w:rPr>
      </w:pPr>
      <w:r w:rsidRPr="00474BB4">
        <w:rPr>
          <w:rFonts w:ascii="Times New Roman" w:eastAsiaTheme="majorEastAsia" w:hAnsi="Times New Roman" w:cs="Times New Roman"/>
          <w:sz w:val="24"/>
          <w:szCs w:val="28"/>
        </w:rPr>
        <w:t>Hash Table: Stores inventory data for quick lookups on available stock, supplier details, and order statuses.</w:t>
      </w:r>
    </w:p>
    <w:p w14:paraId="3AB700E3" w14:textId="77777777" w:rsidR="00474BB4" w:rsidRPr="00474BB4" w:rsidRDefault="00474BB4" w:rsidP="00474BB4">
      <w:pPr>
        <w:numPr>
          <w:ilvl w:val="0"/>
          <w:numId w:val="32"/>
        </w:numPr>
        <w:rPr>
          <w:rFonts w:ascii="Times New Roman" w:eastAsiaTheme="majorEastAsia" w:hAnsi="Times New Roman" w:cs="Times New Roman"/>
          <w:sz w:val="24"/>
          <w:szCs w:val="28"/>
        </w:rPr>
      </w:pPr>
      <w:r w:rsidRPr="00474BB4">
        <w:rPr>
          <w:rFonts w:ascii="Times New Roman" w:eastAsiaTheme="majorEastAsia" w:hAnsi="Times New Roman" w:cs="Times New Roman"/>
          <w:sz w:val="24"/>
          <w:szCs w:val="28"/>
        </w:rPr>
        <w:t>Balanced Trees (AVL or Red-Black Trees): Used to maintain a sorted record of inventory or route costs, enabling efficient range queries and dynamic updates.</w:t>
      </w:r>
    </w:p>
    <w:p w14:paraId="28CC0024" w14:textId="77777777" w:rsidR="00474BB4" w:rsidRPr="00474BB4" w:rsidRDefault="00474BB4" w:rsidP="00474BB4">
      <w:pPr>
        <w:rPr>
          <w:rFonts w:ascii="Times New Roman" w:eastAsiaTheme="majorEastAsia" w:hAnsi="Times New Roman" w:cs="Times New Roman"/>
          <w:sz w:val="24"/>
          <w:szCs w:val="28"/>
        </w:rPr>
      </w:pPr>
    </w:p>
    <w:p w14:paraId="2DC9D8FC" w14:textId="4C257202" w:rsidR="00474BB4" w:rsidRPr="00474BB4" w:rsidRDefault="212F006F" w:rsidP="00474BB4">
      <w:pPr>
        <w:rPr>
          <w:rFonts w:ascii="Times New Roman" w:hAnsi="Times New Roman" w:cs="Times New Roman"/>
          <w:b/>
          <w:bCs/>
        </w:rPr>
      </w:pPr>
      <w:r w:rsidRPr="00571608">
        <w:rPr>
          <w:rFonts w:ascii="Times New Roman" w:hAnsi="Times New Roman" w:cs="Times New Roman"/>
        </w:rPr>
        <w:t xml:space="preserve"> </w:t>
      </w:r>
      <w:r w:rsidR="00474BB4" w:rsidRPr="00474BB4">
        <w:rPr>
          <w:rFonts w:ascii="Times New Roman" w:hAnsi="Times New Roman" w:cs="Times New Roman"/>
          <w:b/>
          <w:bCs/>
        </w:rPr>
        <w:t xml:space="preserve">Design Rationale for Each Data Structure </w:t>
      </w:r>
    </w:p>
    <w:p w14:paraId="3395F817"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t>Graph Design</w:t>
      </w:r>
      <w:r w:rsidRPr="00474BB4">
        <w:rPr>
          <w:rFonts w:ascii="Times New Roman" w:hAnsi="Times New Roman" w:cs="Times New Roman"/>
        </w:rPr>
        <w:t>:</w:t>
      </w:r>
    </w:p>
    <w:p w14:paraId="1B5B5B35" w14:textId="77777777" w:rsidR="00474BB4" w:rsidRPr="00474BB4" w:rsidRDefault="00474BB4" w:rsidP="00474BB4">
      <w:pPr>
        <w:numPr>
          <w:ilvl w:val="0"/>
          <w:numId w:val="28"/>
        </w:numPr>
        <w:rPr>
          <w:rFonts w:ascii="Times New Roman" w:hAnsi="Times New Roman" w:cs="Times New Roman"/>
        </w:rPr>
      </w:pPr>
      <w:r w:rsidRPr="00474BB4">
        <w:rPr>
          <w:rFonts w:ascii="Times New Roman" w:hAnsi="Times New Roman" w:cs="Times New Roman"/>
        </w:rPr>
        <w:t xml:space="preserve">Why </w:t>
      </w:r>
      <w:proofErr w:type="gramStart"/>
      <w:r w:rsidRPr="00474BB4">
        <w:rPr>
          <w:rFonts w:ascii="Times New Roman" w:hAnsi="Times New Roman" w:cs="Times New Roman"/>
        </w:rPr>
        <w:t>Graphs?:</w:t>
      </w:r>
      <w:proofErr w:type="gramEnd"/>
      <w:r w:rsidRPr="00474BB4">
        <w:rPr>
          <w:rFonts w:ascii="Times New Roman" w:hAnsi="Times New Roman" w:cs="Times New Roman"/>
        </w:rPr>
        <w:t xml:space="preserve"> Supply chain networks are naturally modeled as graphs. Nodes represent suppliers, warehouses, and customers, while edges represent routes between them. Using graphs allows for the application of algorithms such as Dijkstra's or Floyd-</w:t>
      </w:r>
      <w:proofErr w:type="spellStart"/>
      <w:r w:rsidRPr="00474BB4">
        <w:rPr>
          <w:rFonts w:ascii="Times New Roman" w:hAnsi="Times New Roman" w:cs="Times New Roman"/>
        </w:rPr>
        <w:t>Warshall</w:t>
      </w:r>
      <w:proofErr w:type="spellEnd"/>
      <w:r w:rsidRPr="00474BB4">
        <w:rPr>
          <w:rFonts w:ascii="Times New Roman" w:hAnsi="Times New Roman" w:cs="Times New Roman"/>
        </w:rPr>
        <w:t xml:space="preserve"> to determine the shortest or most cost-effective routes.</w:t>
      </w:r>
    </w:p>
    <w:p w14:paraId="1AC6B35C" w14:textId="77777777" w:rsidR="00474BB4" w:rsidRPr="00474BB4" w:rsidRDefault="00474BB4" w:rsidP="00474BB4">
      <w:pPr>
        <w:numPr>
          <w:ilvl w:val="0"/>
          <w:numId w:val="28"/>
        </w:numPr>
        <w:rPr>
          <w:rFonts w:ascii="Times New Roman" w:hAnsi="Times New Roman" w:cs="Times New Roman"/>
        </w:rPr>
      </w:pPr>
      <w:r w:rsidRPr="00474BB4">
        <w:rPr>
          <w:rFonts w:ascii="Times New Roman" w:hAnsi="Times New Roman" w:cs="Times New Roman"/>
        </w:rPr>
        <w:t>Implementation Choice: Adjacency lists are used due to their space efficiency, especially for sparse graphs. Each node stores a list of its connected nodes and the corresponding route costs.</w:t>
      </w:r>
    </w:p>
    <w:p w14:paraId="53DB7F40"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t>Priority Queue (Heap)</w:t>
      </w:r>
      <w:r w:rsidRPr="00474BB4">
        <w:rPr>
          <w:rFonts w:ascii="Times New Roman" w:hAnsi="Times New Roman" w:cs="Times New Roman"/>
        </w:rPr>
        <w:t>:</w:t>
      </w:r>
    </w:p>
    <w:p w14:paraId="26ADA83F" w14:textId="77777777" w:rsidR="00474BB4" w:rsidRPr="00474BB4" w:rsidRDefault="00474BB4" w:rsidP="00474BB4">
      <w:pPr>
        <w:numPr>
          <w:ilvl w:val="0"/>
          <w:numId w:val="29"/>
        </w:numPr>
        <w:rPr>
          <w:rFonts w:ascii="Times New Roman" w:hAnsi="Times New Roman" w:cs="Times New Roman"/>
        </w:rPr>
      </w:pPr>
      <w:r w:rsidRPr="00474BB4">
        <w:rPr>
          <w:rFonts w:ascii="Times New Roman" w:hAnsi="Times New Roman" w:cs="Times New Roman"/>
        </w:rPr>
        <w:t xml:space="preserve">Why Priority </w:t>
      </w:r>
      <w:proofErr w:type="gramStart"/>
      <w:r w:rsidRPr="00474BB4">
        <w:rPr>
          <w:rFonts w:ascii="Times New Roman" w:hAnsi="Times New Roman" w:cs="Times New Roman"/>
        </w:rPr>
        <w:t>Queues?:</w:t>
      </w:r>
      <w:proofErr w:type="gramEnd"/>
      <w:r w:rsidRPr="00474BB4">
        <w:rPr>
          <w:rFonts w:ascii="Times New Roman" w:hAnsi="Times New Roman" w:cs="Times New Roman"/>
        </w:rPr>
        <w:t xml:space="preserve"> A priority queue is ideal for managing shipments by urgency or cost. For example, in a situation with limited delivery trucks, the system can prioritize orders with the highest urgency or lowest cost.</w:t>
      </w:r>
    </w:p>
    <w:p w14:paraId="6F1C453C" w14:textId="77777777" w:rsidR="00474BB4" w:rsidRPr="00474BB4" w:rsidRDefault="00474BB4" w:rsidP="00474BB4">
      <w:pPr>
        <w:numPr>
          <w:ilvl w:val="0"/>
          <w:numId w:val="29"/>
        </w:numPr>
        <w:rPr>
          <w:rFonts w:ascii="Times New Roman" w:hAnsi="Times New Roman" w:cs="Times New Roman"/>
        </w:rPr>
      </w:pPr>
      <w:r w:rsidRPr="00474BB4">
        <w:rPr>
          <w:rFonts w:ascii="Times New Roman" w:hAnsi="Times New Roman" w:cs="Times New Roman"/>
        </w:rPr>
        <w:t xml:space="preserve">Implementation Choice: A binary heap is chosen for its efficiency in maintaining the order of priorities, ensuring </w:t>
      </w:r>
      <w:proofErr w:type="gramStart"/>
      <w:r w:rsidRPr="00474BB4">
        <w:rPr>
          <w:rFonts w:ascii="Times New Roman" w:hAnsi="Times New Roman" w:cs="Times New Roman"/>
        </w:rPr>
        <w:t>O(</w:t>
      </w:r>
      <w:proofErr w:type="gramEnd"/>
      <w:r w:rsidRPr="00474BB4">
        <w:rPr>
          <w:rFonts w:ascii="Times New Roman" w:hAnsi="Times New Roman" w:cs="Times New Roman"/>
        </w:rPr>
        <w:t>log n) time complexity for insertion and extraction.</w:t>
      </w:r>
    </w:p>
    <w:p w14:paraId="2A991286"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t>Hash Table</w:t>
      </w:r>
      <w:r w:rsidRPr="00474BB4">
        <w:rPr>
          <w:rFonts w:ascii="Times New Roman" w:hAnsi="Times New Roman" w:cs="Times New Roman"/>
        </w:rPr>
        <w:t>:</w:t>
      </w:r>
    </w:p>
    <w:p w14:paraId="4D685EBE" w14:textId="77777777" w:rsidR="00474BB4" w:rsidRPr="00474BB4" w:rsidRDefault="00474BB4" w:rsidP="00474BB4">
      <w:pPr>
        <w:numPr>
          <w:ilvl w:val="0"/>
          <w:numId w:val="30"/>
        </w:numPr>
        <w:rPr>
          <w:rFonts w:ascii="Times New Roman" w:hAnsi="Times New Roman" w:cs="Times New Roman"/>
        </w:rPr>
      </w:pPr>
      <w:r w:rsidRPr="00474BB4">
        <w:rPr>
          <w:rFonts w:ascii="Times New Roman" w:hAnsi="Times New Roman" w:cs="Times New Roman"/>
        </w:rPr>
        <w:t xml:space="preserve">Why Hash </w:t>
      </w:r>
      <w:proofErr w:type="gramStart"/>
      <w:r w:rsidRPr="00474BB4">
        <w:rPr>
          <w:rFonts w:ascii="Times New Roman" w:hAnsi="Times New Roman" w:cs="Times New Roman"/>
        </w:rPr>
        <w:t>Tables?:</w:t>
      </w:r>
      <w:proofErr w:type="gramEnd"/>
      <w:r w:rsidRPr="00474BB4">
        <w:rPr>
          <w:rFonts w:ascii="Times New Roman" w:hAnsi="Times New Roman" w:cs="Times New Roman"/>
        </w:rPr>
        <w:t xml:space="preserve"> Fast lookups are critical for real-time inventory management and decision-making. Hash tables allow </w:t>
      </w:r>
      <w:proofErr w:type="gramStart"/>
      <w:r w:rsidRPr="00474BB4">
        <w:rPr>
          <w:rFonts w:ascii="Times New Roman" w:hAnsi="Times New Roman" w:cs="Times New Roman"/>
        </w:rPr>
        <w:t>O(</w:t>
      </w:r>
      <w:proofErr w:type="gramEnd"/>
      <w:r w:rsidRPr="00474BB4">
        <w:rPr>
          <w:rFonts w:ascii="Times New Roman" w:hAnsi="Times New Roman" w:cs="Times New Roman"/>
        </w:rPr>
        <w:t>1) average time complexity for searches, inserts, and deletions.</w:t>
      </w:r>
    </w:p>
    <w:p w14:paraId="3807847A" w14:textId="77777777" w:rsidR="00474BB4" w:rsidRPr="00474BB4" w:rsidRDefault="00474BB4" w:rsidP="00474BB4">
      <w:pPr>
        <w:numPr>
          <w:ilvl w:val="0"/>
          <w:numId w:val="30"/>
        </w:numPr>
        <w:rPr>
          <w:rFonts w:ascii="Times New Roman" w:hAnsi="Times New Roman" w:cs="Times New Roman"/>
        </w:rPr>
      </w:pPr>
      <w:r w:rsidRPr="00474BB4">
        <w:rPr>
          <w:rFonts w:ascii="Times New Roman" w:hAnsi="Times New Roman" w:cs="Times New Roman"/>
        </w:rPr>
        <w:lastRenderedPageBreak/>
        <w:t xml:space="preserve">Implementation Choice: Python’s built-in dictionary is used, with a custom hash </w:t>
      </w:r>
      <w:proofErr w:type="gramStart"/>
      <w:r w:rsidRPr="00474BB4">
        <w:rPr>
          <w:rFonts w:ascii="Times New Roman" w:hAnsi="Times New Roman" w:cs="Times New Roman"/>
        </w:rPr>
        <w:t>function</w:t>
      </w:r>
      <w:proofErr w:type="gramEnd"/>
      <w:r w:rsidRPr="00474BB4">
        <w:rPr>
          <w:rFonts w:ascii="Times New Roman" w:hAnsi="Times New Roman" w:cs="Times New Roman"/>
        </w:rPr>
        <w:t xml:space="preserve"> if necessary, to handle collisions and maintain efficiency in high-volume scenarios.</w:t>
      </w:r>
    </w:p>
    <w:p w14:paraId="137213EA"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t>Balanced Trees (AVL/Red-Black Trees)</w:t>
      </w:r>
      <w:r w:rsidRPr="00474BB4">
        <w:rPr>
          <w:rFonts w:ascii="Times New Roman" w:hAnsi="Times New Roman" w:cs="Times New Roman"/>
        </w:rPr>
        <w:t>:</w:t>
      </w:r>
    </w:p>
    <w:p w14:paraId="1A72B873" w14:textId="77777777" w:rsidR="00474BB4" w:rsidRPr="00474BB4" w:rsidRDefault="00474BB4" w:rsidP="00474BB4">
      <w:pPr>
        <w:numPr>
          <w:ilvl w:val="0"/>
          <w:numId w:val="31"/>
        </w:numPr>
        <w:rPr>
          <w:rFonts w:ascii="Times New Roman" w:hAnsi="Times New Roman" w:cs="Times New Roman"/>
        </w:rPr>
      </w:pPr>
      <w:r w:rsidRPr="00474BB4">
        <w:rPr>
          <w:rFonts w:ascii="Times New Roman" w:hAnsi="Times New Roman" w:cs="Times New Roman"/>
        </w:rPr>
        <w:t xml:space="preserve">Why Balanced </w:t>
      </w:r>
      <w:proofErr w:type="gramStart"/>
      <w:r w:rsidRPr="00474BB4">
        <w:rPr>
          <w:rFonts w:ascii="Times New Roman" w:hAnsi="Times New Roman" w:cs="Times New Roman"/>
        </w:rPr>
        <w:t>Trees?:</w:t>
      </w:r>
      <w:proofErr w:type="gramEnd"/>
      <w:r w:rsidRPr="00474BB4">
        <w:rPr>
          <w:rFonts w:ascii="Times New Roman" w:hAnsi="Times New Roman" w:cs="Times New Roman"/>
        </w:rPr>
        <w:t xml:space="preserve"> For maintaining sorted data such as inventory levels or route costs, balanced trees ensure O(log n) operations for searching, inserting, and deleting data. This is crucial when handling dynamic data that needs frequent updates.</w:t>
      </w:r>
    </w:p>
    <w:p w14:paraId="3E1ACF59" w14:textId="77777777" w:rsidR="00474BB4" w:rsidRDefault="00474BB4" w:rsidP="00474BB4">
      <w:pPr>
        <w:numPr>
          <w:ilvl w:val="0"/>
          <w:numId w:val="31"/>
        </w:numPr>
        <w:rPr>
          <w:rFonts w:ascii="Times New Roman" w:hAnsi="Times New Roman" w:cs="Times New Roman"/>
        </w:rPr>
      </w:pPr>
      <w:r w:rsidRPr="00474BB4">
        <w:rPr>
          <w:rFonts w:ascii="Times New Roman" w:hAnsi="Times New Roman" w:cs="Times New Roman"/>
        </w:rPr>
        <w:t>Implementation Choice: AVL or Red-Black trees provide balance and ensure that operations remain efficient even as the dataset grows.</w:t>
      </w:r>
    </w:p>
    <w:p w14:paraId="5EDC4E56" w14:textId="77777777" w:rsidR="00474BB4" w:rsidRDefault="00474BB4" w:rsidP="00474BB4">
      <w:pPr>
        <w:rPr>
          <w:rFonts w:ascii="Times New Roman" w:hAnsi="Times New Roman" w:cs="Times New Roman"/>
        </w:rPr>
      </w:pPr>
    </w:p>
    <w:p w14:paraId="164FBCDE" w14:textId="77777777" w:rsidR="00474BB4" w:rsidRPr="00474BB4" w:rsidRDefault="00474BB4" w:rsidP="00474BB4">
      <w:pPr>
        <w:rPr>
          <w:rFonts w:ascii="Times New Roman" w:hAnsi="Times New Roman" w:cs="Times New Roman"/>
          <w:b/>
          <w:bCs/>
        </w:rPr>
      </w:pPr>
      <w:r w:rsidRPr="00474BB4">
        <w:rPr>
          <w:rFonts w:ascii="Times New Roman" w:hAnsi="Times New Roman" w:cs="Times New Roman"/>
          <w:b/>
          <w:bCs/>
        </w:rPr>
        <w:t>Overview of Python Implementation (1 page)</w:t>
      </w:r>
    </w:p>
    <w:p w14:paraId="0C0D5284"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t>Graph Implementation</w:t>
      </w:r>
      <w:r w:rsidRPr="00474BB4">
        <w:rPr>
          <w:rFonts w:ascii="Times New Roman" w:hAnsi="Times New Roman" w:cs="Times New Roman"/>
        </w:rPr>
        <w:t>:</w:t>
      </w:r>
    </w:p>
    <w:p w14:paraId="0F44B73C"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class Graph:</w:t>
      </w:r>
    </w:p>
    <w:p w14:paraId="5A36338A"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def __</w:t>
      </w:r>
      <w:proofErr w:type="spellStart"/>
      <w:r w:rsidRPr="00474BB4">
        <w:rPr>
          <w:rFonts w:ascii="Times New Roman" w:hAnsi="Times New Roman" w:cs="Times New Roman"/>
        </w:rPr>
        <w:t>init</w:t>
      </w:r>
      <w:proofErr w:type="spellEnd"/>
      <w:r w:rsidRPr="00474BB4">
        <w:rPr>
          <w:rFonts w:ascii="Times New Roman" w:hAnsi="Times New Roman" w:cs="Times New Roman"/>
        </w:rPr>
        <w:t>__(self):</w:t>
      </w:r>
    </w:p>
    <w:p w14:paraId="6C641E8E"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w:t>
      </w:r>
      <w:proofErr w:type="spellStart"/>
      <w:r w:rsidRPr="00474BB4">
        <w:rPr>
          <w:rFonts w:ascii="Times New Roman" w:hAnsi="Times New Roman" w:cs="Times New Roman"/>
        </w:rPr>
        <w:t>self.adj_list</w:t>
      </w:r>
      <w:proofErr w:type="spellEnd"/>
      <w:r w:rsidRPr="00474BB4">
        <w:rPr>
          <w:rFonts w:ascii="Times New Roman" w:hAnsi="Times New Roman" w:cs="Times New Roman"/>
        </w:rPr>
        <w:t xml:space="preserve"> = {}</w:t>
      </w:r>
    </w:p>
    <w:p w14:paraId="57F51D3A" w14:textId="77777777" w:rsidR="00474BB4" w:rsidRPr="00474BB4" w:rsidRDefault="00474BB4" w:rsidP="00474BB4">
      <w:pPr>
        <w:rPr>
          <w:rFonts w:ascii="Times New Roman" w:hAnsi="Times New Roman" w:cs="Times New Roman"/>
        </w:rPr>
      </w:pPr>
    </w:p>
    <w:p w14:paraId="716F2CC8"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def </w:t>
      </w:r>
      <w:proofErr w:type="spellStart"/>
      <w:r w:rsidRPr="00474BB4">
        <w:rPr>
          <w:rFonts w:ascii="Times New Roman" w:hAnsi="Times New Roman" w:cs="Times New Roman"/>
        </w:rPr>
        <w:t>add_</w:t>
      </w:r>
      <w:proofErr w:type="gramStart"/>
      <w:r w:rsidRPr="00474BB4">
        <w:rPr>
          <w:rFonts w:ascii="Times New Roman" w:hAnsi="Times New Roman" w:cs="Times New Roman"/>
        </w:rPr>
        <w:t>edge</w:t>
      </w:r>
      <w:proofErr w:type="spellEnd"/>
      <w:r w:rsidRPr="00474BB4">
        <w:rPr>
          <w:rFonts w:ascii="Times New Roman" w:hAnsi="Times New Roman" w:cs="Times New Roman"/>
        </w:rPr>
        <w:t>(</w:t>
      </w:r>
      <w:proofErr w:type="gramEnd"/>
      <w:r w:rsidRPr="00474BB4">
        <w:rPr>
          <w:rFonts w:ascii="Times New Roman" w:hAnsi="Times New Roman" w:cs="Times New Roman"/>
        </w:rPr>
        <w:t>self, u, v, cost):</w:t>
      </w:r>
    </w:p>
    <w:p w14:paraId="5115F861"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if u not in </w:t>
      </w:r>
      <w:proofErr w:type="spellStart"/>
      <w:r w:rsidRPr="00474BB4">
        <w:rPr>
          <w:rFonts w:ascii="Times New Roman" w:hAnsi="Times New Roman" w:cs="Times New Roman"/>
        </w:rPr>
        <w:t>self.adj_list</w:t>
      </w:r>
      <w:proofErr w:type="spellEnd"/>
      <w:r w:rsidRPr="00474BB4">
        <w:rPr>
          <w:rFonts w:ascii="Times New Roman" w:hAnsi="Times New Roman" w:cs="Times New Roman"/>
        </w:rPr>
        <w:t>:</w:t>
      </w:r>
    </w:p>
    <w:p w14:paraId="52E687AA"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w:t>
      </w:r>
      <w:proofErr w:type="spellStart"/>
      <w:r w:rsidRPr="00474BB4">
        <w:rPr>
          <w:rFonts w:ascii="Times New Roman" w:hAnsi="Times New Roman" w:cs="Times New Roman"/>
        </w:rPr>
        <w:t>self.adj_list</w:t>
      </w:r>
      <w:proofErr w:type="spellEnd"/>
      <w:r w:rsidRPr="00474BB4">
        <w:rPr>
          <w:rFonts w:ascii="Times New Roman" w:hAnsi="Times New Roman" w:cs="Times New Roman"/>
        </w:rPr>
        <w:t>[u] = []</w:t>
      </w:r>
    </w:p>
    <w:p w14:paraId="70EF6A35"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w:t>
      </w:r>
      <w:proofErr w:type="spellStart"/>
      <w:r w:rsidRPr="00474BB4">
        <w:rPr>
          <w:rFonts w:ascii="Times New Roman" w:hAnsi="Times New Roman" w:cs="Times New Roman"/>
        </w:rPr>
        <w:t>self.adj_list</w:t>
      </w:r>
      <w:proofErr w:type="spellEnd"/>
      <w:r w:rsidRPr="00474BB4">
        <w:rPr>
          <w:rFonts w:ascii="Times New Roman" w:hAnsi="Times New Roman" w:cs="Times New Roman"/>
        </w:rPr>
        <w:t>[u</w:t>
      </w:r>
      <w:proofErr w:type="gramStart"/>
      <w:r w:rsidRPr="00474BB4">
        <w:rPr>
          <w:rFonts w:ascii="Times New Roman" w:hAnsi="Times New Roman" w:cs="Times New Roman"/>
        </w:rPr>
        <w:t>].append</w:t>
      </w:r>
      <w:proofErr w:type="gramEnd"/>
      <w:r w:rsidRPr="00474BB4">
        <w:rPr>
          <w:rFonts w:ascii="Times New Roman" w:hAnsi="Times New Roman" w:cs="Times New Roman"/>
        </w:rPr>
        <w:t>((v, cost))</w:t>
      </w:r>
    </w:p>
    <w:p w14:paraId="2BCA7136" w14:textId="77777777" w:rsidR="00474BB4" w:rsidRPr="00474BB4" w:rsidRDefault="00474BB4" w:rsidP="00474BB4">
      <w:pPr>
        <w:rPr>
          <w:rFonts w:ascii="Times New Roman" w:hAnsi="Times New Roman" w:cs="Times New Roman"/>
        </w:rPr>
      </w:pPr>
    </w:p>
    <w:p w14:paraId="1065E522"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def </w:t>
      </w:r>
      <w:proofErr w:type="spellStart"/>
      <w:proofErr w:type="gramStart"/>
      <w:r w:rsidRPr="00474BB4">
        <w:rPr>
          <w:rFonts w:ascii="Times New Roman" w:hAnsi="Times New Roman" w:cs="Times New Roman"/>
        </w:rPr>
        <w:t>dijkstra</w:t>
      </w:r>
      <w:proofErr w:type="spellEnd"/>
      <w:r w:rsidRPr="00474BB4">
        <w:rPr>
          <w:rFonts w:ascii="Times New Roman" w:hAnsi="Times New Roman" w:cs="Times New Roman"/>
        </w:rPr>
        <w:t>(</w:t>
      </w:r>
      <w:proofErr w:type="gramEnd"/>
      <w:r w:rsidRPr="00474BB4">
        <w:rPr>
          <w:rFonts w:ascii="Times New Roman" w:hAnsi="Times New Roman" w:cs="Times New Roman"/>
        </w:rPr>
        <w:t xml:space="preserve">self, </w:t>
      </w:r>
      <w:proofErr w:type="spellStart"/>
      <w:r w:rsidRPr="00474BB4">
        <w:rPr>
          <w:rFonts w:ascii="Times New Roman" w:hAnsi="Times New Roman" w:cs="Times New Roman"/>
        </w:rPr>
        <w:t>start_node</w:t>
      </w:r>
      <w:proofErr w:type="spellEnd"/>
      <w:r w:rsidRPr="00474BB4">
        <w:rPr>
          <w:rFonts w:ascii="Times New Roman" w:hAnsi="Times New Roman" w:cs="Times New Roman"/>
        </w:rPr>
        <w:t>):</w:t>
      </w:r>
    </w:p>
    <w:p w14:paraId="30140BE4"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 Dijkstra's algorithm for shortest path</w:t>
      </w:r>
    </w:p>
    <w:p w14:paraId="0C18E8B2"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pass</w:t>
      </w:r>
    </w:p>
    <w:p w14:paraId="32A3B75A" w14:textId="77777777" w:rsidR="00474BB4" w:rsidRPr="00474BB4" w:rsidRDefault="00474BB4" w:rsidP="00474BB4">
      <w:pPr>
        <w:numPr>
          <w:ilvl w:val="0"/>
          <w:numId w:val="33"/>
        </w:numPr>
        <w:rPr>
          <w:rFonts w:ascii="Times New Roman" w:hAnsi="Times New Roman" w:cs="Times New Roman"/>
        </w:rPr>
      </w:pPr>
      <w:r w:rsidRPr="00474BB4">
        <w:rPr>
          <w:rFonts w:ascii="Times New Roman" w:hAnsi="Times New Roman" w:cs="Times New Roman"/>
          <w:b/>
          <w:bCs/>
        </w:rPr>
        <w:t>Description</w:t>
      </w:r>
      <w:r w:rsidRPr="00474BB4">
        <w:rPr>
          <w:rFonts w:ascii="Times New Roman" w:hAnsi="Times New Roman" w:cs="Times New Roman"/>
        </w:rPr>
        <w:t xml:space="preserve">: This class represents the supply chain as a graph using an adjacency list. The </w:t>
      </w:r>
      <w:proofErr w:type="spellStart"/>
      <w:r w:rsidRPr="00474BB4">
        <w:rPr>
          <w:rFonts w:ascii="Times New Roman" w:hAnsi="Times New Roman" w:cs="Times New Roman"/>
        </w:rPr>
        <w:t>add_edge</w:t>
      </w:r>
      <w:proofErr w:type="spellEnd"/>
      <w:r w:rsidRPr="00474BB4">
        <w:rPr>
          <w:rFonts w:ascii="Times New Roman" w:hAnsi="Times New Roman" w:cs="Times New Roman"/>
        </w:rPr>
        <w:t xml:space="preserve"> method connects nodes (suppliers/customers), and Dijkstra's algorithm is applied for route optimization.</w:t>
      </w:r>
    </w:p>
    <w:p w14:paraId="4DBDC47F"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lastRenderedPageBreak/>
        <w:t>Priority Queue Implementation</w:t>
      </w:r>
      <w:r w:rsidRPr="00474BB4">
        <w:rPr>
          <w:rFonts w:ascii="Times New Roman" w:hAnsi="Times New Roman" w:cs="Times New Roman"/>
        </w:rPr>
        <w:t>:</w:t>
      </w:r>
    </w:p>
    <w:p w14:paraId="08A1D800"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import </w:t>
      </w:r>
      <w:proofErr w:type="spellStart"/>
      <w:r w:rsidRPr="00474BB4">
        <w:rPr>
          <w:rFonts w:ascii="Times New Roman" w:hAnsi="Times New Roman" w:cs="Times New Roman"/>
        </w:rPr>
        <w:t>heapq</w:t>
      </w:r>
      <w:proofErr w:type="spellEnd"/>
    </w:p>
    <w:p w14:paraId="43E81C57" w14:textId="77777777" w:rsidR="00474BB4" w:rsidRPr="00474BB4" w:rsidRDefault="00474BB4" w:rsidP="00474BB4">
      <w:pPr>
        <w:rPr>
          <w:rFonts w:ascii="Times New Roman" w:hAnsi="Times New Roman" w:cs="Times New Roman"/>
        </w:rPr>
      </w:pPr>
    </w:p>
    <w:p w14:paraId="3A94131E"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class </w:t>
      </w:r>
      <w:proofErr w:type="spellStart"/>
      <w:r w:rsidRPr="00474BB4">
        <w:rPr>
          <w:rFonts w:ascii="Times New Roman" w:hAnsi="Times New Roman" w:cs="Times New Roman"/>
        </w:rPr>
        <w:t>ShipmentQueue</w:t>
      </w:r>
      <w:proofErr w:type="spellEnd"/>
      <w:r w:rsidRPr="00474BB4">
        <w:rPr>
          <w:rFonts w:ascii="Times New Roman" w:hAnsi="Times New Roman" w:cs="Times New Roman"/>
        </w:rPr>
        <w:t>:</w:t>
      </w:r>
    </w:p>
    <w:p w14:paraId="5DAE33BF"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def __</w:t>
      </w:r>
      <w:proofErr w:type="spellStart"/>
      <w:r w:rsidRPr="00474BB4">
        <w:rPr>
          <w:rFonts w:ascii="Times New Roman" w:hAnsi="Times New Roman" w:cs="Times New Roman"/>
        </w:rPr>
        <w:t>init</w:t>
      </w:r>
      <w:proofErr w:type="spellEnd"/>
      <w:r w:rsidRPr="00474BB4">
        <w:rPr>
          <w:rFonts w:ascii="Times New Roman" w:hAnsi="Times New Roman" w:cs="Times New Roman"/>
        </w:rPr>
        <w:t>__(self):</w:t>
      </w:r>
    </w:p>
    <w:p w14:paraId="7F041C05"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w:t>
      </w:r>
      <w:proofErr w:type="spellStart"/>
      <w:proofErr w:type="gramStart"/>
      <w:r w:rsidRPr="00474BB4">
        <w:rPr>
          <w:rFonts w:ascii="Times New Roman" w:hAnsi="Times New Roman" w:cs="Times New Roman"/>
        </w:rPr>
        <w:t>self.queue</w:t>
      </w:r>
      <w:proofErr w:type="spellEnd"/>
      <w:proofErr w:type="gramEnd"/>
      <w:r w:rsidRPr="00474BB4">
        <w:rPr>
          <w:rFonts w:ascii="Times New Roman" w:hAnsi="Times New Roman" w:cs="Times New Roman"/>
        </w:rPr>
        <w:t xml:space="preserve"> = []</w:t>
      </w:r>
    </w:p>
    <w:p w14:paraId="5BB3F2C3" w14:textId="77777777" w:rsidR="00474BB4" w:rsidRPr="00474BB4" w:rsidRDefault="00474BB4" w:rsidP="00474BB4">
      <w:pPr>
        <w:rPr>
          <w:rFonts w:ascii="Times New Roman" w:hAnsi="Times New Roman" w:cs="Times New Roman"/>
        </w:rPr>
      </w:pPr>
    </w:p>
    <w:p w14:paraId="217501ED"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def </w:t>
      </w:r>
      <w:proofErr w:type="spellStart"/>
      <w:r w:rsidRPr="00474BB4">
        <w:rPr>
          <w:rFonts w:ascii="Times New Roman" w:hAnsi="Times New Roman" w:cs="Times New Roman"/>
        </w:rPr>
        <w:t>add_</w:t>
      </w:r>
      <w:proofErr w:type="gramStart"/>
      <w:r w:rsidRPr="00474BB4">
        <w:rPr>
          <w:rFonts w:ascii="Times New Roman" w:hAnsi="Times New Roman" w:cs="Times New Roman"/>
        </w:rPr>
        <w:t>shipment</w:t>
      </w:r>
      <w:proofErr w:type="spellEnd"/>
      <w:r w:rsidRPr="00474BB4">
        <w:rPr>
          <w:rFonts w:ascii="Times New Roman" w:hAnsi="Times New Roman" w:cs="Times New Roman"/>
        </w:rPr>
        <w:t>(</w:t>
      </w:r>
      <w:proofErr w:type="gramEnd"/>
      <w:r w:rsidRPr="00474BB4">
        <w:rPr>
          <w:rFonts w:ascii="Times New Roman" w:hAnsi="Times New Roman" w:cs="Times New Roman"/>
        </w:rPr>
        <w:t>self, priority, shipment):</w:t>
      </w:r>
    </w:p>
    <w:p w14:paraId="20D7A7D5"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w:t>
      </w:r>
      <w:proofErr w:type="spellStart"/>
      <w:proofErr w:type="gramStart"/>
      <w:r w:rsidRPr="00474BB4">
        <w:rPr>
          <w:rFonts w:ascii="Times New Roman" w:hAnsi="Times New Roman" w:cs="Times New Roman"/>
        </w:rPr>
        <w:t>heapq.heappush</w:t>
      </w:r>
      <w:proofErr w:type="spellEnd"/>
      <w:proofErr w:type="gramEnd"/>
      <w:r w:rsidRPr="00474BB4">
        <w:rPr>
          <w:rFonts w:ascii="Times New Roman" w:hAnsi="Times New Roman" w:cs="Times New Roman"/>
        </w:rPr>
        <w:t>(</w:t>
      </w:r>
      <w:proofErr w:type="spellStart"/>
      <w:r w:rsidRPr="00474BB4">
        <w:rPr>
          <w:rFonts w:ascii="Times New Roman" w:hAnsi="Times New Roman" w:cs="Times New Roman"/>
        </w:rPr>
        <w:t>self.queue</w:t>
      </w:r>
      <w:proofErr w:type="spellEnd"/>
      <w:r w:rsidRPr="00474BB4">
        <w:rPr>
          <w:rFonts w:ascii="Times New Roman" w:hAnsi="Times New Roman" w:cs="Times New Roman"/>
        </w:rPr>
        <w:t>, (priority, shipment))</w:t>
      </w:r>
    </w:p>
    <w:p w14:paraId="0C4E5BD7" w14:textId="77777777" w:rsidR="00474BB4" w:rsidRPr="00474BB4" w:rsidRDefault="00474BB4" w:rsidP="00474BB4">
      <w:pPr>
        <w:rPr>
          <w:rFonts w:ascii="Times New Roman" w:hAnsi="Times New Roman" w:cs="Times New Roman"/>
        </w:rPr>
      </w:pPr>
    </w:p>
    <w:p w14:paraId="35260931"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def </w:t>
      </w:r>
      <w:proofErr w:type="spellStart"/>
      <w:r w:rsidRPr="00474BB4">
        <w:rPr>
          <w:rFonts w:ascii="Times New Roman" w:hAnsi="Times New Roman" w:cs="Times New Roman"/>
        </w:rPr>
        <w:t>get_next_shipment</w:t>
      </w:r>
      <w:proofErr w:type="spellEnd"/>
      <w:r w:rsidRPr="00474BB4">
        <w:rPr>
          <w:rFonts w:ascii="Times New Roman" w:hAnsi="Times New Roman" w:cs="Times New Roman"/>
        </w:rPr>
        <w:t>(self):</w:t>
      </w:r>
    </w:p>
    <w:p w14:paraId="0F3B7E96"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return </w:t>
      </w:r>
      <w:proofErr w:type="spellStart"/>
      <w:proofErr w:type="gramStart"/>
      <w:r w:rsidRPr="00474BB4">
        <w:rPr>
          <w:rFonts w:ascii="Times New Roman" w:hAnsi="Times New Roman" w:cs="Times New Roman"/>
        </w:rPr>
        <w:t>heapq.heappop</w:t>
      </w:r>
      <w:proofErr w:type="spellEnd"/>
      <w:proofErr w:type="gramEnd"/>
      <w:r w:rsidRPr="00474BB4">
        <w:rPr>
          <w:rFonts w:ascii="Times New Roman" w:hAnsi="Times New Roman" w:cs="Times New Roman"/>
        </w:rPr>
        <w:t>(</w:t>
      </w:r>
      <w:proofErr w:type="spellStart"/>
      <w:r w:rsidRPr="00474BB4">
        <w:rPr>
          <w:rFonts w:ascii="Times New Roman" w:hAnsi="Times New Roman" w:cs="Times New Roman"/>
        </w:rPr>
        <w:t>self.queue</w:t>
      </w:r>
      <w:proofErr w:type="spellEnd"/>
      <w:r w:rsidRPr="00474BB4">
        <w:rPr>
          <w:rFonts w:ascii="Times New Roman" w:hAnsi="Times New Roman" w:cs="Times New Roman"/>
        </w:rPr>
        <w:t>)</w:t>
      </w:r>
    </w:p>
    <w:p w14:paraId="7873F58A" w14:textId="77777777" w:rsidR="00474BB4" w:rsidRPr="00474BB4" w:rsidRDefault="00474BB4" w:rsidP="00474BB4">
      <w:pPr>
        <w:numPr>
          <w:ilvl w:val="0"/>
          <w:numId w:val="34"/>
        </w:numPr>
        <w:rPr>
          <w:rFonts w:ascii="Times New Roman" w:hAnsi="Times New Roman" w:cs="Times New Roman"/>
        </w:rPr>
      </w:pPr>
      <w:r w:rsidRPr="00474BB4">
        <w:rPr>
          <w:rFonts w:ascii="Times New Roman" w:hAnsi="Times New Roman" w:cs="Times New Roman"/>
          <w:b/>
          <w:bCs/>
        </w:rPr>
        <w:t>Description</w:t>
      </w:r>
      <w:r w:rsidRPr="00474BB4">
        <w:rPr>
          <w:rFonts w:ascii="Times New Roman" w:hAnsi="Times New Roman" w:cs="Times New Roman"/>
        </w:rPr>
        <w:t xml:space="preserve">: This class uses Python’s </w:t>
      </w:r>
      <w:proofErr w:type="spellStart"/>
      <w:r w:rsidRPr="00474BB4">
        <w:rPr>
          <w:rFonts w:ascii="Times New Roman" w:hAnsi="Times New Roman" w:cs="Times New Roman"/>
        </w:rPr>
        <w:t>heapq</w:t>
      </w:r>
      <w:proofErr w:type="spellEnd"/>
      <w:r w:rsidRPr="00474BB4">
        <w:rPr>
          <w:rFonts w:ascii="Times New Roman" w:hAnsi="Times New Roman" w:cs="Times New Roman"/>
        </w:rPr>
        <w:t xml:space="preserve"> module to maintain a priority queue for shipments, ensuring urgent deliveries are processed first.</w:t>
      </w:r>
    </w:p>
    <w:p w14:paraId="139FA00E"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t>Hash Table Implementation</w:t>
      </w:r>
      <w:r w:rsidRPr="00474BB4">
        <w:rPr>
          <w:rFonts w:ascii="Times New Roman" w:hAnsi="Times New Roman" w:cs="Times New Roman"/>
        </w:rPr>
        <w:t>:</w:t>
      </w:r>
    </w:p>
    <w:p w14:paraId="529F58F5"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inventory = {}</w:t>
      </w:r>
    </w:p>
    <w:p w14:paraId="46247E94" w14:textId="77777777" w:rsidR="00474BB4" w:rsidRPr="00474BB4" w:rsidRDefault="00474BB4" w:rsidP="00474BB4">
      <w:pPr>
        <w:rPr>
          <w:rFonts w:ascii="Times New Roman" w:hAnsi="Times New Roman" w:cs="Times New Roman"/>
        </w:rPr>
      </w:pPr>
    </w:p>
    <w:p w14:paraId="0118C9DD"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def </w:t>
      </w:r>
      <w:proofErr w:type="spellStart"/>
      <w:r w:rsidRPr="00474BB4">
        <w:rPr>
          <w:rFonts w:ascii="Times New Roman" w:hAnsi="Times New Roman" w:cs="Times New Roman"/>
        </w:rPr>
        <w:t>add_</w:t>
      </w:r>
      <w:proofErr w:type="gramStart"/>
      <w:r w:rsidRPr="00474BB4">
        <w:rPr>
          <w:rFonts w:ascii="Times New Roman" w:hAnsi="Times New Roman" w:cs="Times New Roman"/>
        </w:rPr>
        <w:t>item</w:t>
      </w:r>
      <w:proofErr w:type="spellEnd"/>
      <w:r w:rsidRPr="00474BB4">
        <w:rPr>
          <w:rFonts w:ascii="Times New Roman" w:hAnsi="Times New Roman" w:cs="Times New Roman"/>
        </w:rPr>
        <w:t>(</w:t>
      </w:r>
      <w:proofErr w:type="spellStart"/>
      <w:proofErr w:type="gramEnd"/>
      <w:r w:rsidRPr="00474BB4">
        <w:rPr>
          <w:rFonts w:ascii="Times New Roman" w:hAnsi="Times New Roman" w:cs="Times New Roman"/>
        </w:rPr>
        <w:t>product_id</w:t>
      </w:r>
      <w:proofErr w:type="spellEnd"/>
      <w:r w:rsidRPr="00474BB4">
        <w:rPr>
          <w:rFonts w:ascii="Times New Roman" w:hAnsi="Times New Roman" w:cs="Times New Roman"/>
        </w:rPr>
        <w:t>, quantity):</w:t>
      </w:r>
    </w:p>
    <w:p w14:paraId="2F04CB73"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inventory[</w:t>
      </w:r>
      <w:proofErr w:type="spellStart"/>
      <w:r w:rsidRPr="00474BB4">
        <w:rPr>
          <w:rFonts w:ascii="Times New Roman" w:hAnsi="Times New Roman" w:cs="Times New Roman"/>
        </w:rPr>
        <w:t>product_id</w:t>
      </w:r>
      <w:proofErr w:type="spellEnd"/>
      <w:r w:rsidRPr="00474BB4">
        <w:rPr>
          <w:rFonts w:ascii="Times New Roman" w:hAnsi="Times New Roman" w:cs="Times New Roman"/>
        </w:rPr>
        <w:t>] = quantity</w:t>
      </w:r>
    </w:p>
    <w:p w14:paraId="65FDBC0A" w14:textId="77777777" w:rsidR="00474BB4" w:rsidRPr="00474BB4" w:rsidRDefault="00474BB4" w:rsidP="00474BB4">
      <w:pPr>
        <w:rPr>
          <w:rFonts w:ascii="Times New Roman" w:hAnsi="Times New Roman" w:cs="Times New Roman"/>
        </w:rPr>
      </w:pPr>
    </w:p>
    <w:p w14:paraId="5223B8FD"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def </w:t>
      </w:r>
      <w:proofErr w:type="spellStart"/>
      <w:r w:rsidRPr="00474BB4">
        <w:rPr>
          <w:rFonts w:ascii="Times New Roman" w:hAnsi="Times New Roman" w:cs="Times New Roman"/>
        </w:rPr>
        <w:t>get_item</w:t>
      </w:r>
      <w:proofErr w:type="spellEnd"/>
      <w:r w:rsidRPr="00474BB4">
        <w:rPr>
          <w:rFonts w:ascii="Times New Roman" w:hAnsi="Times New Roman" w:cs="Times New Roman"/>
        </w:rPr>
        <w:t>(</w:t>
      </w:r>
      <w:proofErr w:type="spellStart"/>
      <w:r w:rsidRPr="00474BB4">
        <w:rPr>
          <w:rFonts w:ascii="Times New Roman" w:hAnsi="Times New Roman" w:cs="Times New Roman"/>
        </w:rPr>
        <w:t>product_id</w:t>
      </w:r>
      <w:proofErr w:type="spellEnd"/>
      <w:r w:rsidRPr="00474BB4">
        <w:rPr>
          <w:rFonts w:ascii="Times New Roman" w:hAnsi="Times New Roman" w:cs="Times New Roman"/>
        </w:rPr>
        <w:t>):</w:t>
      </w:r>
    </w:p>
    <w:p w14:paraId="3F7CB2E7"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return </w:t>
      </w:r>
      <w:proofErr w:type="spellStart"/>
      <w:proofErr w:type="gramStart"/>
      <w:r w:rsidRPr="00474BB4">
        <w:rPr>
          <w:rFonts w:ascii="Times New Roman" w:hAnsi="Times New Roman" w:cs="Times New Roman"/>
        </w:rPr>
        <w:t>inventory.get</w:t>
      </w:r>
      <w:proofErr w:type="spellEnd"/>
      <w:r w:rsidRPr="00474BB4">
        <w:rPr>
          <w:rFonts w:ascii="Times New Roman" w:hAnsi="Times New Roman" w:cs="Times New Roman"/>
        </w:rPr>
        <w:t>(</w:t>
      </w:r>
      <w:proofErr w:type="spellStart"/>
      <w:proofErr w:type="gramEnd"/>
      <w:r w:rsidRPr="00474BB4">
        <w:rPr>
          <w:rFonts w:ascii="Times New Roman" w:hAnsi="Times New Roman" w:cs="Times New Roman"/>
        </w:rPr>
        <w:t>product_id</w:t>
      </w:r>
      <w:proofErr w:type="spellEnd"/>
      <w:r w:rsidRPr="00474BB4">
        <w:rPr>
          <w:rFonts w:ascii="Times New Roman" w:hAnsi="Times New Roman" w:cs="Times New Roman"/>
        </w:rPr>
        <w:t>, None)</w:t>
      </w:r>
    </w:p>
    <w:p w14:paraId="2DE81E76" w14:textId="77777777" w:rsidR="00474BB4" w:rsidRPr="00474BB4" w:rsidRDefault="00474BB4" w:rsidP="00474BB4">
      <w:pPr>
        <w:numPr>
          <w:ilvl w:val="0"/>
          <w:numId w:val="35"/>
        </w:numPr>
        <w:rPr>
          <w:rFonts w:ascii="Times New Roman" w:hAnsi="Times New Roman" w:cs="Times New Roman"/>
        </w:rPr>
      </w:pPr>
      <w:r w:rsidRPr="00474BB4">
        <w:rPr>
          <w:rFonts w:ascii="Times New Roman" w:hAnsi="Times New Roman" w:cs="Times New Roman"/>
          <w:b/>
          <w:bCs/>
        </w:rPr>
        <w:t>Description</w:t>
      </w:r>
      <w:r w:rsidRPr="00474BB4">
        <w:rPr>
          <w:rFonts w:ascii="Times New Roman" w:hAnsi="Times New Roman" w:cs="Times New Roman"/>
        </w:rPr>
        <w:t>: This Python dictionary simulates a hash table for managing inventory, allowing for quick insertion and retrieval of product information.</w:t>
      </w:r>
    </w:p>
    <w:p w14:paraId="3CE566D7"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t>Balanced Tree Implementation</w:t>
      </w:r>
      <w:r w:rsidRPr="00474BB4">
        <w:rPr>
          <w:rFonts w:ascii="Times New Roman" w:hAnsi="Times New Roman" w:cs="Times New Roman"/>
        </w:rPr>
        <w:t>:</w:t>
      </w:r>
    </w:p>
    <w:p w14:paraId="2607E7D9"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class </w:t>
      </w:r>
      <w:proofErr w:type="spellStart"/>
      <w:r w:rsidRPr="00474BB4">
        <w:rPr>
          <w:rFonts w:ascii="Times New Roman" w:hAnsi="Times New Roman" w:cs="Times New Roman"/>
        </w:rPr>
        <w:t>AVLNode</w:t>
      </w:r>
      <w:proofErr w:type="spellEnd"/>
      <w:r w:rsidRPr="00474BB4">
        <w:rPr>
          <w:rFonts w:ascii="Times New Roman" w:hAnsi="Times New Roman" w:cs="Times New Roman"/>
        </w:rPr>
        <w:t>:</w:t>
      </w:r>
    </w:p>
    <w:p w14:paraId="18562DCD"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lastRenderedPageBreak/>
        <w:t xml:space="preserve">    # AVL tree node and insertion logic</w:t>
      </w:r>
    </w:p>
    <w:p w14:paraId="3D27CD44" w14:textId="77777777" w:rsidR="00474BB4" w:rsidRPr="00474BB4" w:rsidRDefault="00474BB4" w:rsidP="00474BB4">
      <w:pPr>
        <w:rPr>
          <w:rFonts w:ascii="Times New Roman" w:hAnsi="Times New Roman" w:cs="Times New Roman"/>
        </w:rPr>
      </w:pPr>
      <w:r w:rsidRPr="00474BB4">
        <w:rPr>
          <w:rFonts w:ascii="Times New Roman" w:hAnsi="Times New Roman" w:cs="Times New Roman"/>
        </w:rPr>
        <w:t xml:space="preserve">    pass</w:t>
      </w:r>
    </w:p>
    <w:p w14:paraId="3AFA8198" w14:textId="77777777" w:rsidR="00474BB4" w:rsidRDefault="00474BB4" w:rsidP="00474BB4">
      <w:pPr>
        <w:numPr>
          <w:ilvl w:val="0"/>
          <w:numId w:val="36"/>
        </w:numPr>
        <w:rPr>
          <w:rFonts w:ascii="Times New Roman" w:hAnsi="Times New Roman" w:cs="Times New Roman"/>
        </w:rPr>
      </w:pPr>
      <w:r w:rsidRPr="00474BB4">
        <w:rPr>
          <w:rFonts w:ascii="Times New Roman" w:hAnsi="Times New Roman" w:cs="Times New Roman"/>
          <w:b/>
          <w:bCs/>
        </w:rPr>
        <w:t>Description</w:t>
      </w:r>
      <w:r w:rsidRPr="00474BB4">
        <w:rPr>
          <w:rFonts w:ascii="Times New Roman" w:hAnsi="Times New Roman" w:cs="Times New Roman"/>
        </w:rPr>
        <w:t>: The AVL tree class maintains a sorted list of inventory levels or route costs, enabling efficient dynamic updates.</w:t>
      </w:r>
    </w:p>
    <w:p w14:paraId="65F0A609" w14:textId="77777777" w:rsidR="00474BB4" w:rsidRDefault="00474BB4" w:rsidP="00474BB4">
      <w:pPr>
        <w:rPr>
          <w:rFonts w:ascii="Times New Roman" w:hAnsi="Times New Roman" w:cs="Times New Roman"/>
        </w:rPr>
      </w:pPr>
    </w:p>
    <w:p w14:paraId="37C1F52C" w14:textId="77777777" w:rsidR="00474BB4" w:rsidRPr="00474BB4" w:rsidRDefault="00474BB4" w:rsidP="00474BB4">
      <w:pPr>
        <w:rPr>
          <w:rFonts w:ascii="Times New Roman" w:hAnsi="Times New Roman" w:cs="Times New Roman"/>
          <w:b/>
          <w:bCs/>
        </w:rPr>
      </w:pPr>
      <w:r w:rsidRPr="00474BB4">
        <w:rPr>
          <w:rFonts w:ascii="Times New Roman" w:hAnsi="Times New Roman" w:cs="Times New Roman"/>
          <w:b/>
          <w:bCs/>
        </w:rPr>
        <w:t>Challenges and Limitations (1 page)</w:t>
      </w:r>
    </w:p>
    <w:p w14:paraId="26E77BAB"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t>Scalability</w:t>
      </w:r>
      <w:r w:rsidRPr="00474BB4">
        <w:rPr>
          <w:rFonts w:ascii="Times New Roman" w:hAnsi="Times New Roman" w:cs="Times New Roman"/>
        </w:rPr>
        <w:t>:</w:t>
      </w:r>
    </w:p>
    <w:p w14:paraId="19800B11" w14:textId="77777777" w:rsidR="00474BB4" w:rsidRPr="00474BB4" w:rsidRDefault="00474BB4" w:rsidP="00474BB4">
      <w:pPr>
        <w:numPr>
          <w:ilvl w:val="0"/>
          <w:numId w:val="37"/>
        </w:numPr>
        <w:rPr>
          <w:rFonts w:ascii="Times New Roman" w:hAnsi="Times New Roman" w:cs="Times New Roman"/>
        </w:rPr>
      </w:pPr>
      <w:r w:rsidRPr="00474BB4">
        <w:rPr>
          <w:rFonts w:ascii="Times New Roman" w:hAnsi="Times New Roman" w:cs="Times New Roman"/>
        </w:rPr>
        <w:t>One of the main challenges in supply chain optimization is scaling the data structures to handle large datasets in real-time. Graph algorithms like Dijkstra’s may become inefficient with increasing nodes and edges, so optimization techniques such as A* algorithm or parallel processing can be considered.</w:t>
      </w:r>
    </w:p>
    <w:p w14:paraId="60354AA3"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t>Real-time Data</w:t>
      </w:r>
      <w:r w:rsidRPr="00474BB4">
        <w:rPr>
          <w:rFonts w:ascii="Times New Roman" w:hAnsi="Times New Roman" w:cs="Times New Roman"/>
        </w:rPr>
        <w:t>:</w:t>
      </w:r>
    </w:p>
    <w:p w14:paraId="777D49A5" w14:textId="77777777" w:rsidR="00474BB4" w:rsidRPr="00474BB4" w:rsidRDefault="00474BB4" w:rsidP="00474BB4">
      <w:pPr>
        <w:numPr>
          <w:ilvl w:val="0"/>
          <w:numId w:val="38"/>
        </w:numPr>
        <w:rPr>
          <w:rFonts w:ascii="Times New Roman" w:hAnsi="Times New Roman" w:cs="Times New Roman"/>
        </w:rPr>
      </w:pPr>
      <w:r w:rsidRPr="00474BB4">
        <w:rPr>
          <w:rFonts w:ascii="Times New Roman" w:hAnsi="Times New Roman" w:cs="Times New Roman"/>
        </w:rPr>
        <w:t>Handling real-time data updates can be a limitation in systems with high-frequency changes, such as fluctuating inventory levels or last-minute route alterations. Efficient data structures like hash tables and balanced trees help, but ensuring consistency across distributed systems can be challenging.</w:t>
      </w:r>
    </w:p>
    <w:p w14:paraId="1C7F3781" w14:textId="77777777" w:rsidR="00474BB4" w:rsidRPr="00474BB4" w:rsidRDefault="00474BB4" w:rsidP="00474BB4">
      <w:pPr>
        <w:rPr>
          <w:rFonts w:ascii="Times New Roman" w:hAnsi="Times New Roman" w:cs="Times New Roman"/>
        </w:rPr>
      </w:pPr>
      <w:r w:rsidRPr="00474BB4">
        <w:rPr>
          <w:rFonts w:ascii="Times New Roman" w:hAnsi="Times New Roman" w:cs="Times New Roman"/>
          <w:b/>
          <w:bCs/>
        </w:rPr>
        <w:t>Complexity</w:t>
      </w:r>
      <w:r w:rsidRPr="00474BB4">
        <w:rPr>
          <w:rFonts w:ascii="Times New Roman" w:hAnsi="Times New Roman" w:cs="Times New Roman"/>
        </w:rPr>
        <w:t>:</w:t>
      </w:r>
    </w:p>
    <w:p w14:paraId="57810D61" w14:textId="77777777" w:rsidR="00474BB4" w:rsidRPr="00474BB4" w:rsidRDefault="00474BB4" w:rsidP="00474BB4">
      <w:pPr>
        <w:numPr>
          <w:ilvl w:val="0"/>
          <w:numId w:val="39"/>
        </w:numPr>
        <w:rPr>
          <w:rFonts w:ascii="Times New Roman" w:hAnsi="Times New Roman" w:cs="Times New Roman"/>
        </w:rPr>
      </w:pPr>
      <w:r w:rsidRPr="00474BB4">
        <w:rPr>
          <w:rFonts w:ascii="Times New Roman" w:hAnsi="Times New Roman" w:cs="Times New Roman"/>
        </w:rPr>
        <w:t>Implementing advanced data structures such as AVL trees can introduce additional complexity, both in terms of coding and maintenance. While they offer better time complexity in dynamic datasets, simpler structures might suffice in less demanding environments.</w:t>
      </w:r>
    </w:p>
    <w:p w14:paraId="1DEF0B6F" w14:textId="77777777" w:rsidR="00474BB4" w:rsidRPr="00474BB4" w:rsidRDefault="00474BB4" w:rsidP="00474BB4">
      <w:pPr>
        <w:rPr>
          <w:rFonts w:ascii="Times New Roman" w:hAnsi="Times New Roman" w:cs="Times New Roman"/>
        </w:rPr>
      </w:pPr>
    </w:p>
    <w:p w14:paraId="491E5943" w14:textId="25914C52" w:rsidR="00A417C1" w:rsidRPr="00571608" w:rsidRDefault="00A417C1" w:rsidP="6A36C4BF">
      <w:pPr>
        <w:rPr>
          <w:rFonts w:ascii="Times New Roman" w:hAnsi="Times New Roman" w:cs="Times New Roman"/>
        </w:rPr>
      </w:pPr>
    </w:p>
    <w:p w14:paraId="2C532D31" w14:textId="77777777" w:rsidR="00A417C1" w:rsidRPr="00571608" w:rsidRDefault="00000000" w:rsidP="5D68E123">
      <w:pPr>
        <w:pStyle w:val="SectionTitle"/>
        <w:rPr>
          <w:rFonts w:ascii="Times New Roman" w:eastAsia="Calibri" w:hAnsi="Times New Roman" w:cs="Times New Roman"/>
          <w:b w:val="0"/>
          <w:bCs/>
          <w:szCs w:val="22"/>
        </w:rPr>
      </w:pPr>
      <w:sdt>
        <w:sdtPr>
          <w:rPr>
            <w:rFonts w:ascii="Times New Roman" w:hAnsi="Times New Roman" w:cs="Times New Roman"/>
          </w:rPr>
          <w:id w:val="-1638559448"/>
          <w:placeholder>
            <w:docPart w:val="D4E220A087991849A642E5BA5BA795BA"/>
          </w:placeholder>
          <w:temporary/>
          <w:showingPlcHdr/>
          <w15:appearance w15:val="hidden"/>
        </w:sdtPr>
        <w:sdtContent>
          <w:r w:rsidR="00664C1A" w:rsidRPr="00571608">
            <w:rPr>
              <w:rFonts w:ascii="Times New Roman" w:hAnsi="Times New Roman" w:cs="Times New Roman"/>
            </w:rPr>
            <w:t>References</w:t>
          </w:r>
        </w:sdtContent>
      </w:sdt>
    </w:p>
    <w:p w14:paraId="165AA1C1" w14:textId="77777777" w:rsidR="006A25F4" w:rsidRPr="006A25F4" w:rsidRDefault="006A25F4" w:rsidP="006A25F4">
      <w:pPr>
        <w:rPr>
          <w:rFonts w:ascii="Times New Roman" w:hAnsi="Times New Roman" w:cs="Times New Roman"/>
          <w:b/>
          <w:bCs/>
          <w:noProof/>
        </w:rPr>
      </w:pPr>
      <w:r w:rsidRPr="006A25F4">
        <w:rPr>
          <w:rFonts w:ascii="Times New Roman" w:hAnsi="Times New Roman" w:cs="Times New Roman"/>
          <w:b/>
          <w:bCs/>
          <w:noProof/>
        </w:rPr>
        <w:t>References</w:t>
      </w:r>
    </w:p>
    <w:p w14:paraId="24D3D4CE" w14:textId="710ED87E" w:rsidR="00474BB4" w:rsidRPr="00474BB4" w:rsidRDefault="00474BB4" w:rsidP="00474BB4">
      <w:pPr>
        <w:pStyle w:val="ListParagraph"/>
        <w:numPr>
          <w:ilvl w:val="0"/>
          <w:numId w:val="39"/>
        </w:numPr>
        <w:rPr>
          <w:rFonts w:ascii="Times New Roman" w:hAnsi="Times New Roman" w:cs="Times New Roman"/>
          <w:noProof/>
        </w:rPr>
      </w:pPr>
      <w:r w:rsidRPr="00474BB4">
        <w:rPr>
          <w:rFonts w:ascii="Times New Roman" w:hAnsi="Times New Roman" w:cs="Times New Roman"/>
          <w:noProof/>
        </w:rPr>
        <w:t xml:space="preserve">Chang, Y., &amp; Xu, J. (2020). </w:t>
      </w:r>
      <w:r w:rsidRPr="00474BB4">
        <w:rPr>
          <w:rFonts w:ascii="Times New Roman" w:hAnsi="Times New Roman" w:cs="Times New Roman"/>
          <w:b/>
          <w:bCs/>
          <w:noProof/>
        </w:rPr>
        <w:t>Optimization of Supply Chain Networks Using Graph Theory</w:t>
      </w:r>
      <w:r w:rsidRPr="00474BB4">
        <w:rPr>
          <w:rFonts w:ascii="Times New Roman" w:hAnsi="Times New Roman" w:cs="Times New Roman"/>
          <w:noProof/>
        </w:rPr>
        <w:t xml:space="preserve">. </w:t>
      </w:r>
      <w:r w:rsidRPr="00474BB4">
        <w:rPr>
          <w:rFonts w:ascii="Times New Roman" w:hAnsi="Times New Roman" w:cs="Times New Roman"/>
          <w:i/>
          <w:iCs/>
          <w:noProof/>
        </w:rPr>
        <w:t>Journal of Supply Chain Management</w:t>
      </w:r>
      <w:r w:rsidRPr="00474BB4">
        <w:rPr>
          <w:rFonts w:ascii="Times New Roman" w:hAnsi="Times New Roman" w:cs="Times New Roman"/>
          <w:noProof/>
        </w:rPr>
        <w:t>, 12(3), 245-267.</w:t>
      </w:r>
    </w:p>
    <w:p w14:paraId="6D97B3FB" w14:textId="65598A37" w:rsidR="00474BB4" w:rsidRPr="00474BB4" w:rsidRDefault="00474BB4" w:rsidP="00474BB4">
      <w:pPr>
        <w:pStyle w:val="ListParagraph"/>
        <w:numPr>
          <w:ilvl w:val="0"/>
          <w:numId w:val="39"/>
        </w:numPr>
        <w:rPr>
          <w:rFonts w:ascii="Times New Roman" w:hAnsi="Times New Roman" w:cs="Times New Roman"/>
          <w:noProof/>
        </w:rPr>
      </w:pPr>
      <w:r w:rsidRPr="00474BB4">
        <w:rPr>
          <w:rFonts w:ascii="Times New Roman" w:hAnsi="Times New Roman" w:cs="Times New Roman"/>
          <w:noProof/>
        </w:rPr>
        <w:t xml:space="preserve">Gupta, P., &amp; Kumar, A. (2021). </w:t>
      </w:r>
      <w:r w:rsidRPr="00474BB4">
        <w:rPr>
          <w:rFonts w:ascii="Times New Roman" w:hAnsi="Times New Roman" w:cs="Times New Roman"/>
          <w:b/>
          <w:bCs/>
          <w:noProof/>
        </w:rPr>
        <w:t>Data Structures for Efficient Inventory Management</w:t>
      </w:r>
      <w:r w:rsidRPr="00474BB4">
        <w:rPr>
          <w:rFonts w:ascii="Times New Roman" w:hAnsi="Times New Roman" w:cs="Times New Roman"/>
          <w:noProof/>
        </w:rPr>
        <w:t xml:space="preserve">. </w:t>
      </w:r>
      <w:r w:rsidRPr="00474BB4">
        <w:rPr>
          <w:rFonts w:ascii="Times New Roman" w:hAnsi="Times New Roman" w:cs="Times New Roman"/>
          <w:i/>
          <w:iCs/>
          <w:noProof/>
        </w:rPr>
        <w:t>International Journal of Computer Science</w:t>
      </w:r>
      <w:r w:rsidRPr="00474BB4">
        <w:rPr>
          <w:rFonts w:ascii="Times New Roman" w:hAnsi="Times New Roman" w:cs="Times New Roman"/>
          <w:noProof/>
        </w:rPr>
        <w:t>, 19(2), 45-59.</w:t>
      </w:r>
    </w:p>
    <w:p w14:paraId="0E59C4E6" w14:textId="3CC070F8" w:rsidR="00A417C1" w:rsidRPr="00474BB4" w:rsidRDefault="00474BB4" w:rsidP="00474BB4">
      <w:pPr>
        <w:pStyle w:val="ListParagraph"/>
        <w:numPr>
          <w:ilvl w:val="0"/>
          <w:numId w:val="39"/>
        </w:numPr>
        <w:rPr>
          <w:rFonts w:ascii="Times New Roman" w:hAnsi="Times New Roman" w:cs="Times New Roman"/>
          <w:noProof/>
        </w:rPr>
      </w:pPr>
      <w:r w:rsidRPr="00474BB4">
        <w:rPr>
          <w:rFonts w:ascii="Times New Roman" w:hAnsi="Times New Roman" w:cs="Times New Roman"/>
          <w:noProof/>
        </w:rPr>
        <w:t xml:space="preserve">Li, X., &amp; Zhang, Y. (2019). </w:t>
      </w:r>
      <w:r w:rsidRPr="00474BB4">
        <w:rPr>
          <w:rFonts w:ascii="Times New Roman" w:hAnsi="Times New Roman" w:cs="Times New Roman"/>
          <w:b/>
          <w:bCs/>
          <w:noProof/>
        </w:rPr>
        <w:t>A Study on Real-Time Supply Chain Route Optimization</w:t>
      </w:r>
      <w:r w:rsidRPr="00474BB4">
        <w:rPr>
          <w:rFonts w:ascii="Times New Roman" w:hAnsi="Times New Roman" w:cs="Times New Roman"/>
          <w:noProof/>
        </w:rPr>
        <w:t xml:space="preserve">. </w:t>
      </w:r>
      <w:r w:rsidRPr="00474BB4">
        <w:rPr>
          <w:rFonts w:ascii="Times New Roman" w:hAnsi="Times New Roman" w:cs="Times New Roman"/>
          <w:i/>
          <w:iCs/>
          <w:noProof/>
        </w:rPr>
        <w:t>Journal of Logistics Research</w:t>
      </w:r>
      <w:r w:rsidRPr="00474BB4">
        <w:rPr>
          <w:rFonts w:ascii="Times New Roman" w:hAnsi="Times New Roman" w:cs="Times New Roman"/>
          <w:noProof/>
        </w:rPr>
        <w:t>, 8(4), 101-123.</w:t>
      </w:r>
    </w:p>
    <w:p w14:paraId="24E36660" w14:textId="77777777" w:rsidR="68E35553" w:rsidRPr="00571608" w:rsidRDefault="68E35553" w:rsidP="00B863FB">
      <w:pPr>
        <w:rPr>
          <w:rFonts w:ascii="Times New Roman" w:hAnsi="Times New Roman" w:cs="Times New Roman"/>
          <w:noProof/>
        </w:rPr>
      </w:pPr>
    </w:p>
    <w:p w14:paraId="42DB3AE8" w14:textId="77777777" w:rsidR="67AE9998" w:rsidRPr="00571608" w:rsidRDefault="67AE9998" w:rsidP="00B863FB">
      <w:pPr>
        <w:rPr>
          <w:rFonts w:ascii="Times New Roman" w:hAnsi="Times New Roman" w:cs="Times New Roman"/>
          <w:noProof/>
        </w:rPr>
      </w:pPr>
    </w:p>
    <w:p w14:paraId="6F6F9B70" w14:textId="77777777" w:rsidR="67AE9998" w:rsidRPr="00571608" w:rsidRDefault="67AE9998" w:rsidP="00B863FB">
      <w:pPr>
        <w:rPr>
          <w:rFonts w:ascii="Times New Roman" w:hAnsi="Times New Roman" w:cs="Times New Roman"/>
          <w:noProof/>
        </w:rPr>
      </w:pPr>
    </w:p>
    <w:p w14:paraId="27AB0AA1" w14:textId="77777777" w:rsidR="4A446072" w:rsidRPr="00571608" w:rsidRDefault="4A446072" w:rsidP="00B863FB">
      <w:pPr>
        <w:rPr>
          <w:rFonts w:ascii="Times New Roman" w:hAnsi="Times New Roman" w:cs="Times New Roman"/>
          <w:noProof/>
          <w:color w:val="000000" w:themeColor="text2"/>
        </w:rPr>
      </w:pPr>
    </w:p>
    <w:p w14:paraId="67C38E8A" w14:textId="77777777" w:rsidR="4A446072" w:rsidRPr="00571608" w:rsidRDefault="4A446072" w:rsidP="00B863FB">
      <w:pPr>
        <w:rPr>
          <w:rFonts w:ascii="Times New Roman" w:hAnsi="Times New Roman" w:cs="Times New Roman"/>
          <w:noProof/>
          <w:color w:val="000000" w:themeColor="text2"/>
        </w:rPr>
      </w:pPr>
    </w:p>
    <w:p w14:paraId="54402BFC" w14:textId="77777777" w:rsidR="4A446072" w:rsidRPr="00571608" w:rsidRDefault="4A446072" w:rsidP="00B863FB">
      <w:pPr>
        <w:rPr>
          <w:rFonts w:ascii="Times New Roman" w:hAnsi="Times New Roman" w:cs="Times New Roman"/>
          <w:noProof/>
          <w:color w:val="000000" w:themeColor="text2"/>
        </w:rPr>
      </w:pPr>
    </w:p>
    <w:p w14:paraId="3CE432F2" w14:textId="77777777" w:rsidR="4A446072" w:rsidRPr="00571608" w:rsidRDefault="4A446072" w:rsidP="00B863FB">
      <w:pPr>
        <w:rPr>
          <w:rFonts w:ascii="Times New Roman" w:hAnsi="Times New Roman" w:cs="Times New Roman"/>
          <w:noProof/>
          <w:color w:val="000000" w:themeColor="text2"/>
        </w:rPr>
      </w:pPr>
    </w:p>
    <w:p w14:paraId="198343EF" w14:textId="77777777" w:rsidR="4A446072" w:rsidRPr="00571608" w:rsidRDefault="4A446072" w:rsidP="00B863FB">
      <w:pPr>
        <w:rPr>
          <w:rFonts w:ascii="Times New Roman" w:hAnsi="Times New Roman" w:cs="Times New Roman"/>
          <w:noProof/>
          <w:color w:val="000000" w:themeColor="text2"/>
        </w:rPr>
      </w:pPr>
    </w:p>
    <w:p w14:paraId="5BD1EF61" w14:textId="77777777" w:rsidR="4A446072" w:rsidRPr="00571608" w:rsidRDefault="4A446072" w:rsidP="00B863FB">
      <w:pPr>
        <w:rPr>
          <w:rFonts w:ascii="Times New Roman" w:hAnsi="Times New Roman" w:cs="Times New Roman"/>
          <w:noProof/>
          <w:color w:val="000000" w:themeColor="text2"/>
        </w:rPr>
      </w:pPr>
    </w:p>
    <w:p w14:paraId="1FD947FD" w14:textId="77777777" w:rsidR="4A446072" w:rsidRPr="00571608" w:rsidRDefault="4A446072" w:rsidP="00B863FB">
      <w:pPr>
        <w:rPr>
          <w:rFonts w:ascii="Times New Roman" w:hAnsi="Times New Roman" w:cs="Times New Roman"/>
          <w:noProof/>
          <w:color w:val="000000" w:themeColor="text2"/>
        </w:rPr>
      </w:pPr>
    </w:p>
    <w:p w14:paraId="6DAB7007" w14:textId="77777777" w:rsidR="4A446072" w:rsidRPr="00571608" w:rsidRDefault="4A446072" w:rsidP="00B863FB">
      <w:pPr>
        <w:rPr>
          <w:rFonts w:ascii="Times New Roman" w:hAnsi="Times New Roman" w:cs="Times New Roman"/>
          <w:noProof/>
          <w:color w:val="000000" w:themeColor="text2"/>
        </w:rPr>
      </w:pPr>
    </w:p>
    <w:p w14:paraId="64F5A272" w14:textId="77777777" w:rsidR="4A446072" w:rsidRPr="00571608" w:rsidRDefault="4A446072" w:rsidP="00B863FB">
      <w:pPr>
        <w:rPr>
          <w:rFonts w:ascii="Times New Roman" w:hAnsi="Times New Roman" w:cs="Times New Roman"/>
          <w:noProof/>
          <w:color w:val="000000" w:themeColor="text2"/>
        </w:rPr>
      </w:pPr>
    </w:p>
    <w:p w14:paraId="3E65CA74" w14:textId="77777777" w:rsidR="4A446072" w:rsidRPr="00571608" w:rsidRDefault="4A446072" w:rsidP="00B863FB">
      <w:pPr>
        <w:rPr>
          <w:rFonts w:ascii="Times New Roman" w:hAnsi="Times New Roman" w:cs="Times New Roman"/>
          <w:noProof/>
          <w:color w:val="000000" w:themeColor="text2"/>
        </w:rPr>
      </w:pPr>
    </w:p>
    <w:p w14:paraId="62149237" w14:textId="77777777" w:rsidR="4A446072" w:rsidRPr="00571608" w:rsidRDefault="4A446072" w:rsidP="00B863FB">
      <w:pPr>
        <w:rPr>
          <w:rFonts w:ascii="Times New Roman" w:hAnsi="Times New Roman" w:cs="Times New Roman"/>
          <w:noProof/>
          <w:color w:val="000000" w:themeColor="text2"/>
        </w:rPr>
      </w:pPr>
    </w:p>
    <w:p w14:paraId="4A3A2C29" w14:textId="77777777" w:rsidR="4A446072" w:rsidRPr="00571608" w:rsidRDefault="4A446072" w:rsidP="00B863FB">
      <w:pPr>
        <w:rPr>
          <w:rFonts w:ascii="Times New Roman" w:hAnsi="Times New Roman" w:cs="Times New Roman"/>
          <w:noProof/>
          <w:color w:val="000000" w:themeColor="text2"/>
        </w:rPr>
      </w:pPr>
    </w:p>
    <w:p w14:paraId="34BCF51D" w14:textId="77777777" w:rsidR="67AE9998" w:rsidRPr="00571608" w:rsidRDefault="00000000" w:rsidP="3D0A9892">
      <w:pPr>
        <w:pStyle w:val="TableFigure"/>
        <w:spacing w:after="160"/>
        <w:rPr>
          <w:rFonts w:ascii="Times New Roman" w:eastAsia="Calibri" w:hAnsi="Times New Roman" w:cs="Times New Roman"/>
          <w:i/>
          <w:iCs/>
          <w:noProof/>
          <w:color w:val="000000" w:themeColor="text2"/>
          <w:szCs w:val="22"/>
        </w:rPr>
      </w:pPr>
      <w:sdt>
        <w:sdtPr>
          <w:rPr>
            <w:rFonts w:ascii="Times New Roman" w:eastAsia="Calibri" w:hAnsi="Times New Roman" w:cs="Times New Roman"/>
            <w:i/>
            <w:iCs/>
            <w:noProof/>
            <w:color w:val="000000" w:themeColor="text2"/>
            <w:szCs w:val="22"/>
          </w:rPr>
          <w:id w:val="-1101418058"/>
          <w:placeholder>
            <w:docPart w:val="09243BC0F16A814C81CA5350737DF315"/>
          </w:placeholder>
          <w:temporary/>
          <w:showingPlcHdr/>
          <w15:appearance w15:val="hidden"/>
        </w:sdtPr>
        <w:sdtContent>
          <w:r w:rsidR="00D620FD" w:rsidRPr="00571608">
            <w:rPr>
              <w:rFonts w:ascii="Times New Roman" w:eastAsia="Calibri" w:hAnsi="Times New Roman" w:cs="Times New Roman"/>
              <w:i/>
              <w:iCs/>
              <w:noProof/>
              <w:color w:val="000000" w:themeColor="text2"/>
              <w:szCs w:val="22"/>
            </w:rPr>
            <w:t xml:space="preserve">For additional information on APA Style formatting, please consult the </w:t>
          </w:r>
          <w:hyperlink r:id="rId10">
            <w:r w:rsidR="00D620FD" w:rsidRPr="00571608">
              <w:rPr>
                <w:rStyle w:val="Hyperlink"/>
                <w:rFonts w:ascii="Times New Roman" w:eastAsia="Calibri" w:hAnsi="Times New Roman" w:cs="Times New Roman"/>
                <w:i/>
                <w:iCs/>
                <w:noProof/>
                <w:szCs w:val="22"/>
              </w:rPr>
              <w:t xml:space="preserve">APA Style Manual, 7th </w:t>
            </w:r>
          </w:hyperlink>
          <w:r w:rsidR="00D620FD" w:rsidRPr="00571608">
            <w:rPr>
              <w:rStyle w:val="Hyperlink"/>
              <w:rFonts w:ascii="Times New Roman" w:eastAsia="Calibri" w:hAnsi="Times New Roman" w:cs="Times New Roman"/>
              <w:i/>
              <w:iCs/>
              <w:noProof/>
              <w:szCs w:val="22"/>
            </w:rPr>
            <w:t>Edition</w:t>
          </w:r>
          <w:r w:rsidR="00D620FD" w:rsidRPr="00571608">
            <w:rPr>
              <w:rFonts w:ascii="Times New Roman" w:eastAsia="Calibri" w:hAnsi="Times New Roman" w:cs="Times New Roman"/>
              <w:i/>
              <w:iCs/>
              <w:noProof/>
              <w:color w:val="000000" w:themeColor="text2"/>
              <w:szCs w:val="22"/>
            </w:rPr>
            <w:t>.</w:t>
          </w:r>
        </w:sdtContent>
      </w:sdt>
    </w:p>
    <w:sectPr w:rsidR="67AE9998" w:rsidRPr="0057160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6F3EA" w14:textId="77777777" w:rsidR="004C0785" w:rsidRDefault="004C0785">
      <w:pPr>
        <w:spacing w:line="240" w:lineRule="auto"/>
      </w:pPr>
      <w:r>
        <w:separator/>
      </w:r>
    </w:p>
    <w:p w14:paraId="40B85AD5" w14:textId="77777777" w:rsidR="004C0785" w:rsidRDefault="004C0785"/>
  </w:endnote>
  <w:endnote w:type="continuationSeparator" w:id="0">
    <w:p w14:paraId="31A1E730" w14:textId="77777777" w:rsidR="004C0785" w:rsidRDefault="004C0785">
      <w:pPr>
        <w:spacing w:line="240" w:lineRule="auto"/>
      </w:pPr>
      <w:r>
        <w:continuationSeparator/>
      </w:r>
    </w:p>
    <w:p w14:paraId="2B2EEFAF" w14:textId="77777777" w:rsidR="004C0785" w:rsidRDefault="004C07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2C9F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DD39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0F810"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29F91" w14:textId="77777777" w:rsidR="004C0785" w:rsidRDefault="004C0785">
      <w:pPr>
        <w:spacing w:line="240" w:lineRule="auto"/>
      </w:pPr>
      <w:r>
        <w:separator/>
      </w:r>
    </w:p>
    <w:p w14:paraId="57403BB7" w14:textId="77777777" w:rsidR="004C0785" w:rsidRDefault="004C0785"/>
  </w:footnote>
  <w:footnote w:type="continuationSeparator" w:id="0">
    <w:p w14:paraId="67664214" w14:textId="77777777" w:rsidR="004C0785" w:rsidRDefault="004C0785">
      <w:pPr>
        <w:spacing w:line="240" w:lineRule="auto"/>
      </w:pPr>
      <w:r>
        <w:continuationSeparator/>
      </w:r>
    </w:p>
    <w:p w14:paraId="5901D5F3" w14:textId="77777777" w:rsidR="004C0785" w:rsidRDefault="004C07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4D7F6"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0DA1E"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1E09A"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080B7B"/>
    <w:multiLevelType w:val="multilevel"/>
    <w:tmpl w:val="18E6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D825D5"/>
    <w:multiLevelType w:val="multilevel"/>
    <w:tmpl w:val="365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931836"/>
    <w:multiLevelType w:val="multilevel"/>
    <w:tmpl w:val="0500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3098E"/>
    <w:multiLevelType w:val="multilevel"/>
    <w:tmpl w:val="8E1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77A17"/>
    <w:multiLevelType w:val="hybridMultilevel"/>
    <w:tmpl w:val="1EA6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6E75B3"/>
    <w:multiLevelType w:val="multilevel"/>
    <w:tmpl w:val="537A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401EFA"/>
    <w:multiLevelType w:val="multilevel"/>
    <w:tmpl w:val="1BE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67F27"/>
    <w:multiLevelType w:val="multilevel"/>
    <w:tmpl w:val="ABA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66366"/>
    <w:multiLevelType w:val="multilevel"/>
    <w:tmpl w:val="2CCC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882758"/>
    <w:multiLevelType w:val="multilevel"/>
    <w:tmpl w:val="4CA6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60DFC"/>
    <w:multiLevelType w:val="hybridMultilevel"/>
    <w:tmpl w:val="413C1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6C1DB1"/>
    <w:multiLevelType w:val="hybridMultilevel"/>
    <w:tmpl w:val="91C26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B03401"/>
    <w:multiLevelType w:val="hybridMultilevel"/>
    <w:tmpl w:val="6F7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3059B"/>
    <w:multiLevelType w:val="multilevel"/>
    <w:tmpl w:val="7C20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B36D7"/>
    <w:multiLevelType w:val="multilevel"/>
    <w:tmpl w:val="123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D1C05"/>
    <w:multiLevelType w:val="multilevel"/>
    <w:tmpl w:val="4678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DC3599"/>
    <w:multiLevelType w:val="multilevel"/>
    <w:tmpl w:val="D1F2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4D47AD"/>
    <w:multiLevelType w:val="hybridMultilevel"/>
    <w:tmpl w:val="0B0E6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E6C6FE7"/>
    <w:multiLevelType w:val="hybridMultilevel"/>
    <w:tmpl w:val="5E5EA7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3EC9746E"/>
    <w:multiLevelType w:val="multilevel"/>
    <w:tmpl w:val="C5D6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F96640"/>
    <w:multiLevelType w:val="multilevel"/>
    <w:tmpl w:val="F434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9195E"/>
    <w:multiLevelType w:val="multilevel"/>
    <w:tmpl w:val="DB44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3938CE"/>
    <w:multiLevelType w:val="multilevel"/>
    <w:tmpl w:val="E4F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EC479D"/>
    <w:multiLevelType w:val="multilevel"/>
    <w:tmpl w:val="289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069A9"/>
    <w:multiLevelType w:val="multilevel"/>
    <w:tmpl w:val="784C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271E33"/>
    <w:multiLevelType w:val="multilevel"/>
    <w:tmpl w:val="83B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6761C3"/>
    <w:multiLevelType w:val="multilevel"/>
    <w:tmpl w:val="80D8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917F7F"/>
    <w:multiLevelType w:val="hybridMultilevel"/>
    <w:tmpl w:val="53BE3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01596"/>
    <w:multiLevelType w:val="multilevel"/>
    <w:tmpl w:val="A77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451053999">
    <w:abstractNumId w:val="37"/>
  </w:num>
  <w:num w:numId="13" w16cid:durableId="1908802458">
    <w:abstractNumId w:val="18"/>
  </w:num>
  <w:num w:numId="14" w16cid:durableId="382025892">
    <w:abstractNumId w:val="32"/>
  </w:num>
  <w:num w:numId="15" w16cid:durableId="1879316732">
    <w:abstractNumId w:val="28"/>
  </w:num>
  <w:num w:numId="16" w16cid:durableId="1866013418">
    <w:abstractNumId w:val="21"/>
  </w:num>
  <w:num w:numId="17" w16cid:durableId="165752205">
    <w:abstractNumId w:val="27"/>
  </w:num>
  <w:num w:numId="18" w16cid:durableId="1858078564">
    <w:abstractNumId w:val="22"/>
  </w:num>
  <w:num w:numId="19" w16cid:durableId="543181468">
    <w:abstractNumId w:val="14"/>
  </w:num>
  <w:num w:numId="20" w16cid:durableId="1993633306">
    <w:abstractNumId w:val="36"/>
  </w:num>
  <w:num w:numId="21" w16cid:durableId="79526772">
    <w:abstractNumId w:val="24"/>
  </w:num>
  <w:num w:numId="22" w16cid:durableId="1728067921">
    <w:abstractNumId w:val="29"/>
  </w:num>
  <w:num w:numId="23" w16cid:durableId="568539078">
    <w:abstractNumId w:val="15"/>
  </w:num>
  <w:num w:numId="24" w16cid:durableId="1489665160">
    <w:abstractNumId w:val="16"/>
  </w:num>
  <w:num w:numId="25" w16cid:durableId="2089645144">
    <w:abstractNumId w:val="25"/>
  </w:num>
  <w:num w:numId="26" w16cid:durableId="1461262029">
    <w:abstractNumId w:val="30"/>
  </w:num>
  <w:num w:numId="27" w16cid:durableId="1990556292">
    <w:abstractNumId w:val="31"/>
  </w:num>
  <w:num w:numId="28" w16cid:durableId="1013529926">
    <w:abstractNumId w:val="17"/>
  </w:num>
  <w:num w:numId="29" w16cid:durableId="966929433">
    <w:abstractNumId w:val="33"/>
  </w:num>
  <w:num w:numId="30" w16cid:durableId="2064791861">
    <w:abstractNumId w:val="11"/>
  </w:num>
  <w:num w:numId="31" w16cid:durableId="198593774">
    <w:abstractNumId w:val="38"/>
  </w:num>
  <w:num w:numId="32" w16cid:durableId="127667261">
    <w:abstractNumId w:val="34"/>
  </w:num>
  <w:num w:numId="33" w16cid:durableId="1498571252">
    <w:abstractNumId w:val="10"/>
  </w:num>
  <w:num w:numId="34" w16cid:durableId="247927667">
    <w:abstractNumId w:val="13"/>
  </w:num>
  <w:num w:numId="35" w16cid:durableId="1125661789">
    <w:abstractNumId w:val="19"/>
  </w:num>
  <w:num w:numId="36" w16cid:durableId="681973125">
    <w:abstractNumId w:val="23"/>
  </w:num>
  <w:num w:numId="37" w16cid:durableId="240913188">
    <w:abstractNumId w:val="35"/>
  </w:num>
  <w:num w:numId="38" w16cid:durableId="1499614431">
    <w:abstractNumId w:val="12"/>
  </w:num>
  <w:num w:numId="39" w16cid:durableId="770668744">
    <w:abstractNumId w:val="26"/>
  </w:num>
  <w:num w:numId="40" w16cid:durableId="6368401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4B"/>
    <w:rsid w:val="00023AFE"/>
    <w:rsid w:val="000A3D9B"/>
    <w:rsid w:val="000D4642"/>
    <w:rsid w:val="000D539D"/>
    <w:rsid w:val="001064DD"/>
    <w:rsid w:val="00116273"/>
    <w:rsid w:val="0023609B"/>
    <w:rsid w:val="00240C14"/>
    <w:rsid w:val="002C79E6"/>
    <w:rsid w:val="002F3AE9"/>
    <w:rsid w:val="003804CC"/>
    <w:rsid w:val="00474BB4"/>
    <w:rsid w:val="004C0785"/>
    <w:rsid w:val="00571608"/>
    <w:rsid w:val="005C199E"/>
    <w:rsid w:val="00664C1A"/>
    <w:rsid w:val="006A25F4"/>
    <w:rsid w:val="0087407D"/>
    <w:rsid w:val="009545E8"/>
    <w:rsid w:val="009B684B"/>
    <w:rsid w:val="00A417C1"/>
    <w:rsid w:val="00AA6313"/>
    <w:rsid w:val="00B863FB"/>
    <w:rsid w:val="00B86440"/>
    <w:rsid w:val="00BB2D6F"/>
    <w:rsid w:val="00C00F8F"/>
    <w:rsid w:val="00C03068"/>
    <w:rsid w:val="00CF1835"/>
    <w:rsid w:val="00D620FD"/>
    <w:rsid w:val="00D91044"/>
    <w:rsid w:val="00E67454"/>
    <w:rsid w:val="00EF55C5"/>
    <w:rsid w:val="00F42BDD"/>
    <w:rsid w:val="00F477B0"/>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932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08481">
      <w:bodyDiv w:val="1"/>
      <w:marLeft w:val="0"/>
      <w:marRight w:val="0"/>
      <w:marTop w:val="0"/>
      <w:marBottom w:val="0"/>
      <w:divBdr>
        <w:top w:val="none" w:sz="0" w:space="0" w:color="auto"/>
        <w:left w:val="none" w:sz="0" w:space="0" w:color="auto"/>
        <w:bottom w:val="none" w:sz="0" w:space="0" w:color="auto"/>
        <w:right w:val="none" w:sz="0" w:space="0" w:color="auto"/>
      </w:divBdr>
    </w:div>
    <w:div w:id="9636519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9319608">
      <w:bodyDiv w:val="1"/>
      <w:marLeft w:val="0"/>
      <w:marRight w:val="0"/>
      <w:marTop w:val="0"/>
      <w:marBottom w:val="0"/>
      <w:divBdr>
        <w:top w:val="none" w:sz="0" w:space="0" w:color="auto"/>
        <w:left w:val="none" w:sz="0" w:space="0" w:color="auto"/>
        <w:bottom w:val="none" w:sz="0" w:space="0" w:color="auto"/>
        <w:right w:val="none" w:sz="0" w:space="0" w:color="auto"/>
      </w:divBdr>
    </w:div>
    <w:div w:id="22846856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242614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61060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7850801">
      <w:bodyDiv w:val="1"/>
      <w:marLeft w:val="0"/>
      <w:marRight w:val="0"/>
      <w:marTop w:val="0"/>
      <w:marBottom w:val="0"/>
      <w:divBdr>
        <w:top w:val="none" w:sz="0" w:space="0" w:color="auto"/>
        <w:left w:val="none" w:sz="0" w:space="0" w:color="auto"/>
        <w:bottom w:val="none" w:sz="0" w:space="0" w:color="auto"/>
        <w:right w:val="none" w:sz="0" w:space="0" w:color="auto"/>
      </w:divBdr>
    </w:div>
    <w:div w:id="45582905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099598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2492150">
      <w:bodyDiv w:val="1"/>
      <w:marLeft w:val="0"/>
      <w:marRight w:val="0"/>
      <w:marTop w:val="0"/>
      <w:marBottom w:val="0"/>
      <w:divBdr>
        <w:top w:val="none" w:sz="0" w:space="0" w:color="auto"/>
        <w:left w:val="none" w:sz="0" w:space="0" w:color="auto"/>
        <w:bottom w:val="none" w:sz="0" w:space="0" w:color="auto"/>
        <w:right w:val="none" w:sz="0" w:space="0" w:color="auto"/>
      </w:divBdr>
    </w:div>
    <w:div w:id="635531839">
      <w:bodyDiv w:val="1"/>
      <w:marLeft w:val="0"/>
      <w:marRight w:val="0"/>
      <w:marTop w:val="0"/>
      <w:marBottom w:val="0"/>
      <w:divBdr>
        <w:top w:val="none" w:sz="0" w:space="0" w:color="auto"/>
        <w:left w:val="none" w:sz="0" w:space="0" w:color="auto"/>
        <w:bottom w:val="none" w:sz="0" w:space="0" w:color="auto"/>
        <w:right w:val="none" w:sz="0" w:space="0" w:color="auto"/>
      </w:divBdr>
    </w:div>
    <w:div w:id="65203219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962067">
      <w:bodyDiv w:val="1"/>
      <w:marLeft w:val="0"/>
      <w:marRight w:val="0"/>
      <w:marTop w:val="0"/>
      <w:marBottom w:val="0"/>
      <w:divBdr>
        <w:top w:val="none" w:sz="0" w:space="0" w:color="auto"/>
        <w:left w:val="none" w:sz="0" w:space="0" w:color="auto"/>
        <w:bottom w:val="none" w:sz="0" w:space="0" w:color="auto"/>
        <w:right w:val="none" w:sz="0" w:space="0" w:color="auto"/>
      </w:divBdr>
    </w:div>
    <w:div w:id="68231758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0344553">
      <w:bodyDiv w:val="1"/>
      <w:marLeft w:val="0"/>
      <w:marRight w:val="0"/>
      <w:marTop w:val="0"/>
      <w:marBottom w:val="0"/>
      <w:divBdr>
        <w:top w:val="none" w:sz="0" w:space="0" w:color="auto"/>
        <w:left w:val="none" w:sz="0" w:space="0" w:color="auto"/>
        <w:bottom w:val="none" w:sz="0" w:space="0" w:color="auto"/>
        <w:right w:val="none" w:sz="0" w:space="0" w:color="auto"/>
      </w:divBdr>
    </w:div>
    <w:div w:id="769424390">
      <w:bodyDiv w:val="1"/>
      <w:marLeft w:val="0"/>
      <w:marRight w:val="0"/>
      <w:marTop w:val="0"/>
      <w:marBottom w:val="0"/>
      <w:divBdr>
        <w:top w:val="none" w:sz="0" w:space="0" w:color="auto"/>
        <w:left w:val="none" w:sz="0" w:space="0" w:color="auto"/>
        <w:bottom w:val="none" w:sz="0" w:space="0" w:color="auto"/>
        <w:right w:val="none" w:sz="0" w:space="0" w:color="auto"/>
      </w:divBdr>
    </w:div>
    <w:div w:id="9360153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8210659">
      <w:bodyDiv w:val="1"/>
      <w:marLeft w:val="0"/>
      <w:marRight w:val="0"/>
      <w:marTop w:val="0"/>
      <w:marBottom w:val="0"/>
      <w:divBdr>
        <w:top w:val="none" w:sz="0" w:space="0" w:color="auto"/>
        <w:left w:val="none" w:sz="0" w:space="0" w:color="auto"/>
        <w:bottom w:val="none" w:sz="0" w:space="0" w:color="auto"/>
        <w:right w:val="none" w:sz="0" w:space="0" w:color="auto"/>
      </w:divBdr>
      <w:divsChild>
        <w:div w:id="228228010">
          <w:marLeft w:val="0"/>
          <w:marRight w:val="0"/>
          <w:marTop w:val="0"/>
          <w:marBottom w:val="0"/>
          <w:divBdr>
            <w:top w:val="none" w:sz="0" w:space="0" w:color="auto"/>
            <w:left w:val="none" w:sz="0" w:space="0" w:color="auto"/>
            <w:bottom w:val="none" w:sz="0" w:space="0" w:color="auto"/>
            <w:right w:val="none" w:sz="0" w:space="0" w:color="auto"/>
          </w:divBdr>
          <w:divsChild>
            <w:div w:id="1127430963">
              <w:marLeft w:val="0"/>
              <w:marRight w:val="0"/>
              <w:marTop w:val="0"/>
              <w:marBottom w:val="0"/>
              <w:divBdr>
                <w:top w:val="none" w:sz="0" w:space="0" w:color="auto"/>
                <w:left w:val="none" w:sz="0" w:space="0" w:color="auto"/>
                <w:bottom w:val="none" w:sz="0" w:space="0" w:color="auto"/>
                <w:right w:val="none" w:sz="0" w:space="0" w:color="auto"/>
              </w:divBdr>
            </w:div>
            <w:div w:id="49086504">
              <w:marLeft w:val="0"/>
              <w:marRight w:val="0"/>
              <w:marTop w:val="0"/>
              <w:marBottom w:val="0"/>
              <w:divBdr>
                <w:top w:val="none" w:sz="0" w:space="0" w:color="auto"/>
                <w:left w:val="none" w:sz="0" w:space="0" w:color="auto"/>
                <w:bottom w:val="none" w:sz="0" w:space="0" w:color="auto"/>
                <w:right w:val="none" w:sz="0" w:space="0" w:color="auto"/>
              </w:divBdr>
              <w:divsChild>
                <w:div w:id="1600405218">
                  <w:marLeft w:val="0"/>
                  <w:marRight w:val="0"/>
                  <w:marTop w:val="0"/>
                  <w:marBottom w:val="0"/>
                  <w:divBdr>
                    <w:top w:val="none" w:sz="0" w:space="0" w:color="auto"/>
                    <w:left w:val="none" w:sz="0" w:space="0" w:color="auto"/>
                    <w:bottom w:val="none" w:sz="0" w:space="0" w:color="auto"/>
                    <w:right w:val="none" w:sz="0" w:space="0" w:color="auto"/>
                  </w:divBdr>
                  <w:divsChild>
                    <w:div w:id="758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1081">
              <w:marLeft w:val="0"/>
              <w:marRight w:val="0"/>
              <w:marTop w:val="0"/>
              <w:marBottom w:val="0"/>
              <w:divBdr>
                <w:top w:val="none" w:sz="0" w:space="0" w:color="auto"/>
                <w:left w:val="none" w:sz="0" w:space="0" w:color="auto"/>
                <w:bottom w:val="none" w:sz="0" w:space="0" w:color="auto"/>
                <w:right w:val="none" w:sz="0" w:space="0" w:color="auto"/>
              </w:divBdr>
            </w:div>
          </w:divsChild>
        </w:div>
        <w:div w:id="1498497837">
          <w:marLeft w:val="0"/>
          <w:marRight w:val="0"/>
          <w:marTop w:val="0"/>
          <w:marBottom w:val="0"/>
          <w:divBdr>
            <w:top w:val="none" w:sz="0" w:space="0" w:color="auto"/>
            <w:left w:val="none" w:sz="0" w:space="0" w:color="auto"/>
            <w:bottom w:val="none" w:sz="0" w:space="0" w:color="auto"/>
            <w:right w:val="none" w:sz="0" w:space="0" w:color="auto"/>
          </w:divBdr>
          <w:divsChild>
            <w:div w:id="1119764076">
              <w:marLeft w:val="0"/>
              <w:marRight w:val="0"/>
              <w:marTop w:val="0"/>
              <w:marBottom w:val="0"/>
              <w:divBdr>
                <w:top w:val="none" w:sz="0" w:space="0" w:color="auto"/>
                <w:left w:val="none" w:sz="0" w:space="0" w:color="auto"/>
                <w:bottom w:val="none" w:sz="0" w:space="0" w:color="auto"/>
                <w:right w:val="none" w:sz="0" w:space="0" w:color="auto"/>
              </w:divBdr>
            </w:div>
            <w:div w:id="818687504">
              <w:marLeft w:val="0"/>
              <w:marRight w:val="0"/>
              <w:marTop w:val="0"/>
              <w:marBottom w:val="0"/>
              <w:divBdr>
                <w:top w:val="none" w:sz="0" w:space="0" w:color="auto"/>
                <w:left w:val="none" w:sz="0" w:space="0" w:color="auto"/>
                <w:bottom w:val="none" w:sz="0" w:space="0" w:color="auto"/>
                <w:right w:val="none" w:sz="0" w:space="0" w:color="auto"/>
              </w:divBdr>
              <w:divsChild>
                <w:div w:id="342391631">
                  <w:marLeft w:val="0"/>
                  <w:marRight w:val="0"/>
                  <w:marTop w:val="0"/>
                  <w:marBottom w:val="0"/>
                  <w:divBdr>
                    <w:top w:val="none" w:sz="0" w:space="0" w:color="auto"/>
                    <w:left w:val="none" w:sz="0" w:space="0" w:color="auto"/>
                    <w:bottom w:val="none" w:sz="0" w:space="0" w:color="auto"/>
                    <w:right w:val="none" w:sz="0" w:space="0" w:color="auto"/>
                  </w:divBdr>
                  <w:divsChild>
                    <w:div w:id="15349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158">
              <w:marLeft w:val="0"/>
              <w:marRight w:val="0"/>
              <w:marTop w:val="0"/>
              <w:marBottom w:val="0"/>
              <w:divBdr>
                <w:top w:val="none" w:sz="0" w:space="0" w:color="auto"/>
                <w:left w:val="none" w:sz="0" w:space="0" w:color="auto"/>
                <w:bottom w:val="none" w:sz="0" w:space="0" w:color="auto"/>
                <w:right w:val="none" w:sz="0" w:space="0" w:color="auto"/>
              </w:divBdr>
            </w:div>
          </w:divsChild>
        </w:div>
        <w:div w:id="155541475">
          <w:marLeft w:val="0"/>
          <w:marRight w:val="0"/>
          <w:marTop w:val="0"/>
          <w:marBottom w:val="0"/>
          <w:divBdr>
            <w:top w:val="none" w:sz="0" w:space="0" w:color="auto"/>
            <w:left w:val="none" w:sz="0" w:space="0" w:color="auto"/>
            <w:bottom w:val="none" w:sz="0" w:space="0" w:color="auto"/>
            <w:right w:val="none" w:sz="0" w:space="0" w:color="auto"/>
          </w:divBdr>
          <w:divsChild>
            <w:div w:id="2141459622">
              <w:marLeft w:val="0"/>
              <w:marRight w:val="0"/>
              <w:marTop w:val="0"/>
              <w:marBottom w:val="0"/>
              <w:divBdr>
                <w:top w:val="none" w:sz="0" w:space="0" w:color="auto"/>
                <w:left w:val="none" w:sz="0" w:space="0" w:color="auto"/>
                <w:bottom w:val="none" w:sz="0" w:space="0" w:color="auto"/>
                <w:right w:val="none" w:sz="0" w:space="0" w:color="auto"/>
              </w:divBdr>
            </w:div>
            <w:div w:id="1067799979">
              <w:marLeft w:val="0"/>
              <w:marRight w:val="0"/>
              <w:marTop w:val="0"/>
              <w:marBottom w:val="0"/>
              <w:divBdr>
                <w:top w:val="none" w:sz="0" w:space="0" w:color="auto"/>
                <w:left w:val="none" w:sz="0" w:space="0" w:color="auto"/>
                <w:bottom w:val="none" w:sz="0" w:space="0" w:color="auto"/>
                <w:right w:val="none" w:sz="0" w:space="0" w:color="auto"/>
              </w:divBdr>
              <w:divsChild>
                <w:div w:id="608775650">
                  <w:marLeft w:val="0"/>
                  <w:marRight w:val="0"/>
                  <w:marTop w:val="0"/>
                  <w:marBottom w:val="0"/>
                  <w:divBdr>
                    <w:top w:val="none" w:sz="0" w:space="0" w:color="auto"/>
                    <w:left w:val="none" w:sz="0" w:space="0" w:color="auto"/>
                    <w:bottom w:val="none" w:sz="0" w:space="0" w:color="auto"/>
                    <w:right w:val="none" w:sz="0" w:space="0" w:color="auto"/>
                  </w:divBdr>
                  <w:divsChild>
                    <w:div w:id="6127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5531">
              <w:marLeft w:val="0"/>
              <w:marRight w:val="0"/>
              <w:marTop w:val="0"/>
              <w:marBottom w:val="0"/>
              <w:divBdr>
                <w:top w:val="none" w:sz="0" w:space="0" w:color="auto"/>
                <w:left w:val="none" w:sz="0" w:space="0" w:color="auto"/>
                <w:bottom w:val="none" w:sz="0" w:space="0" w:color="auto"/>
                <w:right w:val="none" w:sz="0" w:space="0" w:color="auto"/>
              </w:divBdr>
            </w:div>
          </w:divsChild>
        </w:div>
        <w:div w:id="785849788">
          <w:marLeft w:val="0"/>
          <w:marRight w:val="0"/>
          <w:marTop w:val="0"/>
          <w:marBottom w:val="0"/>
          <w:divBdr>
            <w:top w:val="none" w:sz="0" w:space="0" w:color="auto"/>
            <w:left w:val="none" w:sz="0" w:space="0" w:color="auto"/>
            <w:bottom w:val="none" w:sz="0" w:space="0" w:color="auto"/>
            <w:right w:val="none" w:sz="0" w:space="0" w:color="auto"/>
          </w:divBdr>
          <w:divsChild>
            <w:div w:id="1556042456">
              <w:marLeft w:val="0"/>
              <w:marRight w:val="0"/>
              <w:marTop w:val="0"/>
              <w:marBottom w:val="0"/>
              <w:divBdr>
                <w:top w:val="none" w:sz="0" w:space="0" w:color="auto"/>
                <w:left w:val="none" w:sz="0" w:space="0" w:color="auto"/>
                <w:bottom w:val="none" w:sz="0" w:space="0" w:color="auto"/>
                <w:right w:val="none" w:sz="0" w:space="0" w:color="auto"/>
              </w:divBdr>
            </w:div>
            <w:div w:id="1158301010">
              <w:marLeft w:val="0"/>
              <w:marRight w:val="0"/>
              <w:marTop w:val="0"/>
              <w:marBottom w:val="0"/>
              <w:divBdr>
                <w:top w:val="none" w:sz="0" w:space="0" w:color="auto"/>
                <w:left w:val="none" w:sz="0" w:space="0" w:color="auto"/>
                <w:bottom w:val="none" w:sz="0" w:space="0" w:color="auto"/>
                <w:right w:val="none" w:sz="0" w:space="0" w:color="auto"/>
              </w:divBdr>
              <w:divsChild>
                <w:div w:id="830214687">
                  <w:marLeft w:val="0"/>
                  <w:marRight w:val="0"/>
                  <w:marTop w:val="0"/>
                  <w:marBottom w:val="0"/>
                  <w:divBdr>
                    <w:top w:val="none" w:sz="0" w:space="0" w:color="auto"/>
                    <w:left w:val="none" w:sz="0" w:space="0" w:color="auto"/>
                    <w:bottom w:val="none" w:sz="0" w:space="0" w:color="auto"/>
                    <w:right w:val="none" w:sz="0" w:space="0" w:color="auto"/>
                  </w:divBdr>
                  <w:divsChild>
                    <w:div w:id="12165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9731630">
      <w:bodyDiv w:val="1"/>
      <w:marLeft w:val="0"/>
      <w:marRight w:val="0"/>
      <w:marTop w:val="0"/>
      <w:marBottom w:val="0"/>
      <w:divBdr>
        <w:top w:val="none" w:sz="0" w:space="0" w:color="auto"/>
        <w:left w:val="none" w:sz="0" w:space="0" w:color="auto"/>
        <w:bottom w:val="none" w:sz="0" w:space="0" w:color="auto"/>
        <w:right w:val="none" w:sz="0" w:space="0" w:color="auto"/>
      </w:divBdr>
      <w:divsChild>
        <w:div w:id="1176925109">
          <w:marLeft w:val="0"/>
          <w:marRight w:val="0"/>
          <w:marTop w:val="0"/>
          <w:marBottom w:val="0"/>
          <w:divBdr>
            <w:top w:val="none" w:sz="0" w:space="0" w:color="auto"/>
            <w:left w:val="none" w:sz="0" w:space="0" w:color="auto"/>
            <w:bottom w:val="none" w:sz="0" w:space="0" w:color="auto"/>
            <w:right w:val="none" w:sz="0" w:space="0" w:color="auto"/>
          </w:divBdr>
          <w:divsChild>
            <w:div w:id="725644106">
              <w:marLeft w:val="0"/>
              <w:marRight w:val="0"/>
              <w:marTop w:val="0"/>
              <w:marBottom w:val="0"/>
              <w:divBdr>
                <w:top w:val="none" w:sz="0" w:space="0" w:color="auto"/>
                <w:left w:val="none" w:sz="0" w:space="0" w:color="auto"/>
                <w:bottom w:val="none" w:sz="0" w:space="0" w:color="auto"/>
                <w:right w:val="none" w:sz="0" w:space="0" w:color="auto"/>
              </w:divBdr>
            </w:div>
            <w:div w:id="78253383">
              <w:marLeft w:val="0"/>
              <w:marRight w:val="0"/>
              <w:marTop w:val="0"/>
              <w:marBottom w:val="0"/>
              <w:divBdr>
                <w:top w:val="none" w:sz="0" w:space="0" w:color="auto"/>
                <w:left w:val="none" w:sz="0" w:space="0" w:color="auto"/>
                <w:bottom w:val="none" w:sz="0" w:space="0" w:color="auto"/>
                <w:right w:val="none" w:sz="0" w:space="0" w:color="auto"/>
              </w:divBdr>
              <w:divsChild>
                <w:div w:id="839541377">
                  <w:marLeft w:val="0"/>
                  <w:marRight w:val="0"/>
                  <w:marTop w:val="0"/>
                  <w:marBottom w:val="0"/>
                  <w:divBdr>
                    <w:top w:val="none" w:sz="0" w:space="0" w:color="auto"/>
                    <w:left w:val="none" w:sz="0" w:space="0" w:color="auto"/>
                    <w:bottom w:val="none" w:sz="0" w:space="0" w:color="auto"/>
                    <w:right w:val="none" w:sz="0" w:space="0" w:color="auto"/>
                  </w:divBdr>
                  <w:divsChild>
                    <w:div w:id="406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242">
              <w:marLeft w:val="0"/>
              <w:marRight w:val="0"/>
              <w:marTop w:val="0"/>
              <w:marBottom w:val="0"/>
              <w:divBdr>
                <w:top w:val="none" w:sz="0" w:space="0" w:color="auto"/>
                <w:left w:val="none" w:sz="0" w:space="0" w:color="auto"/>
                <w:bottom w:val="none" w:sz="0" w:space="0" w:color="auto"/>
                <w:right w:val="none" w:sz="0" w:space="0" w:color="auto"/>
              </w:divBdr>
            </w:div>
          </w:divsChild>
        </w:div>
        <w:div w:id="908535367">
          <w:marLeft w:val="0"/>
          <w:marRight w:val="0"/>
          <w:marTop w:val="0"/>
          <w:marBottom w:val="0"/>
          <w:divBdr>
            <w:top w:val="none" w:sz="0" w:space="0" w:color="auto"/>
            <w:left w:val="none" w:sz="0" w:space="0" w:color="auto"/>
            <w:bottom w:val="none" w:sz="0" w:space="0" w:color="auto"/>
            <w:right w:val="none" w:sz="0" w:space="0" w:color="auto"/>
          </w:divBdr>
          <w:divsChild>
            <w:div w:id="374817241">
              <w:marLeft w:val="0"/>
              <w:marRight w:val="0"/>
              <w:marTop w:val="0"/>
              <w:marBottom w:val="0"/>
              <w:divBdr>
                <w:top w:val="none" w:sz="0" w:space="0" w:color="auto"/>
                <w:left w:val="none" w:sz="0" w:space="0" w:color="auto"/>
                <w:bottom w:val="none" w:sz="0" w:space="0" w:color="auto"/>
                <w:right w:val="none" w:sz="0" w:space="0" w:color="auto"/>
              </w:divBdr>
            </w:div>
            <w:div w:id="1904951075">
              <w:marLeft w:val="0"/>
              <w:marRight w:val="0"/>
              <w:marTop w:val="0"/>
              <w:marBottom w:val="0"/>
              <w:divBdr>
                <w:top w:val="none" w:sz="0" w:space="0" w:color="auto"/>
                <w:left w:val="none" w:sz="0" w:space="0" w:color="auto"/>
                <w:bottom w:val="none" w:sz="0" w:space="0" w:color="auto"/>
                <w:right w:val="none" w:sz="0" w:space="0" w:color="auto"/>
              </w:divBdr>
              <w:divsChild>
                <w:div w:id="231812692">
                  <w:marLeft w:val="0"/>
                  <w:marRight w:val="0"/>
                  <w:marTop w:val="0"/>
                  <w:marBottom w:val="0"/>
                  <w:divBdr>
                    <w:top w:val="none" w:sz="0" w:space="0" w:color="auto"/>
                    <w:left w:val="none" w:sz="0" w:space="0" w:color="auto"/>
                    <w:bottom w:val="none" w:sz="0" w:space="0" w:color="auto"/>
                    <w:right w:val="none" w:sz="0" w:space="0" w:color="auto"/>
                  </w:divBdr>
                  <w:divsChild>
                    <w:div w:id="12487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3936">
              <w:marLeft w:val="0"/>
              <w:marRight w:val="0"/>
              <w:marTop w:val="0"/>
              <w:marBottom w:val="0"/>
              <w:divBdr>
                <w:top w:val="none" w:sz="0" w:space="0" w:color="auto"/>
                <w:left w:val="none" w:sz="0" w:space="0" w:color="auto"/>
                <w:bottom w:val="none" w:sz="0" w:space="0" w:color="auto"/>
                <w:right w:val="none" w:sz="0" w:space="0" w:color="auto"/>
              </w:divBdr>
            </w:div>
          </w:divsChild>
        </w:div>
        <w:div w:id="879633278">
          <w:marLeft w:val="0"/>
          <w:marRight w:val="0"/>
          <w:marTop w:val="0"/>
          <w:marBottom w:val="0"/>
          <w:divBdr>
            <w:top w:val="none" w:sz="0" w:space="0" w:color="auto"/>
            <w:left w:val="none" w:sz="0" w:space="0" w:color="auto"/>
            <w:bottom w:val="none" w:sz="0" w:space="0" w:color="auto"/>
            <w:right w:val="none" w:sz="0" w:space="0" w:color="auto"/>
          </w:divBdr>
          <w:divsChild>
            <w:div w:id="1610548848">
              <w:marLeft w:val="0"/>
              <w:marRight w:val="0"/>
              <w:marTop w:val="0"/>
              <w:marBottom w:val="0"/>
              <w:divBdr>
                <w:top w:val="none" w:sz="0" w:space="0" w:color="auto"/>
                <w:left w:val="none" w:sz="0" w:space="0" w:color="auto"/>
                <w:bottom w:val="none" w:sz="0" w:space="0" w:color="auto"/>
                <w:right w:val="none" w:sz="0" w:space="0" w:color="auto"/>
              </w:divBdr>
            </w:div>
            <w:div w:id="1491680948">
              <w:marLeft w:val="0"/>
              <w:marRight w:val="0"/>
              <w:marTop w:val="0"/>
              <w:marBottom w:val="0"/>
              <w:divBdr>
                <w:top w:val="none" w:sz="0" w:space="0" w:color="auto"/>
                <w:left w:val="none" w:sz="0" w:space="0" w:color="auto"/>
                <w:bottom w:val="none" w:sz="0" w:space="0" w:color="auto"/>
                <w:right w:val="none" w:sz="0" w:space="0" w:color="auto"/>
              </w:divBdr>
              <w:divsChild>
                <w:div w:id="1612323520">
                  <w:marLeft w:val="0"/>
                  <w:marRight w:val="0"/>
                  <w:marTop w:val="0"/>
                  <w:marBottom w:val="0"/>
                  <w:divBdr>
                    <w:top w:val="none" w:sz="0" w:space="0" w:color="auto"/>
                    <w:left w:val="none" w:sz="0" w:space="0" w:color="auto"/>
                    <w:bottom w:val="none" w:sz="0" w:space="0" w:color="auto"/>
                    <w:right w:val="none" w:sz="0" w:space="0" w:color="auto"/>
                  </w:divBdr>
                  <w:divsChild>
                    <w:div w:id="19421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1551">
              <w:marLeft w:val="0"/>
              <w:marRight w:val="0"/>
              <w:marTop w:val="0"/>
              <w:marBottom w:val="0"/>
              <w:divBdr>
                <w:top w:val="none" w:sz="0" w:space="0" w:color="auto"/>
                <w:left w:val="none" w:sz="0" w:space="0" w:color="auto"/>
                <w:bottom w:val="none" w:sz="0" w:space="0" w:color="auto"/>
                <w:right w:val="none" w:sz="0" w:space="0" w:color="auto"/>
              </w:divBdr>
            </w:div>
          </w:divsChild>
        </w:div>
        <w:div w:id="1299064696">
          <w:marLeft w:val="0"/>
          <w:marRight w:val="0"/>
          <w:marTop w:val="0"/>
          <w:marBottom w:val="0"/>
          <w:divBdr>
            <w:top w:val="none" w:sz="0" w:space="0" w:color="auto"/>
            <w:left w:val="none" w:sz="0" w:space="0" w:color="auto"/>
            <w:bottom w:val="none" w:sz="0" w:space="0" w:color="auto"/>
            <w:right w:val="none" w:sz="0" w:space="0" w:color="auto"/>
          </w:divBdr>
          <w:divsChild>
            <w:div w:id="14776464">
              <w:marLeft w:val="0"/>
              <w:marRight w:val="0"/>
              <w:marTop w:val="0"/>
              <w:marBottom w:val="0"/>
              <w:divBdr>
                <w:top w:val="none" w:sz="0" w:space="0" w:color="auto"/>
                <w:left w:val="none" w:sz="0" w:space="0" w:color="auto"/>
                <w:bottom w:val="none" w:sz="0" w:space="0" w:color="auto"/>
                <w:right w:val="none" w:sz="0" w:space="0" w:color="auto"/>
              </w:divBdr>
            </w:div>
            <w:div w:id="929387073">
              <w:marLeft w:val="0"/>
              <w:marRight w:val="0"/>
              <w:marTop w:val="0"/>
              <w:marBottom w:val="0"/>
              <w:divBdr>
                <w:top w:val="none" w:sz="0" w:space="0" w:color="auto"/>
                <w:left w:val="none" w:sz="0" w:space="0" w:color="auto"/>
                <w:bottom w:val="none" w:sz="0" w:space="0" w:color="auto"/>
                <w:right w:val="none" w:sz="0" w:space="0" w:color="auto"/>
              </w:divBdr>
              <w:divsChild>
                <w:div w:id="1549344291">
                  <w:marLeft w:val="0"/>
                  <w:marRight w:val="0"/>
                  <w:marTop w:val="0"/>
                  <w:marBottom w:val="0"/>
                  <w:divBdr>
                    <w:top w:val="none" w:sz="0" w:space="0" w:color="auto"/>
                    <w:left w:val="none" w:sz="0" w:space="0" w:color="auto"/>
                    <w:bottom w:val="none" w:sz="0" w:space="0" w:color="auto"/>
                    <w:right w:val="none" w:sz="0" w:space="0" w:color="auto"/>
                  </w:divBdr>
                  <w:divsChild>
                    <w:div w:id="12942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6546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801015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295133">
      <w:bodyDiv w:val="1"/>
      <w:marLeft w:val="0"/>
      <w:marRight w:val="0"/>
      <w:marTop w:val="0"/>
      <w:marBottom w:val="0"/>
      <w:divBdr>
        <w:top w:val="none" w:sz="0" w:space="0" w:color="auto"/>
        <w:left w:val="none" w:sz="0" w:space="0" w:color="auto"/>
        <w:bottom w:val="none" w:sz="0" w:space="0" w:color="auto"/>
        <w:right w:val="none" w:sz="0" w:space="0" w:color="auto"/>
      </w:divBdr>
    </w:div>
    <w:div w:id="171319252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947545">
      <w:bodyDiv w:val="1"/>
      <w:marLeft w:val="0"/>
      <w:marRight w:val="0"/>
      <w:marTop w:val="0"/>
      <w:marBottom w:val="0"/>
      <w:divBdr>
        <w:top w:val="none" w:sz="0" w:space="0" w:color="auto"/>
        <w:left w:val="none" w:sz="0" w:space="0" w:color="auto"/>
        <w:bottom w:val="none" w:sz="0" w:space="0" w:color="auto"/>
        <w:right w:val="none" w:sz="0" w:space="0" w:color="auto"/>
      </w:divBdr>
    </w:div>
    <w:div w:id="1883667315">
      <w:bodyDiv w:val="1"/>
      <w:marLeft w:val="0"/>
      <w:marRight w:val="0"/>
      <w:marTop w:val="0"/>
      <w:marBottom w:val="0"/>
      <w:divBdr>
        <w:top w:val="none" w:sz="0" w:space="0" w:color="auto"/>
        <w:left w:val="none" w:sz="0" w:space="0" w:color="auto"/>
        <w:bottom w:val="none" w:sz="0" w:space="0" w:color="auto"/>
        <w:right w:val="none" w:sz="0" w:space="0" w:color="auto"/>
      </w:divBdr>
    </w:div>
    <w:div w:id="1924795006">
      <w:bodyDiv w:val="1"/>
      <w:marLeft w:val="0"/>
      <w:marRight w:val="0"/>
      <w:marTop w:val="0"/>
      <w:marBottom w:val="0"/>
      <w:divBdr>
        <w:top w:val="none" w:sz="0" w:space="0" w:color="auto"/>
        <w:left w:val="none" w:sz="0" w:space="0" w:color="auto"/>
        <w:bottom w:val="none" w:sz="0" w:space="0" w:color="auto"/>
        <w:right w:val="none" w:sz="0" w:space="0" w:color="auto"/>
      </w:divBdr>
    </w:div>
    <w:div w:id="1933077273">
      <w:bodyDiv w:val="1"/>
      <w:marLeft w:val="0"/>
      <w:marRight w:val="0"/>
      <w:marTop w:val="0"/>
      <w:marBottom w:val="0"/>
      <w:divBdr>
        <w:top w:val="none" w:sz="0" w:space="0" w:color="auto"/>
        <w:left w:val="none" w:sz="0" w:space="0" w:color="auto"/>
        <w:bottom w:val="none" w:sz="0" w:space="0" w:color="auto"/>
        <w:right w:val="none" w:sz="0" w:space="0" w:color="auto"/>
      </w:divBdr>
    </w:div>
    <w:div w:id="19549427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80389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932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vi/Library/Containers/com.microsoft.Word/Data/Library/Application%20Support/Microsoft/Office/16.0/DTS/Search/%7bF1851423-7E03-FA47-AAD3-F16F4360D992%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9B0899198BB84BAA1F6F8B8DEBF371"/>
        <w:category>
          <w:name w:val="General"/>
          <w:gallery w:val="placeholder"/>
        </w:category>
        <w:types>
          <w:type w:val="bbPlcHdr"/>
        </w:types>
        <w:behaviors>
          <w:behavior w:val="content"/>
        </w:behaviors>
        <w:guid w:val="{A60197C1-6C24-5A41-90AB-5CBEC0F046CA}"/>
      </w:docPartPr>
      <w:docPartBody>
        <w:p w:rsidR="00AE171E" w:rsidRDefault="00000000">
          <w:pPr>
            <w:pStyle w:val="6A9B0899198BB84BAA1F6F8B8DEBF371"/>
          </w:pPr>
          <w:r w:rsidRPr="3236C9DF">
            <w:t>Course Number</w:t>
          </w:r>
          <w:r>
            <w:t>:</w:t>
          </w:r>
        </w:p>
        <w:bookmarkStart w:id="0" w:name="_Int_pGJ5iSU8"/>
        <w:bookmarkEnd w:id="0"/>
      </w:docPartBody>
    </w:docPart>
    <w:docPart>
      <w:docPartPr>
        <w:name w:val="D4E220A087991849A642E5BA5BA795BA"/>
        <w:category>
          <w:name w:val="General"/>
          <w:gallery w:val="placeholder"/>
        </w:category>
        <w:types>
          <w:type w:val="bbPlcHdr"/>
        </w:types>
        <w:behaviors>
          <w:behavior w:val="content"/>
        </w:behaviors>
        <w:guid w:val="{18E68713-57CB-4845-B1D5-0FAB38B538FB}"/>
      </w:docPartPr>
      <w:docPartBody>
        <w:p w:rsidR="00AE171E" w:rsidRDefault="00000000">
          <w:pPr>
            <w:pStyle w:val="D4E220A087991849A642E5BA5BA795BA"/>
          </w:pPr>
          <w:r w:rsidRPr="00664C1A">
            <w:t>References</w:t>
          </w:r>
        </w:p>
      </w:docPartBody>
    </w:docPart>
    <w:docPart>
      <w:docPartPr>
        <w:name w:val="09243BC0F16A814C81CA5350737DF315"/>
        <w:category>
          <w:name w:val="General"/>
          <w:gallery w:val="placeholder"/>
        </w:category>
        <w:types>
          <w:type w:val="bbPlcHdr"/>
        </w:types>
        <w:behaviors>
          <w:behavior w:val="content"/>
        </w:behaviors>
        <w:guid w:val="{AED2294B-2C11-3A41-B0C7-CE6D49D2958E}"/>
      </w:docPartPr>
      <w:docPartBody>
        <w:p w:rsidR="00AE171E" w:rsidRDefault="00000000">
          <w:pPr>
            <w:pStyle w:val="09243BC0F16A814C81CA5350737DF315"/>
          </w:pPr>
          <w:r w:rsidRPr="00B863FB">
            <w:rPr>
              <w:rFonts w:eastAsia="Calibri" w:cstheme="minorHAnsi"/>
              <w:i/>
              <w:iCs/>
              <w:noProof/>
              <w:color w:val="0E2841"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0E2841"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D2"/>
    <w:rsid w:val="004A0CC8"/>
    <w:rsid w:val="009545E8"/>
    <w:rsid w:val="00AE171E"/>
    <w:rsid w:val="00DD7AD2"/>
    <w:rsid w:val="00F4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B0899198BB84BAA1F6F8B8DEBF371">
    <w:name w:val="6A9B0899198BB84BAA1F6F8B8DEBF371"/>
  </w:style>
  <w:style w:type="paragraph" w:customStyle="1" w:styleId="AE926A2BF1974447872BEDEB5701D4B1">
    <w:name w:val="AE926A2BF1974447872BEDEB5701D4B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28BE3B6D84D65242A18DC46510120A7A">
    <w:name w:val="28BE3B6D84D65242A18DC46510120A7A"/>
  </w:style>
  <w:style w:type="paragraph" w:customStyle="1" w:styleId="08AE509E7841094B8DDF1CD754ECAE71">
    <w:name w:val="08AE509E7841094B8DDF1CD754ECAE71"/>
  </w:style>
  <w:style w:type="paragraph" w:customStyle="1" w:styleId="D4E220A087991849A642E5BA5BA795BA">
    <w:name w:val="D4E220A087991849A642E5BA5BA795BA"/>
  </w:style>
  <w:style w:type="character" w:styleId="Hyperlink">
    <w:name w:val="Hyperlink"/>
    <w:basedOn w:val="DefaultParagraphFont"/>
    <w:uiPriority w:val="99"/>
    <w:unhideWhenUsed/>
    <w:rPr>
      <w:color w:val="467886" w:themeColor="hyperlink"/>
      <w:u w:val="single"/>
    </w:rPr>
  </w:style>
  <w:style w:type="paragraph" w:customStyle="1" w:styleId="09243BC0F16A814C81CA5350737DF315">
    <w:name w:val="09243BC0F16A814C81CA5350737DF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{F1851423-7E03-FA47-AAD3-F16F4360D992}tf16392902_win32.dotx</Template>
  <TotalTime>0</TotalTime>
  <Pages>7</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2024-09-09T04:12:00Z</dcterms:created>
  <dcterms:modified xsi:type="dcterms:W3CDTF">2024-09-09T04:12:00Z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