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4C88E" w14:textId="77777777" w:rsidR="00CA5298" w:rsidRDefault="000D7DBB" w:rsidP="00122D31">
      <w:pPr>
        <w:spacing w:after="0"/>
        <w:ind w:firstLine="0"/>
        <w:jc w:val="center"/>
        <w:rPr>
          <w:rFonts w:ascii="Times New Roman" w:hAnsi="Times New Roman" w:cs="Times New Roman"/>
          <w:sz w:val="48"/>
          <w:szCs w:val="48"/>
        </w:rPr>
      </w:pPr>
      <w:r w:rsidRPr="002654C4">
        <w:rPr>
          <w:rFonts w:ascii="Times New Roman" w:hAnsi="Times New Roman" w:cs="Times New Roman"/>
          <w:sz w:val="48"/>
          <w:szCs w:val="48"/>
        </w:rPr>
        <w:t>A</w:t>
      </w:r>
      <w:r w:rsidR="001A600C">
        <w:rPr>
          <w:rFonts w:ascii="Times New Roman" w:hAnsi="Times New Roman" w:cs="Times New Roman"/>
          <w:sz w:val="48"/>
          <w:szCs w:val="48"/>
        </w:rPr>
        <w:t xml:space="preserve">n </w:t>
      </w:r>
      <w:r w:rsidRPr="002654C4">
        <w:rPr>
          <w:rFonts w:ascii="Times New Roman" w:hAnsi="Times New Roman" w:cs="Times New Roman"/>
          <w:sz w:val="48"/>
          <w:szCs w:val="48"/>
        </w:rPr>
        <w:t xml:space="preserve">AI-Driven Disease Prediction </w:t>
      </w:r>
      <w:r w:rsidR="001A600C">
        <w:rPr>
          <w:rFonts w:ascii="Times New Roman" w:hAnsi="Times New Roman" w:cs="Times New Roman"/>
          <w:sz w:val="48"/>
          <w:szCs w:val="48"/>
        </w:rPr>
        <w:t>System for</w:t>
      </w:r>
      <w:r w:rsidRPr="002654C4">
        <w:rPr>
          <w:rFonts w:ascii="Times New Roman" w:hAnsi="Times New Roman" w:cs="Times New Roman"/>
          <w:sz w:val="48"/>
          <w:szCs w:val="48"/>
        </w:rPr>
        <w:t xml:space="preserve"> Major Indian Cash Crops</w:t>
      </w:r>
    </w:p>
    <w:p w14:paraId="5659CCF9" w14:textId="77777777" w:rsidR="00CA5298" w:rsidRDefault="00CA5298" w:rsidP="00122D31">
      <w:pPr>
        <w:spacing w:after="0"/>
        <w:ind w:firstLine="0"/>
        <w:jc w:val="center"/>
        <w:rPr>
          <w:rFonts w:ascii="Times New Roman" w:hAnsi="Times New Roman" w:cs="Times New Roman"/>
          <w:sz w:val="48"/>
          <w:szCs w:val="4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8"/>
        <w:gridCol w:w="3428"/>
        <w:gridCol w:w="3428"/>
      </w:tblGrid>
      <w:tr w:rsidR="00AF5CFB" w14:paraId="07B69CD1" w14:textId="0797BFE5" w:rsidTr="00B2361C">
        <w:trPr>
          <w:jc w:val="center"/>
        </w:trPr>
        <w:tc>
          <w:tcPr>
            <w:tcW w:w="3428" w:type="dxa"/>
          </w:tcPr>
          <w:p w14:paraId="127E1B38" w14:textId="77777777" w:rsidR="00AF5CFB" w:rsidRPr="000F0CFB" w:rsidRDefault="00AF5CFB" w:rsidP="000F0CFB">
            <w:pPr>
              <w:ind w:firstLine="0"/>
              <w:jc w:val="center"/>
              <w:rPr>
                <w:rFonts w:ascii="Times New Roman" w:hAnsi="Times New Roman" w:cs="Times New Roman"/>
                <w:sz w:val="20"/>
                <w:szCs w:val="20"/>
              </w:rPr>
            </w:pPr>
            <w:r w:rsidRPr="000F0CFB">
              <w:rPr>
                <w:rFonts w:ascii="Times New Roman" w:hAnsi="Times New Roman" w:cs="Times New Roman"/>
                <w:sz w:val="20"/>
                <w:szCs w:val="20"/>
              </w:rPr>
              <w:t>Abhay Baliyan</w:t>
            </w:r>
          </w:p>
          <w:p w14:paraId="0AE700C0" w14:textId="77777777" w:rsidR="00AF5CFB" w:rsidRPr="000F0CFB" w:rsidRDefault="00AF5CFB" w:rsidP="000F0CFB">
            <w:pPr>
              <w:ind w:firstLine="0"/>
              <w:jc w:val="center"/>
              <w:rPr>
                <w:rFonts w:ascii="Times New Roman" w:hAnsi="Times New Roman" w:cs="Times New Roman"/>
                <w:sz w:val="20"/>
                <w:szCs w:val="20"/>
              </w:rPr>
            </w:pPr>
            <w:r w:rsidRPr="000F0CFB">
              <w:rPr>
                <w:rFonts w:ascii="Times New Roman" w:hAnsi="Times New Roman" w:cs="Times New Roman"/>
                <w:sz w:val="20"/>
                <w:szCs w:val="20"/>
              </w:rPr>
              <w:t>Department of Computer Science and Engineering</w:t>
            </w:r>
          </w:p>
          <w:p w14:paraId="5B146B36" w14:textId="77777777" w:rsidR="00AF5CFB" w:rsidRPr="000F0CFB" w:rsidRDefault="00AF5CFB" w:rsidP="000F0CFB">
            <w:pPr>
              <w:ind w:firstLine="0"/>
              <w:jc w:val="center"/>
              <w:rPr>
                <w:rFonts w:ascii="Times New Roman" w:hAnsi="Times New Roman" w:cs="Times New Roman"/>
                <w:sz w:val="20"/>
                <w:szCs w:val="20"/>
              </w:rPr>
            </w:pPr>
            <w:proofErr w:type="spellStart"/>
            <w:r w:rsidRPr="000F0CFB">
              <w:rPr>
                <w:rFonts w:ascii="Times New Roman" w:hAnsi="Times New Roman" w:cs="Times New Roman"/>
                <w:sz w:val="20"/>
                <w:szCs w:val="20"/>
              </w:rPr>
              <w:t>Galgotias</w:t>
            </w:r>
            <w:proofErr w:type="spellEnd"/>
            <w:r w:rsidRPr="000F0CFB">
              <w:rPr>
                <w:rFonts w:ascii="Times New Roman" w:hAnsi="Times New Roman" w:cs="Times New Roman"/>
                <w:sz w:val="20"/>
                <w:szCs w:val="20"/>
              </w:rPr>
              <w:t xml:space="preserve"> University</w:t>
            </w:r>
          </w:p>
          <w:p w14:paraId="3961EFED" w14:textId="77777777" w:rsidR="00AF5CFB" w:rsidRPr="000F0CFB" w:rsidRDefault="00AF5CFB" w:rsidP="000F0CFB">
            <w:pPr>
              <w:ind w:firstLine="0"/>
              <w:jc w:val="center"/>
              <w:rPr>
                <w:rFonts w:ascii="Times New Roman" w:hAnsi="Times New Roman" w:cs="Times New Roman"/>
                <w:sz w:val="20"/>
                <w:szCs w:val="20"/>
              </w:rPr>
            </w:pPr>
            <w:r w:rsidRPr="000F0CFB">
              <w:rPr>
                <w:rFonts w:ascii="Times New Roman" w:hAnsi="Times New Roman" w:cs="Times New Roman"/>
                <w:sz w:val="20"/>
                <w:szCs w:val="20"/>
              </w:rPr>
              <w:t>Greater Noida, India</w:t>
            </w:r>
          </w:p>
          <w:p w14:paraId="0594FC7E" w14:textId="7D3E33DB" w:rsidR="00AF5CFB" w:rsidRPr="000F0CFB" w:rsidRDefault="00AF5CFB" w:rsidP="000F0CFB">
            <w:pPr>
              <w:ind w:firstLine="0"/>
              <w:jc w:val="center"/>
              <w:rPr>
                <w:rFonts w:ascii="Times New Roman" w:hAnsi="Times New Roman" w:cs="Times New Roman"/>
                <w:sz w:val="20"/>
                <w:szCs w:val="20"/>
              </w:rPr>
            </w:pPr>
            <w:r w:rsidRPr="000F0CFB">
              <w:rPr>
                <w:rFonts w:ascii="Times New Roman" w:hAnsi="Times New Roman" w:cs="Times New Roman"/>
                <w:sz w:val="20"/>
                <w:szCs w:val="20"/>
              </w:rPr>
              <w:t>abhaybaliyan11@gmail.com</w:t>
            </w:r>
          </w:p>
        </w:tc>
        <w:tc>
          <w:tcPr>
            <w:tcW w:w="3428" w:type="dxa"/>
          </w:tcPr>
          <w:p w14:paraId="69183FAD" w14:textId="23238536" w:rsidR="00AF5CFB" w:rsidRPr="000F0CFB" w:rsidRDefault="00AF5CFB" w:rsidP="000F0CFB">
            <w:pPr>
              <w:ind w:firstLine="0"/>
              <w:jc w:val="center"/>
              <w:rPr>
                <w:rFonts w:ascii="Times New Roman" w:hAnsi="Times New Roman" w:cs="Times New Roman"/>
                <w:sz w:val="20"/>
                <w:szCs w:val="20"/>
              </w:rPr>
            </w:pPr>
            <w:r>
              <w:rPr>
                <w:rFonts w:ascii="Times New Roman" w:hAnsi="Times New Roman" w:cs="Times New Roman"/>
                <w:sz w:val="20"/>
                <w:szCs w:val="20"/>
              </w:rPr>
              <w:t>Anushka Verma</w:t>
            </w:r>
          </w:p>
          <w:p w14:paraId="624FC209" w14:textId="77777777" w:rsidR="00AF5CFB" w:rsidRPr="000F0CFB" w:rsidRDefault="00AF5CFB" w:rsidP="000F0CFB">
            <w:pPr>
              <w:ind w:firstLine="0"/>
              <w:jc w:val="center"/>
              <w:rPr>
                <w:rFonts w:ascii="Times New Roman" w:hAnsi="Times New Roman" w:cs="Times New Roman"/>
                <w:sz w:val="20"/>
                <w:szCs w:val="20"/>
              </w:rPr>
            </w:pPr>
            <w:r w:rsidRPr="000F0CFB">
              <w:rPr>
                <w:rFonts w:ascii="Times New Roman" w:hAnsi="Times New Roman" w:cs="Times New Roman"/>
                <w:sz w:val="20"/>
                <w:szCs w:val="20"/>
              </w:rPr>
              <w:t>Department of Computer Science and Engineering</w:t>
            </w:r>
          </w:p>
          <w:p w14:paraId="28D3CC95" w14:textId="77777777" w:rsidR="00AF5CFB" w:rsidRPr="000F0CFB" w:rsidRDefault="00AF5CFB" w:rsidP="000F0CFB">
            <w:pPr>
              <w:ind w:firstLine="0"/>
              <w:jc w:val="center"/>
              <w:rPr>
                <w:rFonts w:ascii="Times New Roman" w:hAnsi="Times New Roman" w:cs="Times New Roman"/>
                <w:sz w:val="20"/>
                <w:szCs w:val="20"/>
              </w:rPr>
            </w:pPr>
            <w:proofErr w:type="spellStart"/>
            <w:r w:rsidRPr="000F0CFB">
              <w:rPr>
                <w:rFonts w:ascii="Times New Roman" w:hAnsi="Times New Roman" w:cs="Times New Roman"/>
                <w:sz w:val="20"/>
                <w:szCs w:val="20"/>
              </w:rPr>
              <w:t>Galgotias</w:t>
            </w:r>
            <w:proofErr w:type="spellEnd"/>
            <w:r w:rsidRPr="000F0CFB">
              <w:rPr>
                <w:rFonts w:ascii="Times New Roman" w:hAnsi="Times New Roman" w:cs="Times New Roman"/>
                <w:sz w:val="20"/>
                <w:szCs w:val="20"/>
              </w:rPr>
              <w:t xml:space="preserve"> University</w:t>
            </w:r>
          </w:p>
          <w:p w14:paraId="605C2686" w14:textId="77777777" w:rsidR="00AF5CFB" w:rsidRPr="000F0CFB" w:rsidRDefault="00AF5CFB" w:rsidP="000F0CFB">
            <w:pPr>
              <w:ind w:firstLine="0"/>
              <w:jc w:val="center"/>
              <w:rPr>
                <w:rFonts w:ascii="Times New Roman" w:hAnsi="Times New Roman" w:cs="Times New Roman"/>
                <w:sz w:val="20"/>
                <w:szCs w:val="20"/>
              </w:rPr>
            </w:pPr>
            <w:r w:rsidRPr="000F0CFB">
              <w:rPr>
                <w:rFonts w:ascii="Times New Roman" w:hAnsi="Times New Roman" w:cs="Times New Roman"/>
                <w:sz w:val="20"/>
                <w:szCs w:val="20"/>
              </w:rPr>
              <w:t>Greater Noida, India</w:t>
            </w:r>
          </w:p>
          <w:p w14:paraId="3FA713FD" w14:textId="5FECE291" w:rsidR="00AF5CFB" w:rsidRPr="000F0CFB" w:rsidRDefault="00AF5CFB" w:rsidP="000F0CFB">
            <w:pPr>
              <w:ind w:firstLine="0"/>
              <w:jc w:val="center"/>
              <w:rPr>
                <w:rFonts w:ascii="Times New Roman" w:hAnsi="Times New Roman" w:cs="Times New Roman"/>
                <w:sz w:val="20"/>
                <w:szCs w:val="20"/>
              </w:rPr>
            </w:pPr>
            <w:r>
              <w:rPr>
                <w:rFonts w:ascii="Times New Roman" w:hAnsi="Times New Roman" w:cs="Times New Roman"/>
                <w:sz w:val="20"/>
                <w:szCs w:val="20"/>
              </w:rPr>
              <w:t>vermaanushka666</w:t>
            </w:r>
            <w:r w:rsidRPr="000F0CFB">
              <w:rPr>
                <w:rFonts w:ascii="Times New Roman" w:hAnsi="Times New Roman" w:cs="Times New Roman"/>
                <w:sz w:val="20"/>
                <w:szCs w:val="20"/>
              </w:rPr>
              <w:t>@</w:t>
            </w:r>
            <w:r>
              <w:rPr>
                <w:rFonts w:ascii="Times New Roman" w:hAnsi="Times New Roman" w:cs="Times New Roman"/>
                <w:sz w:val="20"/>
                <w:szCs w:val="20"/>
              </w:rPr>
              <w:t>g</w:t>
            </w:r>
            <w:r w:rsidRPr="000F0CFB">
              <w:rPr>
                <w:rFonts w:ascii="Times New Roman" w:hAnsi="Times New Roman" w:cs="Times New Roman"/>
                <w:sz w:val="20"/>
                <w:szCs w:val="20"/>
              </w:rPr>
              <w:t>mail.com</w:t>
            </w:r>
          </w:p>
        </w:tc>
        <w:tc>
          <w:tcPr>
            <w:tcW w:w="3428" w:type="dxa"/>
          </w:tcPr>
          <w:p w14:paraId="7473C2DE" w14:textId="77777777" w:rsidR="00AF5CFB" w:rsidRPr="000F0CFB" w:rsidRDefault="00AF5CFB" w:rsidP="00AF5CFB">
            <w:pPr>
              <w:ind w:firstLine="0"/>
              <w:jc w:val="center"/>
              <w:rPr>
                <w:rFonts w:ascii="Times New Roman" w:hAnsi="Times New Roman" w:cs="Times New Roman"/>
                <w:sz w:val="20"/>
                <w:szCs w:val="20"/>
              </w:rPr>
            </w:pPr>
            <w:proofErr w:type="spellStart"/>
            <w:r w:rsidRPr="000F0CFB">
              <w:rPr>
                <w:rFonts w:ascii="Times New Roman" w:hAnsi="Times New Roman" w:cs="Times New Roman"/>
                <w:sz w:val="20"/>
                <w:szCs w:val="20"/>
              </w:rPr>
              <w:t>Indervati</w:t>
            </w:r>
            <w:proofErr w:type="spellEnd"/>
          </w:p>
          <w:p w14:paraId="1807C047" w14:textId="77777777" w:rsidR="00AF5CFB" w:rsidRPr="000F0CFB" w:rsidRDefault="00AF5CFB" w:rsidP="00AF5CFB">
            <w:pPr>
              <w:ind w:firstLine="0"/>
              <w:jc w:val="center"/>
              <w:rPr>
                <w:rFonts w:ascii="Times New Roman" w:hAnsi="Times New Roman" w:cs="Times New Roman"/>
                <w:sz w:val="20"/>
                <w:szCs w:val="20"/>
              </w:rPr>
            </w:pPr>
            <w:r w:rsidRPr="000F0CFB">
              <w:rPr>
                <w:rFonts w:ascii="Times New Roman" w:hAnsi="Times New Roman" w:cs="Times New Roman"/>
                <w:sz w:val="20"/>
                <w:szCs w:val="20"/>
              </w:rPr>
              <w:t xml:space="preserve">Department </w:t>
            </w:r>
            <w:r>
              <w:rPr>
                <w:rFonts w:ascii="Times New Roman" w:hAnsi="Times New Roman" w:cs="Times New Roman"/>
                <w:sz w:val="20"/>
                <w:szCs w:val="20"/>
              </w:rPr>
              <w:t xml:space="preserve">of </w:t>
            </w:r>
            <w:r w:rsidRPr="000F0CFB">
              <w:rPr>
                <w:rFonts w:ascii="Times New Roman" w:hAnsi="Times New Roman" w:cs="Times New Roman"/>
                <w:sz w:val="20"/>
                <w:szCs w:val="20"/>
              </w:rPr>
              <w:t>Computer Science and Engineering</w:t>
            </w:r>
          </w:p>
          <w:p w14:paraId="7C68208E" w14:textId="77777777" w:rsidR="00AF5CFB" w:rsidRPr="000F0CFB" w:rsidRDefault="00AF5CFB" w:rsidP="00AF5CFB">
            <w:pPr>
              <w:ind w:firstLine="0"/>
              <w:jc w:val="center"/>
              <w:rPr>
                <w:rFonts w:ascii="Times New Roman" w:hAnsi="Times New Roman" w:cs="Times New Roman"/>
                <w:sz w:val="20"/>
                <w:szCs w:val="20"/>
              </w:rPr>
            </w:pPr>
            <w:proofErr w:type="spellStart"/>
            <w:r w:rsidRPr="000F0CFB">
              <w:rPr>
                <w:rFonts w:ascii="Times New Roman" w:hAnsi="Times New Roman" w:cs="Times New Roman"/>
                <w:sz w:val="20"/>
                <w:szCs w:val="20"/>
              </w:rPr>
              <w:t>Galgotias</w:t>
            </w:r>
            <w:proofErr w:type="spellEnd"/>
            <w:r w:rsidRPr="000F0CFB">
              <w:rPr>
                <w:rFonts w:ascii="Times New Roman" w:hAnsi="Times New Roman" w:cs="Times New Roman"/>
                <w:sz w:val="20"/>
                <w:szCs w:val="20"/>
              </w:rPr>
              <w:t xml:space="preserve"> University</w:t>
            </w:r>
          </w:p>
          <w:p w14:paraId="41B5F3B4" w14:textId="77777777" w:rsidR="00AF5CFB" w:rsidRPr="000F0CFB" w:rsidRDefault="00AF5CFB" w:rsidP="00AF5CFB">
            <w:pPr>
              <w:ind w:firstLine="0"/>
              <w:jc w:val="center"/>
              <w:rPr>
                <w:rFonts w:ascii="Times New Roman" w:hAnsi="Times New Roman" w:cs="Times New Roman"/>
                <w:sz w:val="20"/>
                <w:szCs w:val="20"/>
              </w:rPr>
            </w:pPr>
            <w:r w:rsidRPr="000F0CFB">
              <w:rPr>
                <w:rFonts w:ascii="Times New Roman" w:hAnsi="Times New Roman" w:cs="Times New Roman"/>
                <w:sz w:val="20"/>
                <w:szCs w:val="20"/>
              </w:rPr>
              <w:t>Greater Noida, India</w:t>
            </w:r>
          </w:p>
          <w:p w14:paraId="63A96425" w14:textId="7C530DA3" w:rsidR="00AF5CFB" w:rsidRDefault="00AF5CFB" w:rsidP="00AF5CFB">
            <w:pPr>
              <w:ind w:firstLine="0"/>
              <w:jc w:val="center"/>
              <w:rPr>
                <w:rFonts w:ascii="Times New Roman" w:hAnsi="Times New Roman" w:cs="Times New Roman"/>
                <w:sz w:val="20"/>
                <w:szCs w:val="20"/>
              </w:rPr>
            </w:pPr>
            <w:r>
              <w:rPr>
                <w:rFonts w:ascii="Times New Roman" w:hAnsi="Times New Roman" w:cs="Times New Roman"/>
                <w:sz w:val="20"/>
                <w:szCs w:val="20"/>
              </w:rPr>
              <w:t>indervati@galgotiasuniversity.edu.in</w:t>
            </w:r>
          </w:p>
        </w:tc>
      </w:tr>
    </w:tbl>
    <w:p w14:paraId="1EDD1EB1" w14:textId="23AEAB92" w:rsidR="000F0CFB" w:rsidRPr="00CA5298" w:rsidRDefault="000F0CFB" w:rsidP="00122D31">
      <w:pPr>
        <w:spacing w:after="0"/>
        <w:ind w:firstLine="0"/>
        <w:jc w:val="center"/>
        <w:rPr>
          <w:rFonts w:ascii="Times New Roman" w:hAnsi="Times New Roman" w:cs="Times New Roman"/>
          <w:sz w:val="48"/>
          <w:szCs w:val="48"/>
        </w:rPr>
        <w:sectPr w:rsidR="000F0CFB" w:rsidRPr="00CA5298" w:rsidSect="00580A40">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080" w:right="806" w:bottom="2434" w:left="806" w:header="720" w:footer="720" w:gutter="0"/>
          <w:cols w:space="245"/>
          <w:docGrid w:linePitch="360"/>
        </w:sectPr>
      </w:pPr>
    </w:p>
    <w:p w14:paraId="6A6930D4" w14:textId="6B85EBAB" w:rsidR="00CA5298" w:rsidRDefault="00CA5298" w:rsidP="00122D31">
      <w:pPr>
        <w:spacing w:after="0"/>
        <w:ind w:firstLine="0"/>
        <w:jc w:val="center"/>
        <w:rPr>
          <w:rFonts w:ascii="Times New Roman" w:hAnsi="Times New Roman" w:cs="Times New Roman"/>
          <w:sz w:val="22"/>
          <w:szCs w:val="22"/>
        </w:rPr>
        <w:sectPr w:rsidR="00CA5298" w:rsidSect="00CA5298">
          <w:type w:val="continuous"/>
          <w:pgSz w:w="11906" w:h="16838" w:code="9"/>
          <w:pgMar w:top="1080" w:right="806" w:bottom="2434" w:left="806" w:header="720" w:footer="720" w:gutter="0"/>
          <w:cols w:space="245"/>
          <w:docGrid w:linePitch="360"/>
        </w:sectPr>
      </w:pPr>
    </w:p>
    <w:p w14:paraId="682BC4C8" w14:textId="566BB0F9" w:rsidR="002654C4" w:rsidRPr="002654C4" w:rsidRDefault="002654C4" w:rsidP="00122D31">
      <w:pPr>
        <w:spacing w:after="0"/>
        <w:ind w:firstLine="0"/>
        <w:jc w:val="center"/>
        <w:rPr>
          <w:rFonts w:ascii="Times New Roman" w:hAnsi="Times New Roman" w:cs="Times New Roman"/>
          <w:sz w:val="22"/>
          <w:szCs w:val="22"/>
        </w:rPr>
        <w:sectPr w:rsidR="002654C4" w:rsidRPr="002654C4" w:rsidSect="008C4E48">
          <w:type w:val="continuous"/>
          <w:pgSz w:w="11906" w:h="16838" w:code="9"/>
          <w:pgMar w:top="1080" w:right="806" w:bottom="2434" w:left="806" w:header="720" w:footer="720" w:gutter="0"/>
          <w:cols w:num="2" w:space="245"/>
          <w:docGrid w:linePitch="360"/>
        </w:sectPr>
      </w:pPr>
    </w:p>
    <w:p w14:paraId="60832734" w14:textId="615EF76A" w:rsidR="008C4E48" w:rsidRDefault="008C4E48" w:rsidP="00122D31">
      <w:pPr>
        <w:spacing w:after="0"/>
        <w:ind w:firstLine="0"/>
        <w:rPr>
          <w:rFonts w:ascii="Times New Roman" w:hAnsi="Times New Roman" w:cs="Times New Roman"/>
          <w:b/>
          <w:bCs/>
          <w:i/>
          <w:iCs/>
          <w:sz w:val="18"/>
          <w:szCs w:val="18"/>
        </w:rPr>
        <w:sectPr w:rsidR="008C4E48" w:rsidSect="008C4E48">
          <w:type w:val="continuous"/>
          <w:pgSz w:w="11906" w:h="16838" w:code="9"/>
          <w:pgMar w:top="1080" w:right="806" w:bottom="2434" w:left="806" w:header="720" w:footer="720" w:gutter="0"/>
          <w:cols w:space="245"/>
          <w:docGrid w:linePitch="360"/>
        </w:sectPr>
      </w:pPr>
    </w:p>
    <w:p w14:paraId="1E693700" w14:textId="1339DD68" w:rsidR="0070660F" w:rsidRPr="00C073CF" w:rsidRDefault="00AF5CFB" w:rsidP="00122D31">
      <w:pPr>
        <w:spacing w:after="120"/>
        <w:ind w:firstLine="0"/>
        <w:rPr>
          <w:rFonts w:ascii="Times New Roman" w:hAnsi="Times New Roman" w:cs="Times New Roman"/>
          <w:b/>
          <w:bCs/>
          <w:sz w:val="18"/>
          <w:szCs w:val="18"/>
        </w:rPr>
      </w:pPr>
      <w:r>
        <w:rPr>
          <w:rFonts w:ascii="Times New Roman" w:hAnsi="Times New Roman" w:cs="Times New Roman"/>
          <w:b/>
          <w:bCs/>
          <w:i/>
          <w:iCs/>
          <w:sz w:val="18"/>
          <w:szCs w:val="18"/>
        </w:rPr>
        <w:tab/>
      </w:r>
      <w:r w:rsidR="00A572FF" w:rsidRPr="00C073CF">
        <w:rPr>
          <w:rFonts w:ascii="Times New Roman" w:hAnsi="Times New Roman" w:cs="Times New Roman"/>
          <w:b/>
          <w:bCs/>
          <w:i/>
          <w:iCs/>
          <w:sz w:val="18"/>
          <w:szCs w:val="18"/>
        </w:rPr>
        <w:t>Abstract</w:t>
      </w:r>
      <w:r w:rsidR="0041351A" w:rsidRPr="0041351A">
        <w:rPr>
          <w:rFonts w:ascii="Times New Roman" w:hAnsi="Times New Roman" w:cs="Times New Roman"/>
          <w:b/>
          <w:bCs/>
          <w:i/>
          <w:iCs/>
          <w:kern w:val="0"/>
          <w:sz w:val="14"/>
          <w:szCs w:val="14"/>
          <w14:ligatures w14:val="none"/>
        </w:rPr>
        <w:t>—</w:t>
      </w:r>
      <w:r w:rsidR="003B7045" w:rsidRPr="00C073CF">
        <w:rPr>
          <w:rFonts w:ascii="Times New Roman" w:hAnsi="Times New Roman" w:cs="Times New Roman"/>
          <w:b/>
          <w:bCs/>
          <w:sz w:val="18"/>
          <w:szCs w:val="18"/>
        </w:rPr>
        <w:t xml:space="preserve">The </w:t>
      </w:r>
      <w:r w:rsidR="009E0207">
        <w:rPr>
          <w:rFonts w:ascii="Times New Roman" w:hAnsi="Times New Roman" w:cs="Times New Roman"/>
          <w:b/>
          <w:bCs/>
          <w:sz w:val="18"/>
          <w:szCs w:val="18"/>
        </w:rPr>
        <w:t>early and accurate</w:t>
      </w:r>
      <w:r w:rsidR="003B7045" w:rsidRPr="00C073CF">
        <w:rPr>
          <w:rFonts w:ascii="Times New Roman" w:hAnsi="Times New Roman" w:cs="Times New Roman"/>
          <w:b/>
          <w:bCs/>
          <w:sz w:val="18"/>
          <w:szCs w:val="18"/>
        </w:rPr>
        <w:t xml:space="preserve"> identification of crop diseases </w:t>
      </w:r>
      <w:r w:rsidR="004D5CAF">
        <w:rPr>
          <w:rFonts w:ascii="Times New Roman" w:hAnsi="Times New Roman" w:cs="Times New Roman"/>
          <w:b/>
          <w:bCs/>
          <w:sz w:val="18"/>
          <w:szCs w:val="18"/>
        </w:rPr>
        <w:t>remain</w:t>
      </w:r>
      <w:r w:rsidR="004422B4">
        <w:rPr>
          <w:rFonts w:ascii="Times New Roman" w:hAnsi="Times New Roman" w:cs="Times New Roman"/>
          <w:b/>
          <w:bCs/>
          <w:sz w:val="18"/>
          <w:szCs w:val="18"/>
        </w:rPr>
        <w:t>s</w:t>
      </w:r>
      <w:r w:rsidR="003B7045" w:rsidRPr="00C073CF">
        <w:rPr>
          <w:rFonts w:ascii="Times New Roman" w:hAnsi="Times New Roman" w:cs="Times New Roman"/>
          <w:b/>
          <w:bCs/>
          <w:sz w:val="18"/>
          <w:szCs w:val="18"/>
        </w:rPr>
        <w:t xml:space="preserve"> a critical challenge in </w:t>
      </w:r>
      <w:r w:rsidR="00BB6330">
        <w:rPr>
          <w:rFonts w:ascii="Times New Roman" w:hAnsi="Times New Roman" w:cs="Times New Roman"/>
          <w:b/>
          <w:bCs/>
          <w:sz w:val="18"/>
          <w:szCs w:val="18"/>
        </w:rPr>
        <w:t xml:space="preserve">the </w:t>
      </w:r>
      <w:r w:rsidR="003B7045" w:rsidRPr="00C073CF">
        <w:rPr>
          <w:rFonts w:ascii="Times New Roman" w:hAnsi="Times New Roman" w:cs="Times New Roman"/>
          <w:b/>
          <w:bCs/>
          <w:sz w:val="18"/>
          <w:szCs w:val="18"/>
        </w:rPr>
        <w:t>agricultur</w:t>
      </w:r>
      <w:r w:rsidR="00B43E3C">
        <w:rPr>
          <w:rFonts w:ascii="Times New Roman" w:hAnsi="Times New Roman" w:cs="Times New Roman"/>
          <w:b/>
          <w:bCs/>
          <w:sz w:val="18"/>
          <w:szCs w:val="18"/>
        </w:rPr>
        <w:t>al sector</w:t>
      </w:r>
      <w:r w:rsidR="003B7045" w:rsidRPr="00C073CF">
        <w:rPr>
          <w:rFonts w:ascii="Times New Roman" w:hAnsi="Times New Roman" w:cs="Times New Roman"/>
          <w:b/>
          <w:bCs/>
          <w:sz w:val="18"/>
          <w:szCs w:val="18"/>
        </w:rPr>
        <w:t xml:space="preserve">. Symptoms vary for crops and diseases, making it extremely difficult for farmers to take crucial steps in a timely manner to sustain yields. This work </w:t>
      </w:r>
      <w:r w:rsidR="00907C4E">
        <w:rPr>
          <w:rFonts w:ascii="Times New Roman" w:hAnsi="Times New Roman" w:cs="Times New Roman"/>
          <w:b/>
          <w:bCs/>
          <w:sz w:val="18"/>
          <w:szCs w:val="18"/>
        </w:rPr>
        <w:t>presents</w:t>
      </w:r>
      <w:r w:rsidR="003B7045" w:rsidRPr="00C073CF">
        <w:rPr>
          <w:rFonts w:ascii="Times New Roman" w:hAnsi="Times New Roman" w:cs="Times New Roman"/>
          <w:b/>
          <w:bCs/>
          <w:sz w:val="18"/>
          <w:szCs w:val="18"/>
        </w:rPr>
        <w:t xml:space="preserve"> </w:t>
      </w:r>
      <w:r w:rsidR="003655B0">
        <w:rPr>
          <w:rFonts w:ascii="Times New Roman" w:hAnsi="Times New Roman" w:cs="Times New Roman"/>
          <w:b/>
          <w:bCs/>
          <w:sz w:val="18"/>
          <w:szCs w:val="18"/>
        </w:rPr>
        <w:t>a</w:t>
      </w:r>
      <w:r w:rsidR="003B7045" w:rsidRPr="00C073CF">
        <w:rPr>
          <w:rFonts w:ascii="Times New Roman" w:hAnsi="Times New Roman" w:cs="Times New Roman"/>
          <w:b/>
          <w:bCs/>
          <w:sz w:val="18"/>
          <w:szCs w:val="18"/>
        </w:rPr>
        <w:t xml:space="preserve"> crop disease prediction system for early disease identification using images of plant leaves. Separate deep learning models were trained for several crops, namely - sugarcane, rice, wheat, cotton, and tea, enabling crop-specific learning of disease characteristics. On being provided a crop leaf as input, the system predicts the two most probable disease classes along with their associated probability. To demonstrate its practical usability, the trained models are deployed through a graphical user interface developed using PyQt5. A user can select a crop type and upload an image of the leaf to generate the probability of the leaf to be disease</w:t>
      </w:r>
      <w:r w:rsidR="009358C0" w:rsidRPr="00C073CF">
        <w:rPr>
          <w:rFonts w:ascii="Times New Roman" w:hAnsi="Times New Roman" w:cs="Times New Roman"/>
          <w:b/>
          <w:bCs/>
          <w:sz w:val="18"/>
          <w:szCs w:val="18"/>
        </w:rPr>
        <w:t>d</w:t>
      </w:r>
      <w:r w:rsidR="003B7045" w:rsidRPr="00C073CF">
        <w:rPr>
          <w:rFonts w:ascii="Times New Roman" w:hAnsi="Times New Roman" w:cs="Times New Roman"/>
          <w:b/>
          <w:bCs/>
          <w:sz w:val="18"/>
          <w:szCs w:val="18"/>
        </w:rPr>
        <w:t xml:space="preserve"> and its Gradient-weighted Class Activation Mapping (Grad-CAM) for explainability. This work </w:t>
      </w:r>
      <w:r w:rsidR="008A485D">
        <w:rPr>
          <w:rFonts w:ascii="Times New Roman" w:hAnsi="Times New Roman" w:cs="Times New Roman"/>
          <w:b/>
          <w:bCs/>
          <w:sz w:val="18"/>
          <w:szCs w:val="18"/>
        </w:rPr>
        <w:t xml:space="preserve">expects to </w:t>
      </w:r>
      <w:r w:rsidR="003B7045" w:rsidRPr="00C073CF">
        <w:rPr>
          <w:rFonts w:ascii="Times New Roman" w:hAnsi="Times New Roman" w:cs="Times New Roman"/>
          <w:b/>
          <w:bCs/>
          <w:sz w:val="18"/>
          <w:szCs w:val="18"/>
        </w:rPr>
        <w:t>improve upon existing research by presenting a multi-crop, and explainable framework for image-based plant disease prediction. The proposed system demonstrates the potential of integrating deep learning and explainable AI to support reliable decision-making in agriculture.</w:t>
      </w:r>
    </w:p>
    <w:p w14:paraId="2E3DE188" w14:textId="2DEF8B37" w:rsidR="009358C0" w:rsidRPr="00AF5CFB" w:rsidRDefault="00AF5CFB" w:rsidP="00122D31">
      <w:pPr>
        <w:spacing w:after="120"/>
        <w:ind w:firstLine="0"/>
        <w:rPr>
          <w:rFonts w:ascii="Times New Roman" w:hAnsi="Times New Roman" w:cs="Times New Roman"/>
          <w:b/>
          <w:bCs/>
          <w:i/>
          <w:iCs/>
          <w:sz w:val="18"/>
          <w:szCs w:val="18"/>
        </w:rPr>
      </w:pPr>
      <w:r>
        <w:rPr>
          <w:rFonts w:ascii="Times New Roman" w:hAnsi="Times New Roman" w:cs="Times New Roman"/>
          <w:b/>
          <w:bCs/>
          <w:i/>
          <w:iCs/>
          <w:sz w:val="18"/>
          <w:szCs w:val="18"/>
        </w:rPr>
        <w:tab/>
      </w:r>
      <w:r w:rsidR="009358C0" w:rsidRPr="00AF5CFB">
        <w:rPr>
          <w:rFonts w:ascii="Times New Roman" w:hAnsi="Times New Roman" w:cs="Times New Roman"/>
          <w:b/>
          <w:bCs/>
          <w:i/>
          <w:iCs/>
          <w:sz w:val="18"/>
          <w:szCs w:val="18"/>
        </w:rPr>
        <w:t>Keywords</w:t>
      </w:r>
      <w:r w:rsidR="0041351A" w:rsidRPr="00AF5CFB">
        <w:rPr>
          <w:rFonts w:ascii="Times New Roman" w:hAnsi="Times New Roman" w:cs="Times New Roman"/>
          <w:b/>
          <w:bCs/>
          <w:i/>
          <w:iCs/>
          <w:sz w:val="18"/>
          <w:szCs w:val="18"/>
        </w:rPr>
        <w:t>—</w:t>
      </w:r>
      <w:r w:rsidR="00EF1F98" w:rsidRPr="00AF5CFB">
        <w:rPr>
          <w:rFonts w:ascii="Times New Roman" w:hAnsi="Times New Roman" w:cs="Times New Roman"/>
          <w:b/>
          <w:bCs/>
          <w:i/>
          <w:iCs/>
          <w:sz w:val="18"/>
          <w:szCs w:val="18"/>
        </w:rPr>
        <w:t xml:space="preserve">Crop Disease Prediction, Deep Learning, Plant Leaf Image Analysis, Crop-Specific Models, Convolutional Neural Networks </w:t>
      </w:r>
      <w:r w:rsidR="00EF1F98" w:rsidRPr="00AF5CFB">
        <w:rPr>
          <w:rFonts w:ascii="Times New Roman" w:hAnsi="Times New Roman" w:cs="Times New Roman"/>
          <w:i/>
          <w:iCs/>
          <w:sz w:val="18"/>
          <w:szCs w:val="18"/>
        </w:rPr>
        <w:t>(CNN)</w:t>
      </w:r>
      <w:r w:rsidR="00EF1F98" w:rsidRPr="00AF5CFB">
        <w:rPr>
          <w:rFonts w:ascii="Times New Roman" w:hAnsi="Times New Roman" w:cs="Times New Roman"/>
          <w:b/>
          <w:bCs/>
          <w:i/>
          <w:iCs/>
          <w:sz w:val="18"/>
          <w:szCs w:val="18"/>
        </w:rPr>
        <w:t xml:space="preserve">, Explainable AI, Gradient-weighted Class Activation Mapping </w:t>
      </w:r>
      <w:r w:rsidR="00EF1F98" w:rsidRPr="00AF5CFB">
        <w:rPr>
          <w:rFonts w:ascii="Times New Roman" w:hAnsi="Times New Roman" w:cs="Times New Roman"/>
          <w:i/>
          <w:iCs/>
          <w:sz w:val="18"/>
          <w:szCs w:val="18"/>
        </w:rPr>
        <w:t>(Grad-CAM)</w:t>
      </w:r>
      <w:r w:rsidR="00C073CF" w:rsidRPr="00AF5CFB">
        <w:rPr>
          <w:rFonts w:ascii="Times New Roman" w:hAnsi="Times New Roman" w:cs="Times New Roman"/>
          <w:i/>
          <w:iCs/>
          <w:sz w:val="18"/>
          <w:szCs w:val="18"/>
        </w:rPr>
        <w:t>.</w:t>
      </w:r>
    </w:p>
    <w:p w14:paraId="03CD650F" w14:textId="1BDAB846" w:rsidR="009358C0" w:rsidRPr="0041351A" w:rsidRDefault="0041351A" w:rsidP="00122D31">
      <w:pPr>
        <w:pStyle w:val="ListParagraph"/>
        <w:numPr>
          <w:ilvl w:val="0"/>
          <w:numId w:val="7"/>
        </w:numPr>
        <w:spacing w:before="240" w:after="120"/>
        <w:ind w:left="360" w:firstLine="0"/>
        <w:jc w:val="center"/>
        <w:rPr>
          <w:rFonts w:ascii="Times New Roman" w:hAnsi="Times New Roman" w:cs="Times New Roman"/>
          <w:b/>
          <w:bCs/>
          <w:smallCaps/>
          <w:sz w:val="20"/>
          <w:szCs w:val="20"/>
        </w:rPr>
      </w:pPr>
      <w:r w:rsidRPr="0041351A">
        <w:rPr>
          <w:rFonts w:ascii="Times New Roman" w:hAnsi="Times New Roman" w:cs="Times New Roman"/>
          <w:b/>
          <w:bCs/>
          <w:smallCaps/>
          <w:sz w:val="20"/>
          <w:szCs w:val="20"/>
        </w:rPr>
        <w:t>Introduction</w:t>
      </w:r>
    </w:p>
    <w:p w14:paraId="7305FD2C" w14:textId="5C5A411F" w:rsidR="00E755DB"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7B210D" w:rsidRPr="00C073CF">
        <w:rPr>
          <w:rFonts w:ascii="Times New Roman" w:hAnsi="Times New Roman" w:cs="Times New Roman"/>
          <w:sz w:val="20"/>
          <w:szCs w:val="20"/>
        </w:rPr>
        <w:t>Agriculture i</w:t>
      </w:r>
      <w:r w:rsidR="009A2EC5">
        <w:rPr>
          <w:rFonts w:ascii="Times New Roman" w:hAnsi="Times New Roman" w:cs="Times New Roman"/>
          <w:sz w:val="20"/>
          <w:szCs w:val="20"/>
        </w:rPr>
        <w:t>n India can be</w:t>
      </w:r>
      <w:r w:rsidR="007B210D" w:rsidRPr="00C073CF">
        <w:rPr>
          <w:rFonts w:ascii="Times New Roman" w:hAnsi="Times New Roman" w:cs="Times New Roman"/>
          <w:sz w:val="20"/>
          <w:szCs w:val="20"/>
        </w:rPr>
        <w:t xml:space="preserve"> considered</w:t>
      </w:r>
      <w:r w:rsidR="009272CA" w:rsidRPr="00C073CF">
        <w:rPr>
          <w:rFonts w:ascii="Times New Roman" w:hAnsi="Times New Roman" w:cs="Times New Roman"/>
          <w:sz w:val="20"/>
          <w:szCs w:val="20"/>
        </w:rPr>
        <w:t xml:space="preserve"> </w:t>
      </w:r>
      <w:r w:rsidR="00476B2F" w:rsidRPr="00C073CF">
        <w:rPr>
          <w:rFonts w:ascii="Times New Roman" w:hAnsi="Times New Roman" w:cs="Times New Roman"/>
          <w:sz w:val="20"/>
          <w:szCs w:val="20"/>
        </w:rPr>
        <w:t xml:space="preserve">to be </w:t>
      </w:r>
      <w:r w:rsidR="009272CA" w:rsidRPr="00C073CF">
        <w:rPr>
          <w:rFonts w:ascii="Times New Roman" w:hAnsi="Times New Roman" w:cs="Times New Roman"/>
          <w:sz w:val="20"/>
          <w:szCs w:val="20"/>
        </w:rPr>
        <w:t>the</w:t>
      </w:r>
      <w:r w:rsidR="007B210D" w:rsidRPr="00C073CF">
        <w:rPr>
          <w:rFonts w:ascii="Times New Roman" w:hAnsi="Times New Roman" w:cs="Times New Roman"/>
          <w:sz w:val="20"/>
          <w:szCs w:val="20"/>
        </w:rPr>
        <w:t xml:space="preserve"> backbone of </w:t>
      </w:r>
      <w:r w:rsidR="009272CA" w:rsidRPr="00C073CF">
        <w:rPr>
          <w:rFonts w:ascii="Times New Roman" w:hAnsi="Times New Roman" w:cs="Times New Roman"/>
          <w:sz w:val="20"/>
          <w:szCs w:val="20"/>
        </w:rPr>
        <w:t>the</w:t>
      </w:r>
      <w:r w:rsidR="009A2EC5">
        <w:rPr>
          <w:rFonts w:ascii="Times New Roman" w:hAnsi="Times New Roman" w:cs="Times New Roman"/>
          <w:sz w:val="20"/>
          <w:szCs w:val="20"/>
        </w:rPr>
        <w:t xml:space="preserve"> </w:t>
      </w:r>
      <w:r w:rsidR="007B210D" w:rsidRPr="00C073CF">
        <w:rPr>
          <w:rFonts w:ascii="Times New Roman" w:hAnsi="Times New Roman" w:cs="Times New Roman"/>
          <w:sz w:val="20"/>
          <w:szCs w:val="20"/>
        </w:rPr>
        <w:t>economy as it provide</w:t>
      </w:r>
      <w:r w:rsidR="003F007D" w:rsidRPr="00C073CF">
        <w:rPr>
          <w:rFonts w:ascii="Times New Roman" w:hAnsi="Times New Roman" w:cs="Times New Roman"/>
          <w:sz w:val="20"/>
          <w:szCs w:val="20"/>
        </w:rPr>
        <w:t>s</w:t>
      </w:r>
      <w:r w:rsidR="007B210D" w:rsidRPr="00C073CF">
        <w:rPr>
          <w:rFonts w:ascii="Times New Roman" w:hAnsi="Times New Roman" w:cs="Times New Roman"/>
          <w:sz w:val="20"/>
          <w:szCs w:val="20"/>
        </w:rPr>
        <w:t xml:space="preserve"> livelihood</w:t>
      </w:r>
      <w:r w:rsidR="003F007D" w:rsidRPr="00C073CF">
        <w:rPr>
          <w:rFonts w:ascii="Times New Roman" w:hAnsi="Times New Roman" w:cs="Times New Roman"/>
          <w:sz w:val="20"/>
          <w:szCs w:val="20"/>
        </w:rPr>
        <w:t>s</w:t>
      </w:r>
      <w:r w:rsidR="007B210D" w:rsidRPr="00C073CF">
        <w:rPr>
          <w:rFonts w:ascii="Times New Roman" w:hAnsi="Times New Roman" w:cs="Times New Roman"/>
          <w:sz w:val="20"/>
          <w:szCs w:val="20"/>
        </w:rPr>
        <w:t xml:space="preserve"> to </w:t>
      </w:r>
      <w:r w:rsidR="003F007D" w:rsidRPr="00C073CF">
        <w:rPr>
          <w:rFonts w:ascii="Times New Roman" w:hAnsi="Times New Roman" w:cs="Times New Roman"/>
          <w:sz w:val="20"/>
          <w:szCs w:val="20"/>
        </w:rPr>
        <w:t xml:space="preserve">a </w:t>
      </w:r>
      <w:r w:rsidR="007B210D" w:rsidRPr="00C073CF">
        <w:rPr>
          <w:rFonts w:ascii="Times New Roman" w:hAnsi="Times New Roman" w:cs="Times New Roman"/>
          <w:sz w:val="20"/>
          <w:szCs w:val="20"/>
        </w:rPr>
        <w:t>major</w:t>
      </w:r>
      <w:r w:rsidR="003F007D" w:rsidRPr="00C073CF">
        <w:rPr>
          <w:rFonts w:ascii="Times New Roman" w:hAnsi="Times New Roman" w:cs="Times New Roman"/>
          <w:sz w:val="20"/>
          <w:szCs w:val="20"/>
        </w:rPr>
        <w:t xml:space="preserve"> part</w:t>
      </w:r>
      <w:r w:rsidR="009272CA" w:rsidRPr="00C073CF">
        <w:rPr>
          <w:rFonts w:ascii="Times New Roman" w:hAnsi="Times New Roman" w:cs="Times New Roman"/>
          <w:sz w:val="20"/>
          <w:szCs w:val="20"/>
        </w:rPr>
        <w:t xml:space="preserve"> </w:t>
      </w:r>
      <w:r w:rsidR="007B210D" w:rsidRPr="00C073CF">
        <w:rPr>
          <w:rFonts w:ascii="Times New Roman" w:hAnsi="Times New Roman" w:cs="Times New Roman"/>
          <w:sz w:val="20"/>
          <w:szCs w:val="20"/>
        </w:rPr>
        <w:t>of</w:t>
      </w:r>
      <w:r w:rsidR="00DD204D" w:rsidRPr="00C073CF">
        <w:rPr>
          <w:rFonts w:ascii="Times New Roman" w:hAnsi="Times New Roman" w:cs="Times New Roman"/>
          <w:sz w:val="20"/>
          <w:szCs w:val="20"/>
        </w:rPr>
        <w:t xml:space="preserve"> the</w:t>
      </w:r>
      <w:r w:rsidR="007B210D" w:rsidRPr="00C073CF">
        <w:rPr>
          <w:rFonts w:ascii="Times New Roman" w:hAnsi="Times New Roman" w:cs="Times New Roman"/>
          <w:sz w:val="20"/>
          <w:szCs w:val="20"/>
        </w:rPr>
        <w:t xml:space="preserve"> population</w:t>
      </w:r>
      <w:r w:rsidR="00B846F1" w:rsidRPr="00C073CF">
        <w:rPr>
          <w:rFonts w:ascii="Times New Roman" w:hAnsi="Times New Roman" w:cs="Times New Roman"/>
          <w:sz w:val="20"/>
          <w:szCs w:val="20"/>
        </w:rPr>
        <w:t>, ensures national food security</w:t>
      </w:r>
      <w:r w:rsidR="007B210D" w:rsidRPr="00C073CF">
        <w:rPr>
          <w:rFonts w:ascii="Times New Roman" w:hAnsi="Times New Roman" w:cs="Times New Roman"/>
          <w:sz w:val="20"/>
          <w:szCs w:val="20"/>
        </w:rPr>
        <w:t xml:space="preserve"> and contributes significantly to the </w:t>
      </w:r>
      <w:r w:rsidR="00B846F1" w:rsidRPr="00C073CF">
        <w:rPr>
          <w:rFonts w:ascii="Times New Roman" w:hAnsi="Times New Roman" w:cs="Times New Roman"/>
          <w:sz w:val="20"/>
          <w:szCs w:val="20"/>
        </w:rPr>
        <w:t>GDP</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DVlNDFhNzMtYjU4OS00NDY0LThlN2ItZDRmZTM5NjRiNWEzIiwicHJvcGVydGllcyI6eyJub3RlSW5kZXgiOjB9LCJpc0VkaXRlZCI6ZmFsc2UsIm1hbnVhbE92ZXJyaWRlIjp7ImlzTWFudWFsbHlPdmVycmlkZGVuIjpmYWxzZSwiY2l0ZXByb2NUZXh0IjoiWzFdIiwibWFudWFsT3ZlcnJpZGVUZXh0IjoiIn0sImNpdGF0aW9uSXRlbXMiOlt7ImlkIjoiZDY2OGZiMmEtNmZiYy0zYjgxLWFjNzAtYjcyMzkwZDE5OTQ0IiwiaXRlbURhdGEiOnsidHlwZSI6ImFydGljbGUtam91cm5hbCIsImlkIjoiZDY2OGZiMmEtNmZiYy0zYjgxLWFjNzAtYjcyMzkwZDE5OTQ0IiwidGl0bGUiOiJJc3N1ZXMgYW5kIGNoYWxsZW5nZXMgaW4gSW5kaWFuIGFncmljdWx0dXJlIiwiYXV0aG9yIjpbeyJmYW1pbHkiOiJKaWJyYW4iLCJnaXZlbiI6IlNoYWhpZCIsInBhcnNlLW5hbWVzIjpmYWxzZSwiZHJvcHBpbmctcGFydGljbGUiOiIiLCJub24tZHJvcHBpbmctcGFydGljbGUiOiIifSx7ImZhbWlseSI6Ik11ZnRpIiwiZ2l2ZW4iOiJBenJhIiwicGFyc2UtbmFtZXMiOmZhbHNlLCJkcm9wcGluZy1wYXJ0aWNsZSI6IiIsIm5vbi1kcm9wcGluZy1wYXJ0aWNsZSI6IiJ9XSwiY29udGFpbmVyLXRpdGxlIjoiSU5URVJOQVRJT05BTCBKT1VSTkFMIE9GIENPTU1FUkNFIEFORCBCVVNJTkVTUyBNQU5BR0VNRU5UIiwiRE9JIjoiMTAuMTU3NDAvSEFTL0lKQ0JNLzEyLjIvODUtODgiLCJJU1NOIjoiMDk3NDI2NDYiLCJpc3N1ZWQiOnsiZGF0ZS1wYXJ0cyI6W1syMDE5LDEwLDE1XV19LCJwYWdlIjoiODUtODgiLCJpc3N1ZSI6IjIiLCJ2b2x1bWUiOiIxMiIsImNvbnRhaW5lci10aXRsZS1zaG9ydCI6IiJ9LCJpc1RlbXBvcmFyeSI6ZmFsc2UsInN1cHByZXNzLWF1dGhvciI6ZmFsc2UsImNvbXBvc2l0ZSI6ZmFsc2UsImF1dGhvci1vbmx5IjpmYWxzZX1dfQ=="/>
          <w:id w:val="594296334"/>
          <w:placeholder>
            <w:docPart w:val="DefaultPlaceholder_-1854013440"/>
          </w:placeholder>
        </w:sdtPr>
        <w:sdtContent>
          <w:r w:rsidR="00A773E4" w:rsidRPr="00A773E4">
            <w:rPr>
              <w:rFonts w:ascii="Times New Roman" w:hAnsi="Times New Roman" w:cs="Times New Roman"/>
              <w:color w:val="000000"/>
              <w:sz w:val="20"/>
              <w:szCs w:val="20"/>
            </w:rPr>
            <w:t>[1]</w:t>
          </w:r>
        </w:sdtContent>
      </w:sdt>
      <w:r w:rsidR="00BC59BF">
        <w:rPr>
          <w:rFonts w:ascii="Times New Roman" w:hAnsi="Times New Roman" w:cs="Times New Roman"/>
          <w:color w:val="000000"/>
          <w:sz w:val="20"/>
          <w:szCs w:val="20"/>
        </w:rPr>
        <w:t>.</w:t>
      </w:r>
      <w:r w:rsidR="00B846F1" w:rsidRPr="00C073CF">
        <w:rPr>
          <w:rFonts w:ascii="Times New Roman" w:hAnsi="Times New Roman" w:cs="Times New Roman"/>
          <w:sz w:val="20"/>
          <w:szCs w:val="20"/>
        </w:rPr>
        <w:t xml:space="preserve"> </w:t>
      </w:r>
      <w:r w:rsidR="007B210D" w:rsidRPr="00C073CF">
        <w:rPr>
          <w:rFonts w:ascii="Times New Roman" w:hAnsi="Times New Roman" w:cs="Times New Roman"/>
          <w:sz w:val="20"/>
          <w:szCs w:val="20"/>
        </w:rPr>
        <w:t>Crop diseases are considered one of the major concerns for farmers as</w:t>
      </w:r>
      <w:r w:rsidR="00B846F1" w:rsidRPr="00C073CF">
        <w:rPr>
          <w:rFonts w:ascii="Times New Roman" w:hAnsi="Times New Roman" w:cs="Times New Roman"/>
          <w:sz w:val="20"/>
          <w:szCs w:val="20"/>
        </w:rPr>
        <w:t xml:space="preserve"> </w:t>
      </w:r>
      <w:r w:rsidR="00DD204D" w:rsidRPr="00C073CF">
        <w:rPr>
          <w:rFonts w:ascii="Times New Roman" w:hAnsi="Times New Roman" w:cs="Times New Roman"/>
          <w:sz w:val="20"/>
          <w:szCs w:val="20"/>
        </w:rPr>
        <w:t>they may lead to</w:t>
      </w:r>
      <w:r w:rsidR="00B846F1" w:rsidRPr="00C073CF">
        <w:rPr>
          <w:rFonts w:ascii="Times New Roman" w:hAnsi="Times New Roman" w:cs="Times New Roman"/>
          <w:sz w:val="20"/>
          <w:szCs w:val="20"/>
        </w:rPr>
        <w:t xml:space="preserve"> stunted growth and yield loss due to </w:t>
      </w:r>
      <w:r w:rsidR="00DD204D" w:rsidRPr="00C073CF">
        <w:rPr>
          <w:rFonts w:ascii="Times New Roman" w:hAnsi="Times New Roman" w:cs="Times New Roman"/>
          <w:sz w:val="20"/>
          <w:szCs w:val="20"/>
        </w:rPr>
        <w:t xml:space="preserve">lack </w:t>
      </w:r>
      <w:r w:rsidR="00B846F1" w:rsidRPr="00C073CF">
        <w:rPr>
          <w:rFonts w:ascii="Times New Roman" w:hAnsi="Times New Roman" w:cs="Times New Roman"/>
          <w:sz w:val="20"/>
          <w:szCs w:val="20"/>
        </w:rPr>
        <w:t>of timely detection</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2U2YzlmMzItMjIyNy00ZjNhLWEzZjAtZmIyMmExOTgwMjNjIiwicHJvcGVydGllcyI6eyJub3RlSW5kZXgiOjB9LCJpc0VkaXRlZCI6ZmFsc2UsIm1hbnVhbE92ZXJyaWRlIjp7ImlzTWFudWFsbHlPdmVycmlkZGVuIjpmYWxzZSwiY2l0ZXByb2NUZXh0IjoiWzJdIiwibWFudWFsT3ZlcnJpZGVUZXh0IjoiIn0sImNpdGF0aW9uSXRlbXMiOlt7ImlkIjoiNjQyODRhZWEtNTRmYi0zNmJjLWE4MGYtODVhNTBiZmY1OWE4IiwiaXRlbURhdGEiOnsidHlwZSI6ImFydGljbGUtam91cm5hbCIsImlkIjoiNjQyODRhZWEtNTRmYi0zNmJjLWE4MGYtODVhNTBiZmY1OWE4IiwidGl0bGUiOiJBIHJldmlldyBvZiBpbWFnaW5nIHRlY2huaXF1ZXMgZm9yIHBsYW50IGRpc2Vhc2UgZGV0ZWN0aW9uIiwiYXV0aG9yIjpbeyJmYW1pbHkiOiJTaW5naCIsImdpdmVuIjoiVmlqYWkiLCJwYXJzZS1uYW1lcyI6ZmFsc2UsImRyb3BwaW5nLXBhcnRpY2xlIjoiIiwibm9uLWRyb3BwaW5nLXBhcnRpY2xlIjoiIn0seyJmYW1pbHkiOiJTaGFybWEiLCJnaXZlbiI6Ik5hbWl0YSIsInBhcnNlLW5hbWVzIjpmYWxzZSwiZHJvcHBpbmctcGFydGljbGUiOiIiLCJub24tZHJvcHBpbmctcGFydGljbGUiOiIifSx7ImZhbWlseSI6IlNpbmdoIiwiZ2l2ZW4iOiJTaGlraGEiLCJwYXJzZS1uYW1lcyI6ZmFsc2UsImRyb3BwaW5nLXBhcnRpY2xlIjoiIiwibm9uLWRyb3BwaW5nLXBhcnRpY2xlIjoiIn1dLCJjb250YWluZXItdGl0bGUiOiJBcnRpZmljaWFsIEludGVsbGlnZW5jZSBpbiBBZ3JpY3VsdHVyZSIsIkRPSSI6IjEwLjEwMTYvai5haWlhLjIwMjAuMTAuMDAyIiwiSVNTTiI6IjI1ODk3MjE3IiwiaXNzdWVkIjp7ImRhdGUtcGFydHMiOltbMjAyMF1dfSwicGFnZSI6IjIyOS0yNDIiLCJ2b2x1bWUiOiI0IiwiY29udGFpbmVyLXRpdGxlLXNob3J0IjoiIn0sImlzVGVtcG9yYXJ5IjpmYWxzZSwic3VwcHJlc3MtYXV0aG9yIjpmYWxzZSwiY29tcG9zaXRlIjpmYWxzZSwiYXV0aG9yLW9ubHkiOmZhbHNlfV19"/>
          <w:id w:val="-482165586"/>
          <w:placeholder>
            <w:docPart w:val="DefaultPlaceholder_-1854013440"/>
          </w:placeholder>
        </w:sdtPr>
        <w:sdtContent>
          <w:r w:rsidR="00A773E4" w:rsidRPr="00A773E4">
            <w:rPr>
              <w:rFonts w:ascii="Times New Roman" w:hAnsi="Times New Roman" w:cs="Times New Roman"/>
              <w:color w:val="000000"/>
              <w:sz w:val="20"/>
              <w:szCs w:val="20"/>
            </w:rPr>
            <w:t>[2]</w:t>
          </w:r>
        </w:sdtContent>
      </w:sdt>
      <w:r w:rsidR="007B210D" w:rsidRPr="00C073CF">
        <w:rPr>
          <w:rFonts w:ascii="Times New Roman" w:hAnsi="Times New Roman" w:cs="Times New Roman"/>
          <w:sz w:val="20"/>
          <w:szCs w:val="20"/>
        </w:rPr>
        <w:t xml:space="preserve">. </w:t>
      </w:r>
      <w:r w:rsidR="00B846F1" w:rsidRPr="00C073CF">
        <w:rPr>
          <w:rFonts w:ascii="Times New Roman" w:hAnsi="Times New Roman" w:cs="Times New Roman"/>
          <w:sz w:val="20"/>
          <w:szCs w:val="20"/>
        </w:rPr>
        <w:t>Manual identification of diseases can be difficult for farmers due to lack of knowledge and different variet</w:t>
      </w:r>
      <w:r w:rsidR="00DD204D" w:rsidRPr="00C073CF">
        <w:rPr>
          <w:rFonts w:ascii="Times New Roman" w:hAnsi="Times New Roman" w:cs="Times New Roman"/>
          <w:sz w:val="20"/>
          <w:szCs w:val="20"/>
        </w:rPr>
        <w:t>ies</w:t>
      </w:r>
      <w:r w:rsidR="00B846F1" w:rsidRPr="00C073CF">
        <w:rPr>
          <w:rFonts w:ascii="Times New Roman" w:hAnsi="Times New Roman" w:cs="Times New Roman"/>
          <w:sz w:val="20"/>
          <w:szCs w:val="20"/>
        </w:rPr>
        <w:t xml:space="preserve"> of crops.</w:t>
      </w:r>
    </w:p>
    <w:p w14:paraId="7FFCE20F" w14:textId="7898A529" w:rsidR="003B7045"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476B2F" w:rsidRPr="00C073CF">
        <w:rPr>
          <w:rFonts w:ascii="Times New Roman" w:hAnsi="Times New Roman" w:cs="Times New Roman"/>
          <w:sz w:val="20"/>
          <w:szCs w:val="20"/>
        </w:rPr>
        <w:t>In r</w:t>
      </w:r>
      <w:r w:rsidR="00DD204D" w:rsidRPr="00C073CF">
        <w:rPr>
          <w:rFonts w:ascii="Times New Roman" w:hAnsi="Times New Roman" w:cs="Times New Roman"/>
          <w:sz w:val="20"/>
          <w:szCs w:val="20"/>
        </w:rPr>
        <w:t>ecent</w:t>
      </w:r>
      <w:r w:rsidR="00476B2F" w:rsidRPr="00C073CF">
        <w:rPr>
          <w:rFonts w:ascii="Times New Roman" w:hAnsi="Times New Roman" w:cs="Times New Roman"/>
          <w:sz w:val="20"/>
          <w:szCs w:val="20"/>
        </w:rPr>
        <w:t xml:space="preserve"> studies</w:t>
      </w:r>
      <w:r w:rsidR="00E755DB" w:rsidRPr="00C073CF">
        <w:rPr>
          <w:rFonts w:ascii="Times New Roman" w:hAnsi="Times New Roman" w:cs="Times New Roman"/>
          <w:sz w:val="20"/>
          <w:szCs w:val="20"/>
        </w:rPr>
        <w:t xml:space="preserve">, the use of Artificial </w:t>
      </w:r>
      <w:r w:rsidR="009272CA" w:rsidRPr="00C073CF">
        <w:rPr>
          <w:rFonts w:ascii="Times New Roman" w:hAnsi="Times New Roman" w:cs="Times New Roman"/>
          <w:sz w:val="20"/>
          <w:szCs w:val="20"/>
        </w:rPr>
        <w:t>Intelligence</w:t>
      </w:r>
      <w:r w:rsidR="00E755DB" w:rsidRPr="00C073CF">
        <w:rPr>
          <w:rFonts w:ascii="Times New Roman" w:hAnsi="Times New Roman" w:cs="Times New Roman"/>
          <w:sz w:val="20"/>
          <w:szCs w:val="20"/>
        </w:rPr>
        <w:t xml:space="preserve"> (AI) is shown to be promising in agricultural decision making</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TA5YWZiOWUtYzYwMy00ZTI0LTk0ZWItNDMwMjBkZDVmZmQ2IiwicHJvcGVydGllcyI6eyJub3RlSW5kZXgiOjB9LCJpc0VkaXRlZCI6ZmFsc2UsIm1hbnVhbE92ZXJyaWRlIjp7ImlzTWFudWFsbHlPdmVycmlkZGVuIjpmYWxzZSwiY2l0ZXByb2NUZXh0IjoiWzJdIiwibWFudWFsT3ZlcnJpZGVUZXh0IjoiIn0sImNpdGF0aW9uSXRlbXMiOlt7ImlkIjoiNjQyODRhZWEtNTRmYi0zNmJjLWE4MGYtODVhNTBiZmY1OWE4IiwiaXRlbURhdGEiOnsidHlwZSI6ImFydGljbGUtam91cm5hbCIsImlkIjoiNjQyODRhZWEtNTRmYi0zNmJjLWE4MGYtODVhNTBiZmY1OWE4IiwidGl0bGUiOiJBIHJldmlldyBvZiBpbWFnaW5nIHRlY2huaXF1ZXMgZm9yIHBsYW50IGRpc2Vhc2UgZGV0ZWN0aW9uIiwiYXV0aG9yIjpbeyJmYW1pbHkiOiJTaW5naCIsImdpdmVuIjoiVmlqYWkiLCJwYXJzZS1uYW1lcyI6ZmFsc2UsImRyb3BwaW5nLXBhcnRpY2xlIjoiIiwibm9uLWRyb3BwaW5nLXBhcnRpY2xlIjoiIn0seyJmYW1pbHkiOiJTaGFybWEiLCJnaXZlbiI6Ik5hbWl0YSIsInBhcnNlLW5hbWVzIjpmYWxzZSwiZHJvcHBpbmctcGFydGljbGUiOiIiLCJub24tZHJvcHBpbmctcGFydGljbGUiOiIifSx7ImZhbWlseSI6IlNpbmdoIiwiZ2l2ZW4iOiJTaGlraGEiLCJwYXJzZS1uYW1lcyI6ZmFsc2UsImRyb3BwaW5nLXBhcnRpY2xlIjoiIiwibm9uLWRyb3BwaW5nLXBhcnRpY2xlIjoiIn1dLCJjb250YWluZXItdGl0bGUiOiJBcnRpZmljaWFsIEludGVsbGlnZW5jZSBpbiBBZ3JpY3VsdHVyZSIsIkRPSSI6IjEwLjEwMTYvai5haWlhLjIwMjAuMTAuMDAyIiwiSVNTTiI6IjI1ODk3MjE3IiwiaXNzdWVkIjp7ImRhdGUtcGFydHMiOltbMjAyMF1dfSwicGFnZSI6IjIyOS0yNDIiLCJ2b2x1bWUiOiI0IiwiY29udGFpbmVyLXRpdGxlLXNob3J0IjoiIn0sImlzVGVtcG9yYXJ5IjpmYWxzZSwic3VwcHJlc3MtYXV0aG9yIjpmYWxzZSwiY29tcG9zaXRlIjpmYWxzZSwiYXV0aG9yLW9ubHkiOmZhbHNlfV19"/>
          <w:id w:val="440184445"/>
          <w:placeholder>
            <w:docPart w:val="DefaultPlaceholder_-1854013440"/>
          </w:placeholder>
        </w:sdtPr>
        <w:sdtContent>
          <w:r w:rsidR="00A773E4" w:rsidRPr="00A773E4">
            <w:rPr>
              <w:rFonts w:ascii="Times New Roman" w:hAnsi="Times New Roman" w:cs="Times New Roman"/>
              <w:color w:val="000000"/>
              <w:sz w:val="20"/>
              <w:szCs w:val="20"/>
            </w:rPr>
            <w:t>[2]</w:t>
          </w:r>
        </w:sdtContent>
      </w:sdt>
      <w:r w:rsidR="00A773E4">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2IxMDBhMDctNTVjNi00MTlhLThmZGUtMjRkNDIxMjk1NjZmIiwicHJvcGVydGllcyI6eyJub3RlSW5kZXgiOjB9LCJpc0VkaXRlZCI6ZmFsc2UsIm1hbnVhbE92ZXJyaWRlIjp7ImlzTWFudWFsbHlPdmVycmlkZGVuIjpmYWxzZSwiY2l0ZXByb2NUZXh0IjoiWzNdIiwibWFudWFsT3ZlcnJpZGVUZXh0IjoiIn0sImNpdGF0aW9uSXRlbXMiOlt7ImlkIjoiY2QwZWVlZWYtMjQ5NC0zNmM0LTgxZGQtY2YyMTRlYjIzZjYxIiwiaXRlbURhdGEiOnsidHlwZSI6ImFydGljbGUtam91cm5hbCIsImlkIjoiY2QwZWVlZWYtMjQ5NC0zNmM0LTgxZGQtY2YyMTRlYjIzZjYxIiwidGl0bGUiOiJSZXZpZXcgb2YgQXJ0aWZpY2lhbCBJbnRlbGxpZ2VuY2UgQXBwbGllZCBpbiBEZWNpc2lvbi1NYWtpbmcgUHJvY2Vzc2VzIGluIEFncmljdWx0dXJhbCBQdWJsaWMgUG9saWN5IiwiYXV0aG9yIjpbeyJmYW1pbHkiOiJTw6FuY2hleiIsImdpdmVuIjoiSnVhbiBNLiIsInBhcnNlLW5hbWVzIjpmYWxzZSwiZHJvcHBpbmctcGFydGljbGUiOiIiLCJub24tZHJvcHBpbmctcGFydGljbGUiOiIifSx7ImZhbWlseSI6IlJvZHLDrWd1ZXoiLCJnaXZlbiI6Ikp1YW4gUC4iLCJwYXJzZS1uYW1lcyI6ZmFsc2UsImRyb3BwaW5nLXBhcnRpY2xlIjoiIiwibm9uLWRyb3BwaW5nLXBhcnRpY2xlIjoiIn0seyJmYW1pbHkiOiJFc3BpdGlhIiwiZ2l2ZW4iOiJIZWxiZXJ0IEUuIiwicGFyc2UtbmFtZXMiOmZhbHNlLCJkcm9wcGluZy1wYXJ0aWNsZSI6IiIsIm5vbi1kcm9wcGluZy1wYXJ0aWNsZSI6IiJ9XSwiY29udGFpbmVyLXRpdGxlIjoiUHJvY2Vzc2VzIiwiRE9JIjoiMTAuMzM5MC9wcjgxMTEzNzQiLCJJU1NOIjoiMjIyNy05NzE3IiwiaXNzdWVkIjp7ImRhdGUtcGFydHMiOltbMjAyMCwxMCwyOV1dfSwicGFnZSI6IjEzNzQiLCJhYnN0cmFjdCI6IjxwPlRoZSBvYmplY3RpdmUgb2YgdGhpcyBhcnRpY2xlIGlzIHRvIHJldmlldyBob3cgQXJ0aWZpY2lhbCBJbnRlbGxpZ2VuY2UgKEFJKSB0b29scyBoYXZlIGhlbHBlZCB0aGUgcHJvY2VzcyBvZiBmb3JtdWxhdGluZyBhZ3JpY3VsdHVyYWwgcHVibGljIHBvbGljaWVzIGluIHRoZSB3b3JsZC4gRm9yIHRoaXMsIGEgc2VhcmNoIHByb2Nlc3Mgd2FzIGNhcnJpZWQgb3V0IGluIHRoZSBtYWluIHNjaWVudGlmaWMgcmVwb3NpdG9yaWVzIGZpbmRpbmcgZGlmZmVyZW50IHB1YmxpY2F0aW9ucy4gVGhlIGZpbmRpbmdzIGhhdmUgc2hvd24gdGhhdCwgZmlyc3QsIHRoZSBtb3N0IGNvbW1vbmx5IHVzZWQgQUkgdG9vbHMgYXJlIGFnZW50LWJhc2VkIG1vZGVscywgY2VsbHVsYXIgYXV0b21hdGEsIGFuZCBnZW5ldGljIGFsZ29yaXRobXMuIFNlY29uZGx5LCB0aGV5IGhhdmUgYmVlbiB1dGlsaXplZCB0byBkZXRlcm1pbmUgbGFuZCBhbmQgd2F0ZXIgdXNlLCBhbmQgYWdyaWN1bHR1cmFsIHByb2R1Y3Rpb24uIEluIHRoZSBlbmQsIHRoZSBsYXJnZSB1c2VmdWxuZXNzIHRoYXQgQUkgdG9vbHMgaGF2ZSBpbiB0aGUgcHJvY2VzcyBvZiBmb3JtdWxhdGluZyBhZ3JpY3VsdHVyYWwgcHVibGljIHBvbGljaWVzIGlzIGNvbmNsdWRlZC48L3A+IiwiaXNzdWUiOiIxMSIsInZvbHVtZSI6IjgiLCJjb250YWluZXItdGl0bGUtc2hvcnQiOiIifSwiaXNUZW1wb3JhcnkiOmZhbHNlLCJzdXBwcmVzcy1hdXRob3IiOmZhbHNlLCJjb21wb3NpdGUiOmZhbHNlLCJhdXRob3Itb25seSI6ZmFsc2V9XX0="/>
          <w:id w:val="-503518616"/>
          <w:placeholder>
            <w:docPart w:val="DefaultPlaceholder_-1854013440"/>
          </w:placeholder>
        </w:sdtPr>
        <w:sdtContent>
          <w:r w:rsidR="00A773E4" w:rsidRPr="00A773E4">
            <w:rPr>
              <w:rFonts w:ascii="Times New Roman" w:hAnsi="Times New Roman" w:cs="Times New Roman"/>
              <w:color w:val="000000"/>
              <w:sz w:val="20"/>
              <w:szCs w:val="20"/>
            </w:rPr>
            <w:t>[3]</w:t>
          </w:r>
        </w:sdtContent>
      </w:sdt>
      <w:r w:rsidR="00E755DB" w:rsidRPr="00C073CF">
        <w:rPr>
          <w:rFonts w:ascii="Times New Roman" w:hAnsi="Times New Roman" w:cs="Times New Roman"/>
          <w:sz w:val="20"/>
          <w:szCs w:val="20"/>
        </w:rPr>
        <w:t>. Advancement</w:t>
      </w:r>
      <w:r w:rsidR="003F007D" w:rsidRPr="00C073CF">
        <w:rPr>
          <w:rFonts w:ascii="Times New Roman" w:hAnsi="Times New Roman" w:cs="Times New Roman"/>
          <w:sz w:val="20"/>
          <w:szCs w:val="20"/>
        </w:rPr>
        <w:t>s</w:t>
      </w:r>
      <w:r w:rsidR="00E755DB" w:rsidRPr="00C073CF">
        <w:rPr>
          <w:rFonts w:ascii="Times New Roman" w:hAnsi="Times New Roman" w:cs="Times New Roman"/>
          <w:sz w:val="20"/>
          <w:szCs w:val="20"/>
        </w:rPr>
        <w:t xml:space="preserve"> in deep learning ha</w:t>
      </w:r>
      <w:r w:rsidR="003F007D" w:rsidRPr="00C073CF">
        <w:rPr>
          <w:rFonts w:ascii="Times New Roman" w:hAnsi="Times New Roman" w:cs="Times New Roman"/>
          <w:sz w:val="20"/>
          <w:szCs w:val="20"/>
        </w:rPr>
        <w:t>ve</w:t>
      </w:r>
      <w:r w:rsidR="00E755DB" w:rsidRPr="00C073CF">
        <w:rPr>
          <w:rFonts w:ascii="Times New Roman" w:hAnsi="Times New Roman" w:cs="Times New Roman"/>
          <w:sz w:val="20"/>
          <w:szCs w:val="20"/>
        </w:rPr>
        <w:t xml:space="preserve"> enabled </w:t>
      </w:r>
      <w:r w:rsidR="008F387F" w:rsidRPr="00C073CF">
        <w:rPr>
          <w:rFonts w:ascii="Times New Roman" w:hAnsi="Times New Roman" w:cs="Times New Roman"/>
          <w:sz w:val="20"/>
          <w:szCs w:val="20"/>
        </w:rPr>
        <w:t>automated prediction of plant leaf images</w:t>
      </w:r>
      <w:r w:rsidR="003F007D" w:rsidRPr="00C073CF">
        <w:rPr>
          <w:rFonts w:ascii="Times New Roman" w:hAnsi="Times New Roman" w:cs="Times New Roman"/>
          <w:sz w:val="20"/>
          <w:szCs w:val="20"/>
        </w:rPr>
        <w:t>,</w:t>
      </w:r>
      <w:r w:rsidR="008F387F" w:rsidRPr="00C073CF">
        <w:rPr>
          <w:rFonts w:ascii="Times New Roman" w:hAnsi="Times New Roman" w:cs="Times New Roman"/>
          <w:sz w:val="20"/>
          <w:szCs w:val="20"/>
        </w:rPr>
        <w:t xml:space="preserve"> decreasing the dependency on manual inspection</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2E4NWQ1YzMtY2VlZS00ZTkyLWI5YTAtZTU0YzJiYzFkNzIxIiwicHJvcGVydGllcyI6eyJub3RlSW5kZXgiOjB9LCJpc0VkaXRlZCI6ZmFsc2UsIm1hbnVhbE92ZXJyaWRlIjp7ImlzTWFudWFsbHlPdmVycmlkZGVuIjpmYWxzZSwiY2l0ZXByb2NUZXh0IjoiWzRdIiwibWFudWFsT3ZlcnJpZGVUZXh0IjoiIn0sImNpdGF0aW9uSXRlbXMiOlt7ImlkIjoiM2EzNjNjOGEtMDIxNS0zNGVkLWJhN2MtNGNiNWI3NmZlYjdkIiwiaXRlbURhdGEiOnsidHlwZSI6ImFydGljbGUtam91cm5hbCIsImlkIjoiM2EzNjNjOGEtMDIxNS0zNGVkLWJhN2MtNGNiNWI3NmZlYjdkIiwidGl0bGUiOiJEZWVwQ3JvcDogRGVlcCBsZWFybmluZy1iYXNlZCBjcm9wIGRpc2Vhc2UgcHJlZGljdGlvbiB3aXRoIHdlYiBhcHBsaWNhdGlvbiIsImF1dGhvciI6W3siZmFtaWx5IjoiSXNsYW0iLCJnaXZlbiI6Ik1kLiBNYW5vd2FydWwiLCJwYXJzZS1uYW1lcyI6ZmFsc2UsImRyb3BwaW5nLXBhcnRpY2xlIjoiIiwibm9uLWRyb3BwaW5nLXBhcnRpY2xlIjoiIn0seyJmYW1pbHkiOiJBZGlsIiwiZ2l2ZW4iOiJNZCBBYmR1bCBBaGFkIiwicGFyc2UtbmFtZXMiOmZhbHNlLCJkcm9wcGluZy1wYXJ0aWNsZSI6IiIsIm5vbi1kcm9wcGluZy1wYXJ0aWNsZSI6IiJ9LHsiZmFtaWx5IjoiVGFsdWtkZXIiLCJnaXZlbiI6Ik1kLiBBbGFtaW4iLCJwYXJzZS1uYW1lcyI6ZmFsc2UsImRyb3BwaW5nLXBhcnRpY2xlIjoiIiwibm9uLWRyb3BwaW5nLXBhcnRpY2xlIjoiIn0seyJmYW1pbHkiOiJBaGFtZWQiLCJnaXZlbiI6Ik1kLiBLaGFiaXIgVWRkaW4iLCJwYXJzZS1uYW1lcyI6ZmFsc2UsImRyb3BwaW5nLXBhcnRpY2xlIjoiIiwibm9uLWRyb3BwaW5nLXBhcnRpY2xlIjoiIn0seyJmYW1pbHkiOiJVZGRpbiIsImdpdmVuIjoiTWQgQXNocmFmIiwicGFyc2UtbmFtZXMiOmZhbHNlLCJkcm9wcGluZy1wYXJ0aWNsZSI6IiIsIm5vbi1kcm9wcGluZy1wYXJ0aWNsZSI6IiJ9LHsiZmFtaWx5IjoiSGFzYW4iLCJnaXZlbiI6Ik1kLiBLYW1yYW4iLCJwYXJzZS1uYW1lcyI6ZmFsc2UsImRyb3BwaW5nLXBhcnRpY2xlIjoiIiwibm9uLWRyb3BwaW5nLXBhcnRpY2xlIjoiIn0seyJmYW1pbHkiOiJTaGFybWluIiwiZ2l2ZW4iOiJTZWxpbmEiLCJwYXJzZS1uYW1lcyI6ZmFsc2UsImRyb3BwaW5nLXBhcnRpY2xlIjoiIiwibm9uLWRyb3BwaW5nLXBhcnRpY2xlIjoiIn0seyJmYW1pbHkiOiJSYWhtYW4iLCJnaXZlbiI6Ik1kLiBNYWhidWJ1ciIsInBhcnNlLW5hbWVzIjpmYWxzZSwiZHJvcHBpbmctcGFydGljbGUiOiIiLCJub24tZHJvcHBpbmctcGFydGljbGUiOiIifSx7ImZhbWlseSI6IkRlYm5hdGgiLCJnaXZlbiI6IlN1bW9uIEt1bWFyIiwicGFyc2UtbmFtZXMiOmZhbHNlLCJkcm9wcGluZy1wYXJ0aWNsZSI6IiIsIm5vbi1kcm9wcGluZy1wYXJ0aWNsZSI6IiJ9XSwiY29udGFpbmVyLXRpdGxlIjoiSm91cm5hbCBvZiBBZ3JpY3VsdHVyZSBhbmQgRm9vZCBSZXNlYXJjaCIsImNvbnRhaW5lci10aXRsZS1zaG9ydCI6IkogQWdyaWMgRm9vZCBSZXMiLCJET0kiOiIxMC4xMDE2L2ouamFmci4yMDIzLjEwMDc2NCIsIklTU04iOiIyNjY2MTU0MyIsImlzc3VlZCI6eyJkYXRlLXBhcnRzIjpbWzIwMjMsMTJdXX0sInBhZ2UiOiIxMDA3NjQiLCJ2b2x1bWUiOiIxNCJ9LCJpc1RlbXBvcmFyeSI6ZmFsc2UsInN1cHByZXNzLWF1dGhvciI6ZmFsc2UsImNvbXBvc2l0ZSI6ZmFsc2UsImF1dGhvci1vbmx5IjpmYWxzZX1dfQ=="/>
          <w:id w:val="-434818541"/>
          <w:placeholder>
            <w:docPart w:val="DefaultPlaceholder_-1854013440"/>
          </w:placeholder>
        </w:sdtPr>
        <w:sdtContent>
          <w:r w:rsidR="00A773E4" w:rsidRPr="00A773E4">
            <w:rPr>
              <w:rFonts w:ascii="Times New Roman" w:hAnsi="Times New Roman" w:cs="Times New Roman"/>
              <w:color w:val="000000"/>
              <w:sz w:val="20"/>
              <w:szCs w:val="20"/>
            </w:rPr>
            <w:t>[4]</w:t>
          </w:r>
        </w:sdtContent>
      </w:sdt>
      <w:r w:rsidR="00A773E4">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2Q5MzNlNzUtZTJjMy00MDRkLTlhNmQtNjVkMzI4YjNmZWUwIiwicHJvcGVydGllcyI6eyJub3RlSW5kZXgiOjB9LCJpc0VkaXRlZCI6ZmFsc2UsIm1hbnVhbE92ZXJyaWRlIjp7ImlzTWFudWFsbHlPdmVycmlkZGVuIjpmYWxzZSwiY2l0ZXByb2NUZXh0IjoiWzVdIiwibWFudWFsT3ZlcnJpZGVUZXh0IjoiIn0sImNpdGF0aW9uSXRlbXMiOlt7ImlkIjoiYWI1OTdjNzMtMWM4Mi0zZDQxLWIxMTctNTI5Y2Q2MzIyMjQwIiwiaXRlbURhdGEiOnsidHlwZSI6ImFydGljbGUtam91cm5hbCIsImlkIjoiYWI1OTdjNzMtMWM4Mi0zZDQxLWIxMTctNTI5Y2Q2MzIyMjQwIiwidGl0bGUiOiJBIHN1cnZleSBvbiBwbGFudCBkaXNlYXNlIHByZWRpY3Rpb24gdXNpbmcgbWFjaGluZSBsZWFybmluZyBhbmQgZGVlcCBsZWFybmluZyB0ZWNobmlxdWVzIiwiYXV0aG9yIjpbeyJmYW1pbHkiOiJHIiwiZ2l2ZW4iOiJVc2hhRGV2aSIsInBhcnNlLW5hbWVzIjpmYWxzZSwiZHJvcHBpbmctcGFydGljbGUiOiIiLCJub24tZHJvcHBpbmctcGFydGljbGUiOiIifSx7ImZhbWlseSI6IkJWIiwiZ2l2ZW4iOiJHb2t1bG5hdGgiLCJwYXJzZS1uYW1lcyI6ZmFsc2UsImRyb3BwaW5nLXBhcnRpY2xlIjoiIiwibm9uLWRyb3BwaW5nLXBhcnRpY2xlIjoiIn1dLCJjb250YWluZXItdGl0bGUiOiJJbnRlbGlnZW5jaWEgQXJ0aWZpY2lhbCIsIkRPSSI6IjEwLjQxMTQvaW50YXJ0aWYudm9sMjNpc3M2NXBwMTM2LTE1NCIsIklTU04iOiIxOTg4LTMwNjQiLCJpc3N1ZWQiOnsiZGF0ZS1wYXJ0cyI6W1syMDIwLDcsMzFdXX0sInBhZ2UiOiIxMzYtMTU0IiwiYWJzdHJhY3QiOiI8cD5UaGUgbWFqb3IgYWdyaWN1bHR1cmFsIHByb2R1Y3RzIGluIEluZGlhIGFyZSByaWNlLCB3aGVhdCwgcHVsc2VzLCBhbmQgc3BpY2VzLiBBcyBvdXIgcG9wdWxhdGlvbiBpcyBpbmNyZWFzaW5nIHJhcGlkbHkgdGhlIGRlbWFuZCBmb3IgYWdyaWN1bHR1cmUgcHJvZHVjdHMgYWxzbyBpbmNyZWFzaW5nIGFsYXJtaW5nbHkuIEEgaHVnZSBhbW91bnQgb2YgZGF0YSBhcmUgaW5jcmVtZW50ZWQgZnJvbSB2YXJpb3VzIGZpZWxkIG9mIGFncmljdWx0dXJlLiBBbmFseXNpcyBvZiB0aGlzIGRhdGEgaGVscHMgaW4gcHJlZGljdGluZyB0aGUgY3JvcCB5aWVsZCwgYW5hbHl6aW5nIHNvaWwgcXVhbGl0eSwgcHJlZGljdGluZyBkaXNlYXNlIGluIGEgcGxhbnQsIGFuZCBob3cgbWV0ZW9yb2xvZ2ljYWwgZmFjdG9yIGFmZmVjdHMgY3JvcCBwcm9kdWN0aXZpdHkuIENyb3AgcHJvdGVjdGlvbiBwbGF5cyBhIHZpdGFsIHJvbGUgaW4gbWFpbnRhaW5pbmcgYWdyaWN1bHR1cmUgcHJvZHVjdC4gUGF0aG9nZW4sIHBlc3QsIHdlZWQsIGFuZCBhbmltYWxzIGFyZSByZXNwb25zaWJsZSBmb3IgdGhlIHByb2R1Y3Rpdml0eSBsb3NzIGluIGFncmljdWx0dXJlIHByb2R1Y3QuIE1hY2hpbmUgbGVhcm5pbmcgdGVjaG5pcXVlcyBsaWtlIFJhbmRvbSBGb3Jlc3QsIEJheWVzaWFuIE5ldHdvcmssIERlY2lzaW9uIFRyZWUsIFN1cHBvcnQgVmVjdG9yIE1hY2hpbmUgZXRjLiBoZWxwIGluIGF1dG9tYXRpYyBkZXRlY3Rpb24gb2YgcGxhbnQgZGlzZWFzZSBmcm9tIHZpc3VhbCBzeW1wdG9tcyBpbiB0aGUgcGxhbnQuIEEgc3VydmV5IG9mIGRpZmZlcmVudCBleGlzdGluZyBtYWNoaW5lIGxlYXJuaW5nIHRlY2huaXF1ZXMgdXNlZCBmb3IgcGxhbnQgZGlzZWFzZSBwcmVkaWN0aW9uIHdhcyBwcmVzZW50ZWQgaW4gdGhpcyBwYXBlci4gQXV0b21hdGljIGRldGVjdGlvbiBvZiBkaXNlYXNlIGluIHBsYW50IGhlbHBzIGluIGVhcmx5IGRpYWdub3NpcyBhbmQgcHJldmVudGlvbiBvZiBkaXNlYXNlIHdoaWNoIGxlYWRzIHRvIGFuIGluY3JlYXNlIGluIGFncmljdWx0dXJlIHByb2R1Y3Rpdml0eS48L3A+IiwiaXNzdWUiOiI2NSIsInZvbHVtZSI6IjIzIiwiY29udGFpbmVyLXRpdGxlLXNob3J0IjoiIn0sImlzVGVtcG9yYXJ5IjpmYWxzZSwic3VwcHJlc3MtYXV0aG9yIjpmYWxzZSwiY29tcG9zaXRlIjpmYWxzZSwiYXV0aG9yLW9ubHkiOmZhbHNlfV19"/>
          <w:id w:val="1830782876"/>
          <w:placeholder>
            <w:docPart w:val="DefaultPlaceholder_-1854013440"/>
          </w:placeholder>
        </w:sdtPr>
        <w:sdtContent>
          <w:r w:rsidR="00A773E4" w:rsidRPr="00A773E4">
            <w:rPr>
              <w:rFonts w:ascii="Times New Roman" w:hAnsi="Times New Roman" w:cs="Times New Roman"/>
              <w:color w:val="000000"/>
              <w:sz w:val="20"/>
              <w:szCs w:val="20"/>
            </w:rPr>
            <w:t>[5]</w:t>
          </w:r>
        </w:sdtContent>
      </w:sdt>
      <w:r w:rsidR="008F387F" w:rsidRPr="00C073CF">
        <w:rPr>
          <w:rFonts w:ascii="Times New Roman" w:hAnsi="Times New Roman" w:cs="Times New Roman"/>
          <w:sz w:val="20"/>
          <w:szCs w:val="20"/>
        </w:rPr>
        <w:t>. Though m</w:t>
      </w:r>
      <w:r w:rsidR="009A2EC5">
        <w:rPr>
          <w:rFonts w:ascii="Times New Roman" w:hAnsi="Times New Roman" w:cs="Times New Roman"/>
          <w:sz w:val="20"/>
          <w:szCs w:val="20"/>
        </w:rPr>
        <w:t>any</w:t>
      </w:r>
      <w:r w:rsidR="008F387F" w:rsidRPr="00C073CF">
        <w:rPr>
          <w:rFonts w:ascii="Times New Roman" w:hAnsi="Times New Roman" w:cs="Times New Roman"/>
          <w:sz w:val="20"/>
          <w:szCs w:val="20"/>
        </w:rPr>
        <w:t xml:space="preserve"> of the </w:t>
      </w:r>
      <w:r w:rsidR="009A2EC5">
        <w:rPr>
          <w:rFonts w:ascii="Times New Roman" w:hAnsi="Times New Roman" w:cs="Times New Roman"/>
          <w:sz w:val="20"/>
          <w:szCs w:val="20"/>
        </w:rPr>
        <w:t>previous work</w:t>
      </w:r>
      <w:r w:rsidR="008F387F" w:rsidRPr="00C073CF">
        <w:rPr>
          <w:rFonts w:ascii="Times New Roman" w:hAnsi="Times New Roman" w:cs="Times New Roman"/>
          <w:sz w:val="20"/>
          <w:szCs w:val="20"/>
        </w:rPr>
        <w:t xml:space="preserve"> </w:t>
      </w:r>
      <w:r w:rsidR="008F387F" w:rsidRPr="00C073CF">
        <w:rPr>
          <w:rFonts w:ascii="Times New Roman" w:hAnsi="Times New Roman" w:cs="Times New Roman"/>
          <w:sz w:val="20"/>
          <w:szCs w:val="20"/>
        </w:rPr>
        <w:t xml:space="preserve">focus on </w:t>
      </w:r>
      <w:r w:rsidR="003F007D" w:rsidRPr="00C073CF">
        <w:rPr>
          <w:rFonts w:ascii="Times New Roman" w:hAnsi="Times New Roman" w:cs="Times New Roman"/>
          <w:sz w:val="20"/>
          <w:szCs w:val="20"/>
        </w:rPr>
        <w:t xml:space="preserve">a </w:t>
      </w:r>
      <w:r w:rsidR="008F387F" w:rsidRPr="00C073CF">
        <w:rPr>
          <w:rFonts w:ascii="Times New Roman" w:hAnsi="Times New Roman" w:cs="Times New Roman"/>
          <w:sz w:val="20"/>
          <w:szCs w:val="20"/>
        </w:rPr>
        <w:t>single crop and limited disease prediction which limits their application in real</w:t>
      </w:r>
      <w:r w:rsidR="003F007D" w:rsidRPr="00C073CF">
        <w:rPr>
          <w:rFonts w:ascii="Times New Roman" w:hAnsi="Times New Roman" w:cs="Times New Roman"/>
          <w:sz w:val="20"/>
          <w:szCs w:val="20"/>
        </w:rPr>
        <w:t>-</w:t>
      </w:r>
      <w:r w:rsidR="008F387F" w:rsidRPr="00C073CF">
        <w:rPr>
          <w:rFonts w:ascii="Times New Roman" w:hAnsi="Times New Roman" w:cs="Times New Roman"/>
          <w:sz w:val="20"/>
          <w:szCs w:val="20"/>
        </w:rPr>
        <w:t>world scenario</w:t>
      </w:r>
      <w:r w:rsidR="003F007D" w:rsidRPr="00C073CF">
        <w:rPr>
          <w:rFonts w:ascii="Times New Roman" w:hAnsi="Times New Roman" w:cs="Times New Roman"/>
          <w:sz w:val="20"/>
          <w:szCs w:val="20"/>
        </w:rPr>
        <w:t>s</w:t>
      </w:r>
      <w:r w:rsidR="008F387F" w:rsidRPr="00C073CF">
        <w:rPr>
          <w:rFonts w:ascii="Times New Roman" w:hAnsi="Times New Roman" w:cs="Times New Roman"/>
          <w:sz w:val="20"/>
          <w:szCs w:val="20"/>
        </w:rPr>
        <w:t xml:space="preserve"> where multiple crops might be cultivated simultaneously</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DMzODhiMmItNTk3Yi00YWQxLWIyZDUtMmM4N2NjZGMzMjdmIiwicHJvcGVydGllcyI6eyJub3RlSW5kZXgiOjB9LCJpc0VkaXRlZCI6ZmFsc2UsIm1hbnVhbE92ZXJyaWRlIjp7ImlzTWFudWFsbHlPdmVycmlkZGVuIjpmYWxzZSwiY2l0ZXByb2NUZXh0IjoiWzZdIiwibWFudWFsT3ZlcnJpZGVUZXh0IjoiIn0sImNpdGF0aW9uSXRlbXMiOlt7ImlkIjoiMDg3MDk3N2ItNTMwOS0zZDc0LTgwMDAtMjA2YmNjZTE1YWRhIiwiaXRlbURhdGEiOnsidHlwZSI6ImFydGljbGUtam91cm5hbCIsImlkIjoiMDg3MDk3N2ItNTMwOS0zZDc0LTgwMDAtMjA2YmNjZTE1YWRhIiwidGl0bGUiOiJSaWNlIGxlYWYgZGlzZWFzZXMgcHJlZGljdGlvbiB1c2luZyBkZWVwIG5ldXJhbCBuZXR3b3JrcyB3aXRoIHRyYW5zZmVyIGxlYXJuaW5nIiwiYXV0aG9yIjpbeyJmYW1pbHkiOiJOIiwiZ2l2ZW4iOiJLcmlzaG5hbW9vcnRoeSIsInBhcnNlLW5hbWVzIjpmYWxzZSwiZHJvcHBpbmctcGFydGljbGUiOiIiLCJub24tZHJvcHBpbmctcGFydGljbGUiOiIifSx7ImZhbWlseSI6Ik5hcmFzaW1oYSBQcmFzYWQiLCJnaXZlbiI6IkwuVi4iLCJwYXJzZS1uYW1lcyI6ZmFsc2UsImRyb3BwaW5nLXBhcnRpY2xlIjoiIiwibm9uLWRyb3BwaW5nLXBhcnRpY2xlIjoiIn0seyJmYW1pbHkiOiJQYXZhbiBLdW1hciIsImdpdmVuIjoiQy5TLiIsInBhcnNlLW5hbWVzIjpmYWxzZSwiZHJvcHBpbmctcGFydGljbGUiOiIiLCJub24tZHJvcHBpbmctcGFydGljbGUiOiIifSx7ImZhbWlseSI6IlN1YmVkaSIsImdpdmVuIjoiQmhhcmF0IiwicGFyc2UtbmFtZXMiOmZhbHNlLCJkcm9wcGluZy1wYXJ0aWNsZSI6IiIsIm5vbi1kcm9wcGluZy1wYXJ0aWNsZSI6IiJ9LHsiZmFtaWx5IjoiQWJyYWhhIiwiZ2l2ZW4iOiJIYWZ0b20gQmFyYWtpIiwicGFyc2UtbmFtZXMiOmZhbHNlLCJkcm9wcGluZy1wYXJ0aWNsZSI6IiIsIm5vbi1kcm9wcGluZy1wYXJ0aWNsZSI6IiJ9LHsiZmFtaWx5IjoiRSIsImdpdmVuIjoiU2F0aGlzaGt1bWFyIiwicGFyc2UtbmFtZXMiOmZhbHNlLCJkcm9wcGluZy1wYXJ0aWNsZSI6IiIsIm5vbi1kcm9wcGluZy1wYXJ0aWNsZSI6IlYifV0sImNvbnRhaW5lci10aXRsZSI6IkVudmlyb25tZW50YWwgUmVzZWFyY2giLCJjb250YWluZXItdGl0bGUtc2hvcnQiOiJFbnZpcm9uIFJlcyIsIkRPSSI6IjEwLjEwMTYvai5lbnZyZXMuMjAyMS4xMTEyNzUiLCJJU1NOIjoiMDAxMzkzNTEiLCJpc3N1ZWQiOnsiZGF0ZS1wYXJ0cyI6W1syMDIxLDddXX0sInBhZ2UiOiIxMTEyNzUiLCJ2b2x1bWUiOiIxOTgifSwiaXNUZW1wb3JhcnkiOmZhbHNlLCJzdXBwcmVzcy1hdXRob3IiOmZhbHNlLCJjb21wb3NpdGUiOmZhbHNlLCJhdXRob3Itb25seSI6ZmFsc2V9XX0="/>
          <w:id w:val="-1668943553"/>
          <w:placeholder>
            <w:docPart w:val="DefaultPlaceholder_-1854013440"/>
          </w:placeholder>
        </w:sdtPr>
        <w:sdtContent>
          <w:r w:rsidR="00A773E4" w:rsidRPr="00A773E4">
            <w:rPr>
              <w:rFonts w:ascii="Times New Roman" w:hAnsi="Times New Roman" w:cs="Times New Roman"/>
              <w:color w:val="000000"/>
              <w:sz w:val="20"/>
              <w:szCs w:val="20"/>
            </w:rPr>
            <w:t>[6]</w:t>
          </w:r>
        </w:sdtContent>
      </w:sdt>
      <w:r w:rsidR="00A773E4">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ThjMWY2ZjQtZGE2My00MWQ4LTgyM2YtYzk5YzkwYWE5OGY4IiwicHJvcGVydGllcyI6eyJub3RlSW5kZXgiOjB9LCJpc0VkaXRlZCI6ZmFsc2UsIm1hbnVhbE92ZXJyaWRlIjp7ImlzTWFudWFsbHlPdmVycmlkZGVuIjpmYWxzZSwiY2l0ZXByb2NUZXh0IjoiWzddIiwibWFudWFsT3ZlcnJpZGVUZXh0IjoiIn0sImNpdGF0aW9uSXRlbXMiOlt7ImlkIjoiOTE5NjA2YzgtMmQyZC0zNDY1LWIxYjItZTA5N2UxNmIwZWJlIiwiaXRlbURhdGEiOnsidHlwZSI6ImFydGljbGUtam91cm5hbCIsImlkIjoiOTE5NjA2YzgtMmQyZC0zNDY1LWIxYjItZTA5N2UxNmIwZWJlIiwidGl0bGUiOiJXaGVhdCBsZWFmIGRpc2Vhc2UgaWRlbnRpZmljYXRpb24gYmFzZWQgb24gZGVlcCBsZWFybmluZyBhbGdvcml0aG1zIiwiYXV0aG9yIjpbeyJmYW1pbHkiOiJYdSIsImdpdmVuIjoiTGFpeGlhbmciLCJwYXJzZS1uYW1lcyI6ZmFsc2UsImRyb3BwaW5nLXBhcnRpY2xlIjoiIiwibm9uLWRyb3BwaW5nLXBhcnRpY2xlIjoiIn0seyJmYW1pbHkiOiJDYW8iLCJnaXZlbiI6IkJpbmd4dSIsInBhcnNlLW5hbWVzIjpmYWxzZSwiZHJvcHBpbmctcGFydGljbGUiOiIiLCJub24tZHJvcHBpbmctcGFydGljbGUiOiIifSx7ImZhbWlseSI6IlpoYW8iLCJnaXZlbiI6IkZlbmdqaWUiLCJwYXJzZS1uYW1lcyI6ZmFsc2UsImRyb3BwaW5nLXBhcnRpY2xlIjoiIiwibm9uLWRyb3BwaW5nLXBhcnRpY2xlIjoiIn0seyJmYW1pbHkiOiJOaW5nIiwiZ2l2ZW4iOiJTaGl5dWFuIiwicGFyc2UtbmFtZXMiOmZhbHNlLCJkcm9wcGluZy1wYXJ0aWNsZSI6IiIsIm5vbi1kcm9wcGluZy1wYXJ0aWNsZSI6IiJ9LHsiZmFtaWx5IjoiWHUiLCJnaXZlbiI6IlBlbmciLCJwYXJzZS1uYW1lcyI6ZmFsc2UsImRyb3BwaW5nLXBhcnRpY2xlIjoiIiwibm9uLWRyb3BwaW5nLXBhcnRpY2xlIjoiIn0seyJmYW1pbHkiOiJaaGFuZyIsImdpdmVuIjoiV2VuYm8iLCJwYXJzZS1uYW1lcyI6ZmFsc2UsImRyb3BwaW5nLXBhcnRpY2xlIjoiIiwibm9uLWRyb3BwaW5nLXBhcnRpY2xlIjoiIn0seyJmYW1pbHkiOiJIb3UiLCJnaXZlbiI6IlhpYW5nZ3VhbiIsInBhcnNlLW5hbWVzIjpmYWxzZSwiZHJvcHBpbmctcGFydGljbGUiOiIiLCJub24tZHJvcHBpbmctcGFydGljbGUiOiIifV0sImNvbnRhaW5lci10aXRsZSI6IlBoeXNpb2xvZ2ljYWwgYW5kIE1vbGVjdWxhciBQbGFudCBQYXRob2xvZ3kiLCJjb250YWluZXItdGl0bGUtc2hvcnQiOiJQaHlzaW9sIE1vbCBQbGFudCBQYXRob2wiLCJET0kiOiIxMC4xMDE2L2oucG1wcC4yMDIyLjEwMTk0MCIsIklTU04iOiIwODg1NTc2NSIsImlzc3VlZCI6eyJkYXRlLXBhcnRzIjpbWzIwMjMsMV1dfSwicGFnZSI6IjEwMTk0MCIsInZvbHVtZSI6IjEyMyJ9LCJpc1RlbXBvcmFyeSI6ZmFsc2UsInN1cHByZXNzLWF1dGhvciI6ZmFsc2UsImNvbXBvc2l0ZSI6ZmFsc2UsImF1dGhvci1vbmx5IjpmYWxzZX1dfQ=="/>
          <w:id w:val="-1219050600"/>
          <w:placeholder>
            <w:docPart w:val="DefaultPlaceholder_-1854013440"/>
          </w:placeholder>
        </w:sdtPr>
        <w:sdtContent>
          <w:r w:rsidR="00A773E4" w:rsidRPr="00A773E4">
            <w:rPr>
              <w:rFonts w:ascii="Times New Roman" w:hAnsi="Times New Roman" w:cs="Times New Roman"/>
              <w:color w:val="000000"/>
              <w:sz w:val="20"/>
              <w:szCs w:val="20"/>
            </w:rPr>
            <w:t>[7]</w:t>
          </w:r>
        </w:sdtContent>
      </w:sdt>
      <w:r w:rsidR="008F387F" w:rsidRPr="00C073CF">
        <w:rPr>
          <w:rFonts w:ascii="Times New Roman" w:hAnsi="Times New Roman" w:cs="Times New Roman"/>
          <w:sz w:val="20"/>
          <w:szCs w:val="20"/>
        </w:rPr>
        <w:t xml:space="preserve">. </w:t>
      </w:r>
      <w:r w:rsidR="009272CA" w:rsidRPr="00C073CF">
        <w:rPr>
          <w:rFonts w:ascii="Times New Roman" w:hAnsi="Times New Roman" w:cs="Times New Roman"/>
          <w:sz w:val="20"/>
          <w:szCs w:val="20"/>
        </w:rPr>
        <w:t>Additionally</w:t>
      </w:r>
      <w:r w:rsidR="008F387F" w:rsidRPr="00C073CF">
        <w:rPr>
          <w:rFonts w:ascii="Times New Roman" w:hAnsi="Times New Roman" w:cs="Times New Roman"/>
          <w:sz w:val="20"/>
          <w:szCs w:val="20"/>
        </w:rPr>
        <w:t xml:space="preserve">, some studies prioritize accuracy of prediction without any explainability, therefore </w:t>
      </w:r>
      <w:r w:rsidR="009272CA" w:rsidRPr="00C073CF">
        <w:rPr>
          <w:rFonts w:ascii="Times New Roman" w:hAnsi="Times New Roman" w:cs="Times New Roman"/>
          <w:sz w:val="20"/>
          <w:szCs w:val="20"/>
        </w:rPr>
        <w:t>reducing</w:t>
      </w:r>
      <w:r w:rsidR="008F387F" w:rsidRPr="00C073CF">
        <w:rPr>
          <w:rFonts w:ascii="Times New Roman" w:hAnsi="Times New Roman" w:cs="Times New Roman"/>
          <w:sz w:val="20"/>
          <w:szCs w:val="20"/>
        </w:rPr>
        <w:t xml:space="preserve"> trust of user</w:t>
      </w:r>
      <w:r w:rsidR="009272CA" w:rsidRPr="00C073CF">
        <w:rPr>
          <w:rFonts w:ascii="Times New Roman" w:hAnsi="Times New Roman" w:cs="Times New Roman"/>
          <w:sz w:val="20"/>
          <w:szCs w:val="20"/>
        </w:rPr>
        <w:t>s</w:t>
      </w:r>
      <w:r w:rsidR="00476B2F" w:rsidRPr="00C073CF">
        <w:rPr>
          <w:rFonts w:ascii="Times New Roman" w:hAnsi="Times New Roman" w:cs="Times New Roman"/>
          <w:sz w:val="20"/>
          <w:szCs w:val="20"/>
        </w:rPr>
        <w:t xml:space="preserve"> and making it difficult to validate model decisions</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jQ2NjI4OWUtNDA3Yy00ZGJjLTk1ZTktY2E1Y2ZiNjFmY2QwIiwicHJvcGVydGllcyI6eyJub3RlSW5kZXgiOjB9LCJpc0VkaXRlZCI6ZmFsc2UsIm1hbnVhbE92ZXJyaWRlIjp7ImlzTWFudWFsbHlPdmVycmlkZGVuIjpmYWxzZSwiY2l0ZXByb2NUZXh0IjoiWzNdIiwibWFudWFsT3ZlcnJpZGVUZXh0IjoiIn0sImNpdGF0aW9uSXRlbXMiOlt7ImlkIjoiY2QwZWVlZWYtMjQ5NC0zNmM0LTgxZGQtY2YyMTRlYjIzZjYxIiwiaXRlbURhdGEiOnsidHlwZSI6ImFydGljbGUtam91cm5hbCIsImlkIjoiY2QwZWVlZWYtMjQ5NC0zNmM0LTgxZGQtY2YyMTRlYjIzZjYxIiwidGl0bGUiOiJSZXZpZXcgb2YgQXJ0aWZpY2lhbCBJbnRlbGxpZ2VuY2UgQXBwbGllZCBpbiBEZWNpc2lvbi1NYWtpbmcgUHJvY2Vzc2VzIGluIEFncmljdWx0dXJhbCBQdWJsaWMgUG9saWN5IiwiYXV0aG9yIjpbeyJmYW1pbHkiOiJTw6FuY2hleiIsImdpdmVuIjoiSnVhbiBNLiIsInBhcnNlLW5hbWVzIjpmYWxzZSwiZHJvcHBpbmctcGFydGljbGUiOiIiLCJub24tZHJvcHBpbmctcGFydGljbGUiOiIifSx7ImZhbWlseSI6IlJvZHLDrWd1ZXoiLCJnaXZlbiI6Ikp1YW4gUC4iLCJwYXJzZS1uYW1lcyI6ZmFsc2UsImRyb3BwaW5nLXBhcnRpY2xlIjoiIiwibm9uLWRyb3BwaW5nLXBhcnRpY2xlIjoiIn0seyJmYW1pbHkiOiJFc3BpdGlhIiwiZ2l2ZW4iOiJIZWxiZXJ0IEUuIiwicGFyc2UtbmFtZXMiOmZhbHNlLCJkcm9wcGluZy1wYXJ0aWNsZSI6IiIsIm5vbi1kcm9wcGluZy1wYXJ0aWNsZSI6IiJ9XSwiY29udGFpbmVyLXRpdGxlIjoiUHJvY2Vzc2VzIiwiRE9JIjoiMTAuMzM5MC9wcjgxMTEzNzQiLCJJU1NOIjoiMjIyNy05NzE3IiwiaXNzdWVkIjp7ImRhdGUtcGFydHMiOltbMjAyMCwxMCwyOV1dfSwicGFnZSI6IjEzNzQiLCJhYnN0cmFjdCI6IjxwPlRoZSBvYmplY3RpdmUgb2YgdGhpcyBhcnRpY2xlIGlzIHRvIHJldmlldyBob3cgQXJ0aWZpY2lhbCBJbnRlbGxpZ2VuY2UgKEFJKSB0b29scyBoYXZlIGhlbHBlZCB0aGUgcHJvY2VzcyBvZiBmb3JtdWxhdGluZyBhZ3JpY3VsdHVyYWwgcHVibGljIHBvbGljaWVzIGluIHRoZSB3b3JsZC4gRm9yIHRoaXMsIGEgc2VhcmNoIHByb2Nlc3Mgd2FzIGNhcnJpZWQgb3V0IGluIHRoZSBtYWluIHNjaWVudGlmaWMgcmVwb3NpdG9yaWVzIGZpbmRpbmcgZGlmZmVyZW50IHB1YmxpY2F0aW9ucy4gVGhlIGZpbmRpbmdzIGhhdmUgc2hvd24gdGhhdCwgZmlyc3QsIHRoZSBtb3N0IGNvbW1vbmx5IHVzZWQgQUkgdG9vbHMgYXJlIGFnZW50LWJhc2VkIG1vZGVscywgY2VsbHVsYXIgYXV0b21hdGEsIGFuZCBnZW5ldGljIGFsZ29yaXRobXMuIFNlY29uZGx5LCB0aGV5IGhhdmUgYmVlbiB1dGlsaXplZCB0byBkZXRlcm1pbmUgbGFuZCBhbmQgd2F0ZXIgdXNlLCBhbmQgYWdyaWN1bHR1cmFsIHByb2R1Y3Rpb24uIEluIHRoZSBlbmQsIHRoZSBsYXJnZSB1c2VmdWxuZXNzIHRoYXQgQUkgdG9vbHMgaGF2ZSBpbiB0aGUgcHJvY2VzcyBvZiBmb3JtdWxhdGluZyBhZ3JpY3VsdHVyYWwgcHVibGljIHBvbGljaWVzIGlzIGNvbmNsdWRlZC48L3A+IiwiaXNzdWUiOiIxMSIsInZvbHVtZSI6IjgiLCJjb250YWluZXItdGl0bGUtc2hvcnQiOiIifSwiaXNUZW1wb3JhcnkiOmZhbHNlLCJzdXBwcmVzcy1hdXRob3IiOmZhbHNlLCJjb21wb3NpdGUiOmZhbHNlLCJhdXRob3Itb25seSI6ZmFsc2V9XX0="/>
          <w:id w:val="-263227844"/>
          <w:placeholder>
            <w:docPart w:val="DefaultPlaceholder_-1854013440"/>
          </w:placeholder>
        </w:sdtPr>
        <w:sdtContent>
          <w:r w:rsidR="00A773E4" w:rsidRPr="00A773E4">
            <w:rPr>
              <w:rFonts w:ascii="Times New Roman" w:hAnsi="Times New Roman" w:cs="Times New Roman"/>
              <w:color w:val="000000"/>
              <w:sz w:val="20"/>
              <w:szCs w:val="20"/>
            </w:rPr>
            <w:t>[3]</w:t>
          </w:r>
        </w:sdtContent>
      </w:sdt>
      <w:r w:rsidR="00A773E4">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Y2YzMDNjNzUtYWZhNi00MjU0LTliZjctMzQ2MGFlYzRjNjQxIiwicHJvcGVydGllcyI6eyJub3RlSW5kZXgiOjB9LCJpc0VkaXRlZCI6ZmFsc2UsIm1hbnVhbE92ZXJyaWRlIjp7ImlzTWFudWFsbHlPdmVycmlkZGVuIjpmYWxzZSwiY2l0ZXByb2NUZXh0IjoiWzhdIiwibWFudWFsT3ZlcnJpZGVUZXh0IjoiIn0sImNpdGF0aW9uSXRlbXMiOlt7ImlkIjoiZDliMTg4YTYtODY3Ny0zYTdlLTlkYjUtZmEyY2RiN2IxZjU3IiwiaXRlbURhdGEiOnsidHlwZSI6ImFydGljbGUtam91cm5hbCIsImlkIjoiZDliMTg4YTYtODY3Ny0zYTdlLTlkYjUtZmEyY2RiN2IxZjU3IiwidGl0bGUiOiJFeHBsYWluYWJsZSBhcnRpZmljaWFsIGludGVsbGlnZW5jZSBhbmQgaW50ZXJwcmV0YWJsZSBtYWNoaW5lIGxlYXJuaW5nIGZvciBhZ3JpY3VsdHVyYWwgZGF0YSBhbmFseXNpcyIsImF1dGhvciI6W3siZmFtaWx5IjoiUnlvIiwiZ2l2ZW4iOiJNYXNhaGlybyIsInBhcnNlLW5hbWVzIjpmYWxzZSwiZHJvcHBpbmctcGFydGljbGUiOiIiLCJub24tZHJvcHBpbmctcGFydGljbGUiOiIifV0sImNvbnRhaW5lci10aXRsZSI6IkFydGlmaWNpYWwgSW50ZWxsaWdlbmNlIGluIEFncmljdWx0dXJlIiwiRE9JIjoiMTAuMTAxNi9qLmFpaWEuMjAyMi4xMS4wMDMiLCJJU1NOIjoiMjU4OTcyMTciLCJpc3N1ZWQiOnsiZGF0ZS1wYXJ0cyI6W1syMDIyXV19LCJwYWdlIjoiMjU3LTI2NSIsInZvbHVtZSI6IjYiLCJjb250YWluZXItdGl0bGUtc2hvcnQiOiIifSwiaXNUZW1wb3JhcnkiOmZhbHNlLCJzdXBwcmVzcy1hdXRob3IiOmZhbHNlLCJjb21wb3NpdGUiOmZhbHNlLCJhdXRob3Itb25seSI6ZmFsc2V9XX0="/>
          <w:id w:val="-541054041"/>
          <w:placeholder>
            <w:docPart w:val="DefaultPlaceholder_-1854013440"/>
          </w:placeholder>
        </w:sdtPr>
        <w:sdtContent>
          <w:r w:rsidR="00A773E4" w:rsidRPr="00A773E4">
            <w:rPr>
              <w:rFonts w:ascii="Times New Roman" w:hAnsi="Times New Roman" w:cs="Times New Roman"/>
              <w:color w:val="000000"/>
              <w:sz w:val="20"/>
              <w:szCs w:val="20"/>
            </w:rPr>
            <w:t>[8]</w:t>
          </w:r>
        </w:sdtContent>
      </w:sdt>
      <w:r w:rsidR="00476B2F" w:rsidRPr="00C073CF">
        <w:rPr>
          <w:rFonts w:ascii="Times New Roman" w:hAnsi="Times New Roman" w:cs="Times New Roman"/>
          <w:sz w:val="20"/>
          <w:szCs w:val="20"/>
        </w:rPr>
        <w:t>.</w:t>
      </w:r>
    </w:p>
    <w:p w14:paraId="55BC0CB8" w14:textId="0D813821" w:rsidR="008F387F"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8F387F" w:rsidRPr="00C073CF">
        <w:rPr>
          <w:rFonts w:ascii="Times New Roman" w:hAnsi="Times New Roman" w:cs="Times New Roman"/>
          <w:sz w:val="20"/>
          <w:szCs w:val="20"/>
        </w:rPr>
        <w:t xml:space="preserve">This work focuses on </w:t>
      </w:r>
      <w:r w:rsidR="005F64A6" w:rsidRPr="00C073CF">
        <w:rPr>
          <w:rFonts w:ascii="Times New Roman" w:hAnsi="Times New Roman" w:cs="Times New Roman"/>
          <w:sz w:val="20"/>
          <w:szCs w:val="20"/>
        </w:rPr>
        <w:t>crop-specific deep learning models trained for some of the major cash crops of India, namely – Cotton, Sugarcane, Rice, Tea and Wheat.</w:t>
      </w:r>
      <w:r w:rsidR="00F6391A">
        <w:rPr>
          <w:rFonts w:ascii="Times New Roman" w:hAnsi="Times New Roman" w:cs="Times New Roman"/>
          <w:sz w:val="20"/>
          <w:szCs w:val="20"/>
        </w:rPr>
        <w:t xml:space="preserve"> Unlike most of existing work,</w:t>
      </w:r>
      <w:r w:rsidR="005F64A6" w:rsidRPr="00C073CF">
        <w:rPr>
          <w:rFonts w:ascii="Times New Roman" w:hAnsi="Times New Roman" w:cs="Times New Roman"/>
          <w:sz w:val="20"/>
          <w:szCs w:val="20"/>
        </w:rPr>
        <w:t xml:space="preserve"> </w:t>
      </w:r>
      <w:r w:rsidR="00F6391A">
        <w:rPr>
          <w:rFonts w:ascii="Times New Roman" w:hAnsi="Times New Roman" w:cs="Times New Roman"/>
          <w:sz w:val="20"/>
          <w:szCs w:val="20"/>
        </w:rPr>
        <w:t>s</w:t>
      </w:r>
      <w:r w:rsidR="005F64A6" w:rsidRPr="00C073CF">
        <w:rPr>
          <w:rFonts w:ascii="Times New Roman" w:hAnsi="Times New Roman" w:cs="Times New Roman"/>
          <w:sz w:val="20"/>
          <w:szCs w:val="20"/>
        </w:rPr>
        <w:t xml:space="preserve">eparate models for each crop </w:t>
      </w:r>
      <w:r w:rsidR="00DD204D" w:rsidRPr="00C073CF">
        <w:rPr>
          <w:rFonts w:ascii="Times New Roman" w:hAnsi="Times New Roman" w:cs="Times New Roman"/>
          <w:sz w:val="20"/>
          <w:szCs w:val="20"/>
        </w:rPr>
        <w:t>enable</w:t>
      </w:r>
      <w:r w:rsidR="005F64A6" w:rsidRPr="00C073CF">
        <w:rPr>
          <w:rFonts w:ascii="Times New Roman" w:hAnsi="Times New Roman" w:cs="Times New Roman"/>
          <w:sz w:val="20"/>
          <w:szCs w:val="20"/>
        </w:rPr>
        <w:t xml:space="preserve"> the system to focus on </w:t>
      </w:r>
      <w:r w:rsidR="0070590E" w:rsidRPr="00C073CF">
        <w:rPr>
          <w:rFonts w:ascii="Times New Roman" w:hAnsi="Times New Roman" w:cs="Times New Roman"/>
          <w:sz w:val="20"/>
          <w:szCs w:val="20"/>
        </w:rPr>
        <w:t>crop</w:t>
      </w:r>
      <w:r w:rsidR="00EC2991" w:rsidRPr="00C073CF">
        <w:rPr>
          <w:rFonts w:ascii="Times New Roman" w:hAnsi="Times New Roman" w:cs="Times New Roman"/>
          <w:sz w:val="20"/>
          <w:szCs w:val="20"/>
        </w:rPr>
        <w:t>-</w:t>
      </w:r>
      <w:r w:rsidR="0070590E" w:rsidRPr="00C073CF">
        <w:rPr>
          <w:rFonts w:ascii="Times New Roman" w:hAnsi="Times New Roman" w:cs="Times New Roman"/>
          <w:sz w:val="20"/>
          <w:szCs w:val="20"/>
        </w:rPr>
        <w:t xml:space="preserve">specific </w:t>
      </w:r>
      <w:r w:rsidR="005F64A6" w:rsidRPr="00C073CF">
        <w:rPr>
          <w:rFonts w:ascii="Times New Roman" w:hAnsi="Times New Roman" w:cs="Times New Roman"/>
          <w:sz w:val="20"/>
          <w:szCs w:val="20"/>
        </w:rPr>
        <w:t>characteristics</w:t>
      </w:r>
      <w:r w:rsidR="00476B2F" w:rsidRPr="00C073CF">
        <w:rPr>
          <w:rFonts w:ascii="Times New Roman" w:hAnsi="Times New Roman" w:cs="Times New Roman"/>
          <w:sz w:val="20"/>
          <w:szCs w:val="20"/>
        </w:rPr>
        <w:t xml:space="preserve"> </w:t>
      </w:r>
      <w:r w:rsidR="005F64A6" w:rsidRPr="00C073CF">
        <w:rPr>
          <w:rFonts w:ascii="Times New Roman" w:hAnsi="Times New Roman" w:cs="Times New Roman"/>
          <w:sz w:val="20"/>
          <w:szCs w:val="20"/>
        </w:rPr>
        <w:t>instead of relying on general parameters</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TQ0MmM0MWEtOGM4OS00YTFkLTg3NmUtOTQ0MjQyMGY2NDAyIiwicHJvcGVydGllcyI6eyJub3RlSW5kZXgiOjB9LCJpc0VkaXRlZCI6ZmFsc2UsIm1hbnVhbE92ZXJyaWRlIjp7ImlzTWFudWFsbHlPdmVycmlkZGVuIjpmYWxzZSwiY2l0ZXByb2NUZXh0IjoiWzVdIiwibWFudWFsT3ZlcnJpZGVUZXh0IjoiIn0sImNpdGF0aW9uSXRlbXMiOlt7ImlkIjoiYWI1OTdjNzMtMWM4Mi0zZDQxLWIxMTctNTI5Y2Q2MzIyMjQwIiwiaXRlbURhdGEiOnsidHlwZSI6ImFydGljbGUtam91cm5hbCIsImlkIjoiYWI1OTdjNzMtMWM4Mi0zZDQxLWIxMTctNTI5Y2Q2MzIyMjQwIiwidGl0bGUiOiJBIHN1cnZleSBvbiBwbGFudCBkaXNlYXNlIHByZWRpY3Rpb24gdXNpbmcgbWFjaGluZSBsZWFybmluZyBhbmQgZGVlcCBsZWFybmluZyB0ZWNobmlxdWVzIiwiYXV0aG9yIjpbeyJmYW1pbHkiOiJHIiwiZ2l2ZW4iOiJVc2hhRGV2aSIsInBhcnNlLW5hbWVzIjpmYWxzZSwiZHJvcHBpbmctcGFydGljbGUiOiIiLCJub24tZHJvcHBpbmctcGFydGljbGUiOiIifSx7ImZhbWlseSI6IkJWIiwiZ2l2ZW4iOiJHb2t1bG5hdGgiLCJwYXJzZS1uYW1lcyI6ZmFsc2UsImRyb3BwaW5nLXBhcnRpY2xlIjoiIiwibm9uLWRyb3BwaW5nLXBhcnRpY2xlIjoiIn1dLCJjb250YWluZXItdGl0bGUiOiJJbnRlbGlnZW5jaWEgQXJ0aWZpY2lhbCIsIkRPSSI6IjEwLjQxMTQvaW50YXJ0aWYudm9sMjNpc3M2NXBwMTM2LTE1NCIsIklTU04iOiIxOTg4LTMwNjQiLCJpc3N1ZWQiOnsiZGF0ZS1wYXJ0cyI6W1syMDIwLDcsMzFdXX0sInBhZ2UiOiIxMzYtMTU0IiwiYWJzdHJhY3QiOiI8cD5UaGUgbWFqb3IgYWdyaWN1bHR1cmFsIHByb2R1Y3RzIGluIEluZGlhIGFyZSByaWNlLCB3aGVhdCwgcHVsc2VzLCBhbmQgc3BpY2VzLiBBcyBvdXIgcG9wdWxhdGlvbiBpcyBpbmNyZWFzaW5nIHJhcGlkbHkgdGhlIGRlbWFuZCBmb3IgYWdyaWN1bHR1cmUgcHJvZHVjdHMgYWxzbyBpbmNyZWFzaW5nIGFsYXJtaW5nbHkuIEEgaHVnZSBhbW91bnQgb2YgZGF0YSBhcmUgaW5jcmVtZW50ZWQgZnJvbSB2YXJpb3VzIGZpZWxkIG9mIGFncmljdWx0dXJlLiBBbmFseXNpcyBvZiB0aGlzIGRhdGEgaGVscHMgaW4gcHJlZGljdGluZyB0aGUgY3JvcCB5aWVsZCwgYW5hbHl6aW5nIHNvaWwgcXVhbGl0eSwgcHJlZGljdGluZyBkaXNlYXNlIGluIGEgcGxhbnQsIGFuZCBob3cgbWV0ZW9yb2xvZ2ljYWwgZmFjdG9yIGFmZmVjdHMgY3JvcCBwcm9kdWN0aXZpdHkuIENyb3AgcHJvdGVjdGlvbiBwbGF5cyBhIHZpdGFsIHJvbGUgaW4gbWFpbnRhaW5pbmcgYWdyaWN1bHR1cmUgcHJvZHVjdC4gUGF0aG9nZW4sIHBlc3QsIHdlZWQsIGFuZCBhbmltYWxzIGFyZSByZXNwb25zaWJsZSBmb3IgdGhlIHByb2R1Y3Rpdml0eSBsb3NzIGluIGFncmljdWx0dXJlIHByb2R1Y3QuIE1hY2hpbmUgbGVhcm5pbmcgdGVjaG5pcXVlcyBsaWtlIFJhbmRvbSBGb3Jlc3QsIEJheWVzaWFuIE5ldHdvcmssIERlY2lzaW9uIFRyZWUsIFN1cHBvcnQgVmVjdG9yIE1hY2hpbmUgZXRjLiBoZWxwIGluIGF1dG9tYXRpYyBkZXRlY3Rpb24gb2YgcGxhbnQgZGlzZWFzZSBmcm9tIHZpc3VhbCBzeW1wdG9tcyBpbiB0aGUgcGxhbnQuIEEgc3VydmV5IG9mIGRpZmZlcmVudCBleGlzdGluZyBtYWNoaW5lIGxlYXJuaW5nIHRlY2huaXF1ZXMgdXNlZCBmb3IgcGxhbnQgZGlzZWFzZSBwcmVkaWN0aW9uIHdhcyBwcmVzZW50ZWQgaW4gdGhpcyBwYXBlci4gQXV0b21hdGljIGRldGVjdGlvbiBvZiBkaXNlYXNlIGluIHBsYW50IGhlbHBzIGluIGVhcmx5IGRpYWdub3NpcyBhbmQgcHJldmVudGlvbiBvZiBkaXNlYXNlIHdoaWNoIGxlYWRzIHRvIGFuIGluY3JlYXNlIGluIGFncmljdWx0dXJlIHByb2R1Y3Rpdml0eS48L3A+IiwiaXNzdWUiOiI2NSIsInZvbHVtZSI6IjIzIiwiY29udGFpbmVyLXRpdGxlLXNob3J0IjoiIn0sImlzVGVtcG9yYXJ5IjpmYWxzZSwic3VwcHJlc3MtYXV0aG9yIjpmYWxzZSwiY29tcG9zaXRlIjpmYWxzZSwiYXV0aG9yLW9ubHkiOmZhbHNlfV19"/>
          <w:id w:val="-1886633610"/>
          <w:placeholder>
            <w:docPart w:val="DefaultPlaceholder_-1854013440"/>
          </w:placeholder>
        </w:sdtPr>
        <w:sdtContent>
          <w:r w:rsidR="00A773E4" w:rsidRPr="00A773E4">
            <w:rPr>
              <w:rFonts w:ascii="Times New Roman" w:hAnsi="Times New Roman" w:cs="Times New Roman"/>
              <w:color w:val="000000"/>
              <w:sz w:val="20"/>
              <w:szCs w:val="20"/>
            </w:rPr>
            <w:t>[5]</w:t>
          </w:r>
        </w:sdtContent>
      </w:sdt>
      <w:r w:rsidR="00A773E4">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ZmUyNjkzZmMtMDRmOS00ODgxLTllY2MtN2EyZDBjNzFhODE1IiwicHJvcGVydGllcyI6eyJub3RlSW5kZXgiOjB9LCJpc0VkaXRlZCI6ZmFsc2UsIm1hbnVhbE92ZXJyaWRlIjp7ImlzTWFudWFsbHlPdmVycmlkZGVuIjpmYWxzZSwiY2l0ZXByb2NUZXh0IjoiWzZdIiwibWFudWFsT3ZlcnJpZGVUZXh0IjoiIn0sImNpdGF0aW9uSXRlbXMiOlt7ImlkIjoiMDg3MDk3N2ItNTMwOS0zZDc0LTgwMDAtMjA2YmNjZTE1YWRhIiwiaXRlbURhdGEiOnsidHlwZSI6ImFydGljbGUtam91cm5hbCIsImlkIjoiMDg3MDk3N2ItNTMwOS0zZDc0LTgwMDAtMjA2YmNjZTE1YWRhIiwidGl0bGUiOiJSaWNlIGxlYWYgZGlzZWFzZXMgcHJlZGljdGlvbiB1c2luZyBkZWVwIG5ldXJhbCBuZXR3b3JrcyB3aXRoIHRyYW5zZmVyIGxlYXJuaW5nIiwiYXV0aG9yIjpbeyJmYW1pbHkiOiJOIiwiZ2l2ZW4iOiJLcmlzaG5hbW9vcnRoeSIsInBhcnNlLW5hbWVzIjpmYWxzZSwiZHJvcHBpbmctcGFydGljbGUiOiIiLCJub24tZHJvcHBpbmctcGFydGljbGUiOiIifSx7ImZhbWlseSI6Ik5hcmFzaW1oYSBQcmFzYWQiLCJnaXZlbiI6IkwuVi4iLCJwYXJzZS1uYW1lcyI6ZmFsc2UsImRyb3BwaW5nLXBhcnRpY2xlIjoiIiwibm9uLWRyb3BwaW5nLXBhcnRpY2xlIjoiIn0seyJmYW1pbHkiOiJQYXZhbiBLdW1hciIsImdpdmVuIjoiQy5TLiIsInBhcnNlLW5hbWVzIjpmYWxzZSwiZHJvcHBpbmctcGFydGljbGUiOiIiLCJub24tZHJvcHBpbmctcGFydGljbGUiOiIifSx7ImZhbWlseSI6IlN1YmVkaSIsImdpdmVuIjoiQmhhcmF0IiwicGFyc2UtbmFtZXMiOmZhbHNlLCJkcm9wcGluZy1wYXJ0aWNsZSI6IiIsIm5vbi1kcm9wcGluZy1wYXJ0aWNsZSI6IiJ9LHsiZmFtaWx5IjoiQWJyYWhhIiwiZ2l2ZW4iOiJIYWZ0b20gQmFyYWtpIiwicGFyc2UtbmFtZXMiOmZhbHNlLCJkcm9wcGluZy1wYXJ0aWNsZSI6IiIsIm5vbi1kcm9wcGluZy1wYXJ0aWNsZSI6IiJ9LHsiZmFtaWx5IjoiRSIsImdpdmVuIjoiU2F0aGlzaGt1bWFyIiwicGFyc2UtbmFtZXMiOmZhbHNlLCJkcm9wcGluZy1wYXJ0aWNsZSI6IiIsIm5vbi1kcm9wcGluZy1wYXJ0aWNsZSI6IlYifV0sImNvbnRhaW5lci10aXRsZSI6IkVudmlyb25tZW50YWwgUmVzZWFyY2giLCJjb250YWluZXItdGl0bGUtc2hvcnQiOiJFbnZpcm9uIFJlcyIsIkRPSSI6IjEwLjEwMTYvai5lbnZyZXMuMjAyMS4xMTEyNzUiLCJJU1NOIjoiMDAxMzkzNTEiLCJpc3N1ZWQiOnsiZGF0ZS1wYXJ0cyI6W1syMDIxLDddXX0sInBhZ2UiOiIxMTEyNzUiLCJ2b2x1bWUiOiIxOTgifSwiaXNUZW1wb3JhcnkiOmZhbHNlLCJzdXBwcmVzcy1hdXRob3IiOmZhbHNlLCJjb21wb3NpdGUiOmZhbHNlLCJhdXRob3Itb25seSI6ZmFsc2V9XX0="/>
          <w:id w:val="43883380"/>
          <w:placeholder>
            <w:docPart w:val="DefaultPlaceholder_-1854013440"/>
          </w:placeholder>
        </w:sdtPr>
        <w:sdtContent>
          <w:r w:rsidR="00A773E4" w:rsidRPr="00A773E4">
            <w:rPr>
              <w:rFonts w:ascii="Times New Roman" w:hAnsi="Times New Roman" w:cs="Times New Roman"/>
              <w:color w:val="000000"/>
              <w:sz w:val="20"/>
              <w:szCs w:val="20"/>
            </w:rPr>
            <w:t>[6]</w:t>
          </w:r>
        </w:sdtContent>
      </w:sdt>
      <w:r w:rsidR="003C5B0A" w:rsidRPr="00C073CF">
        <w:rPr>
          <w:rFonts w:ascii="Times New Roman" w:hAnsi="Times New Roman" w:cs="Times New Roman"/>
          <w:sz w:val="20"/>
          <w:szCs w:val="20"/>
        </w:rPr>
        <w:t>. The model takes leaf image</w:t>
      </w:r>
      <w:r w:rsidR="003F007D" w:rsidRPr="00C073CF">
        <w:rPr>
          <w:rFonts w:ascii="Times New Roman" w:hAnsi="Times New Roman" w:cs="Times New Roman"/>
          <w:sz w:val="20"/>
          <w:szCs w:val="20"/>
        </w:rPr>
        <w:t>s</w:t>
      </w:r>
      <w:r w:rsidR="003C5B0A" w:rsidRPr="00C073CF">
        <w:rPr>
          <w:rFonts w:ascii="Times New Roman" w:hAnsi="Times New Roman" w:cs="Times New Roman"/>
          <w:sz w:val="20"/>
          <w:szCs w:val="20"/>
        </w:rPr>
        <w:t xml:space="preserve"> as an input and predicts the probability of the crop to be </w:t>
      </w:r>
      <w:r w:rsidR="003F007D" w:rsidRPr="00C073CF">
        <w:rPr>
          <w:rFonts w:ascii="Times New Roman" w:hAnsi="Times New Roman" w:cs="Times New Roman"/>
          <w:sz w:val="20"/>
          <w:szCs w:val="20"/>
        </w:rPr>
        <w:t xml:space="preserve">diseased </w:t>
      </w:r>
      <w:r w:rsidR="003C5B0A" w:rsidRPr="00C073CF">
        <w:rPr>
          <w:rFonts w:ascii="Times New Roman" w:hAnsi="Times New Roman" w:cs="Times New Roman"/>
          <w:sz w:val="20"/>
          <w:szCs w:val="20"/>
        </w:rPr>
        <w:t>and</w:t>
      </w:r>
      <w:r w:rsidR="003F007D" w:rsidRPr="00C073CF">
        <w:rPr>
          <w:rFonts w:ascii="Times New Roman" w:hAnsi="Times New Roman" w:cs="Times New Roman"/>
          <w:sz w:val="20"/>
          <w:szCs w:val="20"/>
        </w:rPr>
        <w:t xml:space="preserve"> by</w:t>
      </w:r>
      <w:r w:rsidR="003C5B0A" w:rsidRPr="00C073CF">
        <w:rPr>
          <w:rFonts w:ascii="Times New Roman" w:hAnsi="Times New Roman" w:cs="Times New Roman"/>
          <w:sz w:val="20"/>
          <w:szCs w:val="20"/>
        </w:rPr>
        <w:t xml:space="preserve"> which disease, providing quantitative insight based on the image uploaded and data used to train the model.</w:t>
      </w:r>
    </w:p>
    <w:p w14:paraId="5126957F" w14:textId="3152F2C0" w:rsidR="003C5B0A"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3C5B0A" w:rsidRPr="00C073CF">
        <w:rPr>
          <w:rFonts w:ascii="Times New Roman" w:hAnsi="Times New Roman" w:cs="Times New Roman"/>
          <w:sz w:val="20"/>
          <w:szCs w:val="20"/>
        </w:rPr>
        <w:t>To show real</w:t>
      </w:r>
      <w:r w:rsidR="003F007D" w:rsidRPr="00C073CF">
        <w:rPr>
          <w:rFonts w:ascii="Times New Roman" w:hAnsi="Times New Roman" w:cs="Times New Roman"/>
          <w:sz w:val="20"/>
          <w:szCs w:val="20"/>
        </w:rPr>
        <w:t>-</w:t>
      </w:r>
      <w:r w:rsidR="003C5B0A" w:rsidRPr="00C073CF">
        <w:rPr>
          <w:rFonts w:ascii="Times New Roman" w:hAnsi="Times New Roman" w:cs="Times New Roman"/>
          <w:sz w:val="20"/>
          <w:szCs w:val="20"/>
        </w:rPr>
        <w:t xml:space="preserve">world application, the models are called </w:t>
      </w:r>
      <w:r w:rsidR="00DD204D" w:rsidRPr="00C073CF">
        <w:rPr>
          <w:rFonts w:ascii="Times New Roman" w:hAnsi="Times New Roman" w:cs="Times New Roman"/>
          <w:sz w:val="20"/>
          <w:szCs w:val="20"/>
        </w:rPr>
        <w:t>using a</w:t>
      </w:r>
      <w:r w:rsidR="003C5B0A" w:rsidRPr="00C073CF">
        <w:rPr>
          <w:rFonts w:ascii="Times New Roman" w:hAnsi="Times New Roman" w:cs="Times New Roman"/>
          <w:sz w:val="20"/>
          <w:szCs w:val="20"/>
        </w:rPr>
        <w:t xml:space="preserve"> Graphical User Interface (GUI) </w:t>
      </w:r>
      <w:r w:rsidR="009272CA" w:rsidRPr="00C073CF">
        <w:rPr>
          <w:rFonts w:ascii="Times New Roman" w:hAnsi="Times New Roman" w:cs="Times New Roman"/>
          <w:sz w:val="20"/>
          <w:szCs w:val="20"/>
        </w:rPr>
        <w:t>that allows the user to choose the crop and upload leaf image for prediction. Gradient-weighted Class Activation Mapping (Grad-CAM) has also been integrated into the GUI to show which regions of the image are responsible for the generated prediction</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TU4NTliYzQtZmYxOS00ZWIwLWI5MDgtNzdlODFjNGZjN2NmIiwicHJvcGVydGllcyI6eyJub3RlSW5kZXgiOjB9LCJpc0VkaXRlZCI6ZmFsc2UsIm1hbnVhbE92ZXJyaWRlIjp7ImlzTWFudWFsbHlPdmVycmlkZGVuIjpmYWxzZSwiY2l0ZXByb2NUZXh0IjoiWzldIiwibWFudWFsT3ZlcnJpZGVUZXh0IjoiIn0sImNpdGF0aW9uSXRlbXMiOlt7ImlkIjoiZWQ5MzgzOWMtNjk5Mi0zYzYwLThmOGEtZmRlYWE5M2FmNjA5IiwiaXRlbURhdGEiOnsidHlwZSI6InBhcGVyLWNvbmZlcmVuY2UiLCJpZCI6ImVkOTM4MzljLTY5OTItM2M2MC04ZjhhLWZkZWFhOTNhZjYwOSIsInRpdGxlIjoiR3JhZC1jYW06IFZpc3VhbCBleHBsYW5hdGlvbnMgZnJvbSBkZWVwIG5ldHdvcmtzIHZpYSBncmFkaWVudC1iYXNlZCBsb2NhbGl6YXRpb24iLCJhdXRob3IiOlt7ImZhbWlseSI6IlNlbHZhcmFqdSIsImdpdmVuIjoiUmFtcHJhc2FhdGggUiIsInBhcnNlLW5hbWVzIjpmYWxzZSwiZHJvcHBpbmctcGFydGljbGUiOiIiLCJub24tZHJvcHBpbmctcGFydGljbGUiOiIifSx7ImZhbWlseSI6IkNvZ3N3ZWxsIiwiZ2l2ZW4iOiJNaWNoYWVsIiwicGFyc2UtbmFtZXMiOmZhbHNlLCJkcm9wcGluZy1wYXJ0aWNsZSI6IiIsIm5vbi1kcm9wcGluZy1wYXJ0aWNsZSI6IiJ9LHsiZmFtaWx5IjoiRGFzIiwiZ2l2ZW4iOiJBYmhpc2hlayIsInBhcnNlLW5hbWVzIjpmYWxzZSwiZHJvcHBpbmctcGFydGljbGUiOiIiLCJub24tZHJvcHBpbmctcGFydGljbGUiOiIifSx7ImZhbWlseSI6IlZlZGFudGFtIiwiZ2l2ZW4iOiJSYW1ha3Jpc2huYSIsInBhcnNlLW5hbWVzIjpmYWxzZSwiZHJvcHBpbmctcGFydGljbGUiOiIiLCJub24tZHJvcHBpbmctcGFydGljbGUiOiIifSx7ImZhbWlseSI6IlBhcmlraCIsImdpdmVuIjoiRGV2aSIsInBhcnNlLW5hbWVzIjpmYWxzZSwiZHJvcHBpbmctcGFydGljbGUiOiIiLCJub24tZHJvcHBpbmctcGFydGljbGUiOiIifSx7ImZhbWlseSI6IkJhdHJhIiwiZ2l2ZW4iOiJEaHJ1diIsInBhcnNlLW5hbWVzIjpmYWxzZSwiZHJvcHBpbmctcGFydGljbGUiOiIiLCJub24tZHJvcHBpbmctcGFydGljbGUiOiIifV0sImNvbnRhaW5lci10aXRsZSI6IlByb2NlZWRpbmdzIG9mIHRoZSBJRUVFIGludGVybmF0aW9uYWwgY29uZmVyZW5jZSBvbiBjb21wdXRlciB2aXNpb24iLCJpc3N1ZWQiOnsiZGF0ZS1wYXJ0cyI6W1syMDE3XV19LCJwYWdlIjoiNjE4LTYyNiIsImNvbnRhaW5lci10aXRsZS1zaG9ydCI6IiJ9LCJpc1RlbXBvcmFyeSI6ZmFsc2UsInN1cHByZXNzLWF1dGhvciI6ZmFsc2UsImNvbXBvc2l0ZSI6ZmFsc2UsImF1dGhvci1vbmx5IjpmYWxzZX1dfQ=="/>
          <w:id w:val="-1791432442"/>
          <w:placeholder>
            <w:docPart w:val="DefaultPlaceholder_-1854013440"/>
          </w:placeholder>
        </w:sdtPr>
        <w:sdtContent>
          <w:r w:rsidR="00A773E4" w:rsidRPr="00A773E4">
            <w:rPr>
              <w:rFonts w:ascii="Times New Roman" w:hAnsi="Times New Roman" w:cs="Times New Roman"/>
              <w:color w:val="000000"/>
              <w:sz w:val="20"/>
              <w:szCs w:val="20"/>
            </w:rPr>
            <w:t>[9]</w:t>
          </w:r>
        </w:sdtContent>
      </w:sdt>
      <w:r w:rsidR="009272CA" w:rsidRPr="00C073CF">
        <w:rPr>
          <w:rFonts w:ascii="Times New Roman" w:hAnsi="Times New Roman" w:cs="Times New Roman"/>
          <w:sz w:val="20"/>
          <w:szCs w:val="20"/>
        </w:rPr>
        <w:t>. The objective of this work is to present a</w:t>
      </w:r>
      <w:r w:rsidR="00EC2991" w:rsidRPr="00C073CF">
        <w:rPr>
          <w:rFonts w:ascii="Times New Roman" w:hAnsi="Times New Roman" w:cs="Times New Roman"/>
          <w:sz w:val="20"/>
          <w:szCs w:val="20"/>
        </w:rPr>
        <w:t xml:space="preserve"> user-friendly</w:t>
      </w:r>
      <w:r w:rsidR="00EC2991" w:rsidRPr="00C073CF">
        <w:rPr>
          <w:rFonts w:ascii="Times New Roman" w:hAnsi="Times New Roman" w:cs="Times New Roman"/>
          <w:b/>
          <w:bCs/>
          <w:sz w:val="20"/>
          <w:szCs w:val="20"/>
        </w:rPr>
        <w:t>,</w:t>
      </w:r>
      <w:r w:rsidR="009272CA" w:rsidRPr="00C073CF">
        <w:rPr>
          <w:rFonts w:ascii="Times New Roman" w:hAnsi="Times New Roman" w:cs="Times New Roman"/>
          <w:sz w:val="20"/>
          <w:szCs w:val="20"/>
        </w:rPr>
        <w:t xml:space="preserve"> explainable and practical crop disease prediction framework which targets multiple crops.</w:t>
      </w:r>
    </w:p>
    <w:p w14:paraId="2F1E70BA" w14:textId="6F9CBC20" w:rsidR="00EC2991" w:rsidRPr="0041351A" w:rsidRDefault="0041351A" w:rsidP="00122D31">
      <w:pPr>
        <w:pStyle w:val="ListParagraph"/>
        <w:numPr>
          <w:ilvl w:val="0"/>
          <w:numId w:val="7"/>
        </w:numPr>
        <w:spacing w:before="240" w:after="120"/>
        <w:ind w:left="360" w:firstLine="0"/>
        <w:jc w:val="center"/>
        <w:rPr>
          <w:rFonts w:ascii="Times New Roman" w:hAnsi="Times New Roman" w:cs="Times New Roman"/>
          <w:b/>
          <w:bCs/>
          <w:smallCaps/>
          <w:sz w:val="20"/>
          <w:szCs w:val="20"/>
        </w:rPr>
      </w:pPr>
      <w:r w:rsidRPr="0041351A">
        <w:rPr>
          <w:rFonts w:ascii="Times New Roman" w:hAnsi="Times New Roman" w:cs="Times New Roman"/>
          <w:b/>
          <w:bCs/>
          <w:smallCaps/>
          <w:sz w:val="20"/>
          <w:szCs w:val="20"/>
        </w:rPr>
        <w:t>Literature review</w:t>
      </w:r>
    </w:p>
    <w:p w14:paraId="22976C55" w14:textId="56378265" w:rsidR="00EC2991"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C04CB5" w:rsidRPr="00C073CF">
        <w:rPr>
          <w:rFonts w:ascii="Times New Roman" w:hAnsi="Times New Roman" w:cs="Times New Roman"/>
          <w:sz w:val="20"/>
          <w:szCs w:val="20"/>
        </w:rPr>
        <w:t>Earlier, research heavily relied on manual feature extraction techniques</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jA5MjBjZDktZmZlYy00MTE2LWFlMDUtMjU0YTJjNzNkZjAzIiwicHJvcGVydGllcyI6eyJub3RlSW5kZXgiOjB9LCJpc0VkaXRlZCI6ZmFsc2UsIm1hbnVhbE92ZXJyaWRlIjp7ImlzTWFudWFsbHlPdmVycmlkZGVuIjpmYWxzZSwiY2l0ZXByb2NUZXh0IjoiWzEwXSIsIm1hbnVhbE92ZXJyaWRlVGV4dCI6IiJ9LCJjaXRhdGlvbkl0ZW1zIjpbeyJpZCI6ImMxYjc1MDEzLTY1MGItMzU0MC1iYTIxLTQ5YWFkNTkzNTQ3YyIsIml0ZW1EYXRhIjp7InR5cGUiOiJhcnRpY2xlLWpvdXJuYWwiLCJpZCI6ImMxYjc1MDEzLTY1MGItMzU0MC1iYTIxLTQ5YWFkNTkzNTQ3YyIsInRpdGxlIjoiQ29udm9sdXRpb25hbCBOZXVyYWwgTmV0d29ya3MgZm9yIFRleHR1cmUgRmVhdHVyZSBFeHRyYWN0aW9uLiBBcHBsaWNhdGlvbnMgdG8gTGVhZiBEaXNlYXNlIENsYXNzaWZpY2F0aW9uIGluIFByZWNpc2lvbiBBZ3JpY3VsdHVyZSIsImF1dGhvciI6W3siZmFtaWx5IjoiQmFyYnVyaWNlYW51IiwiZ2l2ZW4iOiJTdGVmYW5pYSIsInBhcnNlLW5hbWVzIjpmYWxzZSwiZHJvcHBpbmctcGFydGljbGUiOiIiLCJub24tZHJvcHBpbmctcGFydGljbGUiOiIifSx7ImZhbWlseSI6Ik1lemEiLCJnaXZlbiI6IlNlcmJhbiIsInBhcnNlLW5hbWVzIjpmYWxzZSwiZHJvcHBpbmctcGFydGljbGUiOiIiLCJub24tZHJvcHBpbmctcGFydGljbGUiOiIifSx7ImZhbWlseSI6Ik9yemEiLCJnaXZlbiI6IkJvZ2RhbiIsInBhcnNlLW5hbWVzIjpmYWxzZSwiZHJvcHBpbmctcGFydGljbGUiOiIiLCJub24tZHJvcHBpbmctcGFydGljbGUiOiIifSx7ImZhbWlseSI6Ik1hbHV0YW4iLCJnaXZlbiI6IlJhdWwiLCJwYXJzZS1uYW1lcyI6ZmFsc2UsImRyb3BwaW5nLXBhcnRpY2xlIjoiIiwibm9uLWRyb3BwaW5nLXBhcnRpY2xlIjoiIn0seyJmYW1pbHkiOiJUZXJlYmVzIiwiZ2l2ZW4iOiJSb211bHVzIiwicGFyc2UtbmFtZXMiOmZhbHNlLCJkcm9wcGluZy1wYXJ0aWNsZSI6IiIsIm5vbi1kcm9wcGluZy1wYXJ0aWNsZSI6IiJ9XSwiY29udGFpbmVyLXRpdGxlIjoiSUVFRSBBY2Nlc3MiLCJET0kiOiIxMC4xMTA5L0FDQ0VTUy4yMDIxLjMxMzEwMDIiLCJpc3N1ZWQiOnsiZGF0ZS1wYXJ0cyI6W1syMDIxXV19LCJwYWdlIjoiMTYwMDg1LTE2MDEwMyIsInZvbHVtZSI6IjkiLCJjb250YWluZXItdGl0bGUtc2hvcnQiOiIifSwiaXNUZW1wb3JhcnkiOmZhbHNlLCJzdXBwcmVzcy1hdXRob3IiOmZhbHNlLCJjb21wb3NpdGUiOmZhbHNlLCJhdXRob3Itb25seSI6ZmFsc2V9XX0="/>
          <w:id w:val="-1189671537"/>
          <w:placeholder>
            <w:docPart w:val="DefaultPlaceholder_-1854013440"/>
          </w:placeholder>
        </w:sdtPr>
        <w:sdtContent>
          <w:r w:rsidR="00A773E4" w:rsidRPr="00A773E4">
            <w:rPr>
              <w:rFonts w:ascii="Times New Roman" w:hAnsi="Times New Roman" w:cs="Times New Roman"/>
              <w:color w:val="000000"/>
              <w:sz w:val="20"/>
              <w:szCs w:val="20"/>
            </w:rPr>
            <w:t>[10]</w:t>
          </w:r>
        </w:sdtContent>
      </w:sdt>
      <w:r w:rsidR="00C04CB5" w:rsidRPr="00C073CF">
        <w:rPr>
          <w:rFonts w:ascii="Times New Roman" w:hAnsi="Times New Roman" w:cs="Times New Roman"/>
          <w:sz w:val="20"/>
          <w:szCs w:val="20"/>
        </w:rPr>
        <w:t>. These approaches usually required manual descriptors such as texture, color</w:t>
      </w:r>
      <w:r w:rsidR="008D2F6A" w:rsidRPr="00C073CF">
        <w:rPr>
          <w:rFonts w:ascii="Times New Roman" w:hAnsi="Times New Roman" w:cs="Times New Roman"/>
          <w:sz w:val="20"/>
          <w:szCs w:val="20"/>
        </w:rPr>
        <w:t>, shape</w:t>
      </w:r>
      <w:r w:rsidR="006C0379" w:rsidRPr="00C073CF">
        <w:rPr>
          <w:rFonts w:ascii="Times New Roman" w:hAnsi="Times New Roman" w:cs="Times New Roman"/>
          <w:sz w:val="20"/>
          <w:szCs w:val="20"/>
        </w:rPr>
        <w:t xml:space="preserve"> features,</w:t>
      </w:r>
      <w:r w:rsidR="008D2F6A" w:rsidRPr="00C073CF">
        <w:rPr>
          <w:rFonts w:ascii="Times New Roman" w:hAnsi="Times New Roman" w:cs="Times New Roman"/>
          <w:sz w:val="20"/>
          <w:szCs w:val="20"/>
        </w:rPr>
        <w:t xml:space="preserve"> limiting their robustness under varying lighting conditions and field environments</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DViODZlOTItN2EzNy00MGJiLWJlMzgtMDc3YWFmOGIyZDUyIiwicHJvcGVydGllcyI6eyJub3RlSW5kZXgiOjB9LCJpc0VkaXRlZCI6ZmFsc2UsIm1hbnVhbE92ZXJyaWRlIjp7ImlzTWFudWFsbHlPdmVycmlkZGVuIjpmYWxzZSwiY2l0ZXByb2NUZXh0IjoiWzJdIiwibWFudWFsT3ZlcnJpZGVUZXh0IjoiIn0sImNpdGF0aW9uSXRlbXMiOlt7ImlkIjoiNjQyODRhZWEtNTRmYi0zNmJjLWE4MGYtODVhNTBiZmY1OWE4IiwiaXRlbURhdGEiOnsidHlwZSI6ImFydGljbGUtam91cm5hbCIsImlkIjoiNjQyODRhZWEtNTRmYi0zNmJjLWE4MGYtODVhNTBiZmY1OWE4IiwidGl0bGUiOiJBIHJldmlldyBvZiBpbWFnaW5nIHRlY2huaXF1ZXMgZm9yIHBsYW50IGRpc2Vhc2UgZGV0ZWN0aW9uIiwiYXV0aG9yIjpbeyJmYW1pbHkiOiJTaW5naCIsImdpdmVuIjoiVmlqYWkiLCJwYXJzZS1uYW1lcyI6ZmFsc2UsImRyb3BwaW5nLXBhcnRpY2xlIjoiIiwibm9uLWRyb3BwaW5nLXBhcnRpY2xlIjoiIn0seyJmYW1pbHkiOiJTaGFybWEiLCJnaXZlbiI6Ik5hbWl0YSIsInBhcnNlLW5hbWVzIjpmYWxzZSwiZHJvcHBpbmctcGFydGljbGUiOiIiLCJub24tZHJvcHBpbmctcGFydGljbGUiOiIifSx7ImZhbWlseSI6IlNpbmdoIiwiZ2l2ZW4iOiJTaGlraGEiLCJwYXJzZS1uYW1lcyI6ZmFsc2UsImRyb3BwaW5nLXBhcnRpY2xlIjoiIiwibm9uLWRyb3BwaW5nLXBhcnRpY2xlIjoiIn1dLCJjb250YWluZXItdGl0bGUiOiJBcnRpZmljaWFsIEludGVsbGlnZW5jZSBpbiBBZ3JpY3VsdHVyZSIsIkRPSSI6IjEwLjEwMTYvai5haWlhLjIwMjAuMTAuMDAyIiwiSVNTTiI6IjI1ODk3MjE3IiwiaXNzdWVkIjp7ImRhdGUtcGFydHMiOltbMjAyMF1dfSwicGFnZSI6IjIyOS0yNDIiLCJ2b2x1bWUiOiI0IiwiY29udGFpbmVyLXRpdGxlLXNob3J0IjoiIn0sImlzVGVtcG9yYXJ5IjpmYWxzZSwic3VwcHJlc3MtYXV0aG9yIjpmYWxzZSwiY29tcG9zaXRlIjpmYWxzZSwiYXV0aG9yLW9ubHkiOmZhbHNlfV19"/>
          <w:id w:val="-727385691"/>
          <w:placeholder>
            <w:docPart w:val="DefaultPlaceholder_-1854013440"/>
          </w:placeholder>
        </w:sdtPr>
        <w:sdtContent>
          <w:r w:rsidR="00A773E4" w:rsidRPr="00A773E4">
            <w:rPr>
              <w:rFonts w:ascii="Times New Roman" w:hAnsi="Times New Roman" w:cs="Times New Roman"/>
              <w:color w:val="000000"/>
              <w:sz w:val="20"/>
              <w:szCs w:val="20"/>
            </w:rPr>
            <w:t>[2]</w:t>
          </w:r>
        </w:sdtContent>
      </w:sdt>
      <w:r w:rsidR="008D2F6A" w:rsidRPr="00C073CF">
        <w:rPr>
          <w:rFonts w:ascii="Times New Roman" w:hAnsi="Times New Roman" w:cs="Times New Roman"/>
          <w:sz w:val="20"/>
          <w:szCs w:val="20"/>
        </w:rPr>
        <w:t xml:space="preserve">. The Convolutional Neural Network </w:t>
      </w:r>
      <w:r w:rsidR="000934A7" w:rsidRPr="00C073CF">
        <w:rPr>
          <w:rFonts w:ascii="Times New Roman" w:hAnsi="Times New Roman" w:cs="Times New Roman"/>
          <w:sz w:val="20"/>
          <w:szCs w:val="20"/>
        </w:rPr>
        <w:t xml:space="preserve">(CNN) </w:t>
      </w:r>
      <w:r w:rsidR="00E32B9E" w:rsidRPr="00C073CF">
        <w:rPr>
          <w:rFonts w:ascii="Times New Roman" w:hAnsi="Times New Roman" w:cs="Times New Roman"/>
          <w:sz w:val="20"/>
          <w:szCs w:val="20"/>
        </w:rPr>
        <w:t>enhances</w:t>
      </w:r>
      <w:r w:rsidR="008D2F6A" w:rsidRPr="00C073CF">
        <w:rPr>
          <w:rFonts w:ascii="Times New Roman" w:hAnsi="Times New Roman" w:cs="Times New Roman"/>
          <w:sz w:val="20"/>
          <w:szCs w:val="20"/>
        </w:rPr>
        <w:t xml:space="preserve"> the process by enabling automatic learning of features directly from leaf images</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mUxZDM1MDktYzFlMS00YWFiLTg3NWEtMjExODFmYWEwNjE0IiwicHJvcGVydGllcyI6eyJub3RlSW5kZXgiOjB9LCJpc0VkaXRlZCI6ZmFsc2UsIm1hbnVhbE92ZXJyaWRlIjp7ImlzTWFudWFsbHlPdmVycmlkZGVuIjpmYWxzZSwiY2l0ZXByb2NUZXh0IjoiWzExXSIsIm1hbnVhbE92ZXJyaWRlVGV4dCI6IiJ9LCJjaXRhdGlvbkl0ZW1zIjpbeyJpZCI6IjNiZjJkOGJhLTg4ZDYtMzQ3NS04ZTAyLWNjMTRlNGU2NWYwZSIsIml0ZW1EYXRhIjp7InR5cGUiOiJhcnRpY2xlLWpvdXJuYWwiLCJpZCI6IjNiZjJkOGJhLTg4ZDYtMzQ3NS04ZTAyLWNjMTRlNGU2NWYwZSIsInRpdGxlIjoiVXNpbmcgRGVlcCBMZWFybmluZyBmb3IgSW1hZ2UtQmFzZWQgUGxhbnQgRGlzZWFzZSBEZXRlY3Rpb24iLCJhdXRob3IiOlt7ImZhbWlseSI6Ik1vaGFudHkiLCJnaXZlbiI6IlNoYXJhZGEgUC4iLCJwYXJzZS1uYW1lcyI6ZmFsc2UsImRyb3BwaW5nLXBhcnRpY2xlIjoiIiwibm9uLWRyb3BwaW5nLXBhcnRpY2xlIjoiIn0seyJmYW1pbHkiOiJIdWdoZXMiLCJnaXZlbiI6IkRhdmlkIFAuIiwicGFyc2UtbmFtZXMiOmZhbHNlLCJkcm9wcGluZy1wYXJ0aWNsZSI6IiIsIm5vbi1kcm9wcGluZy1wYXJ0aWNsZSI6IiJ9LHsiZmFtaWx5IjoiU2FsYXRow6kiLCJnaXZlbiI6Ik1hcmNlbCIsInBhcnNlLW5hbWVzIjpmYWxzZSwiZHJvcHBpbmctcGFydGljbGUiOiIiLCJub24tZHJvcHBpbmctcGFydGljbGUiOiIifV0sImNvbnRhaW5lci10aXRsZSI6IkZyb250aWVycyBpbiBQbGFudCBTY2llbmNlIiwiY29udGFpbmVyLXRpdGxlLXNob3J0IjoiRnJvbnQgUGxhbnQgU2NpIiwiRE9JIjoiMTAuMzM4OS9mcGxzLjIwMTYuMDE0MTkiLCJJU1NOIjoiMTY2NC00NjJYIiwiaXNzdWVkIjp7ImRhdGUtcGFydHMiOltbMjAxNiw5LDIyXV19LCJ2b2x1bWUiOiI3In0sImlzVGVtcG9yYXJ5IjpmYWxzZSwic3VwcHJlc3MtYXV0aG9yIjpmYWxzZSwiY29tcG9zaXRlIjpmYWxzZSwiYXV0aG9yLW9ubHkiOmZhbHNlfV19"/>
          <w:id w:val="695586500"/>
          <w:placeholder>
            <w:docPart w:val="DefaultPlaceholder_-1854013440"/>
          </w:placeholder>
        </w:sdtPr>
        <w:sdtContent>
          <w:r w:rsidR="00A773E4" w:rsidRPr="00A773E4">
            <w:rPr>
              <w:rFonts w:ascii="Times New Roman" w:hAnsi="Times New Roman" w:cs="Times New Roman"/>
              <w:color w:val="000000"/>
              <w:sz w:val="20"/>
              <w:szCs w:val="20"/>
            </w:rPr>
            <w:t>[11]</w:t>
          </w:r>
        </w:sdtContent>
      </w:sdt>
      <w:r w:rsidR="008D2F6A" w:rsidRPr="00C073CF">
        <w:rPr>
          <w:rFonts w:ascii="Times New Roman" w:hAnsi="Times New Roman" w:cs="Times New Roman"/>
          <w:sz w:val="20"/>
          <w:szCs w:val="20"/>
        </w:rPr>
        <w:t>.</w:t>
      </w:r>
    </w:p>
    <w:p w14:paraId="4963B2AF" w14:textId="2A9243F2" w:rsidR="000934A7"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6C0379" w:rsidRPr="00C073CF">
        <w:rPr>
          <w:rFonts w:ascii="Times New Roman" w:hAnsi="Times New Roman" w:cs="Times New Roman"/>
          <w:sz w:val="20"/>
          <w:szCs w:val="20"/>
        </w:rPr>
        <w:t xml:space="preserve">A </w:t>
      </w:r>
      <w:r w:rsidR="009F6014" w:rsidRPr="00C073CF">
        <w:rPr>
          <w:rFonts w:ascii="Times New Roman" w:hAnsi="Times New Roman" w:cs="Times New Roman"/>
          <w:sz w:val="20"/>
          <w:szCs w:val="20"/>
        </w:rPr>
        <w:t>significant contribution</w:t>
      </w:r>
      <w:r w:rsidR="000934A7" w:rsidRPr="00C073CF">
        <w:rPr>
          <w:rFonts w:ascii="Times New Roman" w:hAnsi="Times New Roman" w:cs="Times New Roman"/>
          <w:sz w:val="20"/>
          <w:szCs w:val="20"/>
        </w:rPr>
        <w:t xml:space="preserve"> in these studies is</w:t>
      </w:r>
      <w:r w:rsidR="00276AE0" w:rsidRPr="00C073CF">
        <w:rPr>
          <w:rFonts w:ascii="Times New Roman" w:hAnsi="Times New Roman" w:cs="Times New Roman"/>
          <w:sz w:val="20"/>
          <w:szCs w:val="20"/>
        </w:rPr>
        <w:t xml:space="preserve"> use of</w:t>
      </w:r>
      <w:r w:rsidR="000934A7" w:rsidRPr="00C073CF">
        <w:rPr>
          <w:rFonts w:ascii="Times New Roman" w:hAnsi="Times New Roman" w:cs="Times New Roman"/>
          <w:sz w:val="20"/>
          <w:szCs w:val="20"/>
        </w:rPr>
        <w:t xml:space="preserve"> CNN </w:t>
      </w:r>
      <w:r w:rsidR="00276AE0" w:rsidRPr="00C073CF">
        <w:rPr>
          <w:rFonts w:ascii="Times New Roman" w:hAnsi="Times New Roman" w:cs="Times New Roman"/>
          <w:sz w:val="20"/>
          <w:szCs w:val="20"/>
        </w:rPr>
        <w:t>in</w:t>
      </w:r>
      <w:r w:rsidR="000934A7" w:rsidRPr="00C073CF">
        <w:rPr>
          <w:rFonts w:ascii="Times New Roman" w:hAnsi="Times New Roman" w:cs="Times New Roman"/>
          <w:sz w:val="20"/>
          <w:szCs w:val="20"/>
        </w:rPr>
        <w:t xml:space="preserve"> rice disease identification</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GQ2Zjg0Y2MtYWQxNi00ZjU2LWJlMGQtMGYyNDhhZDYyOTk5IiwicHJvcGVydGllcyI6eyJub3RlSW5kZXgiOjB9LCJpc0VkaXRlZCI6ZmFsc2UsIm1hbnVhbE92ZXJyaWRlIjp7ImlzTWFudWFsbHlPdmVycmlkZGVuIjpmYWxzZSwiY2l0ZXByb2NUZXh0IjoiWzZdIiwibWFudWFsT3ZlcnJpZGVUZXh0IjoiIn0sImNpdGF0aW9uSXRlbXMiOlt7ImlkIjoiMDg3MDk3N2ItNTMwOS0zZDc0LTgwMDAtMjA2YmNjZTE1YWRhIiwiaXRlbURhdGEiOnsidHlwZSI6ImFydGljbGUtam91cm5hbCIsImlkIjoiMDg3MDk3N2ItNTMwOS0zZDc0LTgwMDAtMjA2YmNjZTE1YWRhIiwidGl0bGUiOiJSaWNlIGxlYWYgZGlzZWFzZXMgcHJlZGljdGlvbiB1c2luZyBkZWVwIG5ldXJhbCBuZXR3b3JrcyB3aXRoIHRyYW5zZmVyIGxlYXJuaW5nIiwiYXV0aG9yIjpbeyJmYW1pbHkiOiJOIiwiZ2l2ZW4iOiJLcmlzaG5hbW9vcnRoeSIsInBhcnNlLW5hbWVzIjpmYWxzZSwiZHJvcHBpbmctcGFydGljbGUiOiIiLCJub24tZHJvcHBpbmctcGFydGljbGUiOiIifSx7ImZhbWlseSI6Ik5hcmFzaW1oYSBQcmFzYWQiLCJnaXZlbiI6IkwuVi4iLCJwYXJzZS1uYW1lcyI6ZmFsc2UsImRyb3BwaW5nLXBhcnRpY2xlIjoiIiwibm9uLWRyb3BwaW5nLXBhcnRpY2xlIjoiIn0seyJmYW1pbHkiOiJQYXZhbiBLdW1hciIsImdpdmVuIjoiQy5TLiIsInBhcnNlLW5hbWVzIjpmYWxzZSwiZHJvcHBpbmctcGFydGljbGUiOiIiLCJub24tZHJvcHBpbmctcGFydGljbGUiOiIifSx7ImZhbWlseSI6IlN1YmVkaSIsImdpdmVuIjoiQmhhcmF0IiwicGFyc2UtbmFtZXMiOmZhbHNlLCJkcm9wcGluZy1wYXJ0aWNsZSI6IiIsIm5vbi1kcm9wcGluZy1wYXJ0aWNsZSI6IiJ9LHsiZmFtaWx5IjoiQWJyYWhhIiwiZ2l2ZW4iOiJIYWZ0b20gQmFyYWtpIiwicGFyc2UtbmFtZXMiOmZhbHNlLCJkcm9wcGluZy1wYXJ0aWNsZSI6IiIsIm5vbi1kcm9wcGluZy1wYXJ0aWNsZSI6IiJ9LHsiZmFtaWx5IjoiRSIsImdpdmVuIjoiU2F0aGlzaGt1bWFyIiwicGFyc2UtbmFtZXMiOmZhbHNlLCJkcm9wcGluZy1wYXJ0aWNsZSI6IiIsIm5vbi1kcm9wcGluZy1wYXJ0aWNsZSI6IlYifV0sImNvbnRhaW5lci10aXRsZSI6IkVudmlyb25tZW50YWwgUmVzZWFyY2giLCJjb250YWluZXItdGl0bGUtc2hvcnQiOiJFbnZpcm9uIFJlcyIsIkRPSSI6IjEwLjEwMTYvai5lbnZyZXMuMjAyMS4xMTEyNzUiLCJJU1NOIjoiMDAxMzkzNTEiLCJpc3N1ZWQiOnsiZGF0ZS1wYXJ0cyI6W1syMDIxLDddXX0sInBhZ2UiOiIxMTEyNzUiLCJ2b2x1bWUiOiIxOTgifSwiaXNUZW1wb3JhcnkiOmZhbHNlLCJzdXBwcmVzcy1hdXRob3IiOmZhbHNlLCJjb21wb3NpdGUiOmZhbHNlLCJhdXRob3Itb25seSI6ZmFsc2V9XX0="/>
          <w:id w:val="2012639656"/>
          <w:placeholder>
            <w:docPart w:val="DefaultPlaceholder_-1854013440"/>
          </w:placeholder>
        </w:sdtPr>
        <w:sdtContent>
          <w:r w:rsidR="00A773E4" w:rsidRPr="00A773E4">
            <w:rPr>
              <w:rFonts w:ascii="Times New Roman" w:hAnsi="Times New Roman" w:cs="Times New Roman"/>
              <w:color w:val="000000"/>
              <w:sz w:val="20"/>
              <w:szCs w:val="20"/>
            </w:rPr>
            <w:t>[6]</w:t>
          </w:r>
        </w:sdtContent>
      </w:sdt>
      <w:r w:rsidR="000934A7" w:rsidRPr="00C073CF">
        <w:rPr>
          <w:rFonts w:ascii="Times New Roman" w:hAnsi="Times New Roman" w:cs="Times New Roman"/>
          <w:sz w:val="20"/>
          <w:szCs w:val="20"/>
        </w:rPr>
        <w:t>. It shows that deep learning models on plant leaves can learn disease specific patterns without manual feature engineering</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Dg0ZWQ4ZmEtMmVmYi00NWRmLWIwYjgtMmMwYTZiYTM4ZGI2IiwicHJvcGVydGllcyI6eyJub3RlSW5kZXgiOjB9LCJpc0VkaXRlZCI6ZmFsc2UsIm1hbnVhbE92ZXJyaWRlIjp7ImlzTWFudWFsbHlPdmVycmlkZGVuIjpmYWxzZSwiY2l0ZXByb2NUZXh0IjoiWzZdIiwibWFudWFsT3ZlcnJpZGVUZXh0IjoiIn0sImNpdGF0aW9uSXRlbXMiOlt7ImlkIjoiMDg3MDk3N2ItNTMwOS0zZDc0LTgwMDAtMjA2YmNjZTE1YWRhIiwiaXRlbURhdGEiOnsidHlwZSI6ImFydGljbGUtam91cm5hbCIsImlkIjoiMDg3MDk3N2ItNTMwOS0zZDc0LTgwMDAtMjA2YmNjZTE1YWRhIiwidGl0bGUiOiJSaWNlIGxlYWYgZGlzZWFzZXMgcHJlZGljdGlvbiB1c2luZyBkZWVwIG5ldXJhbCBuZXR3b3JrcyB3aXRoIHRyYW5zZmVyIGxlYXJuaW5nIiwiYXV0aG9yIjpbeyJmYW1pbHkiOiJOIiwiZ2l2ZW4iOiJLcmlzaG5hbW9vcnRoeSIsInBhcnNlLW5hbWVzIjpmYWxzZSwiZHJvcHBpbmctcGFydGljbGUiOiIiLCJub24tZHJvcHBpbmctcGFydGljbGUiOiIifSx7ImZhbWlseSI6Ik5hcmFzaW1oYSBQcmFzYWQiLCJnaXZlbiI6IkwuVi4iLCJwYXJzZS1uYW1lcyI6ZmFsc2UsImRyb3BwaW5nLXBhcnRpY2xlIjoiIiwibm9uLWRyb3BwaW5nLXBhcnRpY2xlIjoiIn0seyJmYW1pbHkiOiJQYXZhbiBLdW1hciIsImdpdmVuIjoiQy5TLiIsInBhcnNlLW5hbWVzIjpmYWxzZSwiZHJvcHBpbmctcGFydGljbGUiOiIiLCJub24tZHJvcHBpbmctcGFydGljbGUiOiIifSx7ImZhbWlseSI6IlN1YmVkaSIsImdpdmVuIjoiQmhhcmF0IiwicGFyc2UtbmFtZXMiOmZhbHNlLCJkcm9wcGluZy1wYXJ0aWNsZSI6IiIsIm5vbi1kcm9wcGluZy1wYXJ0aWNsZSI6IiJ9LHsiZmFtaWx5IjoiQWJyYWhhIiwiZ2l2ZW4iOiJIYWZ0b20gQmFyYWtpIiwicGFyc2UtbmFtZXMiOmZhbHNlLCJkcm9wcGluZy1wYXJ0aWNsZSI6IiIsIm5vbi1kcm9wcGluZy1wYXJ0aWNsZSI6IiJ9LHsiZmFtaWx5IjoiRSIsImdpdmVuIjoiU2F0aGlzaGt1bWFyIiwicGFyc2UtbmFtZXMiOmZhbHNlLCJkcm9wcGluZy1wYXJ0aWNsZSI6IiIsIm5vbi1kcm9wcGluZy1wYXJ0aWNsZSI6IlYifV0sImNvbnRhaW5lci10aXRsZSI6IkVudmlyb25tZW50YWwgUmVzZWFyY2giLCJjb250YWluZXItdGl0bGUtc2hvcnQiOiJFbnZpcm9uIFJlcyIsIkRPSSI6IjEwLjEwMTYvai5lbnZyZXMuMjAyMS4xMTEyNzUiLCJJU1NOIjoiMDAxMzkzNTEiLCJpc3N1ZWQiOnsiZGF0ZS1wYXJ0cyI6W1syMDIxLDddXX0sInBhZ2UiOiIxMTEyNzUiLCJ2b2x1bWUiOiIxOTgifSwiaXNUZW1wb3JhcnkiOmZhbHNlLCJzdXBwcmVzcy1hdXRob3IiOmZhbHNlLCJjb21wb3NpdGUiOmZhbHNlLCJhdXRob3Itb25seSI6ZmFsc2V9XX0="/>
          <w:id w:val="883134894"/>
          <w:placeholder>
            <w:docPart w:val="DefaultPlaceholder_-1854013440"/>
          </w:placeholder>
        </w:sdtPr>
        <w:sdtContent>
          <w:r w:rsidR="00A773E4" w:rsidRPr="00A773E4">
            <w:rPr>
              <w:rFonts w:ascii="Times New Roman" w:hAnsi="Times New Roman" w:cs="Times New Roman"/>
              <w:color w:val="000000"/>
              <w:sz w:val="20"/>
              <w:szCs w:val="20"/>
            </w:rPr>
            <w:t>[6]</w:t>
          </w:r>
        </w:sdtContent>
      </w:sdt>
      <w:r w:rsidR="00A773E4">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YjdjYTJjMWUtODNlYi00MTI2LTk0YjQtNGIwYjJhOGRlMzU2IiwicHJvcGVydGllcyI6eyJub3RlSW5kZXgiOjB9LCJpc0VkaXRlZCI6ZmFsc2UsIm1hbnVhbE92ZXJyaWRlIjp7ImlzTWFudWFsbHlPdmVycmlkZGVuIjpmYWxzZSwiY2l0ZXByb2NUZXh0IjoiWzExXSIsIm1hbnVhbE92ZXJyaWRlVGV4dCI6IiJ9LCJjaXRhdGlvbkl0ZW1zIjpbeyJpZCI6IjNiZjJkOGJhLTg4ZDYtMzQ3NS04ZTAyLWNjMTRlNGU2NWYwZSIsIml0ZW1EYXRhIjp7InR5cGUiOiJhcnRpY2xlLWpvdXJuYWwiLCJpZCI6IjNiZjJkOGJhLTg4ZDYtMzQ3NS04ZTAyLWNjMTRlNGU2NWYwZSIsInRpdGxlIjoiVXNpbmcgRGVlcCBMZWFybmluZyBmb3IgSW1hZ2UtQmFzZWQgUGxhbnQgRGlzZWFzZSBEZXRlY3Rpb24iLCJhdXRob3IiOlt7ImZhbWlseSI6Ik1vaGFudHkiLCJnaXZlbiI6IlNoYXJhZGEgUC4iLCJwYXJzZS1uYW1lcyI6ZmFsc2UsImRyb3BwaW5nLXBhcnRpY2xlIjoiIiwibm9uLWRyb3BwaW5nLXBhcnRpY2xlIjoiIn0seyJmYW1pbHkiOiJIdWdoZXMiLCJnaXZlbiI6IkRhdmlkIFAuIiwicGFyc2UtbmFtZXMiOmZhbHNlLCJkcm9wcGluZy1wYXJ0aWNsZSI6IiIsIm5vbi1kcm9wcGluZy1wYXJ0aWNsZSI6IiJ9LHsiZmFtaWx5IjoiU2FsYXRow6kiLCJnaXZlbiI6Ik1hcmNlbCIsInBhcnNlLW5hbWVzIjpmYWxzZSwiZHJvcHBpbmctcGFydGljbGUiOiIiLCJub24tZHJvcHBpbmctcGFydGljbGUiOiIifV0sImNvbnRhaW5lci10aXRsZSI6IkZyb250aWVycyBpbiBQbGFudCBTY2llbmNlIiwiY29udGFpbmVyLXRpdGxlLXNob3J0IjoiRnJvbnQgUGxhbnQgU2NpIiwiRE9JIjoiMTAuMzM4OS9mcGxzLjIwMTYuMDE0MTkiLCJJU1NOIjoiMTY2NC00NjJYIiwiaXNzdWVkIjp7ImRhdGUtcGFydHMiOltbMjAxNiw5LDIyXV19LCJ2b2x1bWUiOiI3In0sImlzVGVtcG9yYXJ5IjpmYWxzZSwic3VwcHJlc3MtYXV0aG9yIjpmYWxzZSwiY29tcG9zaXRlIjpmYWxzZSwiYXV0aG9yLW9ubHkiOmZhbHNlfV19"/>
          <w:id w:val="483750337"/>
          <w:placeholder>
            <w:docPart w:val="DefaultPlaceholder_-1854013440"/>
          </w:placeholder>
        </w:sdtPr>
        <w:sdtContent>
          <w:r w:rsidR="00A773E4" w:rsidRPr="00A773E4">
            <w:rPr>
              <w:rFonts w:ascii="Times New Roman" w:hAnsi="Times New Roman" w:cs="Times New Roman"/>
              <w:color w:val="000000"/>
              <w:sz w:val="20"/>
              <w:szCs w:val="20"/>
            </w:rPr>
            <w:t>[11]</w:t>
          </w:r>
        </w:sdtContent>
      </w:sdt>
      <w:r w:rsidR="000934A7" w:rsidRPr="00C073CF">
        <w:rPr>
          <w:rFonts w:ascii="Times New Roman" w:hAnsi="Times New Roman" w:cs="Times New Roman"/>
          <w:sz w:val="20"/>
          <w:szCs w:val="20"/>
        </w:rPr>
        <w:t xml:space="preserve">. </w:t>
      </w:r>
      <w:r w:rsidR="009F6014" w:rsidRPr="00C073CF">
        <w:rPr>
          <w:rFonts w:ascii="Times New Roman" w:hAnsi="Times New Roman" w:cs="Times New Roman"/>
          <w:sz w:val="20"/>
          <w:szCs w:val="20"/>
        </w:rPr>
        <w:t>Alt</w:t>
      </w:r>
      <w:r w:rsidR="000934A7" w:rsidRPr="00C073CF">
        <w:rPr>
          <w:rFonts w:ascii="Times New Roman" w:hAnsi="Times New Roman" w:cs="Times New Roman"/>
          <w:sz w:val="20"/>
          <w:szCs w:val="20"/>
        </w:rPr>
        <w:t xml:space="preserve">hough they show strong performance, usually they </w:t>
      </w:r>
      <w:r w:rsidR="00276AE0" w:rsidRPr="00C073CF">
        <w:rPr>
          <w:rFonts w:ascii="Times New Roman" w:hAnsi="Times New Roman" w:cs="Times New Roman"/>
          <w:sz w:val="20"/>
          <w:szCs w:val="20"/>
        </w:rPr>
        <w:t>are</w:t>
      </w:r>
      <w:r w:rsidR="000934A7" w:rsidRPr="00C073CF">
        <w:rPr>
          <w:rFonts w:ascii="Times New Roman" w:hAnsi="Times New Roman" w:cs="Times New Roman"/>
          <w:sz w:val="20"/>
          <w:szCs w:val="20"/>
        </w:rPr>
        <w:t xml:space="preserve"> limited to a single </w:t>
      </w:r>
      <w:r w:rsidR="000934A7" w:rsidRPr="00C073CF">
        <w:rPr>
          <w:rFonts w:ascii="Times New Roman" w:hAnsi="Times New Roman" w:cs="Times New Roman"/>
          <w:sz w:val="20"/>
          <w:szCs w:val="20"/>
        </w:rPr>
        <w:lastRenderedPageBreak/>
        <w:t>crop and a set of diseases</w:t>
      </w:r>
      <w:r w:rsidR="00E32B9E" w:rsidRPr="00C073CF">
        <w:rPr>
          <w:rFonts w:ascii="Times New Roman" w:hAnsi="Times New Roman" w:cs="Times New Roman"/>
          <w:sz w:val="20"/>
          <w:szCs w:val="20"/>
        </w:rPr>
        <w:t>,</w:t>
      </w:r>
      <w:r w:rsidR="00276AE0" w:rsidRPr="00C073CF">
        <w:rPr>
          <w:rFonts w:ascii="Times New Roman" w:hAnsi="Times New Roman" w:cs="Times New Roman"/>
          <w:sz w:val="20"/>
          <w:szCs w:val="20"/>
        </w:rPr>
        <w:t xml:space="preserve"> which</w:t>
      </w:r>
      <w:r w:rsidR="00E32B9E" w:rsidRPr="00C073CF">
        <w:rPr>
          <w:rFonts w:ascii="Times New Roman" w:hAnsi="Times New Roman" w:cs="Times New Roman"/>
          <w:sz w:val="20"/>
          <w:szCs w:val="20"/>
        </w:rPr>
        <w:t xml:space="preserve"> l</w:t>
      </w:r>
      <w:r w:rsidR="000934A7" w:rsidRPr="00C073CF">
        <w:rPr>
          <w:rFonts w:ascii="Times New Roman" w:hAnsi="Times New Roman" w:cs="Times New Roman"/>
          <w:sz w:val="20"/>
          <w:szCs w:val="20"/>
        </w:rPr>
        <w:t>imit</w:t>
      </w:r>
      <w:r w:rsidR="00276AE0" w:rsidRPr="00C073CF">
        <w:rPr>
          <w:rFonts w:ascii="Times New Roman" w:hAnsi="Times New Roman" w:cs="Times New Roman"/>
          <w:sz w:val="20"/>
          <w:szCs w:val="20"/>
        </w:rPr>
        <w:t>s</w:t>
      </w:r>
      <w:r w:rsidR="000934A7" w:rsidRPr="00C073CF">
        <w:rPr>
          <w:rFonts w:ascii="Times New Roman" w:hAnsi="Times New Roman" w:cs="Times New Roman"/>
          <w:sz w:val="20"/>
          <w:szCs w:val="20"/>
        </w:rPr>
        <w:t xml:space="preserve"> their application across different s</w:t>
      </w:r>
      <w:r w:rsidR="00276AE0" w:rsidRPr="00C073CF">
        <w:rPr>
          <w:rFonts w:ascii="Times New Roman" w:hAnsi="Times New Roman" w:cs="Times New Roman"/>
          <w:sz w:val="20"/>
          <w:szCs w:val="20"/>
        </w:rPr>
        <w:t>cenarios</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zhlN2RlYjQtMzk1ZC00Y2MyLThiODctYTRmOWUyZGY0NTQyIiwicHJvcGVydGllcyI6eyJub3RlSW5kZXgiOjB9LCJpc0VkaXRlZCI6ZmFsc2UsIm1hbnVhbE92ZXJyaWRlIjp7ImlzTWFudWFsbHlPdmVycmlkZGVuIjpmYWxzZSwiY2l0ZXByb2NUZXh0IjoiWzVdIiwibWFudWFsT3ZlcnJpZGVUZXh0IjoiIn0sImNpdGF0aW9uSXRlbXMiOlt7ImlkIjoiYWI1OTdjNzMtMWM4Mi0zZDQxLWIxMTctNTI5Y2Q2MzIyMjQwIiwiaXRlbURhdGEiOnsidHlwZSI6ImFydGljbGUtam91cm5hbCIsImlkIjoiYWI1OTdjNzMtMWM4Mi0zZDQxLWIxMTctNTI5Y2Q2MzIyMjQwIiwidGl0bGUiOiJBIHN1cnZleSBvbiBwbGFudCBkaXNlYXNlIHByZWRpY3Rpb24gdXNpbmcgbWFjaGluZSBsZWFybmluZyBhbmQgZGVlcCBsZWFybmluZyB0ZWNobmlxdWVzIiwiYXV0aG9yIjpbeyJmYW1pbHkiOiJHIiwiZ2l2ZW4iOiJVc2hhRGV2aSIsInBhcnNlLW5hbWVzIjpmYWxzZSwiZHJvcHBpbmctcGFydGljbGUiOiIiLCJub24tZHJvcHBpbmctcGFydGljbGUiOiIifSx7ImZhbWlseSI6IkJWIiwiZ2l2ZW4iOiJHb2t1bG5hdGgiLCJwYXJzZS1uYW1lcyI6ZmFsc2UsImRyb3BwaW5nLXBhcnRpY2xlIjoiIiwibm9uLWRyb3BwaW5nLXBhcnRpY2xlIjoiIn1dLCJjb250YWluZXItdGl0bGUiOiJJbnRlbGlnZW5jaWEgQXJ0aWZpY2lhbCIsIkRPSSI6IjEwLjQxMTQvaW50YXJ0aWYudm9sMjNpc3M2NXBwMTM2LTE1NCIsIklTU04iOiIxOTg4LTMwNjQiLCJpc3N1ZWQiOnsiZGF0ZS1wYXJ0cyI6W1syMDIwLDcsMzFdXX0sInBhZ2UiOiIxMzYtMTU0IiwiYWJzdHJhY3QiOiI8cD5UaGUgbWFqb3IgYWdyaWN1bHR1cmFsIHByb2R1Y3RzIGluIEluZGlhIGFyZSByaWNlLCB3aGVhdCwgcHVsc2VzLCBhbmQgc3BpY2VzLiBBcyBvdXIgcG9wdWxhdGlvbiBpcyBpbmNyZWFzaW5nIHJhcGlkbHkgdGhlIGRlbWFuZCBmb3IgYWdyaWN1bHR1cmUgcHJvZHVjdHMgYWxzbyBpbmNyZWFzaW5nIGFsYXJtaW5nbHkuIEEgaHVnZSBhbW91bnQgb2YgZGF0YSBhcmUgaW5jcmVtZW50ZWQgZnJvbSB2YXJpb3VzIGZpZWxkIG9mIGFncmljdWx0dXJlLiBBbmFseXNpcyBvZiB0aGlzIGRhdGEgaGVscHMgaW4gcHJlZGljdGluZyB0aGUgY3JvcCB5aWVsZCwgYW5hbHl6aW5nIHNvaWwgcXVhbGl0eSwgcHJlZGljdGluZyBkaXNlYXNlIGluIGEgcGxhbnQsIGFuZCBob3cgbWV0ZW9yb2xvZ2ljYWwgZmFjdG9yIGFmZmVjdHMgY3JvcCBwcm9kdWN0aXZpdHkuIENyb3AgcHJvdGVjdGlvbiBwbGF5cyBhIHZpdGFsIHJvbGUgaW4gbWFpbnRhaW5pbmcgYWdyaWN1bHR1cmUgcHJvZHVjdC4gUGF0aG9nZW4sIHBlc3QsIHdlZWQsIGFuZCBhbmltYWxzIGFyZSByZXNwb25zaWJsZSBmb3IgdGhlIHByb2R1Y3Rpdml0eSBsb3NzIGluIGFncmljdWx0dXJlIHByb2R1Y3QuIE1hY2hpbmUgbGVhcm5pbmcgdGVjaG5pcXVlcyBsaWtlIFJhbmRvbSBGb3Jlc3QsIEJheWVzaWFuIE5ldHdvcmssIERlY2lzaW9uIFRyZWUsIFN1cHBvcnQgVmVjdG9yIE1hY2hpbmUgZXRjLiBoZWxwIGluIGF1dG9tYXRpYyBkZXRlY3Rpb24gb2YgcGxhbnQgZGlzZWFzZSBmcm9tIHZpc3VhbCBzeW1wdG9tcyBpbiB0aGUgcGxhbnQuIEEgc3VydmV5IG9mIGRpZmZlcmVudCBleGlzdGluZyBtYWNoaW5lIGxlYXJuaW5nIHRlY2huaXF1ZXMgdXNlZCBmb3IgcGxhbnQgZGlzZWFzZSBwcmVkaWN0aW9uIHdhcyBwcmVzZW50ZWQgaW4gdGhpcyBwYXBlci4gQXV0b21hdGljIGRldGVjdGlvbiBvZiBkaXNlYXNlIGluIHBsYW50IGhlbHBzIGluIGVhcmx5IGRpYWdub3NpcyBhbmQgcHJldmVudGlvbiBvZiBkaXNlYXNlIHdoaWNoIGxlYWRzIHRvIGFuIGluY3JlYXNlIGluIGFncmljdWx0dXJlIHByb2R1Y3Rpdml0eS48L3A+IiwiaXNzdWUiOiI2NSIsInZvbHVtZSI6IjIzIiwiY29udGFpbmVyLXRpdGxlLXNob3J0IjoiIn0sImlzVGVtcG9yYXJ5IjpmYWxzZSwic3VwcHJlc3MtYXV0aG9yIjpmYWxzZSwiY29tcG9zaXRlIjpmYWxzZSwiYXV0aG9yLW9ubHkiOmZhbHNlfV19"/>
          <w:id w:val="1474097182"/>
          <w:placeholder>
            <w:docPart w:val="DefaultPlaceholder_-1854013440"/>
          </w:placeholder>
        </w:sdtPr>
        <w:sdtContent>
          <w:r w:rsidR="00A773E4" w:rsidRPr="00A773E4">
            <w:rPr>
              <w:rFonts w:ascii="Times New Roman" w:hAnsi="Times New Roman" w:cs="Times New Roman"/>
              <w:color w:val="000000"/>
              <w:sz w:val="20"/>
              <w:szCs w:val="20"/>
            </w:rPr>
            <w:t>[5]</w:t>
          </w:r>
        </w:sdtContent>
      </w:sdt>
      <w:r w:rsidR="00A773E4">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YWY2N2NiMDctOTk2Ni00Y2I4LTg1NTgtMTkwNjAwOGRhMDQ2IiwicHJvcGVydGllcyI6eyJub3RlSW5kZXgiOjB9LCJpc0VkaXRlZCI6ZmFsc2UsIm1hbnVhbE92ZXJyaWRlIjp7ImlzTWFudWFsbHlPdmVycmlkZGVuIjpmYWxzZSwiY2l0ZXByb2NUZXh0IjoiWzddIiwibWFudWFsT3ZlcnJpZGVUZXh0IjoiIn0sImNpdGF0aW9uSXRlbXMiOlt7ImlkIjoiOTE5NjA2YzgtMmQyZC0zNDY1LWIxYjItZTA5N2UxNmIwZWJlIiwiaXRlbURhdGEiOnsidHlwZSI6ImFydGljbGUtam91cm5hbCIsImlkIjoiOTE5NjA2YzgtMmQyZC0zNDY1LWIxYjItZTA5N2UxNmIwZWJlIiwidGl0bGUiOiJXaGVhdCBsZWFmIGRpc2Vhc2UgaWRlbnRpZmljYXRpb24gYmFzZWQgb24gZGVlcCBsZWFybmluZyBhbGdvcml0aG1zIiwiYXV0aG9yIjpbeyJmYW1pbHkiOiJYdSIsImdpdmVuIjoiTGFpeGlhbmciLCJwYXJzZS1uYW1lcyI6ZmFsc2UsImRyb3BwaW5nLXBhcnRpY2xlIjoiIiwibm9uLWRyb3BwaW5nLXBhcnRpY2xlIjoiIn0seyJmYW1pbHkiOiJDYW8iLCJnaXZlbiI6IkJpbmd4dSIsInBhcnNlLW5hbWVzIjpmYWxzZSwiZHJvcHBpbmctcGFydGljbGUiOiIiLCJub24tZHJvcHBpbmctcGFydGljbGUiOiIifSx7ImZhbWlseSI6IlpoYW8iLCJnaXZlbiI6IkZlbmdqaWUiLCJwYXJzZS1uYW1lcyI6ZmFsc2UsImRyb3BwaW5nLXBhcnRpY2xlIjoiIiwibm9uLWRyb3BwaW5nLXBhcnRpY2xlIjoiIn0seyJmYW1pbHkiOiJOaW5nIiwiZ2l2ZW4iOiJTaGl5dWFuIiwicGFyc2UtbmFtZXMiOmZhbHNlLCJkcm9wcGluZy1wYXJ0aWNsZSI6IiIsIm5vbi1kcm9wcGluZy1wYXJ0aWNsZSI6IiJ9LHsiZmFtaWx5IjoiWHUiLCJnaXZlbiI6IlBlbmciLCJwYXJzZS1uYW1lcyI6ZmFsc2UsImRyb3BwaW5nLXBhcnRpY2xlIjoiIiwibm9uLWRyb3BwaW5nLXBhcnRpY2xlIjoiIn0seyJmYW1pbHkiOiJaaGFuZyIsImdpdmVuIjoiV2VuYm8iLCJwYXJzZS1uYW1lcyI6ZmFsc2UsImRyb3BwaW5nLXBhcnRpY2xlIjoiIiwibm9uLWRyb3BwaW5nLXBhcnRpY2xlIjoiIn0seyJmYW1pbHkiOiJIb3UiLCJnaXZlbiI6IlhpYW5nZ3VhbiIsInBhcnNlLW5hbWVzIjpmYWxzZSwiZHJvcHBpbmctcGFydGljbGUiOiIiLCJub24tZHJvcHBpbmctcGFydGljbGUiOiIifV0sImNvbnRhaW5lci10aXRsZSI6IlBoeXNpb2xvZ2ljYWwgYW5kIE1vbGVjdWxhciBQbGFudCBQYXRob2xvZ3kiLCJjb250YWluZXItdGl0bGUtc2hvcnQiOiJQaHlzaW9sIE1vbCBQbGFudCBQYXRob2wiLCJET0kiOiIxMC4xMDE2L2oucG1wcC4yMDIyLjEwMTk0MCIsIklTU04iOiIwODg1NTc2NSIsImlzc3VlZCI6eyJkYXRlLXBhcnRzIjpbWzIwMjMsMV1dfSwicGFnZSI6IjEwMTk0MCIsInZvbHVtZSI6IjEyMyJ9LCJpc1RlbXBvcmFyeSI6ZmFsc2UsInN1cHByZXNzLWF1dGhvciI6ZmFsc2UsImNvbXBvc2l0ZSI6ZmFsc2UsImF1dGhvci1vbmx5IjpmYWxzZX1dfQ=="/>
          <w:id w:val="-97710687"/>
          <w:placeholder>
            <w:docPart w:val="DefaultPlaceholder_-1854013440"/>
          </w:placeholder>
        </w:sdtPr>
        <w:sdtContent>
          <w:r w:rsidR="00A773E4" w:rsidRPr="00A773E4">
            <w:rPr>
              <w:rFonts w:ascii="Times New Roman" w:hAnsi="Times New Roman" w:cs="Times New Roman"/>
              <w:color w:val="000000"/>
              <w:sz w:val="20"/>
              <w:szCs w:val="20"/>
            </w:rPr>
            <w:t>[7]</w:t>
          </w:r>
        </w:sdtContent>
      </w:sdt>
      <w:r w:rsidR="000934A7" w:rsidRPr="00C073CF">
        <w:rPr>
          <w:rFonts w:ascii="Times New Roman" w:hAnsi="Times New Roman" w:cs="Times New Roman"/>
          <w:sz w:val="20"/>
          <w:szCs w:val="20"/>
        </w:rPr>
        <w:t>.</w:t>
      </w:r>
    </w:p>
    <w:p w14:paraId="6497E369" w14:textId="484559EE" w:rsidR="00CF55F3"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0934A7" w:rsidRPr="00C073CF">
        <w:rPr>
          <w:rFonts w:ascii="Times New Roman" w:hAnsi="Times New Roman" w:cs="Times New Roman"/>
          <w:sz w:val="20"/>
          <w:szCs w:val="20"/>
        </w:rPr>
        <w:t xml:space="preserve">On the other hand, in some </w:t>
      </w:r>
      <w:r w:rsidR="00E32B9E" w:rsidRPr="00C073CF">
        <w:rPr>
          <w:rFonts w:ascii="Times New Roman" w:hAnsi="Times New Roman" w:cs="Times New Roman"/>
          <w:sz w:val="20"/>
          <w:szCs w:val="20"/>
        </w:rPr>
        <w:t>studies</w:t>
      </w:r>
      <w:r w:rsidR="000934A7" w:rsidRPr="00C073CF">
        <w:rPr>
          <w:rFonts w:ascii="Times New Roman" w:hAnsi="Times New Roman" w:cs="Times New Roman"/>
          <w:sz w:val="20"/>
          <w:szCs w:val="20"/>
        </w:rPr>
        <w:t xml:space="preserve">, models to identify multiple diseases </w:t>
      </w:r>
      <w:r w:rsidR="00276AE0" w:rsidRPr="00C073CF">
        <w:rPr>
          <w:rFonts w:ascii="Times New Roman" w:hAnsi="Times New Roman" w:cs="Times New Roman"/>
          <w:sz w:val="20"/>
          <w:szCs w:val="20"/>
        </w:rPr>
        <w:t>are</w:t>
      </w:r>
      <w:r w:rsidR="000934A7" w:rsidRPr="00C073CF">
        <w:rPr>
          <w:rFonts w:ascii="Times New Roman" w:hAnsi="Times New Roman" w:cs="Times New Roman"/>
          <w:sz w:val="20"/>
          <w:szCs w:val="20"/>
        </w:rPr>
        <w:t xml:space="preserve"> employed for cotton</w:t>
      </w:r>
      <w:r w:rsidR="007472CB" w:rsidRPr="00C073CF">
        <w:rPr>
          <w:rFonts w:ascii="Times New Roman" w:hAnsi="Times New Roman" w:cs="Times New Roman"/>
          <w:sz w:val="20"/>
          <w:szCs w:val="20"/>
        </w:rPr>
        <w:t>, containing cross-validation</w:t>
      </w:r>
      <w:r w:rsidR="00276AE0" w:rsidRPr="00C073CF">
        <w:rPr>
          <w:rFonts w:ascii="Times New Roman" w:hAnsi="Times New Roman" w:cs="Times New Roman"/>
          <w:sz w:val="20"/>
          <w:szCs w:val="20"/>
        </w:rPr>
        <w:t xml:space="preserve"> techniques</w:t>
      </w:r>
      <w:r w:rsidR="007472CB" w:rsidRPr="00C073CF">
        <w:rPr>
          <w:rFonts w:ascii="Times New Roman" w:hAnsi="Times New Roman" w:cs="Times New Roman"/>
          <w:sz w:val="20"/>
          <w:szCs w:val="20"/>
        </w:rPr>
        <w:t xml:space="preserve"> to improve </w:t>
      </w:r>
      <w:r w:rsidR="00276AE0" w:rsidRPr="00C073CF">
        <w:rPr>
          <w:rFonts w:ascii="Times New Roman" w:hAnsi="Times New Roman" w:cs="Times New Roman"/>
          <w:sz w:val="20"/>
          <w:szCs w:val="20"/>
        </w:rPr>
        <w:t xml:space="preserve">prediction, however, </w:t>
      </w:r>
      <w:r w:rsidR="007472CB" w:rsidRPr="00C073CF">
        <w:rPr>
          <w:rFonts w:ascii="Times New Roman" w:hAnsi="Times New Roman" w:cs="Times New Roman"/>
          <w:sz w:val="20"/>
          <w:szCs w:val="20"/>
        </w:rPr>
        <w:t>most of them remain crop-specific and dataset dependent</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2U0MWJlOGUtNDRjOC00OTc1LWEyZmItMDk1MzMxMzM3NGUwIiwicHJvcGVydGllcyI6eyJub3RlSW5kZXgiOjB9LCJpc0VkaXRlZCI6ZmFsc2UsIm1hbnVhbE92ZXJyaWRlIjp7ImlzTWFudWFsbHlPdmVycmlkZGVuIjpmYWxzZSwiY2l0ZXByb2NUZXh0IjoiWzVdIiwibWFudWFsT3ZlcnJpZGVUZXh0IjoiIn0sImNpdGF0aW9uSXRlbXMiOlt7ImlkIjoiYWI1OTdjNzMtMWM4Mi0zZDQxLWIxMTctNTI5Y2Q2MzIyMjQwIiwiaXRlbURhdGEiOnsidHlwZSI6ImFydGljbGUtam91cm5hbCIsImlkIjoiYWI1OTdjNzMtMWM4Mi0zZDQxLWIxMTctNTI5Y2Q2MzIyMjQwIiwidGl0bGUiOiJBIHN1cnZleSBvbiBwbGFudCBkaXNlYXNlIHByZWRpY3Rpb24gdXNpbmcgbWFjaGluZSBsZWFybmluZyBhbmQgZGVlcCBsZWFybmluZyB0ZWNobmlxdWVzIiwiYXV0aG9yIjpbeyJmYW1pbHkiOiJHIiwiZ2l2ZW4iOiJVc2hhRGV2aSIsInBhcnNlLW5hbWVzIjpmYWxzZSwiZHJvcHBpbmctcGFydGljbGUiOiIiLCJub24tZHJvcHBpbmctcGFydGljbGUiOiIifSx7ImZhbWlseSI6IkJWIiwiZ2l2ZW4iOiJHb2t1bG5hdGgiLCJwYXJzZS1uYW1lcyI6ZmFsc2UsImRyb3BwaW5nLXBhcnRpY2xlIjoiIiwibm9uLWRyb3BwaW5nLXBhcnRpY2xlIjoiIn1dLCJjb250YWluZXItdGl0bGUiOiJJbnRlbGlnZW5jaWEgQXJ0aWZpY2lhbCIsIkRPSSI6IjEwLjQxMTQvaW50YXJ0aWYudm9sMjNpc3M2NXBwMTM2LTE1NCIsIklTU04iOiIxOTg4LTMwNjQiLCJpc3N1ZWQiOnsiZGF0ZS1wYXJ0cyI6W1syMDIwLDcsMzFdXX0sInBhZ2UiOiIxMzYtMTU0IiwiYWJzdHJhY3QiOiI8cD5UaGUgbWFqb3IgYWdyaWN1bHR1cmFsIHByb2R1Y3RzIGluIEluZGlhIGFyZSByaWNlLCB3aGVhdCwgcHVsc2VzLCBhbmQgc3BpY2VzLiBBcyBvdXIgcG9wdWxhdGlvbiBpcyBpbmNyZWFzaW5nIHJhcGlkbHkgdGhlIGRlbWFuZCBmb3IgYWdyaWN1bHR1cmUgcHJvZHVjdHMgYWxzbyBpbmNyZWFzaW5nIGFsYXJtaW5nbHkuIEEgaHVnZSBhbW91bnQgb2YgZGF0YSBhcmUgaW5jcmVtZW50ZWQgZnJvbSB2YXJpb3VzIGZpZWxkIG9mIGFncmljdWx0dXJlLiBBbmFseXNpcyBvZiB0aGlzIGRhdGEgaGVscHMgaW4gcHJlZGljdGluZyB0aGUgY3JvcCB5aWVsZCwgYW5hbHl6aW5nIHNvaWwgcXVhbGl0eSwgcHJlZGljdGluZyBkaXNlYXNlIGluIGEgcGxhbnQsIGFuZCBob3cgbWV0ZW9yb2xvZ2ljYWwgZmFjdG9yIGFmZmVjdHMgY3JvcCBwcm9kdWN0aXZpdHkuIENyb3AgcHJvdGVjdGlvbiBwbGF5cyBhIHZpdGFsIHJvbGUgaW4gbWFpbnRhaW5pbmcgYWdyaWN1bHR1cmUgcHJvZHVjdC4gUGF0aG9nZW4sIHBlc3QsIHdlZWQsIGFuZCBhbmltYWxzIGFyZSByZXNwb25zaWJsZSBmb3IgdGhlIHByb2R1Y3Rpdml0eSBsb3NzIGluIGFncmljdWx0dXJlIHByb2R1Y3QuIE1hY2hpbmUgbGVhcm5pbmcgdGVjaG5pcXVlcyBsaWtlIFJhbmRvbSBGb3Jlc3QsIEJheWVzaWFuIE5ldHdvcmssIERlY2lzaW9uIFRyZWUsIFN1cHBvcnQgVmVjdG9yIE1hY2hpbmUgZXRjLiBoZWxwIGluIGF1dG9tYXRpYyBkZXRlY3Rpb24gb2YgcGxhbnQgZGlzZWFzZSBmcm9tIHZpc3VhbCBzeW1wdG9tcyBpbiB0aGUgcGxhbnQuIEEgc3VydmV5IG9mIGRpZmZlcmVudCBleGlzdGluZyBtYWNoaW5lIGxlYXJuaW5nIHRlY2huaXF1ZXMgdXNlZCBmb3IgcGxhbnQgZGlzZWFzZSBwcmVkaWN0aW9uIHdhcyBwcmVzZW50ZWQgaW4gdGhpcyBwYXBlci4gQXV0b21hdGljIGRldGVjdGlvbiBvZiBkaXNlYXNlIGluIHBsYW50IGhlbHBzIGluIGVhcmx5IGRpYWdub3NpcyBhbmQgcHJldmVudGlvbiBvZiBkaXNlYXNlIHdoaWNoIGxlYWRzIHRvIGFuIGluY3JlYXNlIGluIGFncmljdWx0dXJlIHByb2R1Y3Rpdml0eS48L3A+IiwiaXNzdWUiOiI2NSIsInZvbHVtZSI6IjIzIiwiY29udGFpbmVyLXRpdGxlLXNob3J0IjoiIn0sImlzVGVtcG9yYXJ5IjpmYWxzZSwic3VwcHJlc3MtYXV0aG9yIjpmYWxzZSwiY29tcG9zaXRlIjpmYWxzZSwiYXV0aG9yLW9ubHkiOmZhbHNlfV19"/>
          <w:id w:val="727500395"/>
          <w:placeholder>
            <w:docPart w:val="DefaultPlaceholder_-1854013440"/>
          </w:placeholder>
        </w:sdtPr>
        <w:sdtContent>
          <w:r w:rsidR="00A773E4" w:rsidRPr="00A773E4">
            <w:rPr>
              <w:rFonts w:ascii="Times New Roman" w:hAnsi="Times New Roman" w:cs="Times New Roman"/>
              <w:color w:val="000000"/>
              <w:sz w:val="20"/>
              <w:szCs w:val="20"/>
            </w:rPr>
            <w:t>[5]</w:t>
          </w:r>
        </w:sdtContent>
      </w:sdt>
      <w:r w:rsidR="00CF55F3" w:rsidRPr="00C073CF">
        <w:rPr>
          <w:rFonts w:ascii="Times New Roman" w:hAnsi="Times New Roman" w:cs="Times New Roman"/>
          <w:sz w:val="20"/>
          <w:szCs w:val="20"/>
        </w:rPr>
        <w:t>.</w:t>
      </w:r>
    </w:p>
    <w:p w14:paraId="03681D8E" w14:textId="2797D016" w:rsidR="00CF55F3"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E30D39" w:rsidRPr="00C073CF">
        <w:rPr>
          <w:rFonts w:ascii="Times New Roman" w:hAnsi="Times New Roman" w:cs="Times New Roman"/>
          <w:sz w:val="20"/>
          <w:szCs w:val="20"/>
        </w:rPr>
        <w:t>Some of these studies have also worked on multi-crop classification by using large dataset</w:t>
      </w:r>
      <w:r w:rsidR="00E32B9E" w:rsidRPr="00C073CF">
        <w:rPr>
          <w:rFonts w:ascii="Times New Roman" w:hAnsi="Times New Roman" w:cs="Times New Roman"/>
          <w:sz w:val="20"/>
          <w:szCs w:val="20"/>
        </w:rPr>
        <w:t>s</w:t>
      </w:r>
      <w:r w:rsidR="00E30D39" w:rsidRPr="00C073CF">
        <w:rPr>
          <w:rFonts w:ascii="Times New Roman" w:hAnsi="Times New Roman" w:cs="Times New Roman"/>
          <w:sz w:val="20"/>
          <w:szCs w:val="20"/>
        </w:rPr>
        <w:t xml:space="preserve"> like ‘</w:t>
      </w:r>
      <w:proofErr w:type="spellStart"/>
      <w:r w:rsidR="00E30D39" w:rsidRPr="00C073CF">
        <w:rPr>
          <w:rFonts w:ascii="Times New Roman" w:hAnsi="Times New Roman" w:cs="Times New Roman"/>
          <w:sz w:val="20"/>
          <w:szCs w:val="20"/>
        </w:rPr>
        <w:t>PlantVillage</w:t>
      </w:r>
      <w:proofErr w:type="spellEnd"/>
      <w:r w:rsidR="00E30D39" w:rsidRPr="00C073CF">
        <w:rPr>
          <w:rFonts w:ascii="Times New Roman" w:hAnsi="Times New Roman" w:cs="Times New Roman"/>
          <w:sz w:val="20"/>
          <w:szCs w:val="20"/>
        </w:rPr>
        <w:t xml:space="preserve">’ </w:t>
      </w:r>
      <w:r w:rsidR="006C0379" w:rsidRPr="00C073CF">
        <w:rPr>
          <w:rFonts w:ascii="Times New Roman" w:hAnsi="Times New Roman" w:cs="Times New Roman"/>
          <w:sz w:val="20"/>
          <w:szCs w:val="20"/>
        </w:rPr>
        <w:t xml:space="preserve">which </w:t>
      </w:r>
      <w:r w:rsidR="00276AE0" w:rsidRPr="00C073CF">
        <w:rPr>
          <w:rFonts w:ascii="Times New Roman" w:hAnsi="Times New Roman" w:cs="Times New Roman"/>
          <w:sz w:val="20"/>
          <w:szCs w:val="20"/>
        </w:rPr>
        <w:t>enabl</w:t>
      </w:r>
      <w:r w:rsidR="00F36129" w:rsidRPr="00C073CF">
        <w:rPr>
          <w:rFonts w:ascii="Times New Roman" w:hAnsi="Times New Roman" w:cs="Times New Roman"/>
          <w:sz w:val="20"/>
          <w:szCs w:val="20"/>
        </w:rPr>
        <w:t>e</w:t>
      </w:r>
      <w:r w:rsidR="00276AE0" w:rsidRPr="00C073CF">
        <w:rPr>
          <w:rFonts w:ascii="Times New Roman" w:hAnsi="Times New Roman" w:cs="Times New Roman"/>
          <w:sz w:val="20"/>
          <w:szCs w:val="20"/>
        </w:rPr>
        <w:t xml:space="preserve">s efficient training of deep models </w:t>
      </w:r>
      <w:r w:rsidR="00E30D39" w:rsidRPr="00C073CF">
        <w:rPr>
          <w:rFonts w:ascii="Times New Roman" w:hAnsi="Times New Roman" w:cs="Times New Roman"/>
          <w:sz w:val="20"/>
          <w:szCs w:val="20"/>
        </w:rPr>
        <w:t>avoid</w:t>
      </w:r>
      <w:r w:rsidR="00276AE0" w:rsidRPr="00C073CF">
        <w:rPr>
          <w:rFonts w:ascii="Times New Roman" w:hAnsi="Times New Roman" w:cs="Times New Roman"/>
          <w:sz w:val="20"/>
          <w:szCs w:val="20"/>
        </w:rPr>
        <w:t>ing</w:t>
      </w:r>
      <w:r w:rsidR="00E30D39" w:rsidRPr="00C073CF">
        <w:rPr>
          <w:rFonts w:ascii="Times New Roman" w:hAnsi="Times New Roman" w:cs="Times New Roman"/>
          <w:sz w:val="20"/>
          <w:szCs w:val="20"/>
        </w:rPr>
        <w:t xml:space="preserve"> manual feature building and hence saving time, </w:t>
      </w:r>
      <w:r w:rsidR="00276AE0" w:rsidRPr="00C073CF">
        <w:rPr>
          <w:rFonts w:ascii="Times New Roman" w:hAnsi="Times New Roman" w:cs="Times New Roman"/>
          <w:sz w:val="20"/>
          <w:szCs w:val="20"/>
        </w:rPr>
        <w:t>however</w:t>
      </w:r>
      <w:r w:rsidR="00E30D39" w:rsidRPr="00C073CF">
        <w:rPr>
          <w:rFonts w:ascii="Times New Roman" w:hAnsi="Times New Roman" w:cs="Times New Roman"/>
          <w:sz w:val="20"/>
          <w:szCs w:val="20"/>
        </w:rPr>
        <w:t xml:space="preserve">, </w:t>
      </w:r>
      <w:r w:rsidR="00276AE0" w:rsidRPr="00C073CF">
        <w:rPr>
          <w:rFonts w:ascii="Times New Roman" w:hAnsi="Times New Roman" w:cs="Times New Roman"/>
          <w:sz w:val="20"/>
          <w:szCs w:val="20"/>
        </w:rPr>
        <w:t>these too are trained</w:t>
      </w:r>
      <w:r w:rsidR="00E30D39" w:rsidRPr="00C073CF">
        <w:rPr>
          <w:rFonts w:ascii="Times New Roman" w:hAnsi="Times New Roman" w:cs="Times New Roman"/>
          <w:sz w:val="20"/>
          <w:szCs w:val="20"/>
        </w:rPr>
        <w:t xml:space="preserve"> on lab</w:t>
      </w:r>
      <w:r w:rsidR="00276AE0" w:rsidRPr="00C073CF">
        <w:rPr>
          <w:rFonts w:ascii="Times New Roman" w:hAnsi="Times New Roman" w:cs="Times New Roman"/>
          <w:sz w:val="20"/>
          <w:szCs w:val="20"/>
        </w:rPr>
        <w:t xml:space="preserve"> type</w:t>
      </w:r>
      <w:r w:rsidR="00E30D39" w:rsidRPr="00C073CF">
        <w:rPr>
          <w:rFonts w:ascii="Times New Roman" w:hAnsi="Times New Roman" w:cs="Times New Roman"/>
          <w:sz w:val="20"/>
          <w:szCs w:val="20"/>
        </w:rPr>
        <w:t xml:space="preserve"> data</w:t>
      </w:r>
      <w:r w:rsidR="00276AE0" w:rsidRPr="00C073CF">
        <w:rPr>
          <w:rFonts w:ascii="Times New Roman" w:hAnsi="Times New Roman" w:cs="Times New Roman"/>
          <w:sz w:val="20"/>
          <w:szCs w:val="20"/>
        </w:rPr>
        <w:t>, making them</w:t>
      </w:r>
      <w:r w:rsidR="00E30D39" w:rsidRPr="00C073CF">
        <w:rPr>
          <w:rFonts w:ascii="Times New Roman" w:hAnsi="Times New Roman" w:cs="Times New Roman"/>
          <w:sz w:val="20"/>
          <w:szCs w:val="20"/>
        </w:rPr>
        <w:t xml:space="preserve"> ineffective in real-world scenarios</w:t>
      </w:r>
      <w:r w:rsidR="006C0379" w:rsidRPr="00C073CF">
        <w:rPr>
          <w:rFonts w:ascii="Times New Roman" w:hAnsi="Times New Roman" w:cs="Times New Roman"/>
          <w:sz w:val="20"/>
          <w:szCs w:val="20"/>
        </w:rPr>
        <w:t xml:space="preserve"> where factors like lighting</w:t>
      </w:r>
      <w:r w:rsidR="00F36129" w:rsidRPr="00C073CF">
        <w:rPr>
          <w:rFonts w:ascii="Times New Roman" w:hAnsi="Times New Roman" w:cs="Times New Roman"/>
          <w:sz w:val="20"/>
          <w:szCs w:val="20"/>
        </w:rPr>
        <w:t xml:space="preserve"> and</w:t>
      </w:r>
      <w:r w:rsidR="006C0379" w:rsidRPr="00C073CF">
        <w:rPr>
          <w:rFonts w:ascii="Times New Roman" w:hAnsi="Times New Roman" w:cs="Times New Roman"/>
          <w:sz w:val="20"/>
          <w:szCs w:val="20"/>
        </w:rPr>
        <w:t xml:space="preserve"> background can make a </w:t>
      </w:r>
      <w:r w:rsidR="00F36129" w:rsidRPr="00C073CF">
        <w:rPr>
          <w:rFonts w:ascii="Times New Roman" w:hAnsi="Times New Roman" w:cs="Times New Roman"/>
          <w:sz w:val="20"/>
          <w:szCs w:val="20"/>
        </w:rPr>
        <w:t>significant</w:t>
      </w:r>
      <w:r w:rsidR="006C0379" w:rsidRPr="00C073CF">
        <w:rPr>
          <w:rFonts w:ascii="Times New Roman" w:hAnsi="Times New Roman" w:cs="Times New Roman"/>
          <w:sz w:val="20"/>
          <w:szCs w:val="20"/>
        </w:rPr>
        <w:t xml:space="preserve"> impact on results</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k3MTRmZGUtNDQzZi00ZmJiLThiMGQtMzEzOTIzN2ViNmM0IiwicHJvcGVydGllcyI6eyJub3RlSW5kZXgiOjB9LCJpc0VkaXRlZCI6ZmFsc2UsIm1hbnVhbE92ZXJyaWRlIjp7ImlzTWFudWFsbHlPdmVycmlkZGVuIjpmYWxzZSwiY2l0ZXByb2NUZXh0IjoiWzExXSIsIm1hbnVhbE92ZXJyaWRlVGV4dCI6IiJ9LCJjaXRhdGlvbkl0ZW1zIjpbeyJpZCI6IjNiZjJkOGJhLTg4ZDYtMzQ3NS04ZTAyLWNjMTRlNGU2NWYwZSIsIml0ZW1EYXRhIjp7InR5cGUiOiJhcnRpY2xlLWpvdXJuYWwiLCJpZCI6IjNiZjJkOGJhLTg4ZDYtMzQ3NS04ZTAyLWNjMTRlNGU2NWYwZSIsInRpdGxlIjoiVXNpbmcgRGVlcCBMZWFybmluZyBmb3IgSW1hZ2UtQmFzZWQgUGxhbnQgRGlzZWFzZSBEZXRlY3Rpb24iLCJhdXRob3IiOlt7ImZhbWlseSI6Ik1vaGFudHkiLCJnaXZlbiI6IlNoYXJhZGEgUC4iLCJwYXJzZS1uYW1lcyI6ZmFsc2UsImRyb3BwaW5nLXBhcnRpY2xlIjoiIiwibm9uLWRyb3BwaW5nLXBhcnRpY2xlIjoiIn0seyJmYW1pbHkiOiJIdWdoZXMiLCJnaXZlbiI6IkRhdmlkIFAuIiwicGFyc2UtbmFtZXMiOmZhbHNlLCJkcm9wcGluZy1wYXJ0aWNsZSI6IiIsIm5vbi1kcm9wcGluZy1wYXJ0aWNsZSI6IiJ9LHsiZmFtaWx5IjoiU2FsYXRow6kiLCJnaXZlbiI6Ik1hcmNlbCIsInBhcnNlLW5hbWVzIjpmYWxzZSwiZHJvcHBpbmctcGFydGljbGUiOiIiLCJub24tZHJvcHBpbmctcGFydGljbGUiOiIifV0sImNvbnRhaW5lci10aXRsZSI6IkZyb250aWVycyBpbiBQbGFudCBTY2llbmNlIiwiY29udGFpbmVyLXRpdGxlLXNob3J0IjoiRnJvbnQgUGxhbnQgU2NpIiwiRE9JIjoiMTAuMzM4OS9mcGxzLjIwMTYuMDE0MTkiLCJJU1NOIjoiMTY2NC00NjJYIiwiaXNzdWVkIjp7ImRhdGUtcGFydHMiOltbMjAxNiw5LDIyXV19LCJ2b2x1bWUiOiI3In0sImlzVGVtcG9yYXJ5IjpmYWxzZSwic3VwcHJlc3MtYXV0aG9yIjpmYWxzZSwiY29tcG9zaXRlIjpmYWxzZSwiYXV0aG9yLW9ubHkiOmZhbHNlfV19"/>
          <w:id w:val="-945926338"/>
          <w:placeholder>
            <w:docPart w:val="DefaultPlaceholder_-1854013440"/>
          </w:placeholder>
        </w:sdtPr>
        <w:sdtContent>
          <w:r w:rsidR="00A773E4" w:rsidRPr="00A773E4">
            <w:rPr>
              <w:rFonts w:ascii="Times New Roman" w:hAnsi="Times New Roman" w:cs="Times New Roman"/>
              <w:color w:val="000000"/>
              <w:sz w:val="20"/>
              <w:szCs w:val="20"/>
            </w:rPr>
            <w:t>[11]</w:t>
          </w:r>
        </w:sdtContent>
      </w:sdt>
      <w:r w:rsidR="00E30D39" w:rsidRPr="00C073CF">
        <w:rPr>
          <w:rFonts w:ascii="Times New Roman" w:hAnsi="Times New Roman" w:cs="Times New Roman"/>
          <w:sz w:val="20"/>
          <w:szCs w:val="20"/>
        </w:rPr>
        <w:t>.</w:t>
      </w:r>
    </w:p>
    <w:p w14:paraId="797CE92B" w14:textId="0616A08E" w:rsidR="005A3241"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E30D39" w:rsidRPr="00C073CF">
        <w:rPr>
          <w:rFonts w:ascii="Times New Roman" w:hAnsi="Times New Roman" w:cs="Times New Roman"/>
          <w:sz w:val="20"/>
          <w:szCs w:val="20"/>
        </w:rPr>
        <w:t>Recent research has shown importance of Explainable Artificial Intelligence (XAI) in plant disease prediction</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TJlN2FkZGUtNDFkNS00MTQ4LWI3MjYtMzM1YTc5MDA2Mjc5IiwicHJvcGVydGllcyI6eyJub3RlSW5kZXgiOjB9LCJpc0VkaXRlZCI6ZmFsc2UsIm1hbnVhbE92ZXJyaWRlIjp7ImlzTWFudWFsbHlPdmVycmlkZGVuIjpmYWxzZSwiY2l0ZXByb2NUZXh0IjoiWzhdIiwibWFudWFsT3ZlcnJpZGVUZXh0IjoiIn0sImNpdGF0aW9uSXRlbXMiOlt7ImlkIjoiZDliMTg4YTYtODY3Ny0zYTdlLTlkYjUtZmEyY2RiN2IxZjU3IiwiaXRlbURhdGEiOnsidHlwZSI6ImFydGljbGUtam91cm5hbCIsImlkIjoiZDliMTg4YTYtODY3Ny0zYTdlLTlkYjUtZmEyY2RiN2IxZjU3IiwidGl0bGUiOiJFeHBsYWluYWJsZSBhcnRpZmljaWFsIGludGVsbGlnZW5jZSBhbmQgaW50ZXJwcmV0YWJsZSBtYWNoaW5lIGxlYXJuaW5nIGZvciBhZ3JpY3VsdHVyYWwgZGF0YSBhbmFseXNpcyIsImF1dGhvciI6W3siZmFtaWx5IjoiUnlvIiwiZ2l2ZW4iOiJNYXNhaGlybyIsInBhcnNlLW5hbWVzIjpmYWxzZSwiZHJvcHBpbmctcGFydGljbGUiOiIiLCJub24tZHJvcHBpbmctcGFydGljbGUiOiIifV0sImNvbnRhaW5lci10aXRsZSI6IkFydGlmaWNpYWwgSW50ZWxsaWdlbmNlIGluIEFncmljdWx0dXJlIiwiRE9JIjoiMTAuMTAxNi9qLmFpaWEuMjAyMi4xMS4wMDMiLCJJU1NOIjoiMjU4OTcyMTciLCJpc3N1ZWQiOnsiZGF0ZS1wYXJ0cyI6W1syMDIyXV19LCJwYWdlIjoiMjU3LTI2NSIsInZvbHVtZSI6IjYiLCJjb250YWluZXItdGl0bGUtc2hvcnQiOiIifSwiaXNUZW1wb3JhcnkiOmZhbHNlLCJzdXBwcmVzcy1hdXRob3IiOmZhbHNlLCJjb21wb3NpdGUiOmZhbHNlLCJhdXRob3Itb25seSI6ZmFsc2V9XX0="/>
          <w:id w:val="420992808"/>
          <w:placeholder>
            <w:docPart w:val="DefaultPlaceholder_-1854013440"/>
          </w:placeholder>
        </w:sdtPr>
        <w:sdtContent>
          <w:r w:rsidR="00A773E4" w:rsidRPr="00A773E4">
            <w:rPr>
              <w:rFonts w:ascii="Times New Roman" w:hAnsi="Times New Roman" w:cs="Times New Roman"/>
              <w:color w:val="000000"/>
              <w:sz w:val="20"/>
              <w:szCs w:val="20"/>
            </w:rPr>
            <w:t>[8]</w:t>
          </w:r>
        </w:sdtContent>
      </w:sdt>
      <w:r w:rsidR="00E30D39" w:rsidRPr="00C073CF">
        <w:rPr>
          <w:rFonts w:ascii="Times New Roman" w:hAnsi="Times New Roman" w:cs="Times New Roman"/>
          <w:sz w:val="20"/>
          <w:szCs w:val="20"/>
        </w:rPr>
        <w:t>. Technique</w:t>
      </w:r>
      <w:r w:rsidR="00276AE0" w:rsidRPr="00C073CF">
        <w:rPr>
          <w:rFonts w:ascii="Times New Roman" w:hAnsi="Times New Roman" w:cs="Times New Roman"/>
          <w:sz w:val="20"/>
          <w:szCs w:val="20"/>
        </w:rPr>
        <w:t>s</w:t>
      </w:r>
      <w:r w:rsidR="00E30D39" w:rsidRPr="00C073CF">
        <w:rPr>
          <w:rFonts w:ascii="Times New Roman" w:hAnsi="Times New Roman" w:cs="Times New Roman"/>
          <w:sz w:val="20"/>
          <w:szCs w:val="20"/>
        </w:rPr>
        <w:t xml:space="preserve"> like Grad-CAM highlight specific areas which influence the model’s decision making</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zkxNTllY2YtMTE2Yi00ZTdjLWExNDAtZTE2Y2UwNmYyOWEwIiwicHJvcGVydGllcyI6eyJub3RlSW5kZXgiOjB9LCJpc0VkaXRlZCI6ZmFsc2UsIm1hbnVhbE92ZXJyaWRlIjp7ImlzTWFudWFsbHlPdmVycmlkZGVuIjpmYWxzZSwiY2l0ZXByb2NUZXh0IjoiWzldIiwibWFudWFsT3ZlcnJpZGVUZXh0IjoiIn0sImNpdGF0aW9uSXRlbXMiOlt7ImlkIjoiZWQ5MzgzOWMtNjk5Mi0zYzYwLThmOGEtZmRlYWE5M2FmNjA5IiwiaXRlbURhdGEiOnsidHlwZSI6InBhcGVyLWNvbmZlcmVuY2UiLCJpZCI6ImVkOTM4MzljLTY5OTItM2M2MC04ZjhhLWZkZWFhOTNhZjYwOSIsInRpdGxlIjoiR3JhZC1jYW06IFZpc3VhbCBleHBsYW5hdGlvbnMgZnJvbSBkZWVwIG5ldHdvcmtzIHZpYSBncmFkaWVudC1iYXNlZCBsb2NhbGl6YXRpb24iLCJhdXRob3IiOlt7ImZhbWlseSI6IlNlbHZhcmFqdSIsImdpdmVuIjoiUmFtcHJhc2FhdGggUiIsInBhcnNlLW5hbWVzIjpmYWxzZSwiZHJvcHBpbmctcGFydGljbGUiOiIiLCJub24tZHJvcHBpbmctcGFydGljbGUiOiIifSx7ImZhbWlseSI6IkNvZ3N3ZWxsIiwiZ2l2ZW4iOiJNaWNoYWVsIiwicGFyc2UtbmFtZXMiOmZhbHNlLCJkcm9wcGluZy1wYXJ0aWNsZSI6IiIsIm5vbi1kcm9wcGluZy1wYXJ0aWNsZSI6IiJ9LHsiZmFtaWx5IjoiRGFzIiwiZ2l2ZW4iOiJBYmhpc2hlayIsInBhcnNlLW5hbWVzIjpmYWxzZSwiZHJvcHBpbmctcGFydGljbGUiOiIiLCJub24tZHJvcHBpbmctcGFydGljbGUiOiIifSx7ImZhbWlseSI6IlZlZGFudGFtIiwiZ2l2ZW4iOiJSYW1ha3Jpc2huYSIsInBhcnNlLW5hbWVzIjpmYWxzZSwiZHJvcHBpbmctcGFydGljbGUiOiIiLCJub24tZHJvcHBpbmctcGFydGljbGUiOiIifSx7ImZhbWlseSI6IlBhcmlraCIsImdpdmVuIjoiRGV2aSIsInBhcnNlLW5hbWVzIjpmYWxzZSwiZHJvcHBpbmctcGFydGljbGUiOiIiLCJub24tZHJvcHBpbmctcGFydGljbGUiOiIifSx7ImZhbWlseSI6IkJhdHJhIiwiZ2l2ZW4iOiJEaHJ1diIsInBhcnNlLW5hbWVzIjpmYWxzZSwiZHJvcHBpbmctcGFydGljbGUiOiIiLCJub24tZHJvcHBpbmctcGFydGljbGUiOiIifV0sImNvbnRhaW5lci10aXRsZSI6IlByb2NlZWRpbmdzIG9mIHRoZSBJRUVFIGludGVybmF0aW9uYWwgY29uZmVyZW5jZSBvbiBjb21wdXRlciB2aXNpb24iLCJpc3N1ZWQiOnsiZGF0ZS1wYXJ0cyI6W1syMDE3XV19LCJwYWdlIjoiNjE4LTYyNiIsImNvbnRhaW5lci10aXRsZS1zaG9ydCI6IiJ9LCJpc1RlbXBvcmFyeSI6ZmFsc2UsInN1cHByZXNzLWF1dGhvciI6ZmFsc2UsImNvbXBvc2l0ZSI6ZmFsc2UsImF1dGhvci1vbmx5IjpmYWxzZX1dfQ=="/>
          <w:id w:val="265821997"/>
          <w:placeholder>
            <w:docPart w:val="DefaultPlaceholder_-1854013440"/>
          </w:placeholder>
        </w:sdtPr>
        <w:sdtContent>
          <w:r w:rsidR="00A773E4" w:rsidRPr="00A773E4">
            <w:rPr>
              <w:rFonts w:ascii="Times New Roman" w:hAnsi="Times New Roman" w:cs="Times New Roman"/>
              <w:color w:val="000000"/>
              <w:sz w:val="20"/>
              <w:szCs w:val="20"/>
            </w:rPr>
            <w:t>[9]</w:t>
          </w:r>
        </w:sdtContent>
      </w:sdt>
      <w:r w:rsidR="005A3241" w:rsidRPr="00C073CF">
        <w:rPr>
          <w:rFonts w:ascii="Times New Roman" w:hAnsi="Times New Roman" w:cs="Times New Roman"/>
          <w:sz w:val="20"/>
          <w:szCs w:val="20"/>
        </w:rPr>
        <w:t>. However, these are rarely shown at the user’s end</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Tc5MmNmM2MtZWQzOC00NjFkLThhOTMtMWZhZWE3ODhkYzlmIiwicHJvcGVydGllcyI6eyJub3RlSW5kZXgiOjB9LCJpc0VkaXRlZCI6ZmFsc2UsIm1hbnVhbE92ZXJyaWRlIjp7ImlzTWFudWFsbHlPdmVycmlkZGVuIjpmYWxzZSwiY2l0ZXByb2NUZXh0IjoiWzRdIiwibWFudWFsT3ZlcnJpZGVUZXh0IjoiIn0sImNpdGF0aW9uSXRlbXMiOlt7ImlkIjoiM2EzNjNjOGEtMDIxNS0zNGVkLWJhN2MtNGNiNWI3NmZlYjdkIiwiaXRlbURhdGEiOnsidHlwZSI6ImFydGljbGUtam91cm5hbCIsImlkIjoiM2EzNjNjOGEtMDIxNS0zNGVkLWJhN2MtNGNiNWI3NmZlYjdkIiwidGl0bGUiOiJEZWVwQ3JvcDogRGVlcCBsZWFybmluZy1iYXNlZCBjcm9wIGRpc2Vhc2UgcHJlZGljdGlvbiB3aXRoIHdlYiBhcHBsaWNhdGlvbiIsImF1dGhvciI6W3siZmFtaWx5IjoiSXNsYW0iLCJnaXZlbiI6Ik1kLiBNYW5vd2FydWwiLCJwYXJzZS1uYW1lcyI6ZmFsc2UsImRyb3BwaW5nLXBhcnRpY2xlIjoiIiwibm9uLWRyb3BwaW5nLXBhcnRpY2xlIjoiIn0seyJmYW1pbHkiOiJBZGlsIiwiZ2l2ZW4iOiJNZCBBYmR1bCBBaGFkIiwicGFyc2UtbmFtZXMiOmZhbHNlLCJkcm9wcGluZy1wYXJ0aWNsZSI6IiIsIm5vbi1kcm9wcGluZy1wYXJ0aWNsZSI6IiJ9LHsiZmFtaWx5IjoiVGFsdWtkZXIiLCJnaXZlbiI6Ik1kLiBBbGFtaW4iLCJwYXJzZS1uYW1lcyI6ZmFsc2UsImRyb3BwaW5nLXBhcnRpY2xlIjoiIiwibm9uLWRyb3BwaW5nLXBhcnRpY2xlIjoiIn0seyJmYW1pbHkiOiJBaGFtZWQiLCJnaXZlbiI6Ik1kLiBLaGFiaXIgVWRkaW4iLCJwYXJzZS1uYW1lcyI6ZmFsc2UsImRyb3BwaW5nLXBhcnRpY2xlIjoiIiwibm9uLWRyb3BwaW5nLXBhcnRpY2xlIjoiIn0seyJmYW1pbHkiOiJVZGRpbiIsImdpdmVuIjoiTWQgQXNocmFmIiwicGFyc2UtbmFtZXMiOmZhbHNlLCJkcm9wcGluZy1wYXJ0aWNsZSI6IiIsIm5vbi1kcm9wcGluZy1wYXJ0aWNsZSI6IiJ9LHsiZmFtaWx5IjoiSGFzYW4iLCJnaXZlbiI6Ik1kLiBLYW1yYW4iLCJwYXJzZS1uYW1lcyI6ZmFsc2UsImRyb3BwaW5nLXBhcnRpY2xlIjoiIiwibm9uLWRyb3BwaW5nLXBhcnRpY2xlIjoiIn0seyJmYW1pbHkiOiJTaGFybWluIiwiZ2l2ZW4iOiJTZWxpbmEiLCJwYXJzZS1uYW1lcyI6ZmFsc2UsImRyb3BwaW5nLXBhcnRpY2xlIjoiIiwibm9uLWRyb3BwaW5nLXBhcnRpY2xlIjoiIn0seyJmYW1pbHkiOiJSYWhtYW4iLCJnaXZlbiI6Ik1kLiBNYWhidWJ1ciIsInBhcnNlLW5hbWVzIjpmYWxzZSwiZHJvcHBpbmctcGFydGljbGUiOiIiLCJub24tZHJvcHBpbmctcGFydGljbGUiOiIifSx7ImZhbWlseSI6IkRlYm5hdGgiLCJnaXZlbiI6IlN1bW9uIEt1bWFyIiwicGFyc2UtbmFtZXMiOmZhbHNlLCJkcm9wcGluZy1wYXJ0aWNsZSI6IiIsIm5vbi1kcm9wcGluZy1wYXJ0aWNsZSI6IiJ9XSwiY29udGFpbmVyLXRpdGxlIjoiSm91cm5hbCBvZiBBZ3JpY3VsdHVyZSBhbmQgRm9vZCBSZXNlYXJjaCIsImNvbnRhaW5lci10aXRsZS1zaG9ydCI6IkogQWdyaWMgRm9vZCBSZXMiLCJET0kiOiIxMC4xMDE2L2ouamFmci4yMDIzLjEwMDc2NCIsIklTU04iOiIyNjY2MTU0MyIsImlzc3VlZCI6eyJkYXRlLXBhcnRzIjpbWzIwMjMsMTJdXX0sInBhZ2UiOiIxMDA3NjQiLCJ2b2x1bWUiOiIxNCJ9LCJpc1RlbXBvcmFyeSI6ZmFsc2UsInN1cHByZXNzLWF1dGhvciI6ZmFsc2UsImNvbXBvc2l0ZSI6ZmFsc2UsImF1dGhvci1vbmx5IjpmYWxzZX1dfQ=="/>
          <w:id w:val="-278489899"/>
          <w:placeholder>
            <w:docPart w:val="DefaultPlaceholder_-1854013440"/>
          </w:placeholder>
        </w:sdtPr>
        <w:sdtContent>
          <w:r w:rsidR="00A773E4" w:rsidRPr="00A773E4">
            <w:rPr>
              <w:rFonts w:ascii="Times New Roman" w:hAnsi="Times New Roman" w:cs="Times New Roman"/>
              <w:color w:val="000000"/>
              <w:sz w:val="20"/>
              <w:szCs w:val="20"/>
            </w:rPr>
            <w:t>[4]</w:t>
          </w:r>
        </w:sdtContent>
      </w:sdt>
      <w:r w:rsidR="005A3241" w:rsidRPr="00C073CF">
        <w:rPr>
          <w:rFonts w:ascii="Times New Roman" w:hAnsi="Times New Roman" w:cs="Times New Roman"/>
          <w:sz w:val="20"/>
          <w:szCs w:val="20"/>
        </w:rPr>
        <w:t xml:space="preserve">. More advanced </w:t>
      </w:r>
      <w:r w:rsidR="006C0379" w:rsidRPr="00C073CF">
        <w:rPr>
          <w:rFonts w:ascii="Times New Roman" w:hAnsi="Times New Roman" w:cs="Times New Roman"/>
          <w:sz w:val="20"/>
          <w:szCs w:val="20"/>
        </w:rPr>
        <w:t>studies</w:t>
      </w:r>
      <w:r w:rsidR="005A3241" w:rsidRPr="00C073CF">
        <w:rPr>
          <w:rFonts w:ascii="Times New Roman" w:hAnsi="Times New Roman" w:cs="Times New Roman"/>
          <w:sz w:val="20"/>
          <w:szCs w:val="20"/>
        </w:rPr>
        <w:t xml:space="preserve"> have also used sensors in their research but their complexity </w:t>
      </w:r>
      <w:r w:rsidR="000A5552">
        <w:rPr>
          <w:rFonts w:ascii="Times New Roman" w:hAnsi="Times New Roman" w:cs="Times New Roman"/>
          <w:sz w:val="20"/>
          <w:szCs w:val="20"/>
        </w:rPr>
        <w:t xml:space="preserve">might </w:t>
      </w:r>
      <w:r w:rsidR="005A3241" w:rsidRPr="00C073CF">
        <w:rPr>
          <w:rFonts w:ascii="Times New Roman" w:hAnsi="Times New Roman" w:cs="Times New Roman"/>
          <w:sz w:val="20"/>
          <w:szCs w:val="20"/>
        </w:rPr>
        <w:t xml:space="preserve">make </w:t>
      </w:r>
      <w:r w:rsidR="00E32B9E" w:rsidRPr="00C073CF">
        <w:rPr>
          <w:rFonts w:ascii="Times New Roman" w:hAnsi="Times New Roman" w:cs="Times New Roman"/>
          <w:sz w:val="20"/>
          <w:szCs w:val="20"/>
        </w:rPr>
        <w:t>them inaccessible</w:t>
      </w:r>
      <w:r w:rsidR="005A3241" w:rsidRPr="00C073CF">
        <w:rPr>
          <w:rFonts w:ascii="Times New Roman" w:hAnsi="Times New Roman" w:cs="Times New Roman"/>
          <w:sz w:val="20"/>
          <w:szCs w:val="20"/>
        </w:rPr>
        <w:t xml:space="preserve"> by small</w:t>
      </w:r>
      <w:r w:rsidR="00276AE0" w:rsidRPr="00C073CF">
        <w:rPr>
          <w:rFonts w:ascii="Times New Roman" w:hAnsi="Times New Roman" w:cs="Times New Roman"/>
          <w:sz w:val="20"/>
          <w:szCs w:val="20"/>
        </w:rPr>
        <w:t>-</w:t>
      </w:r>
      <w:r w:rsidR="005A3241" w:rsidRPr="00C073CF">
        <w:rPr>
          <w:rFonts w:ascii="Times New Roman" w:hAnsi="Times New Roman" w:cs="Times New Roman"/>
          <w:sz w:val="20"/>
          <w:szCs w:val="20"/>
        </w:rPr>
        <w:t>scale farmers</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GRmMGZlNTUtMzBkZS00ODFhLWEwMmUtZWZiZTY1MjRlODM4IiwicHJvcGVydGllcyI6eyJub3RlSW5kZXgiOjB9LCJpc0VkaXRlZCI6ZmFsc2UsIm1hbnVhbE92ZXJyaWRlIjp7ImlzTWFudWFsbHlPdmVycmlkZGVuIjpmYWxzZSwiY2l0ZXByb2NUZXh0IjoiWzEyXSIsIm1hbnVhbE92ZXJyaWRlVGV4dCI6IiJ9LCJjaXRhdGlvbkl0ZW1zIjpbeyJpZCI6IjcyZDQ5ZTY0LTMxMmUtM2Y1OS1hNDVlLTAwMDBjMmM4YmJkMiIsIml0ZW1EYXRhIjp7InR5cGUiOiJhcnRpY2xlLWpvdXJuYWwiLCJpZCI6IjcyZDQ5ZTY0LTMxMmUtM2Y1OS1hNDVlLTAwMDBjMmM4YmJkMiIsInRpdGxlIjoiRXhwbG9yaW5nIEJhcnJpZXJzIHRvIHRoZSBBZG9wdGlvbiBvZiBJbnRlcm5ldCBvZiBUaGluZ3MtQmFzZWQgUHJlY2lzaW9uIEFncmljdWx0dXJlIFByYWN0aWNlcyIsImF1dGhvciI6W3siZmFtaWx5IjoiSHVuZGFsIiwiZ2l2ZW4iOiJHYWdhbnByZWV0IFNpbmdoIiwicGFyc2UtbmFtZXMiOmZhbHNlLCJkcm9wcGluZy1wYXJ0aWNsZSI6IiIsIm5vbi1kcm9wcGluZy1wYXJ0aWNsZSI6IiJ9LHsiZmFtaWx5IjoiTGF1eCIsImdpdmVuIjoiQ2hhZCBNYXR0aGV3IiwicGFyc2UtbmFtZXMiOmZhbHNlLCJkcm9wcGluZy1wYXJ0aWNsZSI6IiIsIm5vbi1kcm9wcGluZy1wYXJ0aWNsZSI6IiJ9LHsiZmFtaWx5IjoiQnVja21hc3RlciIsImdpdmVuIjoiRGVubmlzIiwicGFyc2UtbmFtZXMiOmZhbHNlLCJkcm9wcGluZy1wYXJ0aWNsZSI6IiIsIm5vbi1kcm9wcGluZy1wYXJ0aWNsZSI6IiJ9LHsiZmFtaWx5IjoiU3V0dG9uIiwiZ2l2ZW4iOiJNYXRoaWFzIEoiLCJwYXJzZS1uYW1lcyI6ZmFsc2UsImRyb3BwaW5nLXBhcnRpY2xlIjoiIiwibm9uLWRyb3BwaW5nLXBhcnRpY2xlIjoiIn0seyJmYW1pbHkiOiJMYW5nZW1laWVyIiwiZ2l2ZW4iOiJNaWNoYWVsIiwicGFyc2UtbmFtZXMiOmZhbHNlLCJkcm9wcGluZy1wYXJ0aWNsZSI6IiIsIm5vbi1kcm9wcGluZy1wYXJ0aWNsZSI6IiJ9XSwiY29udGFpbmVyLXRpdGxlIjoiQWdyaWN1bHR1cmUiLCJET0kiOiIxMC4zMzkwL2FncmljdWx0dXJlMTMwMTAxNjMiLCJJU1NOIjoiMjA3Ny0wNDcyIiwiaXNzdWVkIjp7ImRhdGUtcGFydHMiOltbMjAyMywxLDldXX0sInBhZ2UiOiIxNjMiLCJhYnN0cmFjdCI6IjxwPlRoZSBwcm9kdWN0aW9uIG9mIHJvdyBjcm9wcyBpbiB0aGUgTWlkd2VzdGVybiAoSW5kaWFuYSkgcmVnaW9uIG9mIHRoZSBVUyBoYXMgYmVlbiBmYWNpbmcgZW52aXJvbm1lbnRhbCBhbmQgZWNvbm9taWMgc3VzdGFpbmFiaWxpdHkgaXNzdWVzLiBUaGVyZSBoYXMgYmVlbiBhbiBpbmNyZWFzZSBpbiB0cmVuZCBmb3IgdGhlIGFwcGxpY2F0aW9uIG9mIGZlcnRpbGl6ZXJzIChuaXRyb2dlbiAmYW1wOyBwaG9zcGhvcnVzKSwgZmFybSBtYWNoaW5lcnkgZnVlbCBjb3N0cyBhbmQgZGVjcmVhc2luZyBsYWJvciBwcm9kdWN0aXZpdHkgbGVhZGluZyB0byBub24tb3B0aW1pemVkIHVzYWdlIG9mIGZhcm0gaW5wdXRzLiBMaXRlcmF0dXJlIGRlc2NyaWJlcyBob3cgc3VzdGFpbmFibGUgcHJhY3RpY2VzIHN1Y2ggYXMgcHJvZml0YWJpbGl0eSAocmV0dXJuIG9uIGludmVzdG1lbnRzKSwgb3BlcmF0aW9uYWwgY29zdCByZWR1Y3Rpb24sIGhhemFyZG91cyB3YXN0ZSByZWR1Y3Rpb24sIGRlbGl2ZXJ5IHBlcmZvcm1hbmNlIGFuZCBvdmVyYWxsIHByb2R1Y3Rpdml0eSBtaWdodCBiZSBhZG9wdGVkIGluIHRoZSBjb250ZXh0IG9mIHByZWNpc2lvbiBhZ3JpY3VsdHVyZSB0ZWNobm9sb2dpZXMgKHZhcmlhYmxlIHJhdGUgaXJyaWdhdGlvbiwgdmFyaWFibGUgcmF0ZSBmZXJ0aWxpemF0aW9uLCBjbG91ZC1iYXNlZCBhbmFseXRpY3MsIGFuZCB0ZWxlbWF0aWNzIGZvciBmYXJtIG1hY2hpbmVyeSBuYXZpZ2F0aW9uKS4gVGhlIGxpdGVyYXR1cmUgcmV2aWV3IGRlc2NyaWJlcyBsb3cgYWRvcHRpb24gb2YgSW50ZXJuZXQgb2YgVGhpbmdzIChJb1QpLWJhc2VkIHByZWNpc2lvbiBhZ3JpY3VsdHVyZSB0ZWNobm9sb2dpZXMsIHN1Y2ggYXMgdmFyaWFibGUgcmF0ZSBmZXJ0aWxpemVyICgzOSUpLCB2YXJpYWJsZSByYXRlIHBlc3RpY2lkZSAoOCUpLCB2YXJpYWJsZSByYXRlIGlycmlnYXRpb24gKDQlKSwgY2xvdWQtYmFzZWQgZGF0YSBhbmFseXRpY3MgKDIxJSkgYW5kIHRlbGVtYXRpY3MgKDEwJSkgYW1vbmdzdCBNaWR3ZXN0ZXJuIHJvdyBjcm9wIHByb2R1Y2Vycy4gQmFycmllcnMgdG8gdGhlIGFkb3B0aW9uIG9mIElvVC1iYXNlZCBwcmVjaXNpb24gYWdyaWN1bHR1cmUgdGVjaG5vbG9naWVzIGNpdGVkIGluIHRoZSBsaXRlcmF0dXJlIGluY2x1ZGUgY29zdCBlZmZlY3RpdmVuZXNzLCBwb3dlciByZXF1aXJlbWVudHMsIHdpcmVsZXNzIGNvbW11bmljYXRpb24gcmFuZ2UsIGRhdGEgbGF0ZW5jeSwgZGF0YSBzY2FsYWJpbGl0eSwgZGF0YSBzdG9yYWdlLCBkYXRhIHByb2Nlc3NpbmcgYW5kIGRhdGEgaW50ZXJvcGVyYWJpbGl0eS4gVGhlcmVmb3JlLCB0aGlzIHN0dWR5IGZvY3VzZWQgb24gZXhwbG9yaW5nIGFuZCB1bmRlcnN0YW5kaW5nIGRlY2lzaW9uLW1ha2luZyB2YXJpYWJsZXMgcmVsYXRlZCB0byBiYXJyaWVycyB0aHJvdWdoIHRocmVlIGZvY3VzIGdyb3VwIGludGVydmlldyBzZXNzaW9ucyBjb25kdWN0ZWQgd2l0aCBlaWdodGVlbiAobiA9IDE4KSBzdWJqZWN0IG1hdHRlciBleHBlcnRzIChTTUUpIGluIElvVC0gYmFzZWQgcHJlY2lzaW9uIGFncmljdWx0dXJlIHByYWN0aWNlcy4gRGVwZW5kZW5jeSByZWxhdGlvbnNoaXBzIGRlc2NyaWJlZCBiZXR3ZWVuIGNvc3QsIGRhdGEgbGF0ZW5jeSwgZGF0YSBzY2FsYWJpbGl0eSwgcG93ZXIgY29uc3VtcHRpb24sIGNvbW11bmljYXRpb24gcmFuZ2UsIHR5cGUgb2Ygd2lyZWxlc3MgY29tbXVuaWNhdGlvbiBhbmQgcHJlY2lzaW9uIGFncmljdWx0dXJlIGFwcGxpY2F0aW9uIGlzIG9uZSBvZiB0aGUgbWFpbiBmaW5kaW5ncy4gVGhlIHJlc3VsdHMgbWlnaHQgaW5mb3JtIHByZWNpc2lvbiBhZ3JpY3VsdHVyZSBwcmFjdGl0aW9uZXJzLCBwcm9kdWNlcnMgYW5kIG90aGVyIHN0YWtlaG9sZGVycyBhYm91dCB2YXJpYWJsZXMgcmVsYXRlZCB0byB0ZWNobmljYWwgYW5kIG9wZXJhdGlvbmFsIGJhcnJpZXJzIGZvciB0aGUgYWRvcHRpb24gb2YgSW9ULWJhc2VkIHByZWNpc2lvbiBhZ3JpY3VsdHVyZSBwcmFjdGljZXMuPC9wPiIsImlzc3VlIjoiMSIsInZvbHVtZSI6IjEzIiwiY29udGFpbmVyLXRpdGxlLXNob3J0IjoiIn0sImlzVGVtcG9yYXJ5IjpmYWxzZSwic3VwcHJlc3MtYXV0aG9yIjpmYWxzZSwiY29tcG9zaXRlIjpmYWxzZSwiYXV0aG9yLW9ubHkiOmZhbHNlfV19"/>
          <w:id w:val="-1446993895"/>
          <w:placeholder>
            <w:docPart w:val="DefaultPlaceholder_-1854013440"/>
          </w:placeholder>
        </w:sdtPr>
        <w:sdtContent>
          <w:r w:rsidR="00A773E4" w:rsidRPr="00A773E4">
            <w:rPr>
              <w:rFonts w:ascii="Times New Roman" w:hAnsi="Times New Roman" w:cs="Times New Roman"/>
              <w:color w:val="000000"/>
              <w:sz w:val="20"/>
              <w:szCs w:val="20"/>
            </w:rPr>
            <w:t>[12]</w:t>
          </w:r>
        </w:sdtContent>
      </w:sdt>
      <w:r w:rsidR="005A3241" w:rsidRPr="00C073CF">
        <w:rPr>
          <w:rFonts w:ascii="Times New Roman" w:hAnsi="Times New Roman" w:cs="Times New Roman"/>
          <w:sz w:val="20"/>
          <w:szCs w:val="20"/>
        </w:rPr>
        <w:t>.</w:t>
      </w:r>
    </w:p>
    <w:p w14:paraId="0098E439" w14:textId="2D1A22C8" w:rsidR="005A3241" w:rsidRDefault="00AF5CFB" w:rsidP="00122D31">
      <w:pPr>
        <w:spacing w:after="0"/>
        <w:ind w:firstLine="0"/>
        <w:rPr>
          <w:rFonts w:ascii="Times New Roman" w:hAnsi="Times New Roman" w:cs="Times New Roman"/>
          <w:sz w:val="22"/>
          <w:szCs w:val="22"/>
        </w:rPr>
      </w:pPr>
      <w:r>
        <w:rPr>
          <w:rFonts w:ascii="Times New Roman" w:hAnsi="Times New Roman" w:cs="Times New Roman"/>
          <w:sz w:val="20"/>
          <w:szCs w:val="20"/>
        </w:rPr>
        <w:tab/>
      </w:r>
      <w:r w:rsidR="005A3241" w:rsidRPr="00C073CF">
        <w:rPr>
          <w:rFonts w:ascii="Times New Roman" w:hAnsi="Times New Roman" w:cs="Times New Roman"/>
          <w:sz w:val="20"/>
          <w:szCs w:val="20"/>
        </w:rPr>
        <w:t xml:space="preserve">Overall, existing works show promising results in </w:t>
      </w:r>
      <w:r w:rsidR="00E32B9E" w:rsidRPr="00C073CF">
        <w:rPr>
          <w:rFonts w:ascii="Times New Roman" w:hAnsi="Times New Roman" w:cs="Times New Roman"/>
          <w:sz w:val="20"/>
          <w:szCs w:val="20"/>
        </w:rPr>
        <w:t>image-based</w:t>
      </w:r>
      <w:r w:rsidR="005A3241" w:rsidRPr="00C073CF">
        <w:rPr>
          <w:rFonts w:ascii="Times New Roman" w:hAnsi="Times New Roman" w:cs="Times New Roman"/>
          <w:sz w:val="20"/>
          <w:szCs w:val="20"/>
        </w:rPr>
        <w:t xml:space="preserve"> crop disease prediction, but their key challenges (namely – crop-specificity, practicality, interpretability, user-</w:t>
      </w:r>
      <w:r w:rsidR="00276AE0" w:rsidRPr="00C073CF">
        <w:rPr>
          <w:rFonts w:ascii="Times New Roman" w:hAnsi="Times New Roman" w:cs="Times New Roman"/>
          <w:sz w:val="20"/>
          <w:szCs w:val="20"/>
        </w:rPr>
        <w:t>friendly</w:t>
      </w:r>
      <w:r w:rsidR="005A3241" w:rsidRPr="00C073CF">
        <w:rPr>
          <w:rFonts w:ascii="Times New Roman" w:hAnsi="Times New Roman" w:cs="Times New Roman"/>
          <w:sz w:val="20"/>
          <w:szCs w:val="20"/>
        </w:rPr>
        <w:t xml:space="preserve"> </w:t>
      </w:r>
      <w:r w:rsidR="00276AE0" w:rsidRPr="00C073CF">
        <w:rPr>
          <w:rFonts w:ascii="Times New Roman" w:hAnsi="Times New Roman" w:cs="Times New Roman"/>
          <w:sz w:val="20"/>
          <w:szCs w:val="20"/>
        </w:rPr>
        <w:t>design</w:t>
      </w:r>
      <w:r w:rsidR="005A3241" w:rsidRPr="00C073CF">
        <w:rPr>
          <w:rFonts w:ascii="Times New Roman" w:hAnsi="Times New Roman" w:cs="Times New Roman"/>
          <w:sz w:val="20"/>
          <w:szCs w:val="20"/>
        </w:rPr>
        <w:t>) still remain</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Tk1ZmY0YmEtMzQ4NC00NjM5LTkyMDUtMmE1MjQ4YTY3NTVmIiwicHJvcGVydGllcyI6eyJub3RlSW5kZXgiOjB9LCJpc0VkaXRlZCI6ZmFsc2UsIm1hbnVhbE92ZXJyaWRlIjp7ImlzTWFudWFsbHlPdmVycmlkZGVuIjpmYWxzZSwiY2l0ZXByb2NUZXh0IjoiWzVdIiwibWFudWFsT3ZlcnJpZGVUZXh0IjoiIn0sImNpdGF0aW9uSXRlbXMiOlt7ImlkIjoiYWI1OTdjNzMtMWM4Mi0zZDQxLWIxMTctNTI5Y2Q2MzIyMjQwIiwiaXRlbURhdGEiOnsidHlwZSI6ImFydGljbGUtam91cm5hbCIsImlkIjoiYWI1OTdjNzMtMWM4Mi0zZDQxLWIxMTctNTI5Y2Q2MzIyMjQwIiwidGl0bGUiOiJBIHN1cnZleSBvbiBwbGFudCBkaXNlYXNlIHByZWRpY3Rpb24gdXNpbmcgbWFjaGluZSBsZWFybmluZyBhbmQgZGVlcCBsZWFybmluZyB0ZWNobmlxdWVzIiwiYXV0aG9yIjpbeyJmYW1pbHkiOiJHIiwiZ2l2ZW4iOiJVc2hhRGV2aSIsInBhcnNlLW5hbWVzIjpmYWxzZSwiZHJvcHBpbmctcGFydGljbGUiOiIiLCJub24tZHJvcHBpbmctcGFydGljbGUiOiIifSx7ImZhbWlseSI6IkJWIiwiZ2l2ZW4iOiJHb2t1bG5hdGgiLCJwYXJzZS1uYW1lcyI6ZmFsc2UsImRyb3BwaW5nLXBhcnRpY2xlIjoiIiwibm9uLWRyb3BwaW5nLXBhcnRpY2xlIjoiIn1dLCJjb250YWluZXItdGl0bGUiOiJJbnRlbGlnZW5jaWEgQXJ0aWZpY2lhbCIsIkRPSSI6IjEwLjQxMTQvaW50YXJ0aWYudm9sMjNpc3M2NXBwMTM2LTE1NCIsIklTU04iOiIxOTg4LTMwNjQiLCJpc3N1ZWQiOnsiZGF0ZS1wYXJ0cyI6W1syMDIwLDcsMzFdXX0sInBhZ2UiOiIxMzYtMTU0IiwiYWJzdHJhY3QiOiI8cD5UaGUgbWFqb3IgYWdyaWN1bHR1cmFsIHByb2R1Y3RzIGluIEluZGlhIGFyZSByaWNlLCB3aGVhdCwgcHVsc2VzLCBhbmQgc3BpY2VzLiBBcyBvdXIgcG9wdWxhdGlvbiBpcyBpbmNyZWFzaW5nIHJhcGlkbHkgdGhlIGRlbWFuZCBmb3IgYWdyaWN1bHR1cmUgcHJvZHVjdHMgYWxzbyBpbmNyZWFzaW5nIGFsYXJtaW5nbHkuIEEgaHVnZSBhbW91bnQgb2YgZGF0YSBhcmUgaW5jcmVtZW50ZWQgZnJvbSB2YXJpb3VzIGZpZWxkIG9mIGFncmljdWx0dXJlLiBBbmFseXNpcyBvZiB0aGlzIGRhdGEgaGVscHMgaW4gcHJlZGljdGluZyB0aGUgY3JvcCB5aWVsZCwgYW5hbHl6aW5nIHNvaWwgcXVhbGl0eSwgcHJlZGljdGluZyBkaXNlYXNlIGluIGEgcGxhbnQsIGFuZCBob3cgbWV0ZW9yb2xvZ2ljYWwgZmFjdG9yIGFmZmVjdHMgY3JvcCBwcm9kdWN0aXZpdHkuIENyb3AgcHJvdGVjdGlvbiBwbGF5cyBhIHZpdGFsIHJvbGUgaW4gbWFpbnRhaW5pbmcgYWdyaWN1bHR1cmUgcHJvZHVjdC4gUGF0aG9nZW4sIHBlc3QsIHdlZWQsIGFuZCBhbmltYWxzIGFyZSByZXNwb25zaWJsZSBmb3IgdGhlIHByb2R1Y3Rpdml0eSBsb3NzIGluIGFncmljdWx0dXJlIHByb2R1Y3QuIE1hY2hpbmUgbGVhcm5pbmcgdGVjaG5pcXVlcyBsaWtlIFJhbmRvbSBGb3Jlc3QsIEJheWVzaWFuIE5ldHdvcmssIERlY2lzaW9uIFRyZWUsIFN1cHBvcnQgVmVjdG9yIE1hY2hpbmUgZXRjLiBoZWxwIGluIGF1dG9tYXRpYyBkZXRlY3Rpb24gb2YgcGxhbnQgZGlzZWFzZSBmcm9tIHZpc3VhbCBzeW1wdG9tcyBpbiB0aGUgcGxhbnQuIEEgc3VydmV5IG9mIGRpZmZlcmVudCBleGlzdGluZyBtYWNoaW5lIGxlYXJuaW5nIHRlY2huaXF1ZXMgdXNlZCBmb3IgcGxhbnQgZGlzZWFzZSBwcmVkaWN0aW9uIHdhcyBwcmVzZW50ZWQgaW4gdGhpcyBwYXBlci4gQXV0b21hdGljIGRldGVjdGlvbiBvZiBkaXNlYXNlIGluIHBsYW50IGhlbHBzIGluIGVhcmx5IGRpYWdub3NpcyBhbmQgcHJldmVudGlvbiBvZiBkaXNlYXNlIHdoaWNoIGxlYWRzIHRvIGFuIGluY3JlYXNlIGluIGFncmljdWx0dXJlIHByb2R1Y3Rpdml0eS48L3A+IiwiaXNzdWUiOiI2NSIsInZvbHVtZSI6IjIzIiwiY29udGFpbmVyLXRpdGxlLXNob3J0IjoiIn0sImlzVGVtcG9yYXJ5IjpmYWxzZSwic3VwcHJlc3MtYXV0aG9yIjpmYWxzZSwiY29tcG9zaXRlIjpmYWxzZSwiYXV0aG9yLW9ubHkiOmZhbHNlfV19"/>
          <w:id w:val="-679121303"/>
          <w:placeholder>
            <w:docPart w:val="DefaultPlaceholder_-1854013440"/>
          </w:placeholder>
        </w:sdtPr>
        <w:sdtContent>
          <w:r w:rsidR="00A773E4" w:rsidRPr="00A773E4">
            <w:rPr>
              <w:rFonts w:ascii="Times New Roman" w:hAnsi="Times New Roman" w:cs="Times New Roman"/>
              <w:color w:val="000000"/>
              <w:sz w:val="20"/>
              <w:szCs w:val="20"/>
            </w:rPr>
            <w:t>[5]</w:t>
          </w:r>
        </w:sdtContent>
      </w:sdt>
      <w:r w:rsidR="00A773E4">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GMzYjYxN2MtNGI1NC00MTFhLWE4OGEtNGY1YzlhZmZjYmUxIiwicHJvcGVydGllcyI6eyJub3RlSW5kZXgiOjB9LCJpc0VkaXRlZCI6ZmFsc2UsIm1hbnVhbE92ZXJyaWRlIjp7ImlzTWFudWFsbHlPdmVycmlkZGVuIjpmYWxzZSwiY2l0ZXByb2NUZXh0IjoiWzhdIiwibWFudWFsT3ZlcnJpZGVUZXh0IjoiIn0sImNpdGF0aW9uSXRlbXMiOlt7ImlkIjoiZDliMTg4YTYtODY3Ny0zYTdlLTlkYjUtZmEyY2RiN2IxZjU3IiwiaXRlbURhdGEiOnsidHlwZSI6ImFydGljbGUtam91cm5hbCIsImlkIjoiZDliMTg4YTYtODY3Ny0zYTdlLTlkYjUtZmEyY2RiN2IxZjU3IiwidGl0bGUiOiJFeHBsYWluYWJsZSBhcnRpZmljaWFsIGludGVsbGlnZW5jZSBhbmQgaW50ZXJwcmV0YWJsZSBtYWNoaW5lIGxlYXJuaW5nIGZvciBhZ3JpY3VsdHVyYWwgZGF0YSBhbmFseXNpcyIsImF1dGhvciI6W3siZmFtaWx5IjoiUnlvIiwiZ2l2ZW4iOiJNYXNhaGlybyIsInBhcnNlLW5hbWVzIjpmYWxzZSwiZHJvcHBpbmctcGFydGljbGUiOiIiLCJub24tZHJvcHBpbmctcGFydGljbGUiOiIifV0sImNvbnRhaW5lci10aXRsZSI6IkFydGlmaWNpYWwgSW50ZWxsaWdlbmNlIGluIEFncmljdWx0dXJlIiwiRE9JIjoiMTAuMTAxNi9qLmFpaWEuMjAyMi4xMS4wMDMiLCJJU1NOIjoiMjU4OTcyMTciLCJpc3N1ZWQiOnsiZGF0ZS1wYXJ0cyI6W1syMDIyXV19LCJwYWdlIjoiMjU3LTI2NSIsInZvbHVtZSI6IjYiLCJjb250YWluZXItdGl0bGUtc2hvcnQiOiIifSwiaXNUZW1wb3JhcnkiOmZhbHNlLCJzdXBwcmVzcy1hdXRob3IiOmZhbHNlLCJjb21wb3NpdGUiOmZhbHNlLCJhdXRob3Itb25seSI6ZmFsc2V9XX0="/>
          <w:id w:val="2119718909"/>
          <w:placeholder>
            <w:docPart w:val="DefaultPlaceholder_-1854013440"/>
          </w:placeholder>
        </w:sdtPr>
        <w:sdtContent>
          <w:r w:rsidR="00A773E4" w:rsidRPr="00A773E4">
            <w:rPr>
              <w:rFonts w:ascii="Times New Roman" w:hAnsi="Times New Roman" w:cs="Times New Roman"/>
              <w:color w:val="000000"/>
              <w:sz w:val="20"/>
              <w:szCs w:val="20"/>
            </w:rPr>
            <w:t>[8]</w:t>
          </w:r>
        </w:sdtContent>
      </w:sdt>
      <w:r w:rsidR="005A3241" w:rsidRPr="00C073CF">
        <w:rPr>
          <w:rFonts w:ascii="Times New Roman" w:hAnsi="Times New Roman" w:cs="Times New Roman"/>
          <w:sz w:val="20"/>
          <w:szCs w:val="20"/>
        </w:rPr>
        <w:t xml:space="preserve">. </w:t>
      </w:r>
      <w:r w:rsidR="00F36129" w:rsidRPr="00C073CF">
        <w:rPr>
          <w:rFonts w:ascii="Times New Roman" w:hAnsi="Times New Roman" w:cs="Times New Roman"/>
          <w:sz w:val="20"/>
          <w:szCs w:val="20"/>
        </w:rPr>
        <w:t>Addressing</w:t>
      </w:r>
      <w:r w:rsidR="005A3241" w:rsidRPr="00C073CF">
        <w:rPr>
          <w:rFonts w:ascii="Times New Roman" w:hAnsi="Times New Roman" w:cs="Times New Roman"/>
          <w:sz w:val="20"/>
          <w:szCs w:val="20"/>
        </w:rPr>
        <w:t xml:space="preserve"> these gaps is essential for </w:t>
      </w:r>
      <w:r w:rsidR="00F36129" w:rsidRPr="00C073CF">
        <w:rPr>
          <w:rFonts w:ascii="Times New Roman" w:hAnsi="Times New Roman" w:cs="Times New Roman"/>
          <w:sz w:val="20"/>
          <w:szCs w:val="20"/>
        </w:rPr>
        <w:t xml:space="preserve">the </w:t>
      </w:r>
      <w:r w:rsidR="005A3241" w:rsidRPr="00C073CF">
        <w:rPr>
          <w:rFonts w:ascii="Times New Roman" w:hAnsi="Times New Roman" w:cs="Times New Roman"/>
          <w:sz w:val="20"/>
          <w:szCs w:val="20"/>
        </w:rPr>
        <w:t>development of suitable crop disease prediction</w:t>
      </w:r>
      <w:r w:rsidR="00E32B9E" w:rsidRPr="00C073CF">
        <w:rPr>
          <w:rFonts w:ascii="Times New Roman" w:hAnsi="Times New Roman" w:cs="Times New Roman"/>
          <w:sz w:val="20"/>
          <w:szCs w:val="20"/>
        </w:rPr>
        <w:t xml:space="preserve"> systems</w:t>
      </w:r>
      <w:r w:rsidR="005A3241" w:rsidRPr="00C073CF">
        <w:rPr>
          <w:rFonts w:ascii="Times New Roman" w:hAnsi="Times New Roman" w:cs="Times New Roman"/>
          <w:sz w:val="20"/>
          <w:szCs w:val="20"/>
        </w:rPr>
        <w:t>.</w:t>
      </w:r>
    </w:p>
    <w:p w14:paraId="67A7601E" w14:textId="7B79C516" w:rsidR="005A3241" w:rsidRPr="0041351A" w:rsidRDefault="00F36129" w:rsidP="00122D31">
      <w:pPr>
        <w:pStyle w:val="ListParagraph"/>
        <w:numPr>
          <w:ilvl w:val="0"/>
          <w:numId w:val="7"/>
        </w:numPr>
        <w:spacing w:before="240" w:after="120"/>
        <w:ind w:left="360" w:firstLine="0"/>
        <w:jc w:val="center"/>
        <w:rPr>
          <w:rFonts w:ascii="Times New Roman" w:hAnsi="Times New Roman" w:cs="Times New Roman"/>
          <w:b/>
          <w:bCs/>
          <w:smallCaps/>
          <w:sz w:val="20"/>
          <w:szCs w:val="20"/>
        </w:rPr>
      </w:pPr>
      <w:r w:rsidRPr="0041351A">
        <w:rPr>
          <w:rFonts w:ascii="Times New Roman" w:hAnsi="Times New Roman" w:cs="Times New Roman"/>
          <w:b/>
          <w:bCs/>
          <w:smallCaps/>
          <w:sz w:val="20"/>
          <w:szCs w:val="20"/>
        </w:rPr>
        <w:t>Methodology</w:t>
      </w:r>
    </w:p>
    <w:p w14:paraId="1A383F92" w14:textId="1A8CF3B0" w:rsidR="00F36129" w:rsidRPr="00C073CF" w:rsidRDefault="00E75F30" w:rsidP="00122D31">
      <w:pPr>
        <w:pStyle w:val="ListParagraph"/>
        <w:numPr>
          <w:ilvl w:val="0"/>
          <w:numId w:val="4"/>
        </w:numPr>
        <w:spacing w:before="120" w:after="60"/>
        <w:ind w:left="0" w:firstLine="0"/>
        <w:rPr>
          <w:rFonts w:ascii="Times New Roman" w:hAnsi="Times New Roman" w:cs="Times New Roman"/>
          <w:i/>
          <w:iCs/>
          <w:sz w:val="22"/>
          <w:szCs w:val="22"/>
        </w:rPr>
      </w:pPr>
      <w:r w:rsidRPr="00C073CF">
        <w:rPr>
          <w:rFonts w:ascii="Times New Roman" w:hAnsi="Times New Roman" w:cs="Times New Roman"/>
          <w:i/>
          <w:iCs/>
          <w:sz w:val="22"/>
          <w:szCs w:val="22"/>
        </w:rPr>
        <w:t xml:space="preserve">System </w:t>
      </w:r>
      <w:r w:rsidR="00F36129" w:rsidRPr="00C073CF">
        <w:rPr>
          <w:rFonts w:ascii="Times New Roman" w:hAnsi="Times New Roman" w:cs="Times New Roman"/>
          <w:i/>
          <w:iCs/>
          <w:sz w:val="22"/>
          <w:szCs w:val="22"/>
        </w:rPr>
        <w:t>Overview</w:t>
      </w:r>
    </w:p>
    <w:p w14:paraId="7713B764" w14:textId="5EB5192A" w:rsidR="00174E40"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E75F30" w:rsidRPr="00C073CF">
        <w:rPr>
          <w:rFonts w:ascii="Times New Roman" w:hAnsi="Times New Roman" w:cs="Times New Roman"/>
          <w:sz w:val="20"/>
          <w:szCs w:val="20"/>
        </w:rPr>
        <w:t xml:space="preserve">The proposed crop disease prediction system is designed to identify diseases using deep learning models where each model is trained separately for respective crops. The workflow involves selecting </w:t>
      </w:r>
      <w:r w:rsidR="0060043A" w:rsidRPr="00C073CF">
        <w:rPr>
          <w:rFonts w:ascii="Times New Roman" w:hAnsi="Times New Roman" w:cs="Times New Roman"/>
          <w:sz w:val="20"/>
          <w:szCs w:val="20"/>
        </w:rPr>
        <w:t xml:space="preserve">a </w:t>
      </w:r>
      <w:r w:rsidR="00E75F30" w:rsidRPr="00C073CF">
        <w:rPr>
          <w:rFonts w:ascii="Times New Roman" w:hAnsi="Times New Roman" w:cs="Times New Roman"/>
          <w:sz w:val="20"/>
          <w:szCs w:val="20"/>
        </w:rPr>
        <w:t>crop, image acquisition, preprocessing, disease classification, confidence calculation and visual explanation of prediction.</w:t>
      </w:r>
      <w:r w:rsidR="00174E40" w:rsidRPr="00C073CF">
        <w:rPr>
          <w:rFonts w:ascii="Times New Roman" w:hAnsi="Times New Roman" w:cs="Times New Roman"/>
          <w:sz w:val="20"/>
          <w:szCs w:val="20"/>
        </w:rPr>
        <w:t xml:space="preserve"> Since separate models are present, learning of crop specific character</w:t>
      </w:r>
      <w:r w:rsidR="0060043A" w:rsidRPr="00C073CF">
        <w:rPr>
          <w:rFonts w:ascii="Times New Roman" w:hAnsi="Times New Roman" w:cs="Times New Roman"/>
          <w:sz w:val="20"/>
          <w:szCs w:val="20"/>
        </w:rPr>
        <w:t>i</w:t>
      </w:r>
      <w:r w:rsidR="00174E40" w:rsidRPr="00C073CF">
        <w:rPr>
          <w:rFonts w:ascii="Times New Roman" w:hAnsi="Times New Roman" w:cs="Times New Roman"/>
          <w:sz w:val="20"/>
          <w:szCs w:val="20"/>
        </w:rPr>
        <w:t>stics takes place instead of general classification</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jNlYzRhYjgtOTJmYy00MTAzLTgxNGEtMTIwZDQ1NTEwMjQ3IiwicHJvcGVydGllcyI6eyJub3RlSW5kZXgiOjB9LCJpc0VkaXRlZCI6ZmFsc2UsIm1hbnVhbE92ZXJyaWRlIjp7ImlzTWFudWFsbHlPdmVycmlkZGVuIjpmYWxzZSwiY2l0ZXByb2NUZXh0IjoiWzZdIiwibWFudWFsT3ZlcnJpZGVUZXh0IjoiIn0sImNpdGF0aW9uSXRlbXMiOlt7ImlkIjoiMDg3MDk3N2ItNTMwOS0zZDc0LTgwMDAtMjA2YmNjZTE1YWRhIiwiaXRlbURhdGEiOnsidHlwZSI6ImFydGljbGUtam91cm5hbCIsImlkIjoiMDg3MDk3N2ItNTMwOS0zZDc0LTgwMDAtMjA2YmNjZTE1YWRhIiwidGl0bGUiOiJSaWNlIGxlYWYgZGlzZWFzZXMgcHJlZGljdGlvbiB1c2luZyBkZWVwIG5ldXJhbCBuZXR3b3JrcyB3aXRoIHRyYW5zZmVyIGxlYXJuaW5nIiwiYXV0aG9yIjpbeyJmYW1pbHkiOiJOIiwiZ2l2ZW4iOiJLcmlzaG5hbW9vcnRoeSIsInBhcnNlLW5hbWVzIjpmYWxzZSwiZHJvcHBpbmctcGFydGljbGUiOiIiLCJub24tZHJvcHBpbmctcGFydGljbGUiOiIifSx7ImZhbWlseSI6Ik5hcmFzaW1oYSBQcmFzYWQiLCJnaXZlbiI6IkwuVi4iLCJwYXJzZS1uYW1lcyI6ZmFsc2UsImRyb3BwaW5nLXBhcnRpY2xlIjoiIiwibm9uLWRyb3BwaW5nLXBhcnRpY2xlIjoiIn0seyJmYW1pbHkiOiJQYXZhbiBLdW1hciIsImdpdmVuIjoiQy5TLiIsInBhcnNlLW5hbWVzIjpmYWxzZSwiZHJvcHBpbmctcGFydGljbGUiOiIiLCJub24tZHJvcHBpbmctcGFydGljbGUiOiIifSx7ImZhbWlseSI6IlN1YmVkaSIsImdpdmVuIjoiQmhhcmF0IiwicGFyc2UtbmFtZXMiOmZhbHNlLCJkcm9wcGluZy1wYXJ0aWNsZSI6IiIsIm5vbi1kcm9wcGluZy1wYXJ0aWNsZSI6IiJ9LHsiZmFtaWx5IjoiQWJyYWhhIiwiZ2l2ZW4iOiJIYWZ0b20gQmFyYWtpIiwicGFyc2UtbmFtZXMiOmZhbHNlLCJkcm9wcGluZy1wYXJ0aWNsZSI6IiIsIm5vbi1kcm9wcGluZy1wYXJ0aWNsZSI6IiJ9LHsiZmFtaWx5IjoiRSIsImdpdmVuIjoiU2F0aGlzaGt1bWFyIiwicGFyc2UtbmFtZXMiOmZhbHNlLCJkcm9wcGluZy1wYXJ0aWNsZSI6IiIsIm5vbi1kcm9wcGluZy1wYXJ0aWNsZSI6IlYifV0sImNvbnRhaW5lci10aXRsZSI6IkVudmlyb25tZW50YWwgUmVzZWFyY2giLCJjb250YWluZXItdGl0bGUtc2hvcnQiOiJFbnZpcm9uIFJlcyIsIkRPSSI6IjEwLjEwMTYvai5lbnZyZXMuMjAyMS4xMTEyNzUiLCJJU1NOIjoiMDAxMzkzNTEiLCJpc3N1ZWQiOnsiZGF0ZS1wYXJ0cyI6W1syMDIxLDddXX0sInBhZ2UiOiIxMTEyNzUiLCJ2b2x1bWUiOiIxOTgifSwiaXNUZW1wb3JhcnkiOmZhbHNlLCJzdXBwcmVzcy1hdXRob3IiOmZhbHNlLCJjb21wb3NpdGUiOmZhbHNlLCJhdXRob3Itb25seSI6ZmFsc2V9XX0="/>
          <w:id w:val="1334103717"/>
          <w:placeholder>
            <w:docPart w:val="DefaultPlaceholder_-1854013440"/>
          </w:placeholder>
        </w:sdtPr>
        <w:sdtContent>
          <w:r w:rsidR="00A773E4" w:rsidRPr="00A773E4">
            <w:rPr>
              <w:rFonts w:ascii="Times New Roman" w:hAnsi="Times New Roman" w:cs="Times New Roman"/>
              <w:color w:val="000000"/>
              <w:sz w:val="20"/>
              <w:szCs w:val="20"/>
            </w:rPr>
            <w:t>[6]</w:t>
          </w:r>
        </w:sdtContent>
      </w:sdt>
      <w:r w:rsidR="00174E40" w:rsidRPr="00C073CF">
        <w:rPr>
          <w:rFonts w:ascii="Times New Roman" w:hAnsi="Times New Roman" w:cs="Times New Roman"/>
          <w:sz w:val="20"/>
          <w:szCs w:val="20"/>
        </w:rPr>
        <w:t>.</w:t>
      </w:r>
    </w:p>
    <w:p w14:paraId="6252EFFE" w14:textId="78D48909" w:rsidR="009043E0" w:rsidRDefault="009043E0" w:rsidP="00122D31">
      <w:pPr>
        <w:spacing w:before="120" w:after="120"/>
        <w:ind w:firstLine="0"/>
        <w:jc w:val="center"/>
        <w:rPr>
          <w:rFonts w:ascii="Times New Roman" w:hAnsi="Times New Roman" w:cs="Times New Roman"/>
          <w:sz w:val="22"/>
          <w:szCs w:val="22"/>
        </w:rPr>
      </w:pPr>
      <w:r>
        <w:rPr>
          <w:noProof/>
        </w:rPr>
        <w:drawing>
          <wp:inline distT="0" distB="0" distL="0" distR="0" wp14:anchorId="4347043E" wp14:editId="03675DE4">
            <wp:extent cx="1515533" cy="2652180"/>
            <wp:effectExtent l="0" t="0" r="8890" b="0"/>
            <wp:docPr id="101768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578" t="2031" r="2578" b="5340"/>
                    <a:stretch>
                      <a:fillRect/>
                    </a:stretch>
                  </pic:blipFill>
                  <pic:spPr bwMode="auto">
                    <a:xfrm>
                      <a:off x="0" y="0"/>
                      <a:ext cx="1559930" cy="2729875"/>
                    </a:xfrm>
                    <a:prstGeom prst="rect">
                      <a:avLst/>
                    </a:prstGeom>
                    <a:noFill/>
                    <a:ln>
                      <a:noFill/>
                    </a:ln>
                    <a:extLst>
                      <a:ext uri="{53640926-AAD7-44D8-BBD7-CCE9431645EC}">
                        <a14:shadowObscured xmlns:a14="http://schemas.microsoft.com/office/drawing/2010/main"/>
                      </a:ext>
                    </a:extLst>
                  </pic:spPr>
                </pic:pic>
              </a:graphicData>
            </a:graphic>
          </wp:inline>
        </w:drawing>
      </w:r>
    </w:p>
    <w:p w14:paraId="31F50A2F" w14:textId="100752A8" w:rsidR="009043E0" w:rsidRPr="00C073CF" w:rsidRDefault="009043E0" w:rsidP="00122D31">
      <w:pPr>
        <w:spacing w:after="120"/>
        <w:ind w:firstLine="0"/>
        <w:jc w:val="center"/>
        <w:rPr>
          <w:rFonts w:ascii="Times New Roman" w:hAnsi="Times New Roman" w:cs="Times New Roman"/>
          <w:sz w:val="16"/>
          <w:szCs w:val="16"/>
        </w:rPr>
      </w:pPr>
      <w:r w:rsidRPr="00C073CF">
        <w:rPr>
          <w:rFonts w:ascii="Times New Roman" w:hAnsi="Times New Roman" w:cs="Times New Roman"/>
          <w:sz w:val="16"/>
          <w:szCs w:val="16"/>
        </w:rPr>
        <w:t>Fig</w:t>
      </w:r>
      <w:r w:rsidR="00C073CF" w:rsidRPr="00C073CF">
        <w:rPr>
          <w:rFonts w:ascii="Times New Roman" w:hAnsi="Times New Roman" w:cs="Times New Roman"/>
          <w:sz w:val="16"/>
          <w:szCs w:val="16"/>
        </w:rPr>
        <w:t xml:space="preserve">. </w:t>
      </w:r>
      <w:r w:rsidRPr="00C073CF">
        <w:rPr>
          <w:rFonts w:ascii="Times New Roman" w:hAnsi="Times New Roman" w:cs="Times New Roman"/>
          <w:sz w:val="16"/>
          <w:szCs w:val="16"/>
        </w:rPr>
        <w:t>1</w:t>
      </w:r>
      <w:r w:rsidR="0041351A">
        <w:rPr>
          <w:rFonts w:ascii="Times New Roman" w:hAnsi="Times New Roman" w:cs="Times New Roman"/>
          <w:sz w:val="16"/>
          <w:szCs w:val="16"/>
        </w:rPr>
        <w:t>.</w:t>
      </w:r>
      <w:r w:rsidRPr="00C073CF">
        <w:rPr>
          <w:rFonts w:ascii="Times New Roman" w:hAnsi="Times New Roman" w:cs="Times New Roman"/>
          <w:sz w:val="16"/>
          <w:szCs w:val="16"/>
        </w:rPr>
        <w:t xml:space="preserve"> Level 0 </w:t>
      </w:r>
      <w:r w:rsidR="002F3BE1">
        <w:rPr>
          <w:rFonts w:ascii="Times New Roman" w:hAnsi="Times New Roman" w:cs="Times New Roman"/>
          <w:sz w:val="16"/>
          <w:szCs w:val="16"/>
        </w:rPr>
        <w:t>d</w:t>
      </w:r>
      <w:r w:rsidRPr="00C073CF">
        <w:rPr>
          <w:rFonts w:ascii="Times New Roman" w:hAnsi="Times New Roman" w:cs="Times New Roman"/>
          <w:sz w:val="16"/>
          <w:szCs w:val="16"/>
        </w:rPr>
        <w:t xml:space="preserve">ata </w:t>
      </w:r>
      <w:r w:rsidR="002F3BE1">
        <w:rPr>
          <w:rFonts w:ascii="Times New Roman" w:hAnsi="Times New Roman" w:cs="Times New Roman"/>
          <w:sz w:val="16"/>
          <w:szCs w:val="16"/>
        </w:rPr>
        <w:t>f</w:t>
      </w:r>
      <w:r w:rsidRPr="00C073CF">
        <w:rPr>
          <w:rFonts w:ascii="Times New Roman" w:hAnsi="Times New Roman" w:cs="Times New Roman"/>
          <w:sz w:val="16"/>
          <w:szCs w:val="16"/>
        </w:rPr>
        <w:t xml:space="preserve">low </w:t>
      </w:r>
      <w:r w:rsidR="002F3BE1">
        <w:rPr>
          <w:rFonts w:ascii="Times New Roman" w:hAnsi="Times New Roman" w:cs="Times New Roman"/>
          <w:sz w:val="16"/>
          <w:szCs w:val="16"/>
        </w:rPr>
        <w:t>d</w:t>
      </w:r>
      <w:r w:rsidRPr="00C073CF">
        <w:rPr>
          <w:rFonts w:ascii="Times New Roman" w:hAnsi="Times New Roman" w:cs="Times New Roman"/>
          <w:sz w:val="16"/>
          <w:szCs w:val="16"/>
        </w:rPr>
        <w:t xml:space="preserve">iagram of the </w:t>
      </w:r>
      <w:r w:rsidR="002F3BE1">
        <w:rPr>
          <w:rFonts w:ascii="Times New Roman" w:hAnsi="Times New Roman" w:cs="Times New Roman"/>
          <w:sz w:val="16"/>
          <w:szCs w:val="16"/>
        </w:rPr>
        <w:t>p</w:t>
      </w:r>
      <w:r w:rsidRPr="00C073CF">
        <w:rPr>
          <w:rFonts w:ascii="Times New Roman" w:hAnsi="Times New Roman" w:cs="Times New Roman"/>
          <w:sz w:val="16"/>
          <w:szCs w:val="16"/>
        </w:rPr>
        <w:t xml:space="preserve">roposed </w:t>
      </w:r>
      <w:r w:rsidR="002F3BE1">
        <w:rPr>
          <w:rFonts w:ascii="Times New Roman" w:hAnsi="Times New Roman" w:cs="Times New Roman"/>
          <w:sz w:val="16"/>
          <w:szCs w:val="16"/>
        </w:rPr>
        <w:t>s</w:t>
      </w:r>
      <w:r w:rsidRPr="00C073CF">
        <w:rPr>
          <w:rFonts w:ascii="Times New Roman" w:hAnsi="Times New Roman" w:cs="Times New Roman"/>
          <w:sz w:val="16"/>
          <w:szCs w:val="16"/>
        </w:rPr>
        <w:t>ystem</w:t>
      </w:r>
    </w:p>
    <w:p w14:paraId="56DC1896" w14:textId="178A7BD0" w:rsidR="009043E0" w:rsidRDefault="009043E0" w:rsidP="00122D31">
      <w:pPr>
        <w:spacing w:before="120" w:after="120"/>
        <w:ind w:firstLine="0"/>
        <w:jc w:val="center"/>
        <w:rPr>
          <w:rFonts w:ascii="Times New Roman" w:hAnsi="Times New Roman" w:cs="Times New Roman"/>
          <w:sz w:val="22"/>
          <w:szCs w:val="22"/>
        </w:rPr>
      </w:pPr>
      <w:r>
        <w:rPr>
          <w:noProof/>
        </w:rPr>
        <w:drawing>
          <wp:inline distT="0" distB="0" distL="0" distR="0" wp14:anchorId="6DC7192A" wp14:editId="698273C2">
            <wp:extent cx="2226734" cy="4048606"/>
            <wp:effectExtent l="0" t="0" r="2540" b="0"/>
            <wp:docPr id="1068251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19" b="819"/>
                    <a:stretch>
                      <a:fillRect/>
                    </a:stretch>
                  </pic:blipFill>
                  <pic:spPr bwMode="auto">
                    <a:xfrm>
                      <a:off x="0" y="0"/>
                      <a:ext cx="2245421" cy="4082582"/>
                    </a:xfrm>
                    <a:prstGeom prst="rect">
                      <a:avLst/>
                    </a:prstGeom>
                    <a:noFill/>
                    <a:ln>
                      <a:noFill/>
                    </a:ln>
                    <a:extLst>
                      <a:ext uri="{53640926-AAD7-44D8-BBD7-CCE9431645EC}">
                        <a14:shadowObscured xmlns:a14="http://schemas.microsoft.com/office/drawing/2010/main"/>
                      </a:ext>
                    </a:extLst>
                  </pic:spPr>
                </pic:pic>
              </a:graphicData>
            </a:graphic>
          </wp:inline>
        </w:drawing>
      </w:r>
    </w:p>
    <w:p w14:paraId="2ADFB025" w14:textId="1C5BD5B7" w:rsidR="009043E0" w:rsidRPr="00C073CF" w:rsidRDefault="009043E0" w:rsidP="00122D31">
      <w:pPr>
        <w:spacing w:after="120"/>
        <w:ind w:firstLine="0"/>
        <w:jc w:val="center"/>
        <w:rPr>
          <w:rFonts w:ascii="Times New Roman" w:hAnsi="Times New Roman" w:cs="Times New Roman"/>
          <w:sz w:val="16"/>
          <w:szCs w:val="16"/>
        </w:rPr>
      </w:pPr>
      <w:r w:rsidRPr="00C073CF">
        <w:rPr>
          <w:rFonts w:ascii="Times New Roman" w:hAnsi="Times New Roman" w:cs="Times New Roman"/>
          <w:sz w:val="16"/>
          <w:szCs w:val="16"/>
        </w:rPr>
        <w:t>Fig.</w:t>
      </w:r>
      <w:r w:rsidR="00C073CF" w:rsidRPr="00C073CF">
        <w:rPr>
          <w:rFonts w:ascii="Times New Roman" w:hAnsi="Times New Roman" w:cs="Times New Roman"/>
          <w:sz w:val="16"/>
          <w:szCs w:val="16"/>
        </w:rPr>
        <w:t xml:space="preserve"> </w:t>
      </w:r>
      <w:r w:rsidRPr="00C073CF">
        <w:rPr>
          <w:rFonts w:ascii="Times New Roman" w:hAnsi="Times New Roman" w:cs="Times New Roman"/>
          <w:sz w:val="16"/>
          <w:szCs w:val="16"/>
        </w:rPr>
        <w:t>2</w:t>
      </w:r>
      <w:r w:rsidR="0041351A">
        <w:rPr>
          <w:rFonts w:ascii="Times New Roman" w:hAnsi="Times New Roman" w:cs="Times New Roman"/>
          <w:sz w:val="16"/>
          <w:szCs w:val="16"/>
        </w:rPr>
        <w:t>.</w:t>
      </w:r>
      <w:r w:rsidRPr="00C073CF">
        <w:rPr>
          <w:rFonts w:ascii="Times New Roman" w:hAnsi="Times New Roman" w:cs="Times New Roman"/>
          <w:sz w:val="16"/>
          <w:szCs w:val="16"/>
        </w:rPr>
        <w:t xml:space="preserve"> Level </w:t>
      </w:r>
      <w:r w:rsidR="002F3BE1" w:rsidRPr="00C073CF">
        <w:rPr>
          <w:rFonts w:ascii="Times New Roman" w:hAnsi="Times New Roman" w:cs="Times New Roman"/>
          <w:sz w:val="16"/>
          <w:szCs w:val="16"/>
        </w:rPr>
        <w:t>1 data flow diagram of the proposed system</w:t>
      </w:r>
    </w:p>
    <w:p w14:paraId="1694B785" w14:textId="7E655533" w:rsidR="00996502" w:rsidRDefault="00996502" w:rsidP="00122D31">
      <w:pPr>
        <w:spacing w:before="120" w:after="120"/>
        <w:ind w:firstLine="0"/>
        <w:jc w:val="center"/>
        <w:rPr>
          <w:rFonts w:ascii="Times New Roman" w:hAnsi="Times New Roman" w:cs="Times New Roman"/>
          <w:sz w:val="22"/>
          <w:szCs w:val="22"/>
        </w:rPr>
      </w:pPr>
      <w:r>
        <w:rPr>
          <w:noProof/>
        </w:rPr>
        <w:drawing>
          <wp:inline distT="0" distB="0" distL="0" distR="0" wp14:anchorId="0F04711A" wp14:editId="038391F1">
            <wp:extent cx="2192239" cy="3879850"/>
            <wp:effectExtent l="0" t="0" r="0" b="6350"/>
            <wp:docPr id="974337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 t="432" r="-793" b="870"/>
                    <a:stretch>
                      <a:fillRect/>
                    </a:stretch>
                  </pic:blipFill>
                  <pic:spPr bwMode="auto">
                    <a:xfrm>
                      <a:off x="0" y="0"/>
                      <a:ext cx="2246847" cy="3976497"/>
                    </a:xfrm>
                    <a:prstGeom prst="rect">
                      <a:avLst/>
                    </a:prstGeom>
                    <a:noFill/>
                    <a:ln>
                      <a:noFill/>
                    </a:ln>
                    <a:extLst>
                      <a:ext uri="{53640926-AAD7-44D8-BBD7-CCE9431645EC}">
                        <a14:shadowObscured xmlns:a14="http://schemas.microsoft.com/office/drawing/2010/main"/>
                      </a:ext>
                    </a:extLst>
                  </pic:spPr>
                </pic:pic>
              </a:graphicData>
            </a:graphic>
          </wp:inline>
        </w:drawing>
      </w:r>
    </w:p>
    <w:p w14:paraId="1E339F3F" w14:textId="00E2A6A0" w:rsidR="00E469AF" w:rsidRPr="00E469AF" w:rsidRDefault="00E469AF" w:rsidP="00122D31">
      <w:pPr>
        <w:spacing w:after="120"/>
        <w:ind w:firstLine="0"/>
        <w:jc w:val="center"/>
        <w:rPr>
          <w:rFonts w:ascii="Times New Roman" w:hAnsi="Times New Roman" w:cs="Times New Roman"/>
          <w:sz w:val="16"/>
          <w:szCs w:val="16"/>
        </w:rPr>
      </w:pPr>
      <w:r w:rsidRPr="00E469AF">
        <w:rPr>
          <w:rFonts w:ascii="Times New Roman" w:hAnsi="Times New Roman" w:cs="Times New Roman"/>
          <w:sz w:val="16"/>
          <w:szCs w:val="16"/>
        </w:rPr>
        <w:t xml:space="preserve">Fig. </w:t>
      </w:r>
      <w:r>
        <w:rPr>
          <w:rFonts w:ascii="Times New Roman" w:hAnsi="Times New Roman" w:cs="Times New Roman"/>
          <w:sz w:val="16"/>
          <w:szCs w:val="16"/>
        </w:rPr>
        <w:t>3</w:t>
      </w:r>
      <w:r w:rsidR="0041351A">
        <w:rPr>
          <w:rFonts w:ascii="Times New Roman" w:hAnsi="Times New Roman" w:cs="Times New Roman"/>
          <w:sz w:val="16"/>
          <w:szCs w:val="16"/>
        </w:rPr>
        <w:t>.</w:t>
      </w:r>
      <w:r w:rsidRPr="00E469AF">
        <w:rPr>
          <w:rFonts w:ascii="Times New Roman" w:hAnsi="Times New Roman" w:cs="Times New Roman"/>
          <w:sz w:val="16"/>
          <w:szCs w:val="16"/>
        </w:rPr>
        <w:t xml:space="preserve"> System architecture of the proposed system</w:t>
      </w:r>
    </w:p>
    <w:p w14:paraId="1036D851" w14:textId="7D2CA3CB" w:rsidR="00174E40" w:rsidRPr="00C073CF" w:rsidRDefault="00174E40" w:rsidP="00122D31">
      <w:pPr>
        <w:pStyle w:val="ListParagraph"/>
        <w:numPr>
          <w:ilvl w:val="0"/>
          <w:numId w:val="4"/>
        </w:numPr>
        <w:spacing w:before="120" w:after="60"/>
        <w:ind w:left="0" w:firstLine="0"/>
        <w:rPr>
          <w:rFonts w:ascii="Times New Roman" w:hAnsi="Times New Roman" w:cs="Times New Roman"/>
          <w:i/>
          <w:iCs/>
          <w:sz w:val="20"/>
          <w:szCs w:val="20"/>
        </w:rPr>
      </w:pPr>
      <w:r w:rsidRPr="00C073CF">
        <w:rPr>
          <w:rFonts w:ascii="Times New Roman" w:hAnsi="Times New Roman" w:cs="Times New Roman"/>
          <w:i/>
          <w:iCs/>
          <w:sz w:val="20"/>
          <w:szCs w:val="20"/>
        </w:rPr>
        <w:lastRenderedPageBreak/>
        <w:t>Dataset Description</w:t>
      </w:r>
    </w:p>
    <w:p w14:paraId="65A13267" w14:textId="6493372C" w:rsidR="0044085C"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174E40" w:rsidRPr="00C073CF">
        <w:rPr>
          <w:rFonts w:ascii="Times New Roman" w:hAnsi="Times New Roman" w:cs="Times New Roman"/>
          <w:sz w:val="20"/>
          <w:szCs w:val="20"/>
        </w:rPr>
        <w:t xml:space="preserve">The system is trained on publicly available leaf image datasets which </w:t>
      </w:r>
      <w:r w:rsidR="0060043A" w:rsidRPr="00C073CF">
        <w:rPr>
          <w:rFonts w:ascii="Times New Roman" w:hAnsi="Times New Roman" w:cs="Times New Roman"/>
          <w:sz w:val="20"/>
          <w:szCs w:val="20"/>
        </w:rPr>
        <w:t>are</w:t>
      </w:r>
      <w:r w:rsidR="00174E40" w:rsidRPr="00C073CF">
        <w:rPr>
          <w:rFonts w:ascii="Times New Roman" w:hAnsi="Times New Roman" w:cs="Times New Roman"/>
          <w:sz w:val="20"/>
          <w:szCs w:val="20"/>
        </w:rPr>
        <w:t xml:space="preserve"> collected from Kaggle for some of the major cash crops, namely – cotton, rice, sugarcane, tea and wheat</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zU1MjJiNmEtOWNiYy00MTBiLTkwOTUtYjM1M2Q2ZWE2YTUxIiwicHJvcGVydGllcyI6eyJub3RlSW5kZXgiOjB9LCJpc0VkaXRlZCI6ZmFsc2UsIm1hbnVhbE92ZXJyaWRlIjp7ImlzTWFudWFsbHlPdmVycmlkZGVuIjpmYWxzZSwiY2l0ZXByb2NUZXh0IjoiWzEzXSwgWzE0XSwgWzE1XSwgWzE2XSwgWzE3XSIsIm1hbnVhbE92ZXJyaWRlVGV4dCI6IiJ9LCJjaXRhdGlvbkl0ZW1zIjpbeyJpZCI6IjcyYmIxOWYwLTNkYmQtMzNjNC05ZmFiLTUyOWY5NmEzYTVjMyIsIml0ZW1EYXRhIjp7InR5cGUiOiJ3ZWJwYWdlIiwiaWQiOiI3MmJiMTlmMC0zZGJkLTMzYzQtOWZhYi01MjlmOTZhM2E1YzMiLCJ0aXRsZSI6IlJpY2UgTGVhZiBEaXNlYXNlIERhdGFzZXQiLCJjb250YWluZXItdGl0bGUiOiJLYWdnbGUiLCJhY2Nlc3NlZCI6eyJkYXRlLXBhcnRzIjpbWzIwMjYsMSwyXV19LCJVUkwiOiJodHRwczovL3d3dy5rYWdnbGUuY29tL2RhdGFzZXRzL2RlZGVpa2hzYW5kd2lzYXB1dHJhL3JpY2UtbGVhZnMtZGlzZWFzZS1kYXRhc2V0IiwiaXNzdWVkIjp7ImRhdGUtcGFydHMiOltbMjAyMV1dfSwiY29udGFpbmVyLXRpdGxlLXNob3J0IjoiIn0sImlzVGVtcG9yYXJ5IjpmYWxzZSwic3VwcHJlc3MtYXV0aG9yIjpmYWxzZSwiY29tcG9zaXRlIjpmYWxzZSwiYXV0aG9yLW9ubHkiOmZhbHNlfSx7ImlkIjoiNDU5OTdkNDEtY2Y5Yy0zYWJlLThjMTgtMWExY2JjMzE4YmI1IiwiaXRlbURhdGEiOnsidHlwZSI6IndlYnBhZ2UiLCJpZCI6IjQ1OTk3ZDQxLWNmOWMtM2FiZS04YzE4LTFhMWNiYzMxOGJiNSIsInRpdGxlIjoiQ290dG9uIERpc2Vhc2UgRGF0YXNldCIsImNvbnRhaW5lci10aXRsZSI6IkthZ2dsZSIsImFjY2Vzc2VkIjp7ImRhdGUtcGFydHMiOltbMjAyNiwxLDJdXX0sIlVSTCI6Imh0dHBzOi8vd3d3LmthZ2dsZS5jb20vZGF0YXNldHMvamFubWVqYXliaG9pL2NvdHRvbi1kaXNlYXNlLWRhdGFzZXQvZGF0YSIsImlzc3VlZCI6eyJkYXRlLXBhcnRzIjpbWzIwMjBdXX0sImNvbnRhaW5lci10aXRsZS1zaG9ydCI6IiJ9LCJpc1RlbXBvcmFyeSI6ZmFsc2V9LHsiaWQiOiI5NDFjMGYwMC01ZDY4LTNmZjktOWJjNS0wOWU2NDA5ZjkzNjQiLCJpdGVtRGF0YSI6eyJ0eXBlIjoid2VicGFnZSIsImlkIjoiOTQxYzBmMDAtNWQ2OC0zZmY5LTliYzUtMDllNjQwOWY5MzY0IiwidGl0bGUiOiJTdWdhcmNhbmUgTGVhZiBEaXNlYXNlIERhdGFzZXQiLCJhdXRob3IiOlt7ImZhbWlseSI6IkRhcGhhbCIsImdpdmVuIjoiIiwicGFyc2UtbmFtZXMiOmZhbHNlLCJkcm9wcGluZy1wYXJ0aWNsZSI6IiIsIm5vbi1kcm9wcGluZy1wYXJ0aWNsZSI6IiJ9LHsiZmFtaWx5IjoiU3dhcG5pbCIsImdpdmVuIjoiIiwicGFyc2UtbmFtZXMiOmZhbHNlLCJkcm9wcGluZy1wYXJ0aWNsZSI6IiIsIm5vbi1kcm9wcGluZy1wYXJ0aWNsZSI6IiJ9LHsiZmFtaWx5IjoiS29saSIsImdpdmVuIjoiIiwicGFyc2UtbmFtZXMiOmZhbHNlLCJkcm9wcGluZy1wYXJ0aWNsZSI6IiIsIm5vbi1kcm9wcGluZy1wYXJ0aWNsZSI6IiJ9LHsiZmFtaWx5IjoiU2FuamF5IiwiZ2l2ZW4iOiIiLCJwYXJzZS1uYW1lcyI6ZmFsc2UsImRyb3BwaW5nLXBhcnRpY2xlIjoiIiwibm9uLWRyb3BwaW5nLXBhcnRpY2xlIjoiIn1dLCJjb250YWluZXItdGl0bGUiOiJLYWdnbGUiLCJhY2Nlc3NlZCI6eyJkYXRlLXBhcnRzIjpbWzIwMjYsMSwyXV19LCJVUkwiOiJodHRwczovL3d3dy5rYWdnbGUuY29tL2RhdGFzZXRzL25pcm1hbHNhbmthbGFuYS9zdWdhcmNhbmUtbGVhZi1kaXNlYXNlLWRhdGFzZXQiLCJpc3N1ZWQiOnsiZGF0ZS1wYXJ0cyI6W1syMDIxXV19LCJjb250YWluZXItdGl0bGUtc2hvcnQiOiIifSwiaXNUZW1wb3JhcnkiOmZhbHNlfSx7ImlkIjoiNzRjZGQ5YjgtOTAxOC0zOWZmLWIwMDQtZTY4NTM2N2ZmM2M0IiwiaXRlbURhdGEiOnsidHlwZSI6IndlYnBhZ2UiLCJpZCI6Ijc0Y2RkOWI4LTkwMTgtMzlmZi1iMDA0LWU2ODUzNjdmZjNjNCIsInRpdGxlIjoiVGVhIExlYXZlcyBEaXNlYXNlIENsYXNzaWZpY2F0aW9uIiwiY29udGFpbmVyLXRpdGxlIjoiS2FnZ2xlIiwiYWNjZXNzZWQiOnsiZGF0ZS1wYXJ0cyI6W1syMDI2LDEsMl1dfSwiVVJMIjoiaHR0cHM6Ly93d3cua2FnZ2xlLmNvbS9jb2RlL3JpenF5YWQvdGVhLWxlYXZlcy1kaXNlYXNlLWNsYXNzaWZpY2F0aW9uL2lucHV0IiwiaXNzdWVkIjp7ImRhdGUtcGFydHMiOltbMjAyMl1dfSwiY29udGFpbmVyLXRpdGxlLXNob3J0IjoiIn0sImlzVGVtcG9yYXJ5IjpmYWxzZX0seyJpZCI6ImU0ZmY3YjM0LTBiMTktM2EyNS04ODI0LTNjOTRhZTUyZmEzYiIsIml0ZW1EYXRhIjp7InR5cGUiOiJ3ZWJwYWdlIiwiaWQiOiJlNGZmN2IzNC0wYjE5LTNhMjUtODgyNC0zYzk0YWU1MmZhM2IiLCJ0aXRsZSI6IldoZWF0IFBsYW50IERpc2Vhc2VzIiwiYXV0aG9yIjpbeyJmYW1pbHkiOiJLdXNoYWdyYSBBZ2Fyd2FsIiwiZ2l2ZW4iOiIiLCJwYXJzZS1uYW1lcyI6ZmFsc2UsImRyb3BwaW5nLXBhcnRpY2xlIjoiIiwibm9uLWRyb3BwaW5nLXBhcnRpY2xlIjoiIn0seyJmYW1pbHkiOiJWaWthcyBZYWRhdiIsImdpdmVuIjoiIiwicGFyc2UtbmFtZXMiOmZhbHNlLCJkcm9wcGluZy1wYXJ0aWNsZSI6IiIsIm5vbi1kcm9wcGluZy1wYXJ0aWNsZSI6IiJ9LHsiZmFtaWx5IjoiVGFuaXNoIFN1dGhhciIsImdpdmVuIjoiIiwicGFyc2UtbmFtZXMiOmZhbHNlLCJkcm9wcGluZy1wYXJ0aWNsZSI6IiIsIm5vbi1kcm9wcGluZy1wYXJ0aWNsZSI6IiJ9XSwiY29udGFpbmVyLXRpdGxlIjoiS2FnZ2xlIiwiYWNjZXNzZWQiOnsiZGF0ZS1wYXJ0cyI6W1syMDI2LDEsMl1dfSwiVVJMIjoiaHR0cHM6Ly93d3cua2FnZ2xlLmNvbS9kYXRhc2V0cy9rdXNoYWdyYTMyMDQvd2hlYXQtcGxhbnQtZGlzZWFzZXMiLCJpc3N1ZWQiOnsiZGF0ZS1wYXJ0cyI6W1syMDIzXV19LCJjb250YWluZXItdGl0bGUtc2hvcnQiOiIifSwiaXNUZW1wb3JhcnkiOmZhbHNlfV19"/>
          <w:id w:val="-789978901"/>
          <w:placeholder>
            <w:docPart w:val="DefaultPlaceholder_-1854013440"/>
          </w:placeholder>
        </w:sdtPr>
        <w:sdtContent>
          <w:r w:rsidR="00A773E4" w:rsidRPr="00A773E4">
            <w:rPr>
              <w:rFonts w:ascii="Times New Roman" w:hAnsi="Times New Roman" w:cs="Times New Roman"/>
              <w:color w:val="000000"/>
              <w:sz w:val="20"/>
              <w:szCs w:val="20"/>
            </w:rPr>
            <w:t>[13], [14], [15], [16], [17]</w:t>
          </w:r>
        </w:sdtContent>
      </w:sdt>
      <w:r w:rsidR="00174E40" w:rsidRPr="00C073CF">
        <w:rPr>
          <w:rFonts w:ascii="Times New Roman" w:hAnsi="Times New Roman" w:cs="Times New Roman"/>
          <w:sz w:val="20"/>
          <w:szCs w:val="20"/>
        </w:rPr>
        <w:t xml:space="preserve">. Each dataset contains healthy leaves as well as multiple disease categories specific to that crop. For reliable evaluation, the dataset is </w:t>
      </w:r>
      <w:r w:rsidR="004422B4">
        <w:rPr>
          <w:rFonts w:ascii="Times New Roman" w:hAnsi="Times New Roman" w:cs="Times New Roman"/>
          <w:sz w:val="20"/>
          <w:szCs w:val="20"/>
        </w:rPr>
        <w:t>divided</w:t>
      </w:r>
      <w:r w:rsidR="00174E40" w:rsidRPr="00C073CF">
        <w:rPr>
          <w:rFonts w:ascii="Times New Roman" w:hAnsi="Times New Roman" w:cs="Times New Roman"/>
          <w:sz w:val="20"/>
          <w:szCs w:val="20"/>
        </w:rPr>
        <w:t xml:space="preserve"> into</w:t>
      </w:r>
      <w:r w:rsidR="009E0207">
        <w:rPr>
          <w:rFonts w:ascii="Times New Roman" w:hAnsi="Times New Roman" w:cs="Times New Roman"/>
          <w:sz w:val="20"/>
          <w:szCs w:val="20"/>
        </w:rPr>
        <w:t xml:space="preserve"> </w:t>
      </w:r>
      <w:r w:rsidR="004D5CAF">
        <w:rPr>
          <w:rFonts w:ascii="Times New Roman" w:hAnsi="Times New Roman" w:cs="Times New Roman"/>
          <w:sz w:val="20"/>
          <w:szCs w:val="20"/>
        </w:rPr>
        <w:t>distinct</w:t>
      </w:r>
      <w:r w:rsidR="00174E40" w:rsidRPr="00C073CF">
        <w:rPr>
          <w:rFonts w:ascii="Times New Roman" w:hAnsi="Times New Roman" w:cs="Times New Roman"/>
          <w:sz w:val="20"/>
          <w:szCs w:val="20"/>
        </w:rPr>
        <w:t xml:space="preserve"> training and validation subsets, maintaining class balance wherever possible.</w:t>
      </w:r>
      <w:r w:rsidR="006C5C7B">
        <w:rPr>
          <w:rFonts w:ascii="Times New Roman" w:hAnsi="Times New Roman" w:cs="Times New Roman"/>
          <w:sz w:val="20"/>
          <w:szCs w:val="20"/>
        </w:rPr>
        <w:t xml:space="preserve"> As some datasets do not provide a separate test subset, the validation subset is used for final performance evaluation.</w:t>
      </w:r>
    </w:p>
    <w:p w14:paraId="519C296C" w14:textId="76302AD9" w:rsidR="00E469AF" w:rsidRPr="00E469AF" w:rsidRDefault="00E469AF" w:rsidP="00122D31">
      <w:pPr>
        <w:spacing w:before="120" w:after="0"/>
        <w:ind w:firstLine="0"/>
        <w:jc w:val="center"/>
        <w:rPr>
          <w:rFonts w:ascii="Times New Roman" w:hAnsi="Times New Roman" w:cs="Times New Roman"/>
          <w:sz w:val="16"/>
          <w:szCs w:val="16"/>
        </w:rPr>
      </w:pPr>
      <w:r w:rsidRPr="00E469AF">
        <w:rPr>
          <w:rFonts w:ascii="Times New Roman" w:hAnsi="Times New Roman" w:cs="Times New Roman"/>
          <w:sz w:val="16"/>
          <w:szCs w:val="16"/>
        </w:rPr>
        <w:t>TABLE I</w:t>
      </w:r>
    </w:p>
    <w:p w14:paraId="6A1D78FD" w14:textId="5DE2B385" w:rsidR="00E469AF" w:rsidRPr="00E469AF" w:rsidRDefault="002F3BE1" w:rsidP="00122D31">
      <w:pPr>
        <w:spacing w:after="0"/>
        <w:ind w:firstLine="0"/>
        <w:jc w:val="center"/>
        <w:rPr>
          <w:rFonts w:ascii="Times New Roman" w:hAnsi="Times New Roman" w:cs="Times New Roman"/>
          <w:sz w:val="16"/>
          <w:szCs w:val="16"/>
        </w:rPr>
      </w:pPr>
      <w:r w:rsidRPr="00E469AF">
        <w:rPr>
          <w:rFonts w:ascii="Times New Roman" w:hAnsi="Times New Roman" w:cs="Times New Roman"/>
          <w:sz w:val="16"/>
          <w:szCs w:val="16"/>
        </w:rPr>
        <w:t xml:space="preserve">DATASET DESCRIPTION </w:t>
      </w:r>
      <w:r>
        <w:rPr>
          <w:rFonts w:ascii="Times New Roman" w:hAnsi="Times New Roman" w:cs="Times New Roman"/>
          <w:sz w:val="16"/>
          <w:szCs w:val="16"/>
        </w:rPr>
        <w:t>F</w:t>
      </w:r>
      <w:r w:rsidRPr="00E469AF">
        <w:rPr>
          <w:rFonts w:ascii="Times New Roman" w:hAnsi="Times New Roman" w:cs="Times New Roman"/>
          <w:sz w:val="16"/>
          <w:szCs w:val="16"/>
        </w:rPr>
        <w:t xml:space="preserve">OR </w:t>
      </w:r>
      <w:r>
        <w:rPr>
          <w:rFonts w:ascii="Times New Roman" w:hAnsi="Times New Roman" w:cs="Times New Roman"/>
          <w:sz w:val="16"/>
          <w:szCs w:val="16"/>
        </w:rPr>
        <w:t xml:space="preserve">THE </w:t>
      </w:r>
      <w:r w:rsidRPr="00E469AF">
        <w:rPr>
          <w:rFonts w:ascii="Times New Roman" w:hAnsi="Times New Roman" w:cs="Times New Roman"/>
          <w:sz w:val="16"/>
          <w:szCs w:val="16"/>
        </w:rPr>
        <w:t>PROPOSED SYSTEM</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84"/>
        <w:gridCol w:w="958"/>
        <w:gridCol w:w="720"/>
        <w:gridCol w:w="876"/>
        <w:gridCol w:w="988"/>
        <w:gridCol w:w="698"/>
      </w:tblGrid>
      <w:tr w:rsidR="00580A40" w:rsidRPr="00122D31" w14:paraId="45005B62" w14:textId="77777777" w:rsidTr="000B4DC1">
        <w:trPr>
          <w:tblHeader/>
          <w:tblCellSpacing w:w="15" w:type="dxa"/>
          <w:jc w:val="center"/>
        </w:trPr>
        <w:tc>
          <w:tcPr>
            <w:tcW w:w="0" w:type="auto"/>
            <w:tcBorders>
              <w:top w:val="single" w:sz="4" w:space="0" w:color="auto"/>
              <w:bottom w:val="single" w:sz="4" w:space="0" w:color="auto"/>
            </w:tcBorders>
            <w:vAlign w:val="center"/>
            <w:hideMark/>
          </w:tcPr>
          <w:p w14:paraId="59CB630D" w14:textId="77777777" w:rsidR="00C4513B" w:rsidRPr="00C4513B" w:rsidRDefault="00C4513B" w:rsidP="000B4DC1">
            <w:pPr>
              <w:spacing w:before="120" w:after="120"/>
              <w:ind w:firstLine="0"/>
              <w:jc w:val="center"/>
              <w:rPr>
                <w:rFonts w:ascii="Times New Roman" w:hAnsi="Times New Roman" w:cs="Times New Roman"/>
                <w:sz w:val="16"/>
                <w:szCs w:val="16"/>
              </w:rPr>
            </w:pPr>
            <w:r w:rsidRPr="00C4513B">
              <w:rPr>
                <w:rFonts w:ascii="Times New Roman" w:hAnsi="Times New Roman" w:cs="Times New Roman"/>
                <w:sz w:val="16"/>
                <w:szCs w:val="16"/>
              </w:rPr>
              <w:t>Crop Name</w:t>
            </w:r>
          </w:p>
        </w:tc>
        <w:tc>
          <w:tcPr>
            <w:tcW w:w="0" w:type="auto"/>
            <w:tcBorders>
              <w:top w:val="single" w:sz="4" w:space="0" w:color="auto"/>
              <w:bottom w:val="single" w:sz="4" w:space="0" w:color="auto"/>
            </w:tcBorders>
            <w:vAlign w:val="center"/>
            <w:hideMark/>
          </w:tcPr>
          <w:p w14:paraId="6AA3DFBC" w14:textId="77777777" w:rsidR="00C4513B" w:rsidRPr="00C4513B" w:rsidRDefault="00C4513B" w:rsidP="000B4DC1">
            <w:pPr>
              <w:spacing w:before="120" w:after="120"/>
              <w:ind w:firstLine="0"/>
              <w:jc w:val="center"/>
              <w:rPr>
                <w:rFonts w:ascii="Times New Roman" w:hAnsi="Times New Roman" w:cs="Times New Roman"/>
                <w:sz w:val="16"/>
                <w:szCs w:val="16"/>
              </w:rPr>
            </w:pPr>
            <w:r w:rsidRPr="00C4513B">
              <w:rPr>
                <w:rFonts w:ascii="Times New Roman" w:hAnsi="Times New Roman" w:cs="Times New Roman"/>
                <w:sz w:val="16"/>
                <w:szCs w:val="16"/>
              </w:rPr>
              <w:t>Number of Classes</w:t>
            </w:r>
          </w:p>
        </w:tc>
        <w:tc>
          <w:tcPr>
            <w:tcW w:w="0" w:type="auto"/>
            <w:tcBorders>
              <w:top w:val="single" w:sz="4" w:space="0" w:color="auto"/>
              <w:bottom w:val="single" w:sz="4" w:space="0" w:color="auto"/>
            </w:tcBorders>
            <w:vAlign w:val="center"/>
            <w:hideMark/>
          </w:tcPr>
          <w:p w14:paraId="27A5EFD4" w14:textId="77777777" w:rsidR="00C4513B" w:rsidRPr="00C4513B" w:rsidRDefault="00C4513B" w:rsidP="000B4DC1">
            <w:pPr>
              <w:spacing w:before="120" w:after="120"/>
              <w:ind w:firstLine="0"/>
              <w:jc w:val="center"/>
              <w:rPr>
                <w:rFonts w:ascii="Times New Roman" w:hAnsi="Times New Roman" w:cs="Times New Roman"/>
                <w:sz w:val="16"/>
                <w:szCs w:val="16"/>
              </w:rPr>
            </w:pPr>
            <w:r w:rsidRPr="00C4513B">
              <w:rPr>
                <w:rFonts w:ascii="Times New Roman" w:hAnsi="Times New Roman" w:cs="Times New Roman"/>
                <w:sz w:val="16"/>
                <w:szCs w:val="16"/>
              </w:rPr>
              <w:t>Total Images</w:t>
            </w:r>
          </w:p>
        </w:tc>
        <w:tc>
          <w:tcPr>
            <w:tcW w:w="0" w:type="auto"/>
            <w:tcBorders>
              <w:top w:val="single" w:sz="4" w:space="0" w:color="auto"/>
              <w:bottom w:val="single" w:sz="4" w:space="0" w:color="auto"/>
            </w:tcBorders>
            <w:vAlign w:val="center"/>
            <w:hideMark/>
          </w:tcPr>
          <w:p w14:paraId="23EE59A8" w14:textId="77777777" w:rsidR="00C4513B" w:rsidRPr="00C4513B" w:rsidRDefault="00C4513B" w:rsidP="000B4DC1">
            <w:pPr>
              <w:spacing w:before="120" w:after="120"/>
              <w:ind w:firstLine="0"/>
              <w:jc w:val="center"/>
              <w:rPr>
                <w:rFonts w:ascii="Times New Roman" w:hAnsi="Times New Roman" w:cs="Times New Roman"/>
                <w:sz w:val="16"/>
                <w:szCs w:val="16"/>
              </w:rPr>
            </w:pPr>
            <w:r w:rsidRPr="00C4513B">
              <w:rPr>
                <w:rFonts w:ascii="Times New Roman" w:hAnsi="Times New Roman" w:cs="Times New Roman"/>
                <w:sz w:val="16"/>
                <w:szCs w:val="16"/>
              </w:rPr>
              <w:t>Training Images</w:t>
            </w:r>
          </w:p>
        </w:tc>
        <w:tc>
          <w:tcPr>
            <w:tcW w:w="0" w:type="auto"/>
            <w:tcBorders>
              <w:top w:val="single" w:sz="4" w:space="0" w:color="auto"/>
              <w:bottom w:val="single" w:sz="4" w:space="0" w:color="auto"/>
            </w:tcBorders>
            <w:vAlign w:val="center"/>
            <w:hideMark/>
          </w:tcPr>
          <w:p w14:paraId="09F23A02" w14:textId="77777777" w:rsidR="00C4513B" w:rsidRPr="00C4513B" w:rsidRDefault="00C4513B" w:rsidP="000B4DC1">
            <w:pPr>
              <w:spacing w:before="120" w:after="120"/>
              <w:ind w:firstLine="0"/>
              <w:jc w:val="center"/>
              <w:rPr>
                <w:rFonts w:ascii="Times New Roman" w:hAnsi="Times New Roman" w:cs="Times New Roman"/>
                <w:sz w:val="16"/>
                <w:szCs w:val="16"/>
              </w:rPr>
            </w:pPr>
            <w:r w:rsidRPr="00C4513B">
              <w:rPr>
                <w:rFonts w:ascii="Times New Roman" w:hAnsi="Times New Roman" w:cs="Times New Roman"/>
                <w:sz w:val="16"/>
                <w:szCs w:val="16"/>
              </w:rPr>
              <w:t>Validation Images</w:t>
            </w:r>
          </w:p>
        </w:tc>
        <w:tc>
          <w:tcPr>
            <w:tcW w:w="0" w:type="auto"/>
            <w:tcBorders>
              <w:top w:val="single" w:sz="4" w:space="0" w:color="auto"/>
              <w:bottom w:val="single" w:sz="4" w:space="0" w:color="auto"/>
            </w:tcBorders>
            <w:vAlign w:val="center"/>
            <w:hideMark/>
          </w:tcPr>
          <w:p w14:paraId="2CA80624" w14:textId="3B5EB476" w:rsidR="00C4513B" w:rsidRPr="00C4513B" w:rsidRDefault="001F2EA6"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Test</w:t>
            </w:r>
          </w:p>
        </w:tc>
      </w:tr>
      <w:tr w:rsidR="00580A40" w:rsidRPr="00122D31" w14:paraId="3CFE7F87" w14:textId="77777777" w:rsidTr="001F2EA6">
        <w:trPr>
          <w:tblCellSpacing w:w="15" w:type="dxa"/>
          <w:jc w:val="center"/>
        </w:trPr>
        <w:tc>
          <w:tcPr>
            <w:tcW w:w="0" w:type="auto"/>
            <w:vAlign w:val="center"/>
            <w:hideMark/>
          </w:tcPr>
          <w:p w14:paraId="39BEA34E" w14:textId="77777777" w:rsidR="00C4513B" w:rsidRPr="00C4513B" w:rsidRDefault="00C4513B" w:rsidP="000B4DC1">
            <w:pPr>
              <w:spacing w:before="120" w:after="120"/>
              <w:ind w:firstLine="0"/>
              <w:jc w:val="left"/>
              <w:rPr>
                <w:rFonts w:ascii="Times New Roman" w:hAnsi="Times New Roman" w:cs="Times New Roman"/>
                <w:sz w:val="16"/>
                <w:szCs w:val="16"/>
              </w:rPr>
            </w:pPr>
            <w:r w:rsidRPr="00C4513B">
              <w:rPr>
                <w:rFonts w:ascii="Times New Roman" w:hAnsi="Times New Roman" w:cs="Times New Roman"/>
                <w:sz w:val="16"/>
                <w:szCs w:val="16"/>
              </w:rPr>
              <w:t>Cotton</w:t>
            </w:r>
          </w:p>
        </w:tc>
        <w:tc>
          <w:tcPr>
            <w:tcW w:w="0" w:type="auto"/>
            <w:vAlign w:val="center"/>
            <w:hideMark/>
          </w:tcPr>
          <w:p w14:paraId="618BC5F8" w14:textId="2ECABB74" w:rsidR="00C4513B" w:rsidRPr="00C4513B" w:rsidRDefault="00C4513B"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2</w:t>
            </w:r>
          </w:p>
        </w:tc>
        <w:tc>
          <w:tcPr>
            <w:tcW w:w="0" w:type="auto"/>
            <w:vAlign w:val="center"/>
            <w:hideMark/>
          </w:tcPr>
          <w:p w14:paraId="2D5AEB36" w14:textId="4D3B6052"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875</w:t>
            </w:r>
          </w:p>
        </w:tc>
        <w:tc>
          <w:tcPr>
            <w:tcW w:w="0" w:type="auto"/>
            <w:vAlign w:val="center"/>
            <w:hideMark/>
          </w:tcPr>
          <w:p w14:paraId="13FE3676" w14:textId="4F8B7ED5"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715</w:t>
            </w:r>
          </w:p>
        </w:tc>
        <w:tc>
          <w:tcPr>
            <w:tcW w:w="0" w:type="auto"/>
            <w:vAlign w:val="center"/>
            <w:hideMark/>
          </w:tcPr>
          <w:p w14:paraId="1A7BF70E" w14:textId="42A27E49"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109</w:t>
            </w:r>
          </w:p>
        </w:tc>
        <w:tc>
          <w:tcPr>
            <w:tcW w:w="0" w:type="auto"/>
            <w:vAlign w:val="center"/>
            <w:hideMark/>
          </w:tcPr>
          <w:p w14:paraId="20C191AE" w14:textId="55643D26" w:rsidR="00C4513B" w:rsidRPr="00C4513B" w:rsidRDefault="001F2EA6"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51</w:t>
            </w:r>
          </w:p>
        </w:tc>
      </w:tr>
      <w:tr w:rsidR="00580A40" w:rsidRPr="00122D31" w14:paraId="10802A60" w14:textId="77777777" w:rsidTr="001F2EA6">
        <w:trPr>
          <w:tblCellSpacing w:w="15" w:type="dxa"/>
          <w:jc w:val="center"/>
        </w:trPr>
        <w:tc>
          <w:tcPr>
            <w:tcW w:w="0" w:type="auto"/>
            <w:vAlign w:val="center"/>
            <w:hideMark/>
          </w:tcPr>
          <w:p w14:paraId="0A6F242E" w14:textId="77777777" w:rsidR="00C4513B" w:rsidRPr="00C4513B" w:rsidRDefault="00C4513B" w:rsidP="000B4DC1">
            <w:pPr>
              <w:spacing w:before="120" w:after="120"/>
              <w:ind w:firstLine="0"/>
              <w:jc w:val="left"/>
              <w:rPr>
                <w:rFonts w:ascii="Times New Roman" w:hAnsi="Times New Roman" w:cs="Times New Roman"/>
                <w:sz w:val="16"/>
                <w:szCs w:val="16"/>
              </w:rPr>
            </w:pPr>
            <w:r w:rsidRPr="00C4513B">
              <w:rPr>
                <w:rFonts w:ascii="Times New Roman" w:hAnsi="Times New Roman" w:cs="Times New Roman"/>
                <w:sz w:val="16"/>
                <w:szCs w:val="16"/>
              </w:rPr>
              <w:t>Rice</w:t>
            </w:r>
          </w:p>
        </w:tc>
        <w:tc>
          <w:tcPr>
            <w:tcW w:w="0" w:type="auto"/>
            <w:vAlign w:val="center"/>
            <w:hideMark/>
          </w:tcPr>
          <w:p w14:paraId="64CBACC9" w14:textId="21675136"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6</w:t>
            </w:r>
          </w:p>
        </w:tc>
        <w:tc>
          <w:tcPr>
            <w:tcW w:w="0" w:type="auto"/>
            <w:vAlign w:val="center"/>
            <w:hideMark/>
          </w:tcPr>
          <w:p w14:paraId="31E17DB0" w14:textId="0CC29DFC"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2,628</w:t>
            </w:r>
          </w:p>
        </w:tc>
        <w:tc>
          <w:tcPr>
            <w:tcW w:w="0" w:type="auto"/>
            <w:vAlign w:val="center"/>
            <w:hideMark/>
          </w:tcPr>
          <w:p w14:paraId="329F9A3C" w14:textId="1E5DBA59"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2,100</w:t>
            </w:r>
          </w:p>
        </w:tc>
        <w:tc>
          <w:tcPr>
            <w:tcW w:w="0" w:type="auto"/>
            <w:vAlign w:val="center"/>
            <w:hideMark/>
          </w:tcPr>
          <w:p w14:paraId="2FECCCB6" w14:textId="131A689E"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528</w:t>
            </w:r>
          </w:p>
        </w:tc>
        <w:tc>
          <w:tcPr>
            <w:tcW w:w="0" w:type="auto"/>
            <w:vAlign w:val="center"/>
            <w:hideMark/>
          </w:tcPr>
          <w:p w14:paraId="2A761E96" w14:textId="1EF91FCD" w:rsidR="00C4513B" w:rsidRPr="00C4513B" w:rsidRDefault="001F2EA6" w:rsidP="000B4DC1">
            <w:pPr>
              <w:spacing w:before="120" w:after="120"/>
              <w:ind w:firstLine="0"/>
              <w:jc w:val="left"/>
              <w:rPr>
                <w:rFonts w:ascii="Times New Roman" w:hAnsi="Times New Roman" w:cs="Times New Roman"/>
                <w:sz w:val="16"/>
                <w:szCs w:val="16"/>
              </w:rPr>
            </w:pPr>
            <w:r w:rsidRPr="00122D31">
              <w:rPr>
                <w:rFonts w:ascii="Times New Roman" w:hAnsi="Times New Roman" w:cs="Times New Roman"/>
                <w:sz w:val="16"/>
                <w:szCs w:val="16"/>
              </w:rPr>
              <w:t>Not Present</w:t>
            </w:r>
          </w:p>
        </w:tc>
      </w:tr>
      <w:tr w:rsidR="00580A40" w:rsidRPr="00122D31" w14:paraId="4D28F8F1" w14:textId="77777777" w:rsidTr="001F2EA6">
        <w:trPr>
          <w:tblCellSpacing w:w="15" w:type="dxa"/>
          <w:jc w:val="center"/>
        </w:trPr>
        <w:tc>
          <w:tcPr>
            <w:tcW w:w="0" w:type="auto"/>
            <w:vAlign w:val="center"/>
            <w:hideMark/>
          </w:tcPr>
          <w:p w14:paraId="1FE65C19" w14:textId="77777777" w:rsidR="00C4513B" w:rsidRPr="00C4513B" w:rsidRDefault="00C4513B" w:rsidP="000B4DC1">
            <w:pPr>
              <w:spacing w:before="120" w:after="120"/>
              <w:ind w:firstLine="0"/>
              <w:jc w:val="left"/>
              <w:rPr>
                <w:rFonts w:ascii="Times New Roman" w:hAnsi="Times New Roman" w:cs="Times New Roman"/>
                <w:sz w:val="16"/>
                <w:szCs w:val="16"/>
              </w:rPr>
            </w:pPr>
            <w:r w:rsidRPr="00C4513B">
              <w:rPr>
                <w:rFonts w:ascii="Times New Roman" w:hAnsi="Times New Roman" w:cs="Times New Roman"/>
                <w:sz w:val="16"/>
                <w:szCs w:val="16"/>
              </w:rPr>
              <w:t>Sugarcane</w:t>
            </w:r>
          </w:p>
        </w:tc>
        <w:tc>
          <w:tcPr>
            <w:tcW w:w="0" w:type="auto"/>
            <w:vAlign w:val="center"/>
            <w:hideMark/>
          </w:tcPr>
          <w:p w14:paraId="6367FFE6" w14:textId="1E17C7B8"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5</w:t>
            </w:r>
          </w:p>
        </w:tc>
        <w:tc>
          <w:tcPr>
            <w:tcW w:w="0" w:type="auto"/>
            <w:vAlign w:val="center"/>
            <w:hideMark/>
          </w:tcPr>
          <w:p w14:paraId="19C8EF80" w14:textId="2133821F"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2,522</w:t>
            </w:r>
          </w:p>
        </w:tc>
        <w:tc>
          <w:tcPr>
            <w:tcW w:w="0" w:type="auto"/>
            <w:vAlign w:val="center"/>
            <w:hideMark/>
          </w:tcPr>
          <w:p w14:paraId="4C98B6A0" w14:textId="17331949"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2,018</w:t>
            </w:r>
          </w:p>
        </w:tc>
        <w:tc>
          <w:tcPr>
            <w:tcW w:w="0" w:type="auto"/>
            <w:vAlign w:val="center"/>
            <w:hideMark/>
          </w:tcPr>
          <w:p w14:paraId="19A2E9A6" w14:textId="7C3CF8E4"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504</w:t>
            </w:r>
          </w:p>
        </w:tc>
        <w:tc>
          <w:tcPr>
            <w:tcW w:w="0" w:type="auto"/>
            <w:vAlign w:val="center"/>
            <w:hideMark/>
          </w:tcPr>
          <w:p w14:paraId="19EA50C3" w14:textId="7DB99EB2" w:rsidR="00C4513B" w:rsidRPr="00C4513B" w:rsidRDefault="001F2EA6" w:rsidP="000B4DC1">
            <w:pPr>
              <w:spacing w:before="120" w:after="120"/>
              <w:ind w:firstLine="0"/>
              <w:jc w:val="left"/>
              <w:rPr>
                <w:rFonts w:ascii="Times New Roman" w:hAnsi="Times New Roman" w:cs="Times New Roman"/>
                <w:sz w:val="16"/>
                <w:szCs w:val="16"/>
              </w:rPr>
            </w:pPr>
            <w:r w:rsidRPr="00122D31">
              <w:rPr>
                <w:rFonts w:ascii="Times New Roman" w:hAnsi="Times New Roman" w:cs="Times New Roman"/>
                <w:sz w:val="16"/>
                <w:szCs w:val="16"/>
              </w:rPr>
              <w:t>Not Present</w:t>
            </w:r>
          </w:p>
        </w:tc>
      </w:tr>
      <w:tr w:rsidR="00580A40" w:rsidRPr="00122D31" w14:paraId="488A6677" w14:textId="77777777" w:rsidTr="001F2EA6">
        <w:trPr>
          <w:tblCellSpacing w:w="15" w:type="dxa"/>
          <w:jc w:val="center"/>
        </w:trPr>
        <w:tc>
          <w:tcPr>
            <w:tcW w:w="0" w:type="auto"/>
            <w:vAlign w:val="center"/>
            <w:hideMark/>
          </w:tcPr>
          <w:p w14:paraId="37E326EB" w14:textId="77777777" w:rsidR="00C4513B" w:rsidRPr="00C4513B" w:rsidRDefault="00C4513B" w:rsidP="000B4DC1">
            <w:pPr>
              <w:spacing w:before="120" w:after="120"/>
              <w:ind w:firstLine="0"/>
              <w:jc w:val="left"/>
              <w:rPr>
                <w:rFonts w:ascii="Times New Roman" w:hAnsi="Times New Roman" w:cs="Times New Roman"/>
                <w:sz w:val="16"/>
                <w:szCs w:val="16"/>
              </w:rPr>
            </w:pPr>
            <w:r w:rsidRPr="00C4513B">
              <w:rPr>
                <w:rFonts w:ascii="Times New Roman" w:hAnsi="Times New Roman" w:cs="Times New Roman"/>
                <w:sz w:val="16"/>
                <w:szCs w:val="16"/>
              </w:rPr>
              <w:t>Wheat</w:t>
            </w:r>
          </w:p>
        </w:tc>
        <w:tc>
          <w:tcPr>
            <w:tcW w:w="0" w:type="auto"/>
            <w:vAlign w:val="center"/>
            <w:hideMark/>
          </w:tcPr>
          <w:p w14:paraId="2058D865" w14:textId="02672D47"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15</w:t>
            </w:r>
          </w:p>
        </w:tc>
        <w:tc>
          <w:tcPr>
            <w:tcW w:w="0" w:type="auto"/>
            <w:vAlign w:val="center"/>
            <w:hideMark/>
          </w:tcPr>
          <w:p w14:paraId="3CA90839" w14:textId="3F13DBEC"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14,154</w:t>
            </w:r>
          </w:p>
        </w:tc>
        <w:tc>
          <w:tcPr>
            <w:tcW w:w="0" w:type="auto"/>
            <w:vAlign w:val="center"/>
            <w:hideMark/>
          </w:tcPr>
          <w:p w14:paraId="3BAD4534" w14:textId="2C7ECAB4"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13,104</w:t>
            </w:r>
          </w:p>
        </w:tc>
        <w:tc>
          <w:tcPr>
            <w:tcW w:w="0" w:type="auto"/>
            <w:vAlign w:val="center"/>
            <w:hideMark/>
          </w:tcPr>
          <w:p w14:paraId="0144B536" w14:textId="617E3165"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300</w:t>
            </w:r>
          </w:p>
        </w:tc>
        <w:tc>
          <w:tcPr>
            <w:tcW w:w="0" w:type="auto"/>
            <w:vAlign w:val="center"/>
            <w:hideMark/>
          </w:tcPr>
          <w:p w14:paraId="43E87983" w14:textId="02B489E8" w:rsidR="00C4513B" w:rsidRPr="00C4513B" w:rsidRDefault="001F2EA6" w:rsidP="000B4DC1">
            <w:pPr>
              <w:spacing w:before="120" w:after="120"/>
              <w:ind w:firstLine="0"/>
              <w:jc w:val="left"/>
              <w:rPr>
                <w:rFonts w:ascii="Times New Roman" w:hAnsi="Times New Roman" w:cs="Times New Roman"/>
                <w:sz w:val="16"/>
                <w:szCs w:val="16"/>
              </w:rPr>
            </w:pPr>
            <w:r w:rsidRPr="00122D31">
              <w:rPr>
                <w:rFonts w:ascii="Times New Roman" w:hAnsi="Times New Roman" w:cs="Times New Roman"/>
                <w:sz w:val="16"/>
                <w:szCs w:val="16"/>
              </w:rPr>
              <w:t>750</w:t>
            </w:r>
          </w:p>
        </w:tc>
      </w:tr>
      <w:tr w:rsidR="00580A40" w:rsidRPr="00122D31" w14:paraId="6E71F72E" w14:textId="77777777" w:rsidTr="000B4DC1">
        <w:trPr>
          <w:tblCellSpacing w:w="15" w:type="dxa"/>
          <w:jc w:val="center"/>
        </w:trPr>
        <w:tc>
          <w:tcPr>
            <w:tcW w:w="0" w:type="auto"/>
            <w:tcBorders>
              <w:bottom w:val="single" w:sz="4" w:space="0" w:color="auto"/>
            </w:tcBorders>
            <w:vAlign w:val="center"/>
            <w:hideMark/>
          </w:tcPr>
          <w:p w14:paraId="0089BA4D" w14:textId="77777777" w:rsidR="00C4513B" w:rsidRPr="00C4513B" w:rsidRDefault="00C4513B" w:rsidP="000B4DC1">
            <w:pPr>
              <w:spacing w:before="120" w:after="120"/>
              <w:ind w:firstLine="0"/>
              <w:jc w:val="left"/>
              <w:rPr>
                <w:rFonts w:ascii="Times New Roman" w:hAnsi="Times New Roman" w:cs="Times New Roman"/>
                <w:sz w:val="16"/>
                <w:szCs w:val="16"/>
              </w:rPr>
            </w:pPr>
            <w:r w:rsidRPr="00C4513B">
              <w:rPr>
                <w:rFonts w:ascii="Times New Roman" w:hAnsi="Times New Roman" w:cs="Times New Roman"/>
                <w:sz w:val="16"/>
                <w:szCs w:val="16"/>
              </w:rPr>
              <w:t>Tea</w:t>
            </w:r>
          </w:p>
        </w:tc>
        <w:tc>
          <w:tcPr>
            <w:tcW w:w="0" w:type="auto"/>
            <w:tcBorders>
              <w:bottom w:val="single" w:sz="4" w:space="0" w:color="auto"/>
            </w:tcBorders>
            <w:vAlign w:val="center"/>
            <w:hideMark/>
          </w:tcPr>
          <w:p w14:paraId="3EBCD1FF" w14:textId="7FB6D1FB"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8</w:t>
            </w:r>
          </w:p>
        </w:tc>
        <w:tc>
          <w:tcPr>
            <w:tcW w:w="0" w:type="auto"/>
            <w:tcBorders>
              <w:bottom w:val="single" w:sz="4" w:space="0" w:color="auto"/>
            </w:tcBorders>
            <w:vAlign w:val="center"/>
            <w:hideMark/>
          </w:tcPr>
          <w:p w14:paraId="286270EA" w14:textId="09D78BAD"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885</w:t>
            </w:r>
          </w:p>
        </w:tc>
        <w:tc>
          <w:tcPr>
            <w:tcW w:w="0" w:type="auto"/>
            <w:tcBorders>
              <w:bottom w:val="single" w:sz="4" w:space="0" w:color="auto"/>
            </w:tcBorders>
            <w:vAlign w:val="center"/>
            <w:hideMark/>
          </w:tcPr>
          <w:p w14:paraId="639293F4" w14:textId="24E6E763"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708</w:t>
            </w:r>
          </w:p>
        </w:tc>
        <w:tc>
          <w:tcPr>
            <w:tcW w:w="0" w:type="auto"/>
            <w:tcBorders>
              <w:bottom w:val="single" w:sz="4" w:space="0" w:color="auto"/>
            </w:tcBorders>
            <w:vAlign w:val="center"/>
            <w:hideMark/>
          </w:tcPr>
          <w:p w14:paraId="0942D468" w14:textId="69A77A48" w:rsidR="00C4513B" w:rsidRPr="00C4513B" w:rsidRDefault="00E978FD" w:rsidP="000B4DC1">
            <w:pPr>
              <w:spacing w:before="120" w:after="120"/>
              <w:ind w:firstLine="0"/>
              <w:jc w:val="center"/>
              <w:rPr>
                <w:rFonts w:ascii="Times New Roman" w:hAnsi="Times New Roman" w:cs="Times New Roman"/>
                <w:sz w:val="16"/>
                <w:szCs w:val="16"/>
              </w:rPr>
            </w:pPr>
            <w:r w:rsidRPr="00122D31">
              <w:rPr>
                <w:rFonts w:ascii="Times New Roman" w:hAnsi="Times New Roman" w:cs="Times New Roman"/>
                <w:sz w:val="16"/>
                <w:szCs w:val="16"/>
              </w:rPr>
              <w:t>177</w:t>
            </w:r>
          </w:p>
        </w:tc>
        <w:tc>
          <w:tcPr>
            <w:tcW w:w="0" w:type="auto"/>
            <w:tcBorders>
              <w:bottom w:val="single" w:sz="4" w:space="0" w:color="auto"/>
            </w:tcBorders>
            <w:vAlign w:val="center"/>
            <w:hideMark/>
          </w:tcPr>
          <w:p w14:paraId="63DB484F" w14:textId="1404F294" w:rsidR="00C4513B" w:rsidRPr="00C4513B" w:rsidRDefault="001F2EA6" w:rsidP="000B4DC1">
            <w:pPr>
              <w:spacing w:before="120" w:after="120"/>
              <w:ind w:firstLine="0"/>
              <w:jc w:val="left"/>
              <w:rPr>
                <w:rFonts w:ascii="Times New Roman" w:hAnsi="Times New Roman" w:cs="Times New Roman"/>
                <w:sz w:val="16"/>
                <w:szCs w:val="16"/>
              </w:rPr>
            </w:pPr>
            <w:r w:rsidRPr="00122D31">
              <w:rPr>
                <w:rFonts w:ascii="Times New Roman" w:hAnsi="Times New Roman" w:cs="Times New Roman"/>
                <w:sz w:val="16"/>
                <w:szCs w:val="16"/>
              </w:rPr>
              <w:t>Not Present</w:t>
            </w:r>
          </w:p>
        </w:tc>
      </w:tr>
    </w:tbl>
    <w:p w14:paraId="72A62A1B" w14:textId="77777777" w:rsidR="000B4DC1" w:rsidRDefault="000B4DC1" w:rsidP="000B4DC1">
      <w:pPr>
        <w:pStyle w:val="ListParagraph"/>
        <w:spacing w:before="120" w:after="60"/>
        <w:ind w:left="0" w:firstLine="0"/>
        <w:rPr>
          <w:rFonts w:ascii="Times New Roman" w:hAnsi="Times New Roman" w:cs="Times New Roman"/>
          <w:i/>
          <w:iCs/>
          <w:sz w:val="20"/>
          <w:szCs w:val="20"/>
        </w:rPr>
      </w:pPr>
    </w:p>
    <w:p w14:paraId="25F0047C" w14:textId="5F5FA0BC" w:rsidR="0044085C" w:rsidRPr="00C073CF" w:rsidRDefault="0044085C" w:rsidP="00122D31">
      <w:pPr>
        <w:pStyle w:val="ListParagraph"/>
        <w:numPr>
          <w:ilvl w:val="0"/>
          <w:numId w:val="4"/>
        </w:numPr>
        <w:spacing w:before="120" w:after="60"/>
        <w:ind w:left="0" w:firstLine="0"/>
        <w:rPr>
          <w:rFonts w:ascii="Times New Roman" w:hAnsi="Times New Roman" w:cs="Times New Roman"/>
          <w:i/>
          <w:iCs/>
          <w:sz w:val="20"/>
          <w:szCs w:val="20"/>
        </w:rPr>
      </w:pPr>
      <w:r w:rsidRPr="00C073CF">
        <w:rPr>
          <w:rFonts w:ascii="Times New Roman" w:hAnsi="Times New Roman" w:cs="Times New Roman"/>
          <w:i/>
          <w:iCs/>
          <w:sz w:val="20"/>
          <w:szCs w:val="20"/>
        </w:rPr>
        <w:t>Image Preprocessing</w:t>
      </w:r>
    </w:p>
    <w:p w14:paraId="26746634" w14:textId="083E7DC5" w:rsidR="0044085C"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44085C" w:rsidRPr="00C073CF">
        <w:rPr>
          <w:rFonts w:ascii="Times New Roman" w:hAnsi="Times New Roman" w:cs="Times New Roman"/>
          <w:sz w:val="20"/>
          <w:szCs w:val="20"/>
        </w:rPr>
        <w:t xml:space="preserve">Before training, all the images undergo preprocessing to improve the model’s robustness. Images are resized to a fixed resolution (224 x 224) </w:t>
      </w:r>
      <w:r w:rsidR="00177876" w:rsidRPr="00C073CF">
        <w:rPr>
          <w:rFonts w:ascii="Times New Roman" w:hAnsi="Times New Roman" w:cs="Times New Roman"/>
          <w:sz w:val="20"/>
          <w:szCs w:val="20"/>
        </w:rPr>
        <w:t xml:space="preserve">and Pixel values are normalized </w:t>
      </w:r>
      <w:r w:rsidR="0060043A" w:rsidRPr="00C073CF">
        <w:rPr>
          <w:rFonts w:ascii="Times New Roman" w:hAnsi="Times New Roman" w:cs="Times New Roman"/>
          <w:sz w:val="20"/>
          <w:szCs w:val="20"/>
        </w:rPr>
        <w:t>to be</w:t>
      </w:r>
      <w:r w:rsidR="0044085C" w:rsidRPr="00C073CF">
        <w:rPr>
          <w:rFonts w:ascii="Times New Roman" w:hAnsi="Times New Roman" w:cs="Times New Roman"/>
          <w:sz w:val="20"/>
          <w:szCs w:val="20"/>
        </w:rPr>
        <w:t xml:space="preserve"> compatible with the selected deep learning architecture (VGG16)</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kyMzc4ZTYtOTkzZi00YzZmLThhYzgtYTE1MzkzNTM3ZTZhIiwicHJvcGVydGllcyI6eyJub3RlSW5kZXgiOjB9LCJpc0VkaXRlZCI6ZmFsc2UsIm1hbnVhbE92ZXJyaWRlIjp7ImlzTWFudWFsbHlPdmVycmlkZGVuIjpmYWxzZSwiY2l0ZXByb2NUZXh0IjoiWzE4XSIsIm1hbnVhbE92ZXJyaWRlVGV4dCI6IiJ9LCJjaXRhdGlvbkl0ZW1zIjpbeyJpZCI6IjRmMjIyODk2LTZmM2YtMzM4Zi05NmZhLTc0NTJhNWFjNWVkMiIsIml0ZW1EYXRhIjp7InR5cGUiOiJhcnRpY2xlLWpvdXJuYWwiLCJpZCI6IjRmMjIyODk2LTZmM2YtMzM4Zi05NmZhLTc0NTJhNWFjNWVkMiIsInRpdGxlIjoiVmVyeSBkZWVwIGNvbnZvbHV0aW9uYWwgbmV0d29ya3MgZm9yIGxhcmdlLXNjYWxlIGltYWdlIHJlY29nbml0aW9uIiwiYXV0aG9yIjpbeyJmYW1pbHkiOiJTaW1vbnlhbiIsImdpdmVuIjoiS2FyZW4iLCJwYXJzZS1uYW1lcyI6ZmFsc2UsImRyb3BwaW5nLXBhcnRpY2xlIjoiIiwibm9uLWRyb3BwaW5nLXBhcnRpY2xlIjoiIn0seyJmYW1pbHkiOiJaaXNzZXJtYW4iLCJnaXZlbiI6IkFuZHJldyIsInBhcnNlLW5hbWVzIjpmYWxzZSwiZHJvcHBpbmctcGFydGljbGUiOiIiLCJub24tZHJvcHBpbmctcGFydGljbGUiOiIifV0sImNvbnRhaW5lci10aXRsZSI6ImFyWGl2IHByZXByaW50IGFyWGl2OjE0MDkuMTU1NiIsImlzc3VlZCI6eyJkYXRlLXBhcnRzIjpbWzIwMTRdXX0sImNvbnRhaW5lci10aXRsZS1zaG9ydCI6IiJ9LCJpc1RlbXBvcmFyeSI6ZmFsc2UsInN1cHByZXNzLWF1dGhvciI6ZmFsc2UsImNvbXBvc2l0ZSI6ZmFsc2UsImF1dGhvci1vbmx5IjpmYWxzZX1dfQ=="/>
          <w:id w:val="1449585766"/>
          <w:placeholder>
            <w:docPart w:val="DefaultPlaceholder_-1854013440"/>
          </w:placeholder>
        </w:sdtPr>
        <w:sdtContent>
          <w:r w:rsidR="00A773E4" w:rsidRPr="00A773E4">
            <w:rPr>
              <w:rFonts w:ascii="Times New Roman" w:hAnsi="Times New Roman" w:cs="Times New Roman"/>
              <w:color w:val="000000"/>
              <w:sz w:val="20"/>
              <w:szCs w:val="20"/>
            </w:rPr>
            <w:t>[18]</w:t>
          </w:r>
        </w:sdtContent>
      </w:sdt>
      <w:r w:rsidR="0044085C" w:rsidRPr="00C073CF">
        <w:rPr>
          <w:rFonts w:ascii="Times New Roman" w:hAnsi="Times New Roman" w:cs="Times New Roman"/>
          <w:sz w:val="20"/>
          <w:szCs w:val="20"/>
        </w:rPr>
        <w:t>.</w:t>
      </w:r>
      <w:r w:rsidR="00177876" w:rsidRPr="00C073CF">
        <w:rPr>
          <w:rFonts w:ascii="Times New Roman" w:hAnsi="Times New Roman" w:cs="Times New Roman"/>
          <w:sz w:val="20"/>
          <w:szCs w:val="20"/>
        </w:rPr>
        <w:t xml:space="preserve"> Augmentation techniques like rotation, horizontal flipping, change in brightness are applied to during the training phase to reduce overfitting and improve generalization under real-world scenarios where lighting and background may differ.</w:t>
      </w:r>
    </w:p>
    <w:p w14:paraId="1A355E02" w14:textId="3F070334" w:rsidR="00177876" w:rsidRPr="00C073CF" w:rsidRDefault="00177876" w:rsidP="00122D31">
      <w:pPr>
        <w:pStyle w:val="ListParagraph"/>
        <w:numPr>
          <w:ilvl w:val="0"/>
          <w:numId w:val="4"/>
        </w:numPr>
        <w:spacing w:before="120" w:after="60"/>
        <w:ind w:left="0" w:firstLine="0"/>
        <w:rPr>
          <w:rFonts w:ascii="Times New Roman" w:hAnsi="Times New Roman" w:cs="Times New Roman"/>
          <w:i/>
          <w:iCs/>
          <w:sz w:val="20"/>
          <w:szCs w:val="20"/>
        </w:rPr>
      </w:pPr>
      <w:r w:rsidRPr="00C073CF">
        <w:rPr>
          <w:rFonts w:ascii="Times New Roman" w:hAnsi="Times New Roman" w:cs="Times New Roman"/>
          <w:i/>
          <w:iCs/>
          <w:sz w:val="20"/>
          <w:szCs w:val="20"/>
        </w:rPr>
        <w:t>Model Architecture and Training</w:t>
      </w:r>
    </w:p>
    <w:p w14:paraId="6ADDCDE7" w14:textId="45DCE6DD" w:rsidR="00177876"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177876" w:rsidRPr="00C073CF">
        <w:rPr>
          <w:rFonts w:ascii="Times New Roman" w:hAnsi="Times New Roman" w:cs="Times New Roman"/>
          <w:sz w:val="20"/>
          <w:szCs w:val="20"/>
        </w:rPr>
        <w:t>For classification of diseases, CNN</w:t>
      </w:r>
      <w:r w:rsidR="0060043A" w:rsidRPr="00C073CF">
        <w:rPr>
          <w:rFonts w:ascii="Times New Roman" w:hAnsi="Times New Roman" w:cs="Times New Roman"/>
          <w:sz w:val="20"/>
          <w:szCs w:val="20"/>
        </w:rPr>
        <w:t>-</w:t>
      </w:r>
      <w:r w:rsidR="00177876" w:rsidRPr="00C073CF">
        <w:rPr>
          <w:rFonts w:ascii="Times New Roman" w:hAnsi="Times New Roman" w:cs="Times New Roman"/>
          <w:sz w:val="20"/>
          <w:szCs w:val="20"/>
        </w:rPr>
        <w:t>based architecture is used due to its effectiveness in learning their specific visual features</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DkyNDJjYTItNDk0ZC00OTczLWFmNGUtNDA2NTU0NTM1ZGE5IiwicHJvcGVydGllcyI6eyJub3RlSW5kZXgiOjB9LCJpc0VkaXRlZCI6ZmFsc2UsIm1hbnVhbE92ZXJyaWRlIjp7ImlzTWFudWFsbHlPdmVycmlkZGVuIjpmYWxzZSwiY2l0ZXByb2NUZXh0IjoiWzExXSIsIm1hbnVhbE92ZXJyaWRlVGV4dCI6IiJ9LCJjaXRhdGlvbkl0ZW1zIjpbeyJpZCI6IjNiZjJkOGJhLTg4ZDYtMzQ3NS04ZTAyLWNjMTRlNGU2NWYwZSIsIml0ZW1EYXRhIjp7InR5cGUiOiJhcnRpY2xlLWpvdXJuYWwiLCJpZCI6IjNiZjJkOGJhLTg4ZDYtMzQ3NS04ZTAyLWNjMTRlNGU2NWYwZSIsInRpdGxlIjoiVXNpbmcgRGVlcCBMZWFybmluZyBmb3IgSW1hZ2UtQmFzZWQgUGxhbnQgRGlzZWFzZSBEZXRlY3Rpb24iLCJhdXRob3IiOlt7ImZhbWlseSI6Ik1vaGFudHkiLCJnaXZlbiI6IlNoYXJhZGEgUC4iLCJwYXJzZS1uYW1lcyI6ZmFsc2UsImRyb3BwaW5nLXBhcnRpY2xlIjoiIiwibm9uLWRyb3BwaW5nLXBhcnRpY2xlIjoiIn0seyJmYW1pbHkiOiJIdWdoZXMiLCJnaXZlbiI6IkRhdmlkIFAuIiwicGFyc2UtbmFtZXMiOmZhbHNlLCJkcm9wcGluZy1wYXJ0aWNsZSI6IiIsIm5vbi1kcm9wcGluZy1wYXJ0aWNsZSI6IiJ9LHsiZmFtaWx5IjoiU2FsYXRow6kiLCJnaXZlbiI6Ik1hcmNlbCIsInBhcnNlLW5hbWVzIjpmYWxzZSwiZHJvcHBpbmctcGFydGljbGUiOiIiLCJub24tZHJvcHBpbmctcGFydGljbGUiOiIifV0sImNvbnRhaW5lci10aXRsZSI6IkZyb250aWVycyBpbiBQbGFudCBTY2llbmNlIiwiY29udGFpbmVyLXRpdGxlLXNob3J0IjoiRnJvbnQgUGxhbnQgU2NpIiwiRE9JIjoiMTAuMzM4OS9mcGxzLjIwMTYuMDE0MTkiLCJJU1NOIjoiMTY2NC00NjJYIiwiaXNzdWVkIjp7ImRhdGUtcGFydHMiOltbMjAxNiw5LDIyXV19LCJ2b2x1bWUiOiI3In0sImlzVGVtcG9yYXJ5IjpmYWxzZSwic3VwcHJlc3MtYXV0aG9yIjpmYWxzZSwiY29tcG9zaXRlIjpmYWxzZSwiYXV0aG9yLW9ubHkiOmZhbHNlfV19"/>
          <w:id w:val="-1637481778"/>
          <w:placeholder>
            <w:docPart w:val="DefaultPlaceholder_-1854013440"/>
          </w:placeholder>
        </w:sdtPr>
        <w:sdtContent>
          <w:r w:rsidR="00A773E4" w:rsidRPr="00A773E4">
            <w:rPr>
              <w:rFonts w:ascii="Times New Roman" w:hAnsi="Times New Roman" w:cs="Times New Roman"/>
              <w:color w:val="000000"/>
              <w:sz w:val="20"/>
              <w:szCs w:val="20"/>
            </w:rPr>
            <w:t>[11]</w:t>
          </w:r>
        </w:sdtContent>
      </w:sdt>
      <w:r w:rsidR="00177876" w:rsidRPr="00C073CF">
        <w:rPr>
          <w:rFonts w:ascii="Times New Roman" w:hAnsi="Times New Roman" w:cs="Times New Roman"/>
          <w:sz w:val="20"/>
          <w:szCs w:val="20"/>
        </w:rPr>
        <w:t xml:space="preserve">. Transfer learning is achieved by fine-tuning pre-trained models on </w:t>
      </w:r>
      <w:r w:rsidR="000E0E65" w:rsidRPr="00C073CF">
        <w:rPr>
          <w:rFonts w:ascii="Times New Roman" w:hAnsi="Times New Roman" w:cs="Times New Roman"/>
          <w:sz w:val="20"/>
          <w:szCs w:val="20"/>
        </w:rPr>
        <w:t xml:space="preserve">the respective crop datasets, allowing </w:t>
      </w:r>
      <w:r w:rsidR="0060043A" w:rsidRPr="00C073CF">
        <w:rPr>
          <w:rFonts w:ascii="Times New Roman" w:hAnsi="Times New Roman" w:cs="Times New Roman"/>
          <w:sz w:val="20"/>
          <w:szCs w:val="20"/>
        </w:rPr>
        <w:t>effective</w:t>
      </w:r>
      <w:r w:rsidR="000E0E65" w:rsidRPr="00C073CF">
        <w:rPr>
          <w:rFonts w:ascii="Times New Roman" w:hAnsi="Times New Roman" w:cs="Times New Roman"/>
          <w:sz w:val="20"/>
          <w:szCs w:val="20"/>
        </w:rPr>
        <w:t xml:space="preserve"> performance with limited data</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2FiMWZlOGItY2YxMS00YTU0LThhMzctMDE3NDcyNTMxYmY2IiwicHJvcGVydGllcyI6eyJub3RlSW5kZXgiOjB9LCJpc0VkaXRlZCI6ZmFsc2UsIm1hbnVhbE92ZXJyaWRlIjp7ImlzTWFudWFsbHlPdmVycmlkZGVuIjpmYWxzZSwiY2l0ZXByb2NUZXh0IjoiWzZdIiwibWFudWFsT3ZlcnJpZGVUZXh0IjoiIn0sImNpdGF0aW9uSXRlbXMiOlt7ImlkIjoiMDg3MDk3N2ItNTMwOS0zZDc0LTgwMDAtMjA2YmNjZTE1YWRhIiwiaXRlbURhdGEiOnsidHlwZSI6ImFydGljbGUtam91cm5hbCIsImlkIjoiMDg3MDk3N2ItNTMwOS0zZDc0LTgwMDAtMjA2YmNjZTE1YWRhIiwidGl0bGUiOiJSaWNlIGxlYWYgZGlzZWFzZXMgcHJlZGljdGlvbiB1c2luZyBkZWVwIG5ldXJhbCBuZXR3b3JrcyB3aXRoIHRyYW5zZmVyIGxlYXJuaW5nIiwiYXV0aG9yIjpbeyJmYW1pbHkiOiJOIiwiZ2l2ZW4iOiJLcmlzaG5hbW9vcnRoeSIsInBhcnNlLW5hbWVzIjpmYWxzZSwiZHJvcHBpbmctcGFydGljbGUiOiIiLCJub24tZHJvcHBpbmctcGFydGljbGUiOiIifSx7ImZhbWlseSI6Ik5hcmFzaW1oYSBQcmFzYWQiLCJnaXZlbiI6IkwuVi4iLCJwYXJzZS1uYW1lcyI6ZmFsc2UsImRyb3BwaW5nLXBhcnRpY2xlIjoiIiwibm9uLWRyb3BwaW5nLXBhcnRpY2xlIjoiIn0seyJmYW1pbHkiOiJQYXZhbiBLdW1hciIsImdpdmVuIjoiQy5TLiIsInBhcnNlLW5hbWVzIjpmYWxzZSwiZHJvcHBpbmctcGFydGljbGUiOiIiLCJub24tZHJvcHBpbmctcGFydGljbGUiOiIifSx7ImZhbWlseSI6IlN1YmVkaSIsImdpdmVuIjoiQmhhcmF0IiwicGFyc2UtbmFtZXMiOmZhbHNlLCJkcm9wcGluZy1wYXJ0aWNsZSI6IiIsIm5vbi1kcm9wcGluZy1wYXJ0aWNsZSI6IiJ9LHsiZmFtaWx5IjoiQWJyYWhhIiwiZ2l2ZW4iOiJIYWZ0b20gQmFyYWtpIiwicGFyc2UtbmFtZXMiOmZhbHNlLCJkcm9wcGluZy1wYXJ0aWNsZSI6IiIsIm5vbi1kcm9wcGluZy1wYXJ0aWNsZSI6IiJ9LHsiZmFtaWx5IjoiRSIsImdpdmVuIjoiU2F0aGlzaGt1bWFyIiwicGFyc2UtbmFtZXMiOmZhbHNlLCJkcm9wcGluZy1wYXJ0aWNsZSI6IiIsIm5vbi1kcm9wcGluZy1wYXJ0aWNsZSI6IlYifV0sImNvbnRhaW5lci10aXRsZSI6IkVudmlyb25tZW50YWwgUmVzZWFyY2giLCJjb250YWluZXItdGl0bGUtc2hvcnQiOiJFbnZpcm9uIFJlcyIsIkRPSSI6IjEwLjEwMTYvai5lbnZyZXMuMjAyMS4xMTEyNzUiLCJJU1NOIjoiMDAxMzkzNTEiLCJpc3N1ZWQiOnsiZGF0ZS1wYXJ0cyI6W1syMDIxLDddXX0sInBhZ2UiOiIxMTEyNzUiLCJ2b2x1bWUiOiIxOTgifSwiaXNUZW1wb3JhcnkiOmZhbHNlLCJzdXBwcmVzcy1hdXRob3IiOmZhbHNlLCJjb21wb3NpdGUiOmZhbHNlLCJhdXRob3Itb25seSI6ZmFsc2V9XX0="/>
          <w:id w:val="452994959"/>
          <w:placeholder>
            <w:docPart w:val="DefaultPlaceholder_-1854013440"/>
          </w:placeholder>
        </w:sdtPr>
        <w:sdtContent>
          <w:r w:rsidR="00A773E4" w:rsidRPr="00A773E4">
            <w:rPr>
              <w:rFonts w:ascii="Times New Roman" w:hAnsi="Times New Roman" w:cs="Times New Roman"/>
              <w:color w:val="000000"/>
              <w:sz w:val="20"/>
              <w:szCs w:val="20"/>
            </w:rPr>
            <w:t>[6]</w:t>
          </w:r>
        </w:sdtContent>
      </w:sdt>
      <w:r w:rsidR="000E0E65" w:rsidRPr="00C073CF">
        <w:rPr>
          <w:rFonts w:ascii="Times New Roman" w:hAnsi="Times New Roman" w:cs="Times New Roman"/>
          <w:sz w:val="20"/>
          <w:szCs w:val="20"/>
        </w:rPr>
        <w:t>. Each model is trained independently using categorical cross-entropy loss and optimized using the Adam optimizer.</w:t>
      </w:r>
      <w:r w:rsidR="0060043A" w:rsidRPr="00C073CF">
        <w:rPr>
          <w:rFonts w:ascii="Times New Roman" w:hAnsi="Times New Roman" w:cs="Times New Roman"/>
          <w:sz w:val="20"/>
          <w:szCs w:val="20"/>
        </w:rPr>
        <w:t xml:space="preserve"> M</w:t>
      </w:r>
      <w:r w:rsidR="000E0E65" w:rsidRPr="00C073CF">
        <w:rPr>
          <w:rFonts w:ascii="Times New Roman" w:hAnsi="Times New Roman" w:cs="Times New Roman"/>
          <w:sz w:val="20"/>
          <w:szCs w:val="20"/>
        </w:rPr>
        <w:t>odel’s per</w:t>
      </w:r>
      <w:r w:rsidR="00FE151E" w:rsidRPr="00C073CF">
        <w:rPr>
          <w:rFonts w:ascii="Times New Roman" w:hAnsi="Times New Roman" w:cs="Times New Roman"/>
          <w:sz w:val="20"/>
          <w:szCs w:val="20"/>
        </w:rPr>
        <w:t>formance is monitored using validation accuracy and loss during training.</w:t>
      </w:r>
    </w:p>
    <w:p w14:paraId="71E85B50" w14:textId="35DCA7CE" w:rsidR="00E469AF" w:rsidRPr="00E469AF" w:rsidRDefault="00E469AF" w:rsidP="00122D31">
      <w:pPr>
        <w:spacing w:before="120" w:after="0"/>
        <w:ind w:firstLine="0"/>
        <w:jc w:val="center"/>
        <w:rPr>
          <w:rFonts w:ascii="Times New Roman" w:hAnsi="Times New Roman" w:cs="Times New Roman"/>
          <w:sz w:val="16"/>
          <w:szCs w:val="16"/>
        </w:rPr>
      </w:pPr>
      <w:r w:rsidRPr="00E469AF">
        <w:rPr>
          <w:rFonts w:ascii="Times New Roman" w:hAnsi="Times New Roman" w:cs="Times New Roman"/>
          <w:sz w:val="16"/>
          <w:szCs w:val="16"/>
        </w:rPr>
        <w:t>TABLE II</w:t>
      </w:r>
    </w:p>
    <w:p w14:paraId="3F08965E" w14:textId="6A34CE9E" w:rsidR="00E469AF" w:rsidRPr="00E469AF" w:rsidRDefault="002F3BE1" w:rsidP="00122D31">
      <w:pPr>
        <w:spacing w:after="0"/>
        <w:ind w:firstLine="0"/>
        <w:jc w:val="center"/>
        <w:rPr>
          <w:rFonts w:ascii="Times New Roman" w:hAnsi="Times New Roman" w:cs="Times New Roman"/>
          <w:sz w:val="16"/>
          <w:szCs w:val="16"/>
        </w:rPr>
      </w:pPr>
      <w:r w:rsidRPr="00E469AF">
        <w:rPr>
          <w:rFonts w:ascii="Times New Roman" w:hAnsi="Times New Roman" w:cs="Times New Roman"/>
          <w:sz w:val="16"/>
          <w:szCs w:val="16"/>
        </w:rPr>
        <w:t xml:space="preserve">TRAINING CRITERIA </w:t>
      </w:r>
      <w:r>
        <w:rPr>
          <w:rFonts w:ascii="Times New Roman" w:hAnsi="Times New Roman" w:cs="Times New Roman"/>
          <w:sz w:val="16"/>
          <w:szCs w:val="16"/>
        </w:rPr>
        <w:t>F</w:t>
      </w:r>
      <w:r w:rsidRPr="00E469AF">
        <w:rPr>
          <w:rFonts w:ascii="Times New Roman" w:hAnsi="Times New Roman" w:cs="Times New Roman"/>
          <w:sz w:val="16"/>
          <w:szCs w:val="16"/>
        </w:rPr>
        <w:t xml:space="preserve">OR </w:t>
      </w:r>
      <w:r>
        <w:rPr>
          <w:rFonts w:ascii="Times New Roman" w:hAnsi="Times New Roman" w:cs="Times New Roman"/>
          <w:sz w:val="16"/>
          <w:szCs w:val="16"/>
        </w:rPr>
        <w:t>T</w:t>
      </w:r>
      <w:r w:rsidRPr="00E469AF">
        <w:rPr>
          <w:rFonts w:ascii="Times New Roman" w:hAnsi="Times New Roman" w:cs="Times New Roman"/>
          <w:sz w:val="16"/>
          <w:szCs w:val="16"/>
        </w:rPr>
        <w:t>HE PROPOSED SYSTEM</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44"/>
        <w:gridCol w:w="3231"/>
      </w:tblGrid>
      <w:tr w:rsidR="00122D31" w:rsidRPr="001F2EA6" w14:paraId="261857C6" w14:textId="77777777" w:rsidTr="000B4DC1">
        <w:trPr>
          <w:tblHeader/>
          <w:tblCellSpacing w:w="15" w:type="dxa"/>
          <w:jc w:val="center"/>
        </w:trPr>
        <w:tc>
          <w:tcPr>
            <w:tcW w:w="0" w:type="auto"/>
            <w:tcBorders>
              <w:top w:val="single" w:sz="4" w:space="0" w:color="auto"/>
              <w:bottom w:val="single" w:sz="4" w:space="0" w:color="auto"/>
            </w:tcBorders>
            <w:vAlign w:val="center"/>
            <w:hideMark/>
          </w:tcPr>
          <w:p w14:paraId="565D81E8" w14:textId="77777777" w:rsidR="001F2EA6" w:rsidRPr="001F2EA6" w:rsidRDefault="001F2EA6" w:rsidP="000B4DC1">
            <w:pPr>
              <w:spacing w:before="120" w:after="120"/>
              <w:ind w:firstLine="0"/>
              <w:jc w:val="center"/>
              <w:rPr>
                <w:rFonts w:ascii="Times New Roman" w:hAnsi="Times New Roman" w:cs="Times New Roman"/>
                <w:sz w:val="16"/>
                <w:szCs w:val="16"/>
              </w:rPr>
            </w:pPr>
            <w:r w:rsidRPr="001F2EA6">
              <w:rPr>
                <w:rFonts w:ascii="Times New Roman" w:hAnsi="Times New Roman" w:cs="Times New Roman"/>
                <w:sz w:val="16"/>
                <w:szCs w:val="16"/>
              </w:rPr>
              <w:t>Parameter</w:t>
            </w:r>
          </w:p>
        </w:tc>
        <w:tc>
          <w:tcPr>
            <w:tcW w:w="0" w:type="auto"/>
            <w:tcBorders>
              <w:top w:val="single" w:sz="4" w:space="0" w:color="auto"/>
              <w:bottom w:val="single" w:sz="4" w:space="0" w:color="auto"/>
            </w:tcBorders>
            <w:vAlign w:val="center"/>
            <w:hideMark/>
          </w:tcPr>
          <w:p w14:paraId="5C4D8C9D" w14:textId="77777777" w:rsidR="001F2EA6" w:rsidRPr="001F2EA6" w:rsidRDefault="001F2EA6" w:rsidP="000B4DC1">
            <w:pPr>
              <w:spacing w:before="120" w:after="120"/>
              <w:ind w:firstLine="0"/>
              <w:jc w:val="center"/>
              <w:rPr>
                <w:rFonts w:ascii="Times New Roman" w:hAnsi="Times New Roman" w:cs="Times New Roman"/>
                <w:sz w:val="16"/>
                <w:szCs w:val="16"/>
              </w:rPr>
            </w:pPr>
            <w:r w:rsidRPr="001F2EA6">
              <w:rPr>
                <w:rFonts w:ascii="Times New Roman" w:hAnsi="Times New Roman" w:cs="Times New Roman"/>
                <w:sz w:val="16"/>
                <w:szCs w:val="16"/>
              </w:rPr>
              <w:t>Value</w:t>
            </w:r>
          </w:p>
        </w:tc>
      </w:tr>
      <w:tr w:rsidR="00122D31" w:rsidRPr="001F2EA6" w14:paraId="50D9E4C5" w14:textId="77777777" w:rsidTr="00122D31">
        <w:trPr>
          <w:tblCellSpacing w:w="15" w:type="dxa"/>
          <w:jc w:val="center"/>
        </w:trPr>
        <w:tc>
          <w:tcPr>
            <w:tcW w:w="0" w:type="auto"/>
            <w:vAlign w:val="center"/>
            <w:hideMark/>
          </w:tcPr>
          <w:p w14:paraId="0EEC209F" w14:textId="77777777" w:rsidR="001F2EA6" w:rsidRPr="001F2EA6" w:rsidRDefault="001F2EA6" w:rsidP="000B4DC1">
            <w:pPr>
              <w:spacing w:before="120" w:after="120"/>
              <w:ind w:firstLine="0"/>
              <w:rPr>
                <w:rFonts w:ascii="Times New Roman" w:hAnsi="Times New Roman" w:cs="Times New Roman"/>
                <w:sz w:val="16"/>
                <w:szCs w:val="16"/>
              </w:rPr>
            </w:pPr>
            <w:r w:rsidRPr="001F2EA6">
              <w:rPr>
                <w:rFonts w:ascii="Times New Roman" w:hAnsi="Times New Roman" w:cs="Times New Roman"/>
                <w:sz w:val="16"/>
                <w:szCs w:val="16"/>
              </w:rPr>
              <w:t>Input Image Size</w:t>
            </w:r>
          </w:p>
        </w:tc>
        <w:tc>
          <w:tcPr>
            <w:tcW w:w="0" w:type="auto"/>
            <w:vAlign w:val="center"/>
            <w:hideMark/>
          </w:tcPr>
          <w:p w14:paraId="13AC3780" w14:textId="77777777" w:rsidR="001F2EA6" w:rsidRPr="001F2EA6" w:rsidRDefault="001F2EA6" w:rsidP="000B4DC1">
            <w:pPr>
              <w:spacing w:before="120" w:after="120"/>
              <w:ind w:firstLine="0"/>
              <w:rPr>
                <w:rFonts w:ascii="Times New Roman" w:hAnsi="Times New Roman" w:cs="Times New Roman"/>
                <w:sz w:val="16"/>
                <w:szCs w:val="16"/>
              </w:rPr>
            </w:pPr>
            <w:r w:rsidRPr="001F2EA6">
              <w:rPr>
                <w:rFonts w:ascii="Times New Roman" w:hAnsi="Times New Roman" w:cs="Times New Roman"/>
                <w:sz w:val="16"/>
                <w:szCs w:val="16"/>
              </w:rPr>
              <w:t>224 × 224</w:t>
            </w:r>
          </w:p>
        </w:tc>
      </w:tr>
      <w:tr w:rsidR="00122D31" w:rsidRPr="001F2EA6" w14:paraId="50207192" w14:textId="77777777" w:rsidTr="00122D31">
        <w:trPr>
          <w:tblCellSpacing w:w="15" w:type="dxa"/>
          <w:jc w:val="center"/>
        </w:trPr>
        <w:tc>
          <w:tcPr>
            <w:tcW w:w="0" w:type="auto"/>
            <w:vAlign w:val="center"/>
            <w:hideMark/>
          </w:tcPr>
          <w:p w14:paraId="522A270B" w14:textId="77777777" w:rsidR="001F2EA6" w:rsidRPr="001F2EA6" w:rsidRDefault="001F2EA6" w:rsidP="000B4DC1">
            <w:pPr>
              <w:spacing w:before="120" w:after="120"/>
              <w:ind w:firstLine="0"/>
              <w:rPr>
                <w:rFonts w:ascii="Times New Roman" w:hAnsi="Times New Roman" w:cs="Times New Roman"/>
                <w:sz w:val="16"/>
                <w:szCs w:val="16"/>
              </w:rPr>
            </w:pPr>
            <w:r w:rsidRPr="001F2EA6">
              <w:rPr>
                <w:rFonts w:ascii="Times New Roman" w:hAnsi="Times New Roman" w:cs="Times New Roman"/>
                <w:sz w:val="16"/>
                <w:szCs w:val="16"/>
              </w:rPr>
              <w:t>Model Architecture</w:t>
            </w:r>
          </w:p>
        </w:tc>
        <w:tc>
          <w:tcPr>
            <w:tcW w:w="0" w:type="auto"/>
            <w:vAlign w:val="center"/>
            <w:hideMark/>
          </w:tcPr>
          <w:p w14:paraId="3628A3CB" w14:textId="77777777" w:rsidR="001F2EA6" w:rsidRPr="001F2EA6" w:rsidRDefault="001F2EA6" w:rsidP="000B4DC1">
            <w:pPr>
              <w:spacing w:before="120" w:after="120"/>
              <w:ind w:firstLine="0"/>
              <w:rPr>
                <w:rFonts w:ascii="Times New Roman" w:hAnsi="Times New Roman" w:cs="Times New Roman"/>
                <w:sz w:val="16"/>
                <w:szCs w:val="16"/>
              </w:rPr>
            </w:pPr>
            <w:r w:rsidRPr="001F2EA6">
              <w:rPr>
                <w:rFonts w:ascii="Times New Roman" w:hAnsi="Times New Roman" w:cs="Times New Roman"/>
                <w:sz w:val="16"/>
                <w:szCs w:val="16"/>
              </w:rPr>
              <w:t>VGG16 (Transfer Learning)</w:t>
            </w:r>
          </w:p>
        </w:tc>
      </w:tr>
      <w:tr w:rsidR="00122D31" w:rsidRPr="001F2EA6" w14:paraId="1AF4CCBA" w14:textId="77777777" w:rsidTr="00122D31">
        <w:trPr>
          <w:tblCellSpacing w:w="15" w:type="dxa"/>
          <w:jc w:val="center"/>
        </w:trPr>
        <w:tc>
          <w:tcPr>
            <w:tcW w:w="0" w:type="auto"/>
            <w:vAlign w:val="center"/>
            <w:hideMark/>
          </w:tcPr>
          <w:p w14:paraId="07B1CB2E" w14:textId="77777777" w:rsidR="001F2EA6" w:rsidRPr="001F2EA6" w:rsidRDefault="001F2EA6" w:rsidP="000B4DC1">
            <w:pPr>
              <w:spacing w:before="120" w:after="120"/>
              <w:ind w:firstLine="0"/>
              <w:rPr>
                <w:rFonts w:ascii="Times New Roman" w:hAnsi="Times New Roman" w:cs="Times New Roman"/>
                <w:sz w:val="16"/>
                <w:szCs w:val="16"/>
              </w:rPr>
            </w:pPr>
            <w:r w:rsidRPr="001F2EA6">
              <w:rPr>
                <w:rFonts w:ascii="Times New Roman" w:hAnsi="Times New Roman" w:cs="Times New Roman"/>
                <w:sz w:val="16"/>
                <w:szCs w:val="16"/>
              </w:rPr>
              <w:t>Pre-trained Weights</w:t>
            </w:r>
          </w:p>
        </w:tc>
        <w:tc>
          <w:tcPr>
            <w:tcW w:w="0" w:type="auto"/>
            <w:vAlign w:val="center"/>
            <w:hideMark/>
          </w:tcPr>
          <w:p w14:paraId="4ACC4EB8" w14:textId="77777777" w:rsidR="001F2EA6" w:rsidRPr="001F2EA6" w:rsidRDefault="001F2EA6" w:rsidP="000B4DC1">
            <w:pPr>
              <w:spacing w:before="120" w:after="120"/>
              <w:ind w:firstLine="0"/>
              <w:rPr>
                <w:rFonts w:ascii="Times New Roman" w:hAnsi="Times New Roman" w:cs="Times New Roman"/>
                <w:sz w:val="16"/>
                <w:szCs w:val="16"/>
              </w:rPr>
            </w:pPr>
            <w:r w:rsidRPr="001F2EA6">
              <w:rPr>
                <w:rFonts w:ascii="Times New Roman" w:hAnsi="Times New Roman" w:cs="Times New Roman"/>
                <w:sz w:val="16"/>
                <w:szCs w:val="16"/>
              </w:rPr>
              <w:t>ImageNet</w:t>
            </w:r>
          </w:p>
        </w:tc>
      </w:tr>
      <w:tr w:rsidR="00122D31" w:rsidRPr="001F2EA6" w14:paraId="793CBC30" w14:textId="77777777" w:rsidTr="00122D31">
        <w:trPr>
          <w:tblCellSpacing w:w="15" w:type="dxa"/>
          <w:jc w:val="center"/>
        </w:trPr>
        <w:tc>
          <w:tcPr>
            <w:tcW w:w="0" w:type="auto"/>
            <w:vAlign w:val="center"/>
            <w:hideMark/>
          </w:tcPr>
          <w:p w14:paraId="3C5EB3EB" w14:textId="77777777" w:rsidR="001F2EA6" w:rsidRPr="001F2EA6" w:rsidRDefault="001F2EA6" w:rsidP="000B4DC1">
            <w:pPr>
              <w:spacing w:before="120" w:after="120"/>
              <w:ind w:firstLine="0"/>
              <w:rPr>
                <w:rFonts w:ascii="Times New Roman" w:hAnsi="Times New Roman" w:cs="Times New Roman"/>
                <w:sz w:val="16"/>
                <w:szCs w:val="16"/>
              </w:rPr>
            </w:pPr>
            <w:r w:rsidRPr="001F2EA6">
              <w:rPr>
                <w:rFonts w:ascii="Times New Roman" w:hAnsi="Times New Roman" w:cs="Times New Roman"/>
                <w:sz w:val="16"/>
                <w:szCs w:val="16"/>
              </w:rPr>
              <w:t>Optimizer</w:t>
            </w:r>
          </w:p>
        </w:tc>
        <w:tc>
          <w:tcPr>
            <w:tcW w:w="0" w:type="auto"/>
            <w:vAlign w:val="center"/>
            <w:hideMark/>
          </w:tcPr>
          <w:p w14:paraId="182908A1" w14:textId="77777777" w:rsidR="001F2EA6" w:rsidRPr="001F2EA6" w:rsidRDefault="001F2EA6" w:rsidP="000B4DC1">
            <w:pPr>
              <w:spacing w:before="120" w:after="120"/>
              <w:ind w:firstLine="0"/>
              <w:rPr>
                <w:rFonts w:ascii="Times New Roman" w:hAnsi="Times New Roman" w:cs="Times New Roman"/>
                <w:sz w:val="16"/>
                <w:szCs w:val="16"/>
              </w:rPr>
            </w:pPr>
            <w:r w:rsidRPr="001F2EA6">
              <w:rPr>
                <w:rFonts w:ascii="Times New Roman" w:hAnsi="Times New Roman" w:cs="Times New Roman"/>
                <w:sz w:val="16"/>
                <w:szCs w:val="16"/>
              </w:rPr>
              <w:t>Adam</w:t>
            </w:r>
          </w:p>
        </w:tc>
      </w:tr>
      <w:tr w:rsidR="00122D31" w:rsidRPr="001F2EA6" w14:paraId="4EAC2B33" w14:textId="77777777" w:rsidTr="00122D31">
        <w:trPr>
          <w:tblCellSpacing w:w="15" w:type="dxa"/>
          <w:jc w:val="center"/>
        </w:trPr>
        <w:tc>
          <w:tcPr>
            <w:tcW w:w="0" w:type="auto"/>
            <w:vAlign w:val="center"/>
            <w:hideMark/>
          </w:tcPr>
          <w:p w14:paraId="2F131459" w14:textId="77777777" w:rsidR="001F2EA6" w:rsidRPr="001F2EA6" w:rsidRDefault="001F2EA6" w:rsidP="000B4DC1">
            <w:pPr>
              <w:spacing w:before="120" w:after="120"/>
              <w:ind w:firstLine="0"/>
              <w:rPr>
                <w:rFonts w:ascii="Times New Roman" w:hAnsi="Times New Roman" w:cs="Times New Roman"/>
                <w:sz w:val="16"/>
                <w:szCs w:val="16"/>
              </w:rPr>
            </w:pPr>
            <w:r w:rsidRPr="001F2EA6">
              <w:rPr>
                <w:rFonts w:ascii="Times New Roman" w:hAnsi="Times New Roman" w:cs="Times New Roman"/>
                <w:sz w:val="16"/>
                <w:szCs w:val="16"/>
              </w:rPr>
              <w:t>Batch Size</w:t>
            </w:r>
          </w:p>
        </w:tc>
        <w:tc>
          <w:tcPr>
            <w:tcW w:w="0" w:type="auto"/>
            <w:vAlign w:val="center"/>
            <w:hideMark/>
          </w:tcPr>
          <w:p w14:paraId="0A007599" w14:textId="77777777" w:rsidR="001F2EA6" w:rsidRPr="001F2EA6" w:rsidRDefault="001F2EA6" w:rsidP="000B4DC1">
            <w:pPr>
              <w:spacing w:before="120" w:after="120"/>
              <w:ind w:firstLine="0"/>
              <w:rPr>
                <w:rFonts w:ascii="Times New Roman" w:hAnsi="Times New Roman" w:cs="Times New Roman"/>
                <w:sz w:val="16"/>
                <w:szCs w:val="16"/>
              </w:rPr>
            </w:pPr>
            <w:r w:rsidRPr="001F2EA6">
              <w:rPr>
                <w:rFonts w:ascii="Times New Roman" w:hAnsi="Times New Roman" w:cs="Times New Roman"/>
                <w:sz w:val="16"/>
                <w:szCs w:val="16"/>
              </w:rPr>
              <w:t>32</w:t>
            </w:r>
          </w:p>
        </w:tc>
      </w:tr>
      <w:tr w:rsidR="00122D31" w:rsidRPr="001F2EA6" w14:paraId="6089F27C" w14:textId="77777777" w:rsidTr="00122D31">
        <w:trPr>
          <w:tblCellSpacing w:w="15" w:type="dxa"/>
          <w:jc w:val="center"/>
        </w:trPr>
        <w:tc>
          <w:tcPr>
            <w:tcW w:w="0" w:type="auto"/>
            <w:vAlign w:val="center"/>
            <w:hideMark/>
          </w:tcPr>
          <w:p w14:paraId="7696C91C" w14:textId="77777777" w:rsidR="001F2EA6" w:rsidRPr="001F2EA6" w:rsidRDefault="001F2EA6" w:rsidP="000B4DC1">
            <w:pPr>
              <w:spacing w:before="120" w:after="120"/>
              <w:ind w:firstLine="0"/>
              <w:rPr>
                <w:rFonts w:ascii="Times New Roman" w:hAnsi="Times New Roman" w:cs="Times New Roman"/>
                <w:sz w:val="16"/>
                <w:szCs w:val="16"/>
              </w:rPr>
            </w:pPr>
            <w:r w:rsidRPr="001F2EA6">
              <w:rPr>
                <w:rFonts w:ascii="Times New Roman" w:hAnsi="Times New Roman" w:cs="Times New Roman"/>
                <w:sz w:val="16"/>
                <w:szCs w:val="16"/>
              </w:rPr>
              <w:t>Loss Function</w:t>
            </w:r>
          </w:p>
        </w:tc>
        <w:tc>
          <w:tcPr>
            <w:tcW w:w="0" w:type="auto"/>
            <w:vAlign w:val="center"/>
            <w:hideMark/>
          </w:tcPr>
          <w:p w14:paraId="11AE2339" w14:textId="77777777" w:rsidR="001F2EA6" w:rsidRPr="001F2EA6" w:rsidRDefault="001F2EA6" w:rsidP="000B4DC1">
            <w:pPr>
              <w:spacing w:before="120" w:after="120"/>
              <w:ind w:firstLine="0"/>
              <w:rPr>
                <w:rFonts w:ascii="Times New Roman" w:hAnsi="Times New Roman" w:cs="Times New Roman"/>
                <w:sz w:val="16"/>
                <w:szCs w:val="16"/>
              </w:rPr>
            </w:pPr>
            <w:r w:rsidRPr="001F2EA6">
              <w:rPr>
                <w:rFonts w:ascii="Times New Roman" w:hAnsi="Times New Roman" w:cs="Times New Roman"/>
                <w:sz w:val="16"/>
                <w:szCs w:val="16"/>
              </w:rPr>
              <w:t>Categorical Cross-Entropy</w:t>
            </w:r>
          </w:p>
        </w:tc>
      </w:tr>
      <w:tr w:rsidR="00122D31" w:rsidRPr="001F2EA6" w14:paraId="536D7638" w14:textId="77777777" w:rsidTr="00122D31">
        <w:trPr>
          <w:tblCellSpacing w:w="15" w:type="dxa"/>
          <w:jc w:val="center"/>
        </w:trPr>
        <w:tc>
          <w:tcPr>
            <w:tcW w:w="0" w:type="auto"/>
            <w:vAlign w:val="center"/>
            <w:hideMark/>
          </w:tcPr>
          <w:p w14:paraId="27286267" w14:textId="77777777" w:rsidR="001F2EA6" w:rsidRPr="001F2EA6" w:rsidRDefault="001F2EA6" w:rsidP="000B4DC1">
            <w:pPr>
              <w:spacing w:before="120" w:after="120"/>
              <w:ind w:firstLine="0"/>
              <w:rPr>
                <w:rFonts w:ascii="Times New Roman" w:hAnsi="Times New Roman" w:cs="Times New Roman"/>
                <w:sz w:val="16"/>
                <w:szCs w:val="16"/>
              </w:rPr>
            </w:pPr>
            <w:r w:rsidRPr="001F2EA6">
              <w:rPr>
                <w:rFonts w:ascii="Times New Roman" w:hAnsi="Times New Roman" w:cs="Times New Roman"/>
                <w:sz w:val="16"/>
                <w:szCs w:val="16"/>
              </w:rPr>
              <w:t>Data Augmentation</w:t>
            </w:r>
          </w:p>
        </w:tc>
        <w:tc>
          <w:tcPr>
            <w:tcW w:w="0" w:type="auto"/>
            <w:vAlign w:val="center"/>
            <w:hideMark/>
          </w:tcPr>
          <w:p w14:paraId="5353DDB6" w14:textId="77777777" w:rsidR="001F2EA6" w:rsidRPr="001F2EA6" w:rsidRDefault="001F2EA6" w:rsidP="000B4DC1">
            <w:pPr>
              <w:spacing w:before="120" w:after="120"/>
              <w:ind w:firstLine="0"/>
              <w:rPr>
                <w:rFonts w:ascii="Times New Roman" w:hAnsi="Times New Roman" w:cs="Times New Roman"/>
                <w:sz w:val="16"/>
                <w:szCs w:val="16"/>
              </w:rPr>
            </w:pPr>
            <w:r w:rsidRPr="001F2EA6">
              <w:rPr>
                <w:rFonts w:ascii="Times New Roman" w:hAnsi="Times New Roman" w:cs="Times New Roman"/>
                <w:sz w:val="16"/>
                <w:szCs w:val="16"/>
              </w:rPr>
              <w:t>Rotation, Horizontal Flip, Brightness Adjustment</w:t>
            </w:r>
          </w:p>
        </w:tc>
      </w:tr>
      <w:tr w:rsidR="00122D31" w:rsidRPr="001F2EA6" w14:paraId="37022447" w14:textId="77777777" w:rsidTr="00122D31">
        <w:trPr>
          <w:tblCellSpacing w:w="15" w:type="dxa"/>
          <w:jc w:val="center"/>
        </w:trPr>
        <w:tc>
          <w:tcPr>
            <w:tcW w:w="0" w:type="auto"/>
            <w:vAlign w:val="center"/>
            <w:hideMark/>
          </w:tcPr>
          <w:p w14:paraId="295D19C9" w14:textId="77777777" w:rsidR="001F2EA6" w:rsidRPr="001F2EA6" w:rsidRDefault="001F2EA6" w:rsidP="000B4DC1">
            <w:pPr>
              <w:spacing w:before="120" w:after="120"/>
              <w:ind w:firstLine="0"/>
              <w:rPr>
                <w:rFonts w:ascii="Times New Roman" w:hAnsi="Times New Roman" w:cs="Times New Roman"/>
                <w:sz w:val="16"/>
                <w:szCs w:val="16"/>
              </w:rPr>
            </w:pPr>
            <w:r w:rsidRPr="001F2EA6">
              <w:rPr>
                <w:rFonts w:ascii="Times New Roman" w:hAnsi="Times New Roman" w:cs="Times New Roman"/>
                <w:sz w:val="16"/>
                <w:szCs w:val="16"/>
              </w:rPr>
              <w:t>Normalization</w:t>
            </w:r>
          </w:p>
        </w:tc>
        <w:tc>
          <w:tcPr>
            <w:tcW w:w="0" w:type="auto"/>
            <w:vAlign w:val="center"/>
            <w:hideMark/>
          </w:tcPr>
          <w:p w14:paraId="73B30CE2" w14:textId="77777777" w:rsidR="001F2EA6" w:rsidRPr="001F2EA6" w:rsidRDefault="001F2EA6" w:rsidP="000B4DC1">
            <w:pPr>
              <w:spacing w:before="120" w:after="120"/>
              <w:ind w:firstLine="0"/>
              <w:rPr>
                <w:rFonts w:ascii="Times New Roman" w:hAnsi="Times New Roman" w:cs="Times New Roman"/>
                <w:sz w:val="16"/>
                <w:szCs w:val="16"/>
              </w:rPr>
            </w:pPr>
            <w:r w:rsidRPr="001F2EA6">
              <w:rPr>
                <w:rFonts w:ascii="Times New Roman" w:hAnsi="Times New Roman" w:cs="Times New Roman"/>
                <w:sz w:val="16"/>
                <w:szCs w:val="16"/>
              </w:rPr>
              <w:t>ImageNet Mean and Standard Deviation</w:t>
            </w:r>
          </w:p>
        </w:tc>
      </w:tr>
      <w:tr w:rsidR="00122D31" w:rsidRPr="001F2EA6" w14:paraId="01B19D68" w14:textId="77777777" w:rsidTr="000B4DC1">
        <w:trPr>
          <w:tblCellSpacing w:w="15" w:type="dxa"/>
          <w:jc w:val="center"/>
        </w:trPr>
        <w:tc>
          <w:tcPr>
            <w:tcW w:w="0" w:type="auto"/>
            <w:tcBorders>
              <w:bottom w:val="single" w:sz="4" w:space="0" w:color="auto"/>
            </w:tcBorders>
            <w:vAlign w:val="center"/>
            <w:hideMark/>
          </w:tcPr>
          <w:p w14:paraId="68367A1A" w14:textId="77777777" w:rsidR="001F2EA6" w:rsidRPr="001F2EA6" w:rsidRDefault="001F2EA6" w:rsidP="000B4DC1">
            <w:pPr>
              <w:spacing w:before="120" w:after="120"/>
              <w:ind w:firstLine="0"/>
              <w:rPr>
                <w:rFonts w:ascii="Times New Roman" w:hAnsi="Times New Roman" w:cs="Times New Roman"/>
                <w:sz w:val="16"/>
                <w:szCs w:val="16"/>
              </w:rPr>
            </w:pPr>
            <w:r w:rsidRPr="001F2EA6">
              <w:rPr>
                <w:rFonts w:ascii="Times New Roman" w:hAnsi="Times New Roman" w:cs="Times New Roman"/>
                <w:sz w:val="16"/>
                <w:szCs w:val="16"/>
              </w:rPr>
              <w:t>Framework</w:t>
            </w:r>
          </w:p>
        </w:tc>
        <w:tc>
          <w:tcPr>
            <w:tcW w:w="0" w:type="auto"/>
            <w:tcBorders>
              <w:bottom w:val="single" w:sz="4" w:space="0" w:color="auto"/>
            </w:tcBorders>
            <w:vAlign w:val="center"/>
            <w:hideMark/>
          </w:tcPr>
          <w:p w14:paraId="0CF72E23" w14:textId="77777777" w:rsidR="001F2EA6" w:rsidRPr="001F2EA6" w:rsidRDefault="001F2EA6" w:rsidP="000B4DC1">
            <w:pPr>
              <w:spacing w:before="120" w:after="120"/>
              <w:ind w:firstLine="0"/>
              <w:rPr>
                <w:rFonts w:ascii="Times New Roman" w:hAnsi="Times New Roman" w:cs="Times New Roman"/>
                <w:sz w:val="16"/>
                <w:szCs w:val="16"/>
              </w:rPr>
            </w:pPr>
            <w:proofErr w:type="spellStart"/>
            <w:r w:rsidRPr="001F2EA6">
              <w:rPr>
                <w:rFonts w:ascii="Times New Roman" w:hAnsi="Times New Roman" w:cs="Times New Roman"/>
                <w:sz w:val="16"/>
                <w:szCs w:val="16"/>
              </w:rPr>
              <w:t>PyTorch</w:t>
            </w:r>
            <w:proofErr w:type="spellEnd"/>
          </w:p>
        </w:tc>
      </w:tr>
    </w:tbl>
    <w:p w14:paraId="3F7C425D" w14:textId="77777777" w:rsidR="001F2EA6" w:rsidRDefault="001F2EA6" w:rsidP="00122D31">
      <w:pPr>
        <w:spacing w:after="0"/>
        <w:ind w:firstLine="0"/>
        <w:rPr>
          <w:rFonts w:ascii="Times New Roman" w:hAnsi="Times New Roman" w:cs="Times New Roman"/>
          <w:sz w:val="22"/>
          <w:szCs w:val="22"/>
        </w:rPr>
      </w:pPr>
    </w:p>
    <w:p w14:paraId="244ECD85" w14:textId="27C9F097" w:rsidR="00FE151E" w:rsidRPr="00C073CF" w:rsidRDefault="00FE151E" w:rsidP="00122D31">
      <w:pPr>
        <w:pStyle w:val="ListParagraph"/>
        <w:numPr>
          <w:ilvl w:val="0"/>
          <w:numId w:val="4"/>
        </w:numPr>
        <w:spacing w:before="120" w:after="60"/>
        <w:ind w:left="0" w:firstLine="0"/>
        <w:rPr>
          <w:rFonts w:ascii="Times New Roman" w:hAnsi="Times New Roman" w:cs="Times New Roman"/>
          <w:i/>
          <w:iCs/>
          <w:sz w:val="20"/>
          <w:szCs w:val="20"/>
        </w:rPr>
      </w:pPr>
      <w:r w:rsidRPr="00C073CF">
        <w:rPr>
          <w:rFonts w:ascii="Times New Roman" w:hAnsi="Times New Roman" w:cs="Times New Roman"/>
          <w:i/>
          <w:iCs/>
          <w:sz w:val="20"/>
          <w:szCs w:val="20"/>
        </w:rPr>
        <w:t>Prediction and Confidence</w:t>
      </w:r>
    </w:p>
    <w:p w14:paraId="24DC120A" w14:textId="7EB887CB" w:rsidR="00FE151E"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FE151E" w:rsidRPr="00C073CF">
        <w:rPr>
          <w:rFonts w:ascii="Times New Roman" w:hAnsi="Times New Roman" w:cs="Times New Roman"/>
          <w:sz w:val="20"/>
          <w:szCs w:val="20"/>
        </w:rPr>
        <w:t xml:space="preserve">For a pre-processed leaf image, the trained model calculates the probability scores as an output for all disease classes using a </w:t>
      </w:r>
      <w:r w:rsidR="00741DA3" w:rsidRPr="00C073CF">
        <w:rPr>
          <w:rFonts w:ascii="Times New Roman" w:hAnsi="Times New Roman" w:cs="Times New Roman"/>
          <w:sz w:val="20"/>
          <w:szCs w:val="20"/>
        </w:rPr>
        <w:t>SoftMax</w:t>
      </w:r>
      <w:r w:rsidR="00FE151E" w:rsidRPr="00C073CF">
        <w:rPr>
          <w:rFonts w:ascii="Times New Roman" w:hAnsi="Times New Roman" w:cs="Times New Roman"/>
          <w:sz w:val="20"/>
          <w:szCs w:val="20"/>
        </w:rPr>
        <w:t xml:space="preserve"> activation function</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TFmY2IxNGQtZDg0MS00MTc5LTljMTQtYWMxNTdkOWNiODIxIiwicHJvcGVydGllcyI6eyJub3RlSW5kZXgiOjB9LCJpc0VkaXRlZCI6ZmFsc2UsIm1hbnVhbE92ZXJyaWRlIjp7ImlzTWFudWFsbHlPdmVycmlkZGVuIjpmYWxzZSwiY2l0ZXByb2NUZXh0IjoiWzExXSIsIm1hbnVhbE92ZXJyaWRlVGV4dCI6IiJ9LCJjaXRhdGlvbkl0ZW1zIjpbeyJpZCI6IjNiZjJkOGJhLTg4ZDYtMzQ3NS04ZTAyLWNjMTRlNGU2NWYwZSIsIml0ZW1EYXRhIjp7InR5cGUiOiJhcnRpY2xlLWpvdXJuYWwiLCJpZCI6IjNiZjJkOGJhLTg4ZDYtMzQ3NS04ZTAyLWNjMTRlNGU2NWYwZSIsInRpdGxlIjoiVXNpbmcgRGVlcCBMZWFybmluZyBmb3IgSW1hZ2UtQmFzZWQgUGxhbnQgRGlzZWFzZSBEZXRlY3Rpb24iLCJhdXRob3IiOlt7ImZhbWlseSI6Ik1vaGFudHkiLCJnaXZlbiI6IlNoYXJhZGEgUC4iLCJwYXJzZS1uYW1lcyI6ZmFsc2UsImRyb3BwaW5nLXBhcnRpY2xlIjoiIiwibm9uLWRyb3BwaW5nLXBhcnRpY2xlIjoiIn0seyJmYW1pbHkiOiJIdWdoZXMiLCJnaXZlbiI6IkRhdmlkIFAuIiwicGFyc2UtbmFtZXMiOmZhbHNlLCJkcm9wcGluZy1wYXJ0aWNsZSI6IiIsIm5vbi1kcm9wcGluZy1wYXJ0aWNsZSI6IiJ9LHsiZmFtaWx5IjoiU2FsYXRow6kiLCJnaXZlbiI6Ik1hcmNlbCIsInBhcnNlLW5hbWVzIjpmYWxzZSwiZHJvcHBpbmctcGFydGljbGUiOiIiLCJub24tZHJvcHBpbmctcGFydGljbGUiOiIifV0sImNvbnRhaW5lci10aXRsZSI6IkZyb250aWVycyBpbiBQbGFudCBTY2llbmNlIiwiY29udGFpbmVyLXRpdGxlLXNob3J0IjoiRnJvbnQgUGxhbnQgU2NpIiwiRE9JIjoiMTAuMzM4OS9mcGxzLjIwMTYuMDE0MTkiLCJJU1NOIjoiMTY2NC00NjJYIiwiaXNzdWVkIjp7ImRhdGUtcGFydHMiOltbMjAxNiw5LDIyXV19LCJ2b2x1bWUiOiI3In0sImlzVGVtcG9yYXJ5IjpmYWxzZSwic3VwcHJlc3MtYXV0aG9yIjpmYWxzZSwiY29tcG9zaXRlIjpmYWxzZSwiYXV0aG9yLW9ubHkiOmZhbHNlfV19"/>
          <w:id w:val="991299289"/>
          <w:placeholder>
            <w:docPart w:val="DefaultPlaceholder_-1854013440"/>
          </w:placeholder>
        </w:sdtPr>
        <w:sdtContent>
          <w:r w:rsidR="00A773E4" w:rsidRPr="00A773E4">
            <w:rPr>
              <w:rFonts w:ascii="Times New Roman" w:hAnsi="Times New Roman" w:cs="Times New Roman"/>
              <w:color w:val="000000"/>
              <w:sz w:val="20"/>
              <w:szCs w:val="20"/>
            </w:rPr>
            <w:t>[11]</w:t>
          </w:r>
        </w:sdtContent>
      </w:sdt>
      <w:r w:rsidR="00FE151E" w:rsidRPr="00C073CF">
        <w:rPr>
          <w:rFonts w:ascii="Times New Roman" w:hAnsi="Times New Roman" w:cs="Times New Roman"/>
          <w:sz w:val="20"/>
          <w:szCs w:val="20"/>
        </w:rPr>
        <w:t xml:space="preserve">. The two classes with </w:t>
      </w:r>
      <w:r w:rsidR="00053BB1" w:rsidRPr="00C073CF">
        <w:rPr>
          <w:rFonts w:ascii="Times New Roman" w:hAnsi="Times New Roman" w:cs="Times New Roman"/>
          <w:sz w:val="20"/>
          <w:szCs w:val="20"/>
        </w:rPr>
        <w:t xml:space="preserve">the </w:t>
      </w:r>
      <w:r w:rsidR="00FE151E" w:rsidRPr="00C073CF">
        <w:rPr>
          <w:rFonts w:ascii="Times New Roman" w:hAnsi="Times New Roman" w:cs="Times New Roman"/>
          <w:sz w:val="20"/>
          <w:szCs w:val="20"/>
        </w:rPr>
        <w:t xml:space="preserve">highest predicted probabilities are selected as confidence scores and shown as the final prediction results of the model, providing quantitative insight of model’s </w:t>
      </w:r>
      <w:r w:rsidR="009C1300" w:rsidRPr="00C073CF">
        <w:rPr>
          <w:rFonts w:ascii="Times New Roman" w:hAnsi="Times New Roman" w:cs="Times New Roman"/>
          <w:sz w:val="20"/>
          <w:szCs w:val="20"/>
        </w:rPr>
        <w:t>certainty</w:t>
      </w:r>
      <w:r w:rsidR="00FE151E" w:rsidRPr="00C073CF">
        <w:rPr>
          <w:rFonts w:ascii="Times New Roman" w:hAnsi="Times New Roman" w:cs="Times New Roman"/>
          <w:sz w:val="20"/>
          <w:szCs w:val="20"/>
        </w:rPr>
        <w:t>.</w:t>
      </w:r>
    </w:p>
    <w:p w14:paraId="6670F64F" w14:textId="725BB159" w:rsidR="00E924F2" w:rsidRPr="00C073CF" w:rsidRDefault="00E924F2" w:rsidP="00122D31">
      <w:pPr>
        <w:pStyle w:val="ListParagraph"/>
        <w:numPr>
          <w:ilvl w:val="0"/>
          <w:numId w:val="4"/>
        </w:numPr>
        <w:spacing w:before="120" w:after="60"/>
        <w:ind w:left="0" w:firstLine="0"/>
        <w:rPr>
          <w:rFonts w:ascii="Times New Roman" w:hAnsi="Times New Roman" w:cs="Times New Roman"/>
          <w:i/>
          <w:iCs/>
          <w:sz w:val="20"/>
          <w:szCs w:val="20"/>
        </w:rPr>
      </w:pPr>
      <w:r w:rsidRPr="00C073CF">
        <w:rPr>
          <w:rFonts w:ascii="Times New Roman" w:hAnsi="Times New Roman" w:cs="Times New Roman"/>
          <w:i/>
          <w:iCs/>
          <w:sz w:val="20"/>
          <w:szCs w:val="20"/>
        </w:rPr>
        <w:t>Explainability</w:t>
      </w:r>
    </w:p>
    <w:p w14:paraId="62AF43BA" w14:textId="2C1D3C22" w:rsidR="00E924F2"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E924F2" w:rsidRPr="00C073CF">
        <w:rPr>
          <w:rFonts w:ascii="Times New Roman" w:hAnsi="Times New Roman" w:cs="Times New Roman"/>
          <w:sz w:val="20"/>
          <w:szCs w:val="20"/>
        </w:rPr>
        <w:t>To give a better</w:t>
      </w:r>
      <w:r w:rsidR="0060043A" w:rsidRPr="00C073CF">
        <w:rPr>
          <w:rFonts w:ascii="Times New Roman" w:hAnsi="Times New Roman" w:cs="Times New Roman"/>
          <w:sz w:val="20"/>
          <w:szCs w:val="20"/>
        </w:rPr>
        <w:t xml:space="preserve"> </w:t>
      </w:r>
      <w:r w:rsidR="009C1300" w:rsidRPr="00C073CF">
        <w:rPr>
          <w:rFonts w:ascii="Times New Roman" w:hAnsi="Times New Roman" w:cs="Times New Roman"/>
          <w:sz w:val="20"/>
          <w:szCs w:val="20"/>
        </w:rPr>
        <w:t>explainability</w:t>
      </w:r>
      <w:r w:rsidR="00E924F2" w:rsidRPr="00C073CF">
        <w:rPr>
          <w:rFonts w:ascii="Times New Roman" w:hAnsi="Times New Roman" w:cs="Times New Roman"/>
          <w:sz w:val="20"/>
          <w:szCs w:val="20"/>
        </w:rPr>
        <w:t xml:space="preserve"> at user’s level, Grad-CAM is integrated into the system. It generate</w:t>
      </w:r>
      <w:r w:rsidR="009C1300" w:rsidRPr="00C073CF">
        <w:rPr>
          <w:rFonts w:ascii="Times New Roman" w:hAnsi="Times New Roman" w:cs="Times New Roman"/>
          <w:sz w:val="20"/>
          <w:szCs w:val="20"/>
        </w:rPr>
        <w:t xml:space="preserve">s the heatmaps that highlight the particular regions which contributes the most to predicted </w:t>
      </w:r>
      <w:r w:rsidR="0060043A" w:rsidRPr="00C073CF">
        <w:rPr>
          <w:rFonts w:ascii="Times New Roman" w:hAnsi="Times New Roman" w:cs="Times New Roman"/>
          <w:sz w:val="20"/>
          <w:szCs w:val="20"/>
        </w:rPr>
        <w:t>disease</w:t>
      </w:r>
      <w:r w:rsidR="009C1300" w:rsidRPr="00C073CF">
        <w:rPr>
          <w:rFonts w:ascii="Times New Roman" w:hAnsi="Times New Roman" w:cs="Times New Roman"/>
          <w:sz w:val="20"/>
          <w:szCs w:val="20"/>
        </w:rPr>
        <w:t xml:space="preserve"> class by analyzing gradients going through the final convolutional layers</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DE5YWEyZmMtNTg3Zi00NDE3LThhYmUtZWI3ZjlhZTRhNTc4IiwicHJvcGVydGllcyI6eyJub3RlSW5kZXgiOjB9LCJpc0VkaXRlZCI6ZmFsc2UsIm1hbnVhbE92ZXJyaWRlIjp7ImlzTWFudWFsbHlPdmVycmlkZGVuIjpmYWxzZSwiY2l0ZXByb2NUZXh0IjoiWzldIiwibWFudWFsT3ZlcnJpZGVUZXh0IjoiIn0sImNpdGF0aW9uSXRlbXMiOlt7ImlkIjoiZWQ5MzgzOWMtNjk5Mi0zYzYwLThmOGEtZmRlYWE5M2FmNjA5IiwiaXRlbURhdGEiOnsidHlwZSI6InBhcGVyLWNvbmZlcmVuY2UiLCJpZCI6ImVkOTM4MzljLTY5OTItM2M2MC04ZjhhLWZkZWFhOTNhZjYwOSIsInRpdGxlIjoiR3JhZC1jYW06IFZpc3VhbCBleHBsYW5hdGlvbnMgZnJvbSBkZWVwIG5ldHdvcmtzIHZpYSBncmFkaWVudC1iYXNlZCBsb2NhbGl6YXRpb24iLCJhdXRob3IiOlt7ImZhbWlseSI6IlNlbHZhcmFqdSIsImdpdmVuIjoiUmFtcHJhc2FhdGggUiIsInBhcnNlLW5hbWVzIjpmYWxzZSwiZHJvcHBpbmctcGFydGljbGUiOiIiLCJub24tZHJvcHBpbmctcGFydGljbGUiOiIifSx7ImZhbWlseSI6IkNvZ3N3ZWxsIiwiZ2l2ZW4iOiJNaWNoYWVsIiwicGFyc2UtbmFtZXMiOmZhbHNlLCJkcm9wcGluZy1wYXJ0aWNsZSI6IiIsIm5vbi1kcm9wcGluZy1wYXJ0aWNsZSI6IiJ9LHsiZmFtaWx5IjoiRGFzIiwiZ2l2ZW4iOiJBYmhpc2hlayIsInBhcnNlLW5hbWVzIjpmYWxzZSwiZHJvcHBpbmctcGFydGljbGUiOiIiLCJub24tZHJvcHBpbmctcGFydGljbGUiOiIifSx7ImZhbWlseSI6IlZlZGFudGFtIiwiZ2l2ZW4iOiJSYW1ha3Jpc2huYSIsInBhcnNlLW5hbWVzIjpmYWxzZSwiZHJvcHBpbmctcGFydGljbGUiOiIiLCJub24tZHJvcHBpbmctcGFydGljbGUiOiIifSx7ImZhbWlseSI6IlBhcmlraCIsImdpdmVuIjoiRGV2aSIsInBhcnNlLW5hbWVzIjpmYWxzZSwiZHJvcHBpbmctcGFydGljbGUiOiIiLCJub24tZHJvcHBpbmctcGFydGljbGUiOiIifSx7ImZhbWlseSI6IkJhdHJhIiwiZ2l2ZW4iOiJEaHJ1diIsInBhcnNlLW5hbWVzIjpmYWxzZSwiZHJvcHBpbmctcGFydGljbGUiOiIiLCJub24tZHJvcHBpbmctcGFydGljbGUiOiIifV0sImNvbnRhaW5lci10aXRsZSI6IlByb2NlZWRpbmdzIG9mIHRoZSBJRUVFIGludGVybmF0aW9uYWwgY29uZmVyZW5jZSBvbiBjb21wdXRlciB2aXNpb24iLCJpc3N1ZWQiOnsiZGF0ZS1wYXJ0cyI6W1syMDE3XV19LCJwYWdlIjoiNjE4LTYyNiIsImNvbnRhaW5lci10aXRsZS1zaG9ydCI6IiJ9LCJpc1RlbXBvcmFyeSI6ZmFsc2UsInN1cHByZXNzLWF1dGhvciI6ZmFsc2UsImNvbXBvc2l0ZSI6ZmFsc2UsImF1dGhvci1vbmx5IjpmYWxzZX1dfQ=="/>
          <w:id w:val="26300540"/>
          <w:placeholder>
            <w:docPart w:val="DefaultPlaceholder_-1854013440"/>
          </w:placeholder>
        </w:sdtPr>
        <w:sdtContent>
          <w:r w:rsidR="00A773E4" w:rsidRPr="00A773E4">
            <w:rPr>
              <w:rFonts w:ascii="Times New Roman" w:hAnsi="Times New Roman" w:cs="Times New Roman"/>
              <w:color w:val="000000"/>
              <w:sz w:val="20"/>
              <w:szCs w:val="20"/>
            </w:rPr>
            <w:t>[9]</w:t>
          </w:r>
        </w:sdtContent>
      </w:sdt>
      <w:r w:rsidR="009C1300" w:rsidRPr="00C073CF">
        <w:rPr>
          <w:rFonts w:ascii="Times New Roman" w:hAnsi="Times New Roman" w:cs="Times New Roman"/>
          <w:sz w:val="20"/>
          <w:szCs w:val="20"/>
        </w:rPr>
        <w:t>. The resulting heatmap is overla</w:t>
      </w:r>
      <w:r w:rsidR="0060043A" w:rsidRPr="00C073CF">
        <w:rPr>
          <w:rFonts w:ascii="Times New Roman" w:hAnsi="Times New Roman" w:cs="Times New Roman"/>
          <w:sz w:val="20"/>
          <w:szCs w:val="20"/>
        </w:rPr>
        <w:t>i</w:t>
      </w:r>
      <w:r w:rsidR="009C1300" w:rsidRPr="00C073CF">
        <w:rPr>
          <w:rFonts w:ascii="Times New Roman" w:hAnsi="Times New Roman" w:cs="Times New Roman"/>
          <w:sz w:val="20"/>
          <w:szCs w:val="20"/>
        </w:rPr>
        <w:t>d on the original image used as input for the model, allowing the users to visually verify if the model focuses on disease-relevant regions</w:t>
      </w:r>
      <w:r w:rsidR="008A485D" w:rsidRPr="008A485D">
        <w:rPr>
          <w:rFonts w:ascii="Times New Roman" w:hAnsi="Times New Roman" w:cs="Times New Roman"/>
          <w:sz w:val="20"/>
          <w:szCs w:val="20"/>
        </w:rPr>
        <w:t>.</w:t>
      </w:r>
    </w:p>
    <w:p w14:paraId="240D4069" w14:textId="19FB8EAA" w:rsidR="009C1300" w:rsidRPr="00A06823" w:rsidRDefault="009C1300" w:rsidP="00122D31">
      <w:pPr>
        <w:pStyle w:val="ListParagraph"/>
        <w:numPr>
          <w:ilvl w:val="0"/>
          <w:numId w:val="4"/>
        </w:numPr>
        <w:spacing w:before="120" w:after="60"/>
        <w:ind w:left="0" w:firstLine="0"/>
        <w:rPr>
          <w:rFonts w:ascii="Times New Roman" w:hAnsi="Times New Roman" w:cs="Times New Roman"/>
          <w:i/>
          <w:iCs/>
          <w:sz w:val="20"/>
          <w:szCs w:val="20"/>
        </w:rPr>
      </w:pPr>
      <w:r w:rsidRPr="00A06823">
        <w:rPr>
          <w:rFonts w:ascii="Times New Roman" w:hAnsi="Times New Roman" w:cs="Times New Roman"/>
          <w:i/>
          <w:iCs/>
          <w:sz w:val="20"/>
          <w:szCs w:val="20"/>
        </w:rPr>
        <w:t>Graphical User Interface</w:t>
      </w:r>
    </w:p>
    <w:p w14:paraId="35F74412" w14:textId="13051AAC" w:rsidR="009C1300"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9E3A61" w:rsidRPr="00C073CF">
        <w:rPr>
          <w:rFonts w:ascii="Times New Roman" w:hAnsi="Times New Roman" w:cs="Times New Roman"/>
          <w:sz w:val="20"/>
          <w:szCs w:val="20"/>
        </w:rPr>
        <w:t xml:space="preserve">To demonstrate practical usability, the trained models are deployed through a Graphical User Interface (GUI) which was developed using PyQt5. In the GUI, </w:t>
      </w:r>
      <w:r w:rsidR="0060043A" w:rsidRPr="00C073CF">
        <w:rPr>
          <w:rFonts w:ascii="Times New Roman" w:hAnsi="Times New Roman" w:cs="Times New Roman"/>
          <w:sz w:val="20"/>
          <w:szCs w:val="20"/>
        </w:rPr>
        <w:t xml:space="preserve">the </w:t>
      </w:r>
      <w:r w:rsidR="009E3A61" w:rsidRPr="00C073CF">
        <w:rPr>
          <w:rFonts w:ascii="Times New Roman" w:hAnsi="Times New Roman" w:cs="Times New Roman"/>
          <w:sz w:val="20"/>
          <w:szCs w:val="20"/>
        </w:rPr>
        <w:t xml:space="preserve">user is </w:t>
      </w:r>
      <w:r w:rsidR="003B4729" w:rsidRPr="00C073CF">
        <w:rPr>
          <w:rFonts w:ascii="Times New Roman" w:hAnsi="Times New Roman" w:cs="Times New Roman"/>
          <w:sz w:val="20"/>
          <w:szCs w:val="20"/>
        </w:rPr>
        <w:t>prompted</w:t>
      </w:r>
      <w:r w:rsidR="009E3A61" w:rsidRPr="00C073CF">
        <w:rPr>
          <w:rFonts w:ascii="Times New Roman" w:hAnsi="Times New Roman" w:cs="Times New Roman"/>
          <w:sz w:val="20"/>
          <w:szCs w:val="20"/>
        </w:rPr>
        <w:t xml:space="preserve"> to select a crop </w:t>
      </w:r>
      <w:r w:rsidR="003B4729" w:rsidRPr="00C073CF">
        <w:rPr>
          <w:rFonts w:ascii="Times New Roman" w:hAnsi="Times New Roman" w:cs="Times New Roman"/>
          <w:sz w:val="20"/>
          <w:szCs w:val="20"/>
        </w:rPr>
        <w:t>type, upload a leaf image, and view the prediction results, which includes confidence score and Grad-CAM visualizations (if asked for). Input validation and feedback mechanisms are integrated to ensure smooth interaction and clean presentation.</w:t>
      </w:r>
    </w:p>
    <w:p w14:paraId="70CE46E1" w14:textId="5BE4FD2B" w:rsidR="003B4729" w:rsidRPr="0041351A" w:rsidRDefault="003B4729" w:rsidP="00122D31">
      <w:pPr>
        <w:pStyle w:val="ListParagraph"/>
        <w:numPr>
          <w:ilvl w:val="0"/>
          <w:numId w:val="7"/>
        </w:numPr>
        <w:spacing w:before="240" w:after="120"/>
        <w:ind w:left="360" w:firstLine="0"/>
        <w:jc w:val="center"/>
        <w:rPr>
          <w:rFonts w:ascii="Times New Roman" w:hAnsi="Times New Roman" w:cs="Times New Roman"/>
          <w:b/>
          <w:bCs/>
          <w:smallCaps/>
          <w:sz w:val="20"/>
          <w:szCs w:val="20"/>
        </w:rPr>
      </w:pPr>
      <w:r w:rsidRPr="0041351A">
        <w:rPr>
          <w:rFonts w:ascii="Times New Roman" w:hAnsi="Times New Roman" w:cs="Times New Roman"/>
          <w:b/>
          <w:bCs/>
          <w:smallCaps/>
          <w:sz w:val="20"/>
          <w:szCs w:val="20"/>
        </w:rPr>
        <w:t>Results</w:t>
      </w:r>
    </w:p>
    <w:p w14:paraId="1D814F87" w14:textId="469196D5" w:rsidR="00C528C1"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F85A0A" w:rsidRPr="00C073CF">
        <w:rPr>
          <w:rFonts w:ascii="Times New Roman" w:hAnsi="Times New Roman" w:cs="Times New Roman"/>
          <w:sz w:val="20"/>
          <w:szCs w:val="20"/>
        </w:rPr>
        <w:t>The proposed crop disease prediction system is evaluated using separate validation dataset</w:t>
      </w:r>
      <w:r w:rsidR="00565C7D" w:rsidRPr="00C073CF">
        <w:rPr>
          <w:rFonts w:ascii="Times New Roman" w:hAnsi="Times New Roman" w:cs="Times New Roman"/>
          <w:sz w:val="20"/>
          <w:szCs w:val="20"/>
        </w:rPr>
        <w:t>s</w:t>
      </w:r>
      <w:r w:rsidR="00F85A0A" w:rsidRPr="00C073CF">
        <w:rPr>
          <w:rFonts w:ascii="Times New Roman" w:hAnsi="Times New Roman" w:cs="Times New Roman"/>
          <w:sz w:val="20"/>
          <w:szCs w:val="20"/>
        </w:rPr>
        <w:t xml:space="preserve"> according to each crop-specific model. The </w:t>
      </w:r>
      <w:r w:rsidR="00BC1F2C" w:rsidRPr="00C073CF">
        <w:rPr>
          <w:rFonts w:ascii="Times New Roman" w:hAnsi="Times New Roman" w:cs="Times New Roman"/>
          <w:sz w:val="20"/>
          <w:szCs w:val="20"/>
        </w:rPr>
        <w:t xml:space="preserve">evaluation </w:t>
      </w:r>
      <w:r w:rsidR="00565C7D" w:rsidRPr="00C073CF">
        <w:rPr>
          <w:rFonts w:ascii="Times New Roman" w:hAnsi="Times New Roman" w:cs="Times New Roman"/>
          <w:sz w:val="20"/>
          <w:szCs w:val="20"/>
        </w:rPr>
        <w:t xml:space="preserve">focuses on </w:t>
      </w:r>
      <w:r w:rsidR="00BC1F2C" w:rsidRPr="00C073CF">
        <w:rPr>
          <w:rFonts w:ascii="Times New Roman" w:hAnsi="Times New Roman" w:cs="Times New Roman"/>
          <w:sz w:val="20"/>
          <w:szCs w:val="20"/>
        </w:rPr>
        <w:t>the performance, reliability and interpretability of each model.</w:t>
      </w:r>
    </w:p>
    <w:p w14:paraId="3EC7BFF2" w14:textId="5A544E75" w:rsidR="00BC1F2C"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BC1F2C" w:rsidRPr="00C073CF">
        <w:rPr>
          <w:rFonts w:ascii="Times New Roman" w:hAnsi="Times New Roman" w:cs="Times New Roman"/>
          <w:sz w:val="20"/>
          <w:szCs w:val="20"/>
        </w:rPr>
        <w:t>Each trained model is evaluated using standard classification metrics</w:t>
      </w:r>
      <w:r w:rsidR="009E0207">
        <w:rPr>
          <w:rFonts w:ascii="Times New Roman" w:hAnsi="Times New Roman" w:cs="Times New Roman"/>
          <w:sz w:val="20"/>
          <w:szCs w:val="20"/>
        </w:rPr>
        <w:t>.</w:t>
      </w:r>
      <w:r w:rsidR="00BC1F2C" w:rsidRPr="00C073CF">
        <w:rPr>
          <w:rFonts w:ascii="Times New Roman" w:hAnsi="Times New Roman" w:cs="Times New Roman"/>
          <w:sz w:val="20"/>
          <w:szCs w:val="20"/>
        </w:rPr>
        <w:t xml:space="preserve"> </w:t>
      </w:r>
      <w:r w:rsidR="009E0207">
        <w:rPr>
          <w:rFonts w:ascii="Times New Roman" w:hAnsi="Times New Roman" w:cs="Times New Roman"/>
          <w:sz w:val="20"/>
          <w:szCs w:val="20"/>
        </w:rPr>
        <w:t xml:space="preserve">namely </w:t>
      </w:r>
      <w:r w:rsidR="00BC1F2C" w:rsidRPr="00C073CF">
        <w:rPr>
          <w:rFonts w:ascii="Times New Roman" w:hAnsi="Times New Roman" w:cs="Times New Roman"/>
          <w:sz w:val="20"/>
          <w:szCs w:val="20"/>
        </w:rPr>
        <w:t>the</w:t>
      </w:r>
      <w:r w:rsidR="009E0207">
        <w:rPr>
          <w:rFonts w:ascii="Times New Roman" w:hAnsi="Times New Roman" w:cs="Times New Roman"/>
          <w:sz w:val="20"/>
          <w:szCs w:val="20"/>
        </w:rPr>
        <w:t>se metrics</w:t>
      </w:r>
      <w:r w:rsidR="00BC1F2C" w:rsidRPr="00C073CF">
        <w:rPr>
          <w:rFonts w:ascii="Times New Roman" w:hAnsi="Times New Roman" w:cs="Times New Roman"/>
          <w:sz w:val="20"/>
          <w:szCs w:val="20"/>
        </w:rPr>
        <w:t xml:space="preserve"> include accuracy, precision, recall and F1-score. They provide a deep </w:t>
      </w:r>
      <w:r w:rsidR="00BC1F2C" w:rsidRPr="00C073CF">
        <w:rPr>
          <w:rFonts w:ascii="Times New Roman" w:hAnsi="Times New Roman" w:cs="Times New Roman"/>
          <w:sz w:val="20"/>
          <w:szCs w:val="20"/>
        </w:rPr>
        <w:lastRenderedPageBreak/>
        <w:t xml:space="preserve">understanding of model’s ability to correctly identify disease classes. Confusion matrices are also generated to </w:t>
      </w:r>
      <w:r w:rsidR="00273E84" w:rsidRPr="00C073CF">
        <w:rPr>
          <w:rFonts w:ascii="Times New Roman" w:hAnsi="Times New Roman" w:cs="Times New Roman"/>
          <w:sz w:val="20"/>
          <w:szCs w:val="20"/>
        </w:rPr>
        <w:t>analyze misclassification and accurate classification of diseases. This also helps us to</w:t>
      </w:r>
      <w:r w:rsidR="00565C7D" w:rsidRPr="00C073CF">
        <w:rPr>
          <w:rFonts w:ascii="Times New Roman" w:hAnsi="Times New Roman" w:cs="Times New Roman"/>
          <w:sz w:val="20"/>
          <w:szCs w:val="20"/>
        </w:rPr>
        <w:t xml:space="preserve"> identify</w:t>
      </w:r>
      <w:r w:rsidR="00273E84" w:rsidRPr="00C073CF">
        <w:rPr>
          <w:rFonts w:ascii="Times New Roman" w:hAnsi="Times New Roman" w:cs="Times New Roman"/>
          <w:sz w:val="20"/>
          <w:szCs w:val="20"/>
        </w:rPr>
        <w:t xml:space="preserve"> the diseases with similar patterns.</w:t>
      </w:r>
    </w:p>
    <w:p w14:paraId="5BB396CA" w14:textId="19AD5695" w:rsidR="00E469AF" w:rsidRPr="00E469AF" w:rsidRDefault="00E469AF" w:rsidP="00122D31">
      <w:pPr>
        <w:spacing w:before="120" w:after="0"/>
        <w:ind w:firstLine="0"/>
        <w:jc w:val="center"/>
        <w:rPr>
          <w:rFonts w:ascii="Times New Roman" w:hAnsi="Times New Roman" w:cs="Times New Roman"/>
          <w:sz w:val="16"/>
          <w:szCs w:val="16"/>
        </w:rPr>
      </w:pPr>
      <w:r w:rsidRPr="00E469AF">
        <w:rPr>
          <w:rFonts w:ascii="Times New Roman" w:hAnsi="Times New Roman" w:cs="Times New Roman"/>
          <w:sz w:val="16"/>
          <w:szCs w:val="16"/>
        </w:rPr>
        <w:t>TABLE III</w:t>
      </w:r>
    </w:p>
    <w:p w14:paraId="7624D57A" w14:textId="33AB81CE" w:rsidR="00E469AF" w:rsidRPr="00E469AF" w:rsidRDefault="002F3BE1" w:rsidP="00122D31">
      <w:pPr>
        <w:spacing w:after="0"/>
        <w:ind w:firstLine="0"/>
        <w:jc w:val="center"/>
        <w:rPr>
          <w:rFonts w:ascii="Times New Roman" w:hAnsi="Times New Roman" w:cs="Times New Roman"/>
          <w:sz w:val="16"/>
          <w:szCs w:val="16"/>
        </w:rPr>
      </w:pPr>
      <w:r w:rsidRPr="00E469AF">
        <w:rPr>
          <w:rFonts w:ascii="Times New Roman" w:hAnsi="Times New Roman" w:cs="Times New Roman"/>
          <w:sz w:val="16"/>
          <w:szCs w:val="16"/>
        </w:rPr>
        <w:t xml:space="preserve">EVALUATION METRICS </w:t>
      </w:r>
      <w:r>
        <w:rPr>
          <w:rFonts w:ascii="Times New Roman" w:hAnsi="Times New Roman" w:cs="Times New Roman"/>
          <w:sz w:val="16"/>
          <w:szCs w:val="16"/>
        </w:rPr>
        <w:t>O</w:t>
      </w:r>
      <w:r w:rsidRPr="00E469AF">
        <w:rPr>
          <w:rFonts w:ascii="Times New Roman" w:hAnsi="Times New Roman" w:cs="Times New Roman"/>
          <w:sz w:val="16"/>
          <w:szCs w:val="16"/>
        </w:rPr>
        <w:t xml:space="preserve">F </w:t>
      </w:r>
      <w:r>
        <w:rPr>
          <w:rFonts w:ascii="Times New Roman" w:hAnsi="Times New Roman" w:cs="Times New Roman"/>
          <w:sz w:val="16"/>
          <w:szCs w:val="16"/>
        </w:rPr>
        <w:t>T</w:t>
      </w:r>
      <w:r w:rsidRPr="00E469AF">
        <w:rPr>
          <w:rFonts w:ascii="Times New Roman" w:hAnsi="Times New Roman" w:cs="Times New Roman"/>
          <w:sz w:val="16"/>
          <w:szCs w:val="16"/>
        </w:rPr>
        <w:t>HE PROPOSED SYSTEM</w:t>
      </w:r>
    </w:p>
    <w:tbl>
      <w:tblPr>
        <w:tblW w:w="4628" w:type="dxa"/>
        <w:jc w:val="center"/>
        <w:tblCellSpacing w:w="15" w:type="dxa"/>
        <w:tblCellMar>
          <w:top w:w="15" w:type="dxa"/>
          <w:left w:w="15" w:type="dxa"/>
          <w:bottom w:w="15" w:type="dxa"/>
          <w:right w:w="15" w:type="dxa"/>
        </w:tblCellMar>
        <w:tblLook w:val="04A0" w:firstRow="1" w:lastRow="0" w:firstColumn="1" w:lastColumn="0" w:noHBand="0" w:noVBand="1"/>
      </w:tblPr>
      <w:tblGrid>
        <w:gridCol w:w="1080"/>
        <w:gridCol w:w="985"/>
        <w:gridCol w:w="960"/>
        <w:gridCol w:w="682"/>
        <w:gridCol w:w="921"/>
      </w:tblGrid>
      <w:tr w:rsidR="000B4DC1" w:rsidRPr="00122D31" w14:paraId="51BA220A" w14:textId="77777777" w:rsidTr="000B4DC1">
        <w:trPr>
          <w:trHeight w:val="477"/>
          <w:tblHeader/>
          <w:tblCellSpacing w:w="15" w:type="dxa"/>
          <w:jc w:val="center"/>
        </w:trPr>
        <w:tc>
          <w:tcPr>
            <w:tcW w:w="0" w:type="auto"/>
            <w:tcBorders>
              <w:top w:val="single" w:sz="4" w:space="0" w:color="auto"/>
              <w:bottom w:val="single" w:sz="4" w:space="0" w:color="auto"/>
            </w:tcBorders>
            <w:vAlign w:val="center"/>
            <w:hideMark/>
          </w:tcPr>
          <w:p w14:paraId="4119656C" w14:textId="77777777" w:rsidR="00856A26" w:rsidRPr="00856A26" w:rsidRDefault="00856A26" w:rsidP="000B4DC1">
            <w:pPr>
              <w:spacing w:before="120" w:after="120"/>
              <w:ind w:firstLine="0"/>
              <w:jc w:val="left"/>
              <w:rPr>
                <w:rFonts w:ascii="Times New Roman" w:hAnsi="Times New Roman" w:cs="Times New Roman"/>
                <w:sz w:val="16"/>
                <w:szCs w:val="16"/>
              </w:rPr>
            </w:pPr>
            <w:r w:rsidRPr="00856A26">
              <w:rPr>
                <w:rFonts w:ascii="Times New Roman" w:hAnsi="Times New Roman" w:cs="Times New Roman"/>
                <w:sz w:val="16"/>
                <w:szCs w:val="16"/>
              </w:rPr>
              <w:t>Crop</w:t>
            </w:r>
          </w:p>
        </w:tc>
        <w:tc>
          <w:tcPr>
            <w:tcW w:w="0" w:type="auto"/>
            <w:tcBorders>
              <w:top w:val="single" w:sz="4" w:space="0" w:color="auto"/>
              <w:bottom w:val="single" w:sz="4" w:space="0" w:color="auto"/>
            </w:tcBorders>
            <w:vAlign w:val="center"/>
            <w:hideMark/>
          </w:tcPr>
          <w:p w14:paraId="0654AE17" w14:textId="3C6EB0EA" w:rsidR="00856A26" w:rsidRPr="00856A26" w:rsidRDefault="00856A26" w:rsidP="000B4DC1">
            <w:pPr>
              <w:spacing w:before="120" w:after="120"/>
              <w:ind w:firstLine="0"/>
              <w:jc w:val="left"/>
              <w:rPr>
                <w:rFonts w:ascii="Times New Roman" w:hAnsi="Times New Roman" w:cs="Times New Roman"/>
                <w:sz w:val="16"/>
                <w:szCs w:val="16"/>
              </w:rPr>
            </w:pPr>
            <w:r w:rsidRPr="00856A26">
              <w:rPr>
                <w:rFonts w:ascii="Times New Roman" w:hAnsi="Times New Roman" w:cs="Times New Roman"/>
                <w:sz w:val="16"/>
                <w:szCs w:val="16"/>
              </w:rPr>
              <w:t>Accuracy</w:t>
            </w:r>
          </w:p>
        </w:tc>
        <w:tc>
          <w:tcPr>
            <w:tcW w:w="0" w:type="auto"/>
            <w:tcBorders>
              <w:top w:val="single" w:sz="4" w:space="0" w:color="auto"/>
              <w:bottom w:val="single" w:sz="4" w:space="0" w:color="auto"/>
            </w:tcBorders>
            <w:vAlign w:val="center"/>
            <w:hideMark/>
          </w:tcPr>
          <w:p w14:paraId="79A75143" w14:textId="7D85DBBE" w:rsidR="00856A26" w:rsidRPr="00856A26" w:rsidRDefault="00856A26" w:rsidP="000B4DC1">
            <w:pPr>
              <w:spacing w:before="120" w:after="120"/>
              <w:ind w:firstLine="0"/>
              <w:jc w:val="left"/>
              <w:rPr>
                <w:rFonts w:ascii="Times New Roman" w:hAnsi="Times New Roman" w:cs="Times New Roman"/>
                <w:sz w:val="16"/>
                <w:szCs w:val="16"/>
              </w:rPr>
            </w:pPr>
            <w:r w:rsidRPr="00856A26">
              <w:rPr>
                <w:rFonts w:ascii="Times New Roman" w:hAnsi="Times New Roman" w:cs="Times New Roman"/>
                <w:sz w:val="16"/>
                <w:szCs w:val="16"/>
              </w:rPr>
              <w:t>Precision</w:t>
            </w:r>
          </w:p>
        </w:tc>
        <w:tc>
          <w:tcPr>
            <w:tcW w:w="0" w:type="auto"/>
            <w:tcBorders>
              <w:top w:val="single" w:sz="4" w:space="0" w:color="auto"/>
              <w:bottom w:val="single" w:sz="4" w:space="0" w:color="auto"/>
            </w:tcBorders>
            <w:vAlign w:val="center"/>
            <w:hideMark/>
          </w:tcPr>
          <w:p w14:paraId="22E57E4A" w14:textId="134C06F4" w:rsidR="00856A26" w:rsidRPr="00856A26" w:rsidRDefault="00856A26" w:rsidP="000B4DC1">
            <w:pPr>
              <w:spacing w:before="120" w:after="120"/>
              <w:ind w:firstLine="0"/>
              <w:jc w:val="left"/>
              <w:rPr>
                <w:rFonts w:ascii="Times New Roman" w:hAnsi="Times New Roman" w:cs="Times New Roman"/>
                <w:sz w:val="16"/>
                <w:szCs w:val="16"/>
              </w:rPr>
            </w:pPr>
            <w:r w:rsidRPr="00856A26">
              <w:rPr>
                <w:rFonts w:ascii="Times New Roman" w:hAnsi="Times New Roman" w:cs="Times New Roman"/>
                <w:sz w:val="16"/>
                <w:szCs w:val="16"/>
              </w:rPr>
              <w:t>Recall</w:t>
            </w:r>
          </w:p>
        </w:tc>
        <w:tc>
          <w:tcPr>
            <w:tcW w:w="0" w:type="auto"/>
            <w:tcBorders>
              <w:top w:val="single" w:sz="4" w:space="0" w:color="auto"/>
              <w:bottom w:val="single" w:sz="4" w:space="0" w:color="auto"/>
            </w:tcBorders>
            <w:vAlign w:val="center"/>
            <w:hideMark/>
          </w:tcPr>
          <w:p w14:paraId="592A959A" w14:textId="66B38D17" w:rsidR="00856A26" w:rsidRPr="00856A26" w:rsidRDefault="00856A26" w:rsidP="000B4DC1">
            <w:pPr>
              <w:spacing w:before="120" w:after="120"/>
              <w:ind w:firstLine="0"/>
              <w:jc w:val="left"/>
              <w:rPr>
                <w:rFonts w:ascii="Times New Roman" w:hAnsi="Times New Roman" w:cs="Times New Roman"/>
                <w:sz w:val="16"/>
                <w:szCs w:val="16"/>
              </w:rPr>
            </w:pPr>
            <w:r w:rsidRPr="00856A26">
              <w:rPr>
                <w:rFonts w:ascii="Times New Roman" w:hAnsi="Times New Roman" w:cs="Times New Roman"/>
                <w:sz w:val="16"/>
                <w:szCs w:val="16"/>
              </w:rPr>
              <w:t>F1-score</w:t>
            </w:r>
          </w:p>
        </w:tc>
      </w:tr>
      <w:tr w:rsidR="000B4DC1" w:rsidRPr="00122D31" w14:paraId="43DC520D" w14:textId="77777777" w:rsidTr="000B4DC1">
        <w:trPr>
          <w:trHeight w:val="477"/>
          <w:tblCellSpacing w:w="15" w:type="dxa"/>
          <w:jc w:val="center"/>
        </w:trPr>
        <w:tc>
          <w:tcPr>
            <w:tcW w:w="0" w:type="auto"/>
            <w:vAlign w:val="center"/>
            <w:hideMark/>
          </w:tcPr>
          <w:p w14:paraId="6CB8C574" w14:textId="77777777" w:rsidR="00856A26" w:rsidRPr="00856A26" w:rsidRDefault="00856A26" w:rsidP="000B4DC1">
            <w:pPr>
              <w:spacing w:before="120" w:after="120"/>
              <w:ind w:firstLine="0"/>
              <w:jc w:val="left"/>
              <w:rPr>
                <w:rFonts w:ascii="Times New Roman" w:hAnsi="Times New Roman" w:cs="Times New Roman"/>
                <w:sz w:val="16"/>
                <w:szCs w:val="16"/>
              </w:rPr>
            </w:pPr>
            <w:r w:rsidRPr="00856A26">
              <w:rPr>
                <w:rFonts w:ascii="Times New Roman" w:hAnsi="Times New Roman" w:cs="Times New Roman"/>
                <w:sz w:val="16"/>
                <w:szCs w:val="16"/>
              </w:rPr>
              <w:t>Cotton</w:t>
            </w:r>
          </w:p>
        </w:tc>
        <w:tc>
          <w:tcPr>
            <w:tcW w:w="0" w:type="auto"/>
            <w:vAlign w:val="center"/>
            <w:hideMark/>
          </w:tcPr>
          <w:p w14:paraId="077BDB98"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98.00</w:t>
            </w:r>
          </w:p>
        </w:tc>
        <w:tc>
          <w:tcPr>
            <w:tcW w:w="0" w:type="auto"/>
            <w:vAlign w:val="center"/>
            <w:hideMark/>
          </w:tcPr>
          <w:p w14:paraId="35A411CA"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98.00</w:t>
            </w:r>
          </w:p>
        </w:tc>
        <w:tc>
          <w:tcPr>
            <w:tcW w:w="0" w:type="auto"/>
            <w:vAlign w:val="center"/>
            <w:hideMark/>
          </w:tcPr>
          <w:p w14:paraId="724B355E"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98.00</w:t>
            </w:r>
          </w:p>
        </w:tc>
        <w:tc>
          <w:tcPr>
            <w:tcW w:w="0" w:type="auto"/>
            <w:vAlign w:val="center"/>
            <w:hideMark/>
          </w:tcPr>
          <w:p w14:paraId="4A4B3FD3"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98.00</w:t>
            </w:r>
          </w:p>
        </w:tc>
      </w:tr>
      <w:tr w:rsidR="000B4DC1" w:rsidRPr="00122D31" w14:paraId="363A2B4C" w14:textId="77777777" w:rsidTr="000B4DC1">
        <w:trPr>
          <w:trHeight w:val="510"/>
          <w:tblCellSpacing w:w="15" w:type="dxa"/>
          <w:jc w:val="center"/>
        </w:trPr>
        <w:tc>
          <w:tcPr>
            <w:tcW w:w="0" w:type="auto"/>
            <w:vAlign w:val="center"/>
            <w:hideMark/>
          </w:tcPr>
          <w:p w14:paraId="764492BD" w14:textId="77777777" w:rsidR="00856A26" w:rsidRPr="00856A26" w:rsidRDefault="00856A26" w:rsidP="000B4DC1">
            <w:pPr>
              <w:spacing w:before="120" w:after="120"/>
              <w:ind w:firstLine="0"/>
              <w:jc w:val="left"/>
              <w:rPr>
                <w:rFonts w:ascii="Times New Roman" w:hAnsi="Times New Roman" w:cs="Times New Roman"/>
                <w:sz w:val="16"/>
                <w:szCs w:val="16"/>
              </w:rPr>
            </w:pPr>
            <w:r w:rsidRPr="00856A26">
              <w:rPr>
                <w:rFonts w:ascii="Times New Roman" w:hAnsi="Times New Roman" w:cs="Times New Roman"/>
                <w:sz w:val="16"/>
                <w:szCs w:val="16"/>
              </w:rPr>
              <w:t>Rice</w:t>
            </w:r>
          </w:p>
        </w:tc>
        <w:tc>
          <w:tcPr>
            <w:tcW w:w="0" w:type="auto"/>
            <w:vAlign w:val="center"/>
            <w:hideMark/>
          </w:tcPr>
          <w:p w14:paraId="3FBE4A95"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94.00</w:t>
            </w:r>
          </w:p>
        </w:tc>
        <w:tc>
          <w:tcPr>
            <w:tcW w:w="0" w:type="auto"/>
            <w:vAlign w:val="center"/>
            <w:hideMark/>
          </w:tcPr>
          <w:p w14:paraId="023FFB97"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94.00</w:t>
            </w:r>
          </w:p>
        </w:tc>
        <w:tc>
          <w:tcPr>
            <w:tcW w:w="0" w:type="auto"/>
            <w:vAlign w:val="center"/>
            <w:hideMark/>
          </w:tcPr>
          <w:p w14:paraId="6BA391F1"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94.00</w:t>
            </w:r>
          </w:p>
        </w:tc>
        <w:tc>
          <w:tcPr>
            <w:tcW w:w="0" w:type="auto"/>
            <w:vAlign w:val="center"/>
            <w:hideMark/>
          </w:tcPr>
          <w:p w14:paraId="7D22AC55"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94.00</w:t>
            </w:r>
          </w:p>
        </w:tc>
      </w:tr>
      <w:tr w:rsidR="000B4DC1" w:rsidRPr="00122D31" w14:paraId="01E731EF" w14:textId="77777777" w:rsidTr="000B4DC1">
        <w:trPr>
          <w:trHeight w:val="477"/>
          <w:tblCellSpacing w:w="15" w:type="dxa"/>
          <w:jc w:val="center"/>
        </w:trPr>
        <w:tc>
          <w:tcPr>
            <w:tcW w:w="0" w:type="auto"/>
            <w:vAlign w:val="center"/>
            <w:hideMark/>
          </w:tcPr>
          <w:p w14:paraId="709BC42B" w14:textId="77777777" w:rsidR="00856A26" w:rsidRPr="00856A26" w:rsidRDefault="00856A26" w:rsidP="000B4DC1">
            <w:pPr>
              <w:spacing w:before="120" w:after="120"/>
              <w:ind w:firstLine="0"/>
              <w:jc w:val="left"/>
              <w:rPr>
                <w:rFonts w:ascii="Times New Roman" w:hAnsi="Times New Roman" w:cs="Times New Roman"/>
                <w:sz w:val="16"/>
                <w:szCs w:val="16"/>
              </w:rPr>
            </w:pPr>
            <w:r w:rsidRPr="00856A26">
              <w:rPr>
                <w:rFonts w:ascii="Times New Roman" w:hAnsi="Times New Roman" w:cs="Times New Roman"/>
                <w:sz w:val="16"/>
                <w:szCs w:val="16"/>
              </w:rPr>
              <w:t>Sugarcane</w:t>
            </w:r>
          </w:p>
        </w:tc>
        <w:tc>
          <w:tcPr>
            <w:tcW w:w="0" w:type="auto"/>
            <w:vAlign w:val="center"/>
            <w:hideMark/>
          </w:tcPr>
          <w:p w14:paraId="22C1A35A"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84.00</w:t>
            </w:r>
          </w:p>
        </w:tc>
        <w:tc>
          <w:tcPr>
            <w:tcW w:w="0" w:type="auto"/>
            <w:vAlign w:val="center"/>
            <w:hideMark/>
          </w:tcPr>
          <w:p w14:paraId="79A485BD"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85.00</w:t>
            </w:r>
          </w:p>
        </w:tc>
        <w:tc>
          <w:tcPr>
            <w:tcW w:w="0" w:type="auto"/>
            <w:vAlign w:val="center"/>
            <w:hideMark/>
          </w:tcPr>
          <w:p w14:paraId="37AB9FE4"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84.00</w:t>
            </w:r>
          </w:p>
        </w:tc>
        <w:tc>
          <w:tcPr>
            <w:tcW w:w="0" w:type="auto"/>
            <w:vAlign w:val="center"/>
            <w:hideMark/>
          </w:tcPr>
          <w:p w14:paraId="4E21CDF6"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84.00</w:t>
            </w:r>
          </w:p>
        </w:tc>
      </w:tr>
      <w:tr w:rsidR="000B4DC1" w:rsidRPr="00122D31" w14:paraId="5A091E78" w14:textId="77777777" w:rsidTr="000B4DC1">
        <w:trPr>
          <w:trHeight w:val="477"/>
          <w:tblCellSpacing w:w="15" w:type="dxa"/>
          <w:jc w:val="center"/>
        </w:trPr>
        <w:tc>
          <w:tcPr>
            <w:tcW w:w="0" w:type="auto"/>
            <w:vAlign w:val="center"/>
            <w:hideMark/>
          </w:tcPr>
          <w:p w14:paraId="1D734FF4" w14:textId="77777777" w:rsidR="00856A26" w:rsidRPr="00856A26" w:rsidRDefault="00856A26" w:rsidP="000B4DC1">
            <w:pPr>
              <w:spacing w:before="120" w:after="120"/>
              <w:ind w:firstLine="0"/>
              <w:jc w:val="left"/>
              <w:rPr>
                <w:rFonts w:ascii="Times New Roman" w:hAnsi="Times New Roman" w:cs="Times New Roman"/>
                <w:sz w:val="16"/>
                <w:szCs w:val="16"/>
              </w:rPr>
            </w:pPr>
            <w:r w:rsidRPr="00856A26">
              <w:rPr>
                <w:rFonts w:ascii="Times New Roman" w:hAnsi="Times New Roman" w:cs="Times New Roman"/>
                <w:sz w:val="16"/>
                <w:szCs w:val="16"/>
              </w:rPr>
              <w:t>Tea</w:t>
            </w:r>
          </w:p>
        </w:tc>
        <w:tc>
          <w:tcPr>
            <w:tcW w:w="0" w:type="auto"/>
            <w:vAlign w:val="center"/>
            <w:hideMark/>
          </w:tcPr>
          <w:p w14:paraId="6BCF0AF9"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92.00</w:t>
            </w:r>
          </w:p>
        </w:tc>
        <w:tc>
          <w:tcPr>
            <w:tcW w:w="0" w:type="auto"/>
            <w:vAlign w:val="center"/>
            <w:hideMark/>
          </w:tcPr>
          <w:p w14:paraId="00E4E04E"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92.00</w:t>
            </w:r>
          </w:p>
        </w:tc>
        <w:tc>
          <w:tcPr>
            <w:tcW w:w="0" w:type="auto"/>
            <w:vAlign w:val="center"/>
            <w:hideMark/>
          </w:tcPr>
          <w:p w14:paraId="677DCEE6"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92.00</w:t>
            </w:r>
          </w:p>
        </w:tc>
        <w:tc>
          <w:tcPr>
            <w:tcW w:w="0" w:type="auto"/>
            <w:vAlign w:val="center"/>
            <w:hideMark/>
          </w:tcPr>
          <w:p w14:paraId="60774118"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92.00</w:t>
            </w:r>
          </w:p>
        </w:tc>
      </w:tr>
      <w:tr w:rsidR="000B4DC1" w:rsidRPr="00122D31" w14:paraId="09C61BF3" w14:textId="77777777" w:rsidTr="000B4DC1">
        <w:trPr>
          <w:trHeight w:val="477"/>
          <w:tblCellSpacing w:w="15" w:type="dxa"/>
          <w:jc w:val="center"/>
        </w:trPr>
        <w:tc>
          <w:tcPr>
            <w:tcW w:w="0" w:type="auto"/>
            <w:tcBorders>
              <w:bottom w:val="single" w:sz="4" w:space="0" w:color="auto"/>
            </w:tcBorders>
            <w:vAlign w:val="center"/>
            <w:hideMark/>
          </w:tcPr>
          <w:p w14:paraId="2AE2B8E3" w14:textId="77777777" w:rsidR="00856A26" w:rsidRPr="00856A26" w:rsidRDefault="00856A26" w:rsidP="000B4DC1">
            <w:pPr>
              <w:spacing w:before="120" w:after="120"/>
              <w:ind w:firstLine="0"/>
              <w:jc w:val="left"/>
              <w:rPr>
                <w:rFonts w:ascii="Times New Roman" w:hAnsi="Times New Roman" w:cs="Times New Roman"/>
                <w:sz w:val="16"/>
                <w:szCs w:val="16"/>
              </w:rPr>
            </w:pPr>
            <w:r w:rsidRPr="00856A26">
              <w:rPr>
                <w:rFonts w:ascii="Times New Roman" w:hAnsi="Times New Roman" w:cs="Times New Roman"/>
                <w:sz w:val="16"/>
                <w:szCs w:val="16"/>
              </w:rPr>
              <w:t>Wheat</w:t>
            </w:r>
          </w:p>
        </w:tc>
        <w:tc>
          <w:tcPr>
            <w:tcW w:w="0" w:type="auto"/>
            <w:tcBorders>
              <w:bottom w:val="single" w:sz="4" w:space="0" w:color="auto"/>
            </w:tcBorders>
            <w:vAlign w:val="center"/>
            <w:hideMark/>
          </w:tcPr>
          <w:p w14:paraId="56DBA764"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89.00</w:t>
            </w:r>
          </w:p>
        </w:tc>
        <w:tc>
          <w:tcPr>
            <w:tcW w:w="0" w:type="auto"/>
            <w:tcBorders>
              <w:bottom w:val="single" w:sz="4" w:space="0" w:color="auto"/>
            </w:tcBorders>
            <w:vAlign w:val="center"/>
            <w:hideMark/>
          </w:tcPr>
          <w:p w14:paraId="43B199BE"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91.00</w:t>
            </w:r>
          </w:p>
        </w:tc>
        <w:tc>
          <w:tcPr>
            <w:tcW w:w="0" w:type="auto"/>
            <w:tcBorders>
              <w:bottom w:val="single" w:sz="4" w:space="0" w:color="auto"/>
            </w:tcBorders>
            <w:vAlign w:val="center"/>
            <w:hideMark/>
          </w:tcPr>
          <w:p w14:paraId="0F63F5E1"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89.00</w:t>
            </w:r>
          </w:p>
        </w:tc>
        <w:tc>
          <w:tcPr>
            <w:tcW w:w="0" w:type="auto"/>
            <w:tcBorders>
              <w:bottom w:val="single" w:sz="4" w:space="0" w:color="auto"/>
            </w:tcBorders>
            <w:vAlign w:val="center"/>
            <w:hideMark/>
          </w:tcPr>
          <w:p w14:paraId="08DC62C7" w14:textId="77777777" w:rsidR="00856A26" w:rsidRPr="00856A26" w:rsidRDefault="00856A26" w:rsidP="000B4DC1">
            <w:pPr>
              <w:spacing w:before="120" w:after="120"/>
              <w:ind w:firstLine="0"/>
              <w:jc w:val="center"/>
              <w:rPr>
                <w:rFonts w:ascii="Times New Roman" w:hAnsi="Times New Roman" w:cs="Times New Roman"/>
                <w:sz w:val="16"/>
                <w:szCs w:val="16"/>
              </w:rPr>
            </w:pPr>
            <w:r w:rsidRPr="00856A26">
              <w:rPr>
                <w:rFonts w:ascii="Times New Roman" w:hAnsi="Times New Roman" w:cs="Times New Roman"/>
                <w:sz w:val="16"/>
                <w:szCs w:val="16"/>
              </w:rPr>
              <w:t>88.00</w:t>
            </w:r>
          </w:p>
        </w:tc>
      </w:tr>
    </w:tbl>
    <w:p w14:paraId="27BB8164" w14:textId="77777777" w:rsidR="000B4DC1" w:rsidRDefault="000B4DC1" w:rsidP="00122D31">
      <w:pPr>
        <w:spacing w:after="0"/>
        <w:ind w:firstLine="0"/>
        <w:rPr>
          <w:rFonts w:ascii="Times New Roman" w:hAnsi="Times New Roman" w:cs="Times New Roman"/>
          <w:sz w:val="20"/>
          <w:szCs w:val="20"/>
        </w:rPr>
      </w:pPr>
    </w:p>
    <w:p w14:paraId="2381B2C4" w14:textId="6F52B99D" w:rsidR="00C528C1"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273E84" w:rsidRPr="00C073CF">
        <w:rPr>
          <w:rFonts w:ascii="Times New Roman" w:hAnsi="Times New Roman" w:cs="Times New Roman"/>
          <w:sz w:val="20"/>
          <w:szCs w:val="20"/>
        </w:rPr>
        <w:t>The result</w:t>
      </w:r>
      <w:r w:rsidR="00565C7D" w:rsidRPr="00C073CF">
        <w:rPr>
          <w:rFonts w:ascii="Times New Roman" w:hAnsi="Times New Roman" w:cs="Times New Roman"/>
          <w:sz w:val="20"/>
          <w:szCs w:val="20"/>
        </w:rPr>
        <w:t>s</w:t>
      </w:r>
      <w:r w:rsidR="00273E84" w:rsidRPr="00C073CF">
        <w:rPr>
          <w:rFonts w:ascii="Times New Roman" w:hAnsi="Times New Roman" w:cs="Times New Roman"/>
          <w:sz w:val="20"/>
          <w:szCs w:val="20"/>
        </w:rPr>
        <w:t xml:space="preserve"> show that crop-specific deep learning models are effective in learning disease related visual features</w:t>
      </w:r>
      <w:r w:rsidR="0048276C" w:rsidRPr="00C073CF">
        <w:rPr>
          <w:rFonts w:ascii="Times New Roman" w:hAnsi="Times New Roman" w:cs="Times New Roman"/>
          <w:sz w:val="20"/>
          <w:szCs w:val="20"/>
        </w:rPr>
        <w:t xml:space="preserve"> from plant leaf images. Training and validation performance shows that the use of transfer learning and data augmentation helps in reducing overfitting and </w:t>
      </w:r>
      <w:r w:rsidR="00565C7D" w:rsidRPr="00C073CF">
        <w:rPr>
          <w:rFonts w:ascii="Times New Roman" w:hAnsi="Times New Roman" w:cs="Times New Roman"/>
          <w:sz w:val="20"/>
          <w:szCs w:val="20"/>
        </w:rPr>
        <w:t xml:space="preserve">to </w:t>
      </w:r>
      <w:r w:rsidR="0048276C" w:rsidRPr="00C073CF">
        <w:rPr>
          <w:rFonts w:ascii="Times New Roman" w:hAnsi="Times New Roman" w:cs="Times New Roman"/>
          <w:sz w:val="20"/>
          <w:szCs w:val="20"/>
        </w:rPr>
        <w:t>improve generalization. The use of separate models for each crop contributes in improv</w:t>
      </w:r>
      <w:r w:rsidR="00565C7D" w:rsidRPr="00C073CF">
        <w:rPr>
          <w:rFonts w:ascii="Times New Roman" w:hAnsi="Times New Roman" w:cs="Times New Roman"/>
          <w:sz w:val="20"/>
          <w:szCs w:val="20"/>
        </w:rPr>
        <w:t>ing</w:t>
      </w:r>
      <w:r w:rsidR="0048276C" w:rsidRPr="00C073CF">
        <w:rPr>
          <w:rFonts w:ascii="Times New Roman" w:hAnsi="Times New Roman" w:cs="Times New Roman"/>
          <w:sz w:val="20"/>
          <w:szCs w:val="20"/>
        </w:rPr>
        <w:t xml:space="preserve"> learning of crop specific disease </w:t>
      </w:r>
      <w:r w:rsidR="00CE16BB" w:rsidRPr="00C073CF">
        <w:rPr>
          <w:rFonts w:ascii="Times New Roman" w:hAnsi="Times New Roman" w:cs="Times New Roman"/>
          <w:sz w:val="20"/>
          <w:szCs w:val="20"/>
        </w:rPr>
        <w:t>characteristics</w:t>
      </w:r>
      <w:r w:rsidR="0048276C" w:rsidRPr="00C073CF">
        <w:rPr>
          <w:rFonts w:ascii="Times New Roman" w:hAnsi="Times New Roman" w:cs="Times New Roman"/>
          <w:sz w:val="20"/>
          <w:szCs w:val="20"/>
        </w:rPr>
        <w:t xml:space="preserve"> </w:t>
      </w:r>
      <w:r w:rsidR="009A2EC5">
        <w:rPr>
          <w:rFonts w:ascii="Times New Roman" w:hAnsi="Times New Roman" w:cs="Times New Roman"/>
          <w:sz w:val="20"/>
          <w:szCs w:val="20"/>
        </w:rPr>
        <w:t xml:space="preserve">which can be a little challenging in </w:t>
      </w:r>
      <w:r w:rsidR="0048276C" w:rsidRPr="00C073CF">
        <w:rPr>
          <w:rFonts w:ascii="Times New Roman" w:hAnsi="Times New Roman" w:cs="Times New Roman"/>
          <w:sz w:val="20"/>
          <w:szCs w:val="20"/>
        </w:rPr>
        <w:t xml:space="preserve">a </w:t>
      </w:r>
      <w:r w:rsidR="00CE16BB" w:rsidRPr="00C073CF">
        <w:rPr>
          <w:rFonts w:ascii="Times New Roman" w:hAnsi="Times New Roman" w:cs="Times New Roman"/>
          <w:sz w:val="20"/>
          <w:szCs w:val="20"/>
        </w:rPr>
        <w:t xml:space="preserve">common multi-crop </w:t>
      </w:r>
      <w:r w:rsidR="00583AC1" w:rsidRPr="00C073CF">
        <w:rPr>
          <w:rFonts w:ascii="Times New Roman" w:hAnsi="Times New Roman" w:cs="Times New Roman"/>
          <w:sz w:val="20"/>
          <w:szCs w:val="20"/>
        </w:rPr>
        <w:t>classifier</w:t>
      </w:r>
      <w:r w:rsidR="00583AC1">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A4ZmNiM2QtODZjNS00M2E0LWE3YjAtMDE3MmZkNTY2NmNjIiwicHJvcGVydGllcyI6eyJub3RlSW5kZXgiOjB9LCJpc0VkaXRlZCI6ZmFsc2UsIm1hbnVhbE92ZXJyaWRlIjp7ImlzTWFudWFsbHlPdmVycmlkZGVuIjpmYWxzZSwiY2l0ZXByb2NUZXh0IjoiWzRdIiwibWFudWFsT3ZlcnJpZGVUZXh0IjoiIn0sImNpdGF0aW9uSXRlbXMiOlt7ImlkIjoiM2EzNjNjOGEtMDIxNS0zNGVkLWJhN2MtNGNiNWI3NmZlYjdkIiwiaXRlbURhdGEiOnsidHlwZSI6ImFydGljbGUtam91cm5hbCIsImlkIjoiM2EzNjNjOGEtMDIxNS0zNGVkLWJhN2MtNGNiNWI3NmZlYjdkIiwidGl0bGUiOiJEZWVwQ3JvcDogRGVlcCBsZWFybmluZy1iYXNlZCBjcm9wIGRpc2Vhc2UgcHJlZGljdGlvbiB3aXRoIHdlYiBhcHBsaWNhdGlvbiIsImF1dGhvciI6W3siZmFtaWx5IjoiSXNsYW0iLCJnaXZlbiI6Ik1kLiBNYW5vd2FydWwiLCJwYXJzZS1uYW1lcyI6ZmFsc2UsImRyb3BwaW5nLXBhcnRpY2xlIjoiIiwibm9uLWRyb3BwaW5nLXBhcnRpY2xlIjoiIn0seyJmYW1pbHkiOiJBZGlsIiwiZ2l2ZW4iOiJNZCBBYmR1bCBBaGFkIiwicGFyc2UtbmFtZXMiOmZhbHNlLCJkcm9wcGluZy1wYXJ0aWNsZSI6IiIsIm5vbi1kcm9wcGluZy1wYXJ0aWNsZSI6IiJ9LHsiZmFtaWx5IjoiVGFsdWtkZXIiLCJnaXZlbiI6Ik1kLiBBbGFtaW4iLCJwYXJzZS1uYW1lcyI6ZmFsc2UsImRyb3BwaW5nLXBhcnRpY2xlIjoiIiwibm9uLWRyb3BwaW5nLXBhcnRpY2xlIjoiIn0seyJmYW1pbHkiOiJBaGFtZWQiLCJnaXZlbiI6Ik1kLiBLaGFiaXIgVWRkaW4iLCJwYXJzZS1uYW1lcyI6ZmFsc2UsImRyb3BwaW5nLXBhcnRpY2xlIjoiIiwibm9uLWRyb3BwaW5nLXBhcnRpY2xlIjoiIn0seyJmYW1pbHkiOiJVZGRpbiIsImdpdmVuIjoiTWQgQXNocmFmIiwicGFyc2UtbmFtZXMiOmZhbHNlLCJkcm9wcGluZy1wYXJ0aWNsZSI6IiIsIm5vbi1kcm9wcGluZy1wYXJ0aWNsZSI6IiJ9LHsiZmFtaWx5IjoiSGFzYW4iLCJnaXZlbiI6Ik1kLiBLYW1yYW4iLCJwYXJzZS1uYW1lcyI6ZmFsc2UsImRyb3BwaW5nLXBhcnRpY2xlIjoiIiwibm9uLWRyb3BwaW5nLXBhcnRpY2xlIjoiIn0seyJmYW1pbHkiOiJTaGFybWluIiwiZ2l2ZW4iOiJTZWxpbmEiLCJwYXJzZS1uYW1lcyI6ZmFsc2UsImRyb3BwaW5nLXBhcnRpY2xlIjoiIiwibm9uLWRyb3BwaW5nLXBhcnRpY2xlIjoiIn0seyJmYW1pbHkiOiJSYWhtYW4iLCJnaXZlbiI6Ik1kLiBNYWhidWJ1ciIsInBhcnNlLW5hbWVzIjpmYWxzZSwiZHJvcHBpbmctcGFydGljbGUiOiIiLCJub24tZHJvcHBpbmctcGFydGljbGUiOiIifSx7ImZhbWlseSI6IkRlYm5hdGgiLCJnaXZlbiI6IlN1bW9uIEt1bWFyIiwicGFyc2UtbmFtZXMiOmZhbHNlLCJkcm9wcGluZy1wYXJ0aWNsZSI6IiIsIm5vbi1kcm9wcGluZy1wYXJ0aWNsZSI6IiJ9XSwiY29udGFpbmVyLXRpdGxlIjoiSm91cm5hbCBvZiBBZ3JpY3VsdHVyZSBhbmQgRm9vZCBSZXNlYXJjaCIsImNvbnRhaW5lci10aXRsZS1zaG9ydCI6IkogQWdyaWMgRm9vZCBSZXMiLCJET0kiOiIxMC4xMDE2L2ouamFmci4yMDIzLjEwMDc2NCIsIklTU04iOiIyNjY2MTU0MyIsImlzc3VlZCI6eyJkYXRlLXBhcnRzIjpbWzIwMjMsMTJdXX0sInBhZ2UiOiIxMDA3NjQiLCJ2b2x1bWUiOiIxNCJ9LCJpc1RlbXBvcmFyeSI6ZmFsc2UsInN1cHByZXNzLWF1dGhvciI6ZmFsc2UsImNvbXBvc2l0ZSI6ZmFsc2UsImF1dGhvci1vbmx5IjpmYWxzZX1dfQ=="/>
          <w:id w:val="31157727"/>
          <w:placeholder>
            <w:docPart w:val="DefaultPlaceholder_-1854013440"/>
          </w:placeholder>
        </w:sdtPr>
        <w:sdtContent>
          <w:r w:rsidR="00A773E4" w:rsidRPr="00A773E4">
            <w:rPr>
              <w:rFonts w:ascii="Times New Roman" w:hAnsi="Times New Roman" w:cs="Times New Roman"/>
              <w:color w:val="000000"/>
              <w:sz w:val="20"/>
              <w:szCs w:val="20"/>
            </w:rPr>
            <w:t>[4]</w:t>
          </w:r>
        </w:sdtContent>
      </w:sdt>
      <w:r w:rsidR="00CE16BB" w:rsidRPr="00C073CF">
        <w:rPr>
          <w:rFonts w:ascii="Times New Roman" w:hAnsi="Times New Roman" w:cs="Times New Roman"/>
          <w:sz w:val="20"/>
          <w:szCs w:val="20"/>
        </w:rPr>
        <w:t>.</w:t>
      </w:r>
    </w:p>
    <w:p w14:paraId="036A640B" w14:textId="53A7B771" w:rsidR="00CE16BB"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CE16BB" w:rsidRPr="00C073CF">
        <w:rPr>
          <w:rFonts w:ascii="Times New Roman" w:hAnsi="Times New Roman" w:cs="Times New Roman"/>
          <w:sz w:val="20"/>
          <w:szCs w:val="20"/>
        </w:rPr>
        <w:t xml:space="preserve">Along with quantitative evaluation, the system also provides confidence scores for each prediction which acts as probability values. These scores </w:t>
      </w:r>
      <w:r w:rsidR="009878AB">
        <w:rPr>
          <w:rFonts w:ascii="Times New Roman" w:hAnsi="Times New Roman" w:cs="Times New Roman"/>
          <w:sz w:val="20"/>
          <w:szCs w:val="20"/>
        </w:rPr>
        <w:t>provide</w:t>
      </w:r>
      <w:r w:rsidR="00CE16BB" w:rsidRPr="00C073CF">
        <w:rPr>
          <w:rFonts w:ascii="Times New Roman" w:hAnsi="Times New Roman" w:cs="Times New Roman"/>
          <w:sz w:val="20"/>
          <w:szCs w:val="20"/>
        </w:rPr>
        <w:t xml:space="preserve"> insight about</w:t>
      </w:r>
      <w:r w:rsidR="00565C7D" w:rsidRPr="00C073CF">
        <w:rPr>
          <w:rFonts w:ascii="Times New Roman" w:hAnsi="Times New Roman" w:cs="Times New Roman"/>
          <w:sz w:val="20"/>
          <w:szCs w:val="20"/>
        </w:rPr>
        <w:t xml:space="preserve"> the</w:t>
      </w:r>
      <w:r w:rsidR="00CE16BB" w:rsidRPr="00C073CF">
        <w:rPr>
          <w:rFonts w:ascii="Times New Roman" w:hAnsi="Times New Roman" w:cs="Times New Roman"/>
          <w:sz w:val="20"/>
          <w:szCs w:val="20"/>
        </w:rPr>
        <w:t xml:space="preserve"> model’s certainty for individual prediction</w:t>
      </w:r>
      <w:r w:rsidR="00C42E91">
        <w:rPr>
          <w:rFonts w:ascii="Times New Roman" w:hAnsi="Times New Roman" w:cs="Times New Roman"/>
          <w:sz w:val="20"/>
          <w:szCs w:val="20"/>
        </w:rPr>
        <w:t>,</w:t>
      </w:r>
      <w:r w:rsidR="00CE16BB" w:rsidRPr="00C073CF">
        <w:rPr>
          <w:rFonts w:ascii="Times New Roman" w:hAnsi="Times New Roman" w:cs="Times New Roman"/>
          <w:sz w:val="20"/>
          <w:szCs w:val="20"/>
        </w:rPr>
        <w:t xml:space="preserve"> </w:t>
      </w:r>
      <w:r w:rsidR="009878AB">
        <w:rPr>
          <w:rFonts w:ascii="Times New Roman" w:hAnsi="Times New Roman" w:cs="Times New Roman"/>
          <w:sz w:val="20"/>
          <w:szCs w:val="20"/>
        </w:rPr>
        <w:t>allowing</w:t>
      </w:r>
      <w:r w:rsidR="00CE16BB" w:rsidRPr="00C073CF">
        <w:rPr>
          <w:rFonts w:ascii="Times New Roman" w:hAnsi="Times New Roman" w:cs="Times New Roman"/>
          <w:sz w:val="20"/>
          <w:szCs w:val="20"/>
        </w:rPr>
        <w:t xml:space="preserve"> users to </w:t>
      </w:r>
      <w:r w:rsidR="009878AB">
        <w:rPr>
          <w:rFonts w:ascii="Times New Roman" w:hAnsi="Times New Roman" w:cs="Times New Roman"/>
          <w:sz w:val="20"/>
          <w:szCs w:val="20"/>
        </w:rPr>
        <w:t>assess</w:t>
      </w:r>
      <w:r w:rsidR="00CE16BB" w:rsidRPr="00C073CF">
        <w:rPr>
          <w:rFonts w:ascii="Times New Roman" w:hAnsi="Times New Roman" w:cs="Times New Roman"/>
          <w:sz w:val="20"/>
          <w:szCs w:val="20"/>
        </w:rPr>
        <w:t xml:space="preserve"> </w:t>
      </w:r>
      <w:r w:rsidR="009878AB">
        <w:rPr>
          <w:rFonts w:ascii="Times New Roman" w:hAnsi="Times New Roman" w:cs="Times New Roman"/>
          <w:sz w:val="20"/>
          <w:szCs w:val="20"/>
        </w:rPr>
        <w:t>the</w:t>
      </w:r>
      <w:r w:rsidR="00CE16BB" w:rsidRPr="00C073CF">
        <w:rPr>
          <w:rFonts w:ascii="Times New Roman" w:hAnsi="Times New Roman" w:cs="Times New Roman"/>
          <w:sz w:val="20"/>
          <w:szCs w:val="20"/>
        </w:rPr>
        <w:t xml:space="preserve"> </w:t>
      </w:r>
      <w:r w:rsidR="009878AB" w:rsidRPr="00C073CF">
        <w:rPr>
          <w:rFonts w:ascii="Times New Roman" w:hAnsi="Times New Roman" w:cs="Times New Roman"/>
          <w:sz w:val="20"/>
          <w:szCs w:val="20"/>
        </w:rPr>
        <w:t>reliabi</w:t>
      </w:r>
      <w:r w:rsidR="009878AB">
        <w:rPr>
          <w:rFonts w:ascii="Times New Roman" w:hAnsi="Times New Roman" w:cs="Times New Roman"/>
          <w:sz w:val="20"/>
          <w:szCs w:val="20"/>
        </w:rPr>
        <w:t>lity</w:t>
      </w:r>
      <w:r w:rsidR="00CE16BB" w:rsidRPr="00C073CF">
        <w:rPr>
          <w:rFonts w:ascii="Times New Roman" w:hAnsi="Times New Roman" w:cs="Times New Roman"/>
          <w:sz w:val="20"/>
          <w:szCs w:val="20"/>
        </w:rPr>
        <w:t xml:space="preserve"> </w:t>
      </w:r>
      <w:r w:rsidR="009878AB">
        <w:rPr>
          <w:rFonts w:ascii="Times New Roman" w:hAnsi="Times New Roman" w:cs="Times New Roman"/>
          <w:sz w:val="20"/>
          <w:szCs w:val="20"/>
        </w:rPr>
        <w:t>of</w:t>
      </w:r>
      <w:r w:rsidR="00CE16BB" w:rsidRPr="00C073CF">
        <w:rPr>
          <w:rFonts w:ascii="Times New Roman" w:hAnsi="Times New Roman" w:cs="Times New Roman"/>
          <w:sz w:val="20"/>
          <w:szCs w:val="20"/>
        </w:rPr>
        <w:t xml:space="preserve"> the predicted </w:t>
      </w:r>
      <w:r w:rsidR="0056177D" w:rsidRPr="00C073CF">
        <w:rPr>
          <w:rFonts w:ascii="Times New Roman" w:hAnsi="Times New Roman" w:cs="Times New Roman"/>
          <w:sz w:val="20"/>
          <w:szCs w:val="20"/>
        </w:rPr>
        <w:t>disease classes. Showing</w:t>
      </w:r>
      <w:r w:rsidR="000E1E4F" w:rsidRPr="00C073CF">
        <w:rPr>
          <w:rFonts w:ascii="Times New Roman" w:hAnsi="Times New Roman" w:cs="Times New Roman"/>
          <w:sz w:val="20"/>
          <w:szCs w:val="20"/>
        </w:rPr>
        <w:t xml:space="preserve"> the top predicted classes allow user to how model interpret in cases where symptoms overlap across diseases.</w:t>
      </w:r>
    </w:p>
    <w:p w14:paraId="2F301E01" w14:textId="64354A2F" w:rsidR="000E1E4F"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0E1E4F" w:rsidRPr="00C073CF">
        <w:rPr>
          <w:rFonts w:ascii="Times New Roman" w:hAnsi="Times New Roman" w:cs="Times New Roman"/>
          <w:sz w:val="20"/>
          <w:szCs w:val="20"/>
        </w:rPr>
        <w:t>To enhance explainability, Grad-CAM visualizations are analyzed along with the prediction outputs</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mVkYzdiNWItMTAyMC00NjUxLTgwNDAtMjE5ZTg0YTEzZmNiIiwicHJvcGVydGllcyI6eyJub3RlSW5kZXgiOjB9LCJpc0VkaXRlZCI6ZmFsc2UsIm1hbnVhbE92ZXJyaWRlIjp7ImlzTWFudWFsbHlPdmVycmlkZGVuIjpmYWxzZSwiY2l0ZXByb2NUZXh0IjoiWzldIiwibWFudWFsT3ZlcnJpZGVUZXh0IjoiIn0sImNpdGF0aW9uSXRlbXMiOlt7ImlkIjoiZWQ5MzgzOWMtNjk5Mi0zYzYwLThmOGEtZmRlYWE5M2FmNjA5IiwiaXRlbURhdGEiOnsidHlwZSI6InBhcGVyLWNvbmZlcmVuY2UiLCJpZCI6ImVkOTM4MzljLTY5OTItM2M2MC04ZjhhLWZkZWFhOTNhZjYwOSIsInRpdGxlIjoiR3JhZC1jYW06IFZpc3VhbCBleHBsYW5hdGlvbnMgZnJvbSBkZWVwIG5ldHdvcmtzIHZpYSBncmFkaWVudC1iYXNlZCBsb2NhbGl6YXRpb24iLCJhdXRob3IiOlt7ImZhbWlseSI6IlNlbHZhcmFqdSIsImdpdmVuIjoiUmFtcHJhc2FhdGggUiIsInBhcnNlLW5hbWVzIjpmYWxzZSwiZHJvcHBpbmctcGFydGljbGUiOiIiLCJub24tZHJvcHBpbmctcGFydGljbGUiOiIifSx7ImZhbWlseSI6IkNvZ3N3ZWxsIiwiZ2l2ZW4iOiJNaWNoYWVsIiwicGFyc2UtbmFtZXMiOmZhbHNlLCJkcm9wcGluZy1wYXJ0aWNsZSI6IiIsIm5vbi1kcm9wcGluZy1wYXJ0aWNsZSI6IiJ9LHsiZmFtaWx5IjoiRGFzIiwiZ2l2ZW4iOiJBYmhpc2hlayIsInBhcnNlLW5hbWVzIjpmYWxzZSwiZHJvcHBpbmctcGFydGljbGUiOiIiLCJub24tZHJvcHBpbmctcGFydGljbGUiOiIifSx7ImZhbWlseSI6IlZlZGFudGFtIiwiZ2l2ZW4iOiJSYW1ha3Jpc2huYSIsInBhcnNlLW5hbWVzIjpmYWxzZSwiZHJvcHBpbmctcGFydGljbGUiOiIiLCJub24tZHJvcHBpbmctcGFydGljbGUiOiIifSx7ImZhbWlseSI6IlBhcmlraCIsImdpdmVuIjoiRGV2aSIsInBhcnNlLW5hbWVzIjpmYWxzZSwiZHJvcHBpbmctcGFydGljbGUiOiIiLCJub24tZHJvcHBpbmctcGFydGljbGUiOiIifSx7ImZhbWlseSI6IkJhdHJhIiwiZ2l2ZW4iOiJEaHJ1diIsInBhcnNlLW5hbWVzIjpmYWxzZSwiZHJvcHBpbmctcGFydGljbGUiOiIiLCJub24tZHJvcHBpbmctcGFydGljbGUiOiIifV0sImNvbnRhaW5lci10aXRsZSI6IlByb2NlZWRpbmdzIG9mIHRoZSBJRUVFIGludGVybmF0aW9uYWwgY29uZmVyZW5jZSBvbiBjb21wdXRlciB2aXNpb24iLCJpc3N1ZWQiOnsiZGF0ZS1wYXJ0cyI6W1syMDE3XV19LCJwYWdlIjoiNjE4LTYyNiIsImNvbnRhaW5lci10aXRsZS1zaG9ydCI6IiJ9LCJpc1RlbXBvcmFyeSI6ZmFsc2UsInN1cHByZXNzLWF1dGhvciI6ZmFsc2UsImNvbXBvc2l0ZSI6ZmFsc2UsImF1dGhvci1vbmx5IjpmYWxzZX1dfQ=="/>
          <w:id w:val="209854332"/>
          <w:placeholder>
            <w:docPart w:val="DefaultPlaceholder_-1854013440"/>
          </w:placeholder>
        </w:sdtPr>
        <w:sdtContent>
          <w:r w:rsidR="00A773E4" w:rsidRPr="00A773E4">
            <w:rPr>
              <w:rFonts w:ascii="Times New Roman" w:hAnsi="Times New Roman" w:cs="Times New Roman"/>
              <w:color w:val="000000"/>
              <w:sz w:val="20"/>
              <w:szCs w:val="20"/>
            </w:rPr>
            <w:t>[9]</w:t>
          </w:r>
        </w:sdtContent>
      </w:sdt>
      <w:r w:rsidR="002813B0">
        <w:rPr>
          <w:rFonts w:ascii="Times New Roman" w:hAnsi="Times New Roman" w:cs="Times New Roman"/>
          <w:sz w:val="20"/>
          <w:szCs w:val="20"/>
        </w:rPr>
        <w:t>.</w:t>
      </w:r>
      <w:r w:rsidR="000E1E4F" w:rsidRPr="00C073CF">
        <w:rPr>
          <w:rFonts w:ascii="Times New Roman" w:hAnsi="Times New Roman" w:cs="Times New Roman"/>
          <w:sz w:val="20"/>
          <w:szCs w:val="20"/>
        </w:rPr>
        <w:t xml:space="preserve"> The heatmaps highlight disease-relevant regions like discolorations, infected areas, etc. which are present on the leaf’s surface.</w:t>
      </w:r>
      <w:r w:rsidR="00BA2A5C">
        <w:rPr>
          <w:rFonts w:ascii="Times New Roman" w:hAnsi="Times New Roman" w:cs="Times New Roman"/>
          <w:sz w:val="20"/>
          <w:szCs w:val="20"/>
        </w:rPr>
        <w:t xml:space="preserve"> However, it has been observed that in some cases, background noise is also highlighted.</w:t>
      </w:r>
      <w:r w:rsidR="000E1E4F" w:rsidRPr="00C073CF">
        <w:rPr>
          <w:rFonts w:ascii="Times New Roman" w:hAnsi="Times New Roman" w:cs="Times New Roman"/>
          <w:sz w:val="20"/>
          <w:szCs w:val="20"/>
        </w:rPr>
        <w:t xml:space="preserve"> This qualitative evaluation shows that the models focus on meaningful visual cues rather than irrelevant background regions, thereby increasing the user’s trust in the prediction results</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zE2OGMwODAtNTIyZS00ODM2LWIwYzYtZWU5NDM1ZTYzOTkwIiwicHJvcGVydGllcyI6eyJub3RlSW5kZXgiOjB9LCJpc0VkaXRlZCI6ZmFsc2UsIm1hbnVhbE92ZXJyaWRlIjp7ImlzTWFudWFsbHlPdmVycmlkZGVuIjpmYWxzZSwiY2l0ZXByb2NUZXh0IjoiWzhdIiwibWFudWFsT3ZlcnJpZGVUZXh0IjoiIn0sImNpdGF0aW9uSXRlbXMiOlt7ImlkIjoiZDliMTg4YTYtODY3Ny0zYTdlLTlkYjUtZmEyY2RiN2IxZjU3IiwiaXRlbURhdGEiOnsidHlwZSI6ImFydGljbGUtam91cm5hbCIsImlkIjoiZDliMTg4YTYtODY3Ny0zYTdlLTlkYjUtZmEyY2RiN2IxZjU3IiwidGl0bGUiOiJFeHBsYWluYWJsZSBhcnRpZmljaWFsIGludGVsbGlnZW5jZSBhbmQgaW50ZXJwcmV0YWJsZSBtYWNoaW5lIGxlYXJuaW5nIGZvciBhZ3JpY3VsdHVyYWwgZGF0YSBhbmFseXNpcyIsImF1dGhvciI6W3siZmFtaWx5IjoiUnlvIiwiZ2l2ZW4iOiJNYXNhaGlybyIsInBhcnNlLW5hbWVzIjpmYWxzZSwiZHJvcHBpbmctcGFydGljbGUiOiIiLCJub24tZHJvcHBpbmctcGFydGljbGUiOiIifV0sImNvbnRhaW5lci10aXRsZSI6IkFydGlmaWNpYWwgSW50ZWxsaWdlbmNlIGluIEFncmljdWx0dXJlIiwiRE9JIjoiMTAuMTAxNi9qLmFpaWEuMjAyMi4xMS4wMDMiLCJJU1NOIjoiMjU4OTcyMTciLCJpc3N1ZWQiOnsiZGF0ZS1wYXJ0cyI6W1syMDIyXV19LCJwYWdlIjoiMjU3LTI2NSIsInZvbHVtZSI6IjYiLCJjb250YWluZXItdGl0bGUtc2hvcnQiOiIifSwiaXNUZW1wb3JhcnkiOmZhbHNlLCJzdXBwcmVzcy1hdXRob3IiOmZhbHNlLCJjb21wb3NpdGUiOmZhbHNlLCJhdXRob3Itb25seSI6ZmFsc2V9XX0="/>
          <w:id w:val="1512869865"/>
          <w:placeholder>
            <w:docPart w:val="DefaultPlaceholder_-1854013440"/>
          </w:placeholder>
        </w:sdtPr>
        <w:sdtContent>
          <w:r w:rsidR="00A773E4" w:rsidRPr="00A773E4">
            <w:rPr>
              <w:rFonts w:ascii="Times New Roman" w:hAnsi="Times New Roman" w:cs="Times New Roman"/>
              <w:color w:val="000000"/>
              <w:sz w:val="20"/>
              <w:szCs w:val="20"/>
            </w:rPr>
            <w:t>[8]</w:t>
          </w:r>
        </w:sdtContent>
      </w:sdt>
      <w:r w:rsidR="000E1E4F" w:rsidRPr="00C073CF">
        <w:rPr>
          <w:rFonts w:ascii="Times New Roman" w:hAnsi="Times New Roman" w:cs="Times New Roman"/>
          <w:sz w:val="20"/>
          <w:szCs w:val="20"/>
        </w:rPr>
        <w:t>.</w:t>
      </w:r>
    </w:p>
    <w:p w14:paraId="31261F1A" w14:textId="77777777" w:rsidR="001C57EB" w:rsidRDefault="001C57EB" w:rsidP="00122D31">
      <w:pPr>
        <w:spacing w:after="120"/>
        <w:ind w:firstLine="0"/>
        <w:jc w:val="center"/>
        <w:rPr>
          <w:rFonts w:ascii="Times New Roman" w:hAnsi="Times New Roman" w:cs="Times New Roman"/>
          <w:sz w:val="16"/>
          <w:szCs w:val="16"/>
        </w:rPr>
      </w:pPr>
      <w:r>
        <w:rPr>
          <w:noProof/>
        </w:rPr>
        <w:drawing>
          <wp:inline distT="0" distB="0" distL="0" distR="0" wp14:anchorId="75C69F02" wp14:editId="06EE6ACB">
            <wp:extent cx="1964267" cy="1598048"/>
            <wp:effectExtent l="0" t="0" r="0" b="2540"/>
            <wp:docPr id="766452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073" t="2591" r="8519" b="2591"/>
                    <a:stretch>
                      <a:fillRect/>
                    </a:stretch>
                  </pic:blipFill>
                  <pic:spPr bwMode="auto">
                    <a:xfrm>
                      <a:off x="0" y="0"/>
                      <a:ext cx="2009283" cy="1634671"/>
                    </a:xfrm>
                    <a:prstGeom prst="rect">
                      <a:avLst/>
                    </a:prstGeom>
                    <a:noFill/>
                    <a:ln>
                      <a:noFill/>
                    </a:ln>
                    <a:extLst>
                      <a:ext uri="{53640926-AAD7-44D8-BBD7-CCE9431645EC}">
                        <a14:shadowObscured xmlns:a14="http://schemas.microsoft.com/office/drawing/2010/main"/>
                      </a:ext>
                    </a:extLst>
                  </pic:spPr>
                </pic:pic>
              </a:graphicData>
            </a:graphic>
          </wp:inline>
        </w:drawing>
      </w:r>
    </w:p>
    <w:p w14:paraId="474793FD" w14:textId="7FDBA9B7" w:rsidR="001C57EB" w:rsidRDefault="001C57EB" w:rsidP="00122D31">
      <w:pPr>
        <w:spacing w:after="120"/>
        <w:ind w:firstLine="0"/>
        <w:jc w:val="center"/>
        <w:rPr>
          <w:rFonts w:ascii="Times New Roman" w:hAnsi="Times New Roman" w:cs="Times New Roman"/>
          <w:sz w:val="16"/>
          <w:szCs w:val="16"/>
        </w:rPr>
      </w:pPr>
      <w:r w:rsidRPr="00580A40">
        <w:rPr>
          <w:rFonts w:ascii="Times New Roman" w:hAnsi="Times New Roman" w:cs="Times New Roman"/>
          <w:sz w:val="16"/>
          <w:szCs w:val="16"/>
        </w:rPr>
        <w:t>Fig. 5</w:t>
      </w:r>
      <w:r>
        <w:rPr>
          <w:rFonts w:ascii="Times New Roman" w:hAnsi="Times New Roman" w:cs="Times New Roman"/>
          <w:sz w:val="16"/>
          <w:szCs w:val="16"/>
        </w:rPr>
        <w:t>.</w:t>
      </w:r>
      <w:r w:rsidRPr="00580A40">
        <w:rPr>
          <w:rFonts w:ascii="Times New Roman" w:hAnsi="Times New Roman" w:cs="Times New Roman"/>
          <w:sz w:val="16"/>
          <w:szCs w:val="16"/>
        </w:rPr>
        <w:t xml:space="preserve"> Confusion matrix for a representative crop (</w:t>
      </w:r>
      <w:r>
        <w:rPr>
          <w:rFonts w:ascii="Times New Roman" w:hAnsi="Times New Roman" w:cs="Times New Roman"/>
          <w:sz w:val="16"/>
          <w:szCs w:val="16"/>
        </w:rPr>
        <w:t>s</w:t>
      </w:r>
      <w:r w:rsidRPr="00580A40">
        <w:rPr>
          <w:rFonts w:ascii="Times New Roman" w:hAnsi="Times New Roman" w:cs="Times New Roman"/>
          <w:sz w:val="16"/>
          <w:szCs w:val="16"/>
        </w:rPr>
        <w:t>ugarcane)</w:t>
      </w:r>
    </w:p>
    <w:p w14:paraId="07F0D158" w14:textId="42938A1C" w:rsidR="00122D31" w:rsidRDefault="002F7997" w:rsidP="00122D31">
      <w:pPr>
        <w:spacing w:after="120"/>
        <w:ind w:firstLine="0"/>
        <w:jc w:val="center"/>
        <w:rPr>
          <w:rFonts w:ascii="Times New Roman" w:hAnsi="Times New Roman" w:cs="Times New Roman"/>
          <w:sz w:val="16"/>
          <w:szCs w:val="16"/>
        </w:rPr>
      </w:pPr>
      <w:r w:rsidRPr="002F7997">
        <w:rPr>
          <w:rFonts w:ascii="Times New Roman" w:hAnsi="Times New Roman" w:cs="Times New Roman"/>
          <w:noProof/>
          <w:sz w:val="22"/>
          <w:szCs w:val="22"/>
        </w:rPr>
        <w:drawing>
          <wp:inline distT="0" distB="0" distL="0" distR="0" wp14:anchorId="3C58B8CA" wp14:editId="350F808A">
            <wp:extent cx="2554349" cy="4893733"/>
            <wp:effectExtent l="0" t="0" r="0" b="2540"/>
            <wp:docPr id="24748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81075" name=""/>
                    <pic:cNvPicPr/>
                  </pic:nvPicPr>
                  <pic:blipFill>
                    <a:blip r:embed="rId18"/>
                    <a:stretch>
                      <a:fillRect/>
                    </a:stretch>
                  </pic:blipFill>
                  <pic:spPr>
                    <a:xfrm>
                      <a:off x="0" y="0"/>
                      <a:ext cx="2573030" cy="4929522"/>
                    </a:xfrm>
                    <a:prstGeom prst="rect">
                      <a:avLst/>
                    </a:prstGeom>
                  </pic:spPr>
                </pic:pic>
              </a:graphicData>
            </a:graphic>
          </wp:inline>
        </w:drawing>
      </w:r>
    </w:p>
    <w:p w14:paraId="3498F59B" w14:textId="08F88F06" w:rsidR="002F7997" w:rsidRDefault="002F7997" w:rsidP="001C57EB">
      <w:pPr>
        <w:spacing w:after="120"/>
        <w:ind w:firstLine="0"/>
        <w:jc w:val="center"/>
        <w:rPr>
          <w:rFonts w:ascii="Times New Roman" w:hAnsi="Times New Roman" w:cs="Times New Roman"/>
          <w:sz w:val="22"/>
          <w:szCs w:val="22"/>
        </w:rPr>
      </w:pPr>
      <w:r w:rsidRPr="00580A40">
        <w:rPr>
          <w:rFonts w:ascii="Times New Roman" w:hAnsi="Times New Roman" w:cs="Times New Roman"/>
          <w:sz w:val="16"/>
          <w:szCs w:val="16"/>
        </w:rPr>
        <w:t>Fig. 4</w:t>
      </w:r>
      <w:r w:rsidR="0041351A">
        <w:rPr>
          <w:rFonts w:ascii="Times New Roman" w:hAnsi="Times New Roman" w:cs="Times New Roman"/>
          <w:sz w:val="16"/>
          <w:szCs w:val="16"/>
        </w:rPr>
        <w:t>.</w:t>
      </w:r>
      <w:r w:rsidRPr="00580A40">
        <w:rPr>
          <w:rFonts w:ascii="Times New Roman" w:hAnsi="Times New Roman" w:cs="Times New Roman"/>
          <w:sz w:val="16"/>
          <w:szCs w:val="16"/>
        </w:rPr>
        <w:t xml:space="preserve"> Graphical user interface of the proposed system</w:t>
      </w:r>
    </w:p>
    <w:p w14:paraId="16642FC7" w14:textId="6B6BC8A2" w:rsidR="000E1E4F"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0E1E4F" w:rsidRPr="00C073CF">
        <w:rPr>
          <w:rFonts w:ascii="Times New Roman" w:hAnsi="Times New Roman" w:cs="Times New Roman"/>
          <w:sz w:val="20"/>
          <w:szCs w:val="20"/>
        </w:rPr>
        <w:t>Overall, the evaluation results show that the proposed system achieves reliable disease classification performance</w:t>
      </w:r>
      <w:r w:rsidR="008E3A1B" w:rsidRPr="00C073CF">
        <w:rPr>
          <w:rFonts w:ascii="Times New Roman" w:hAnsi="Times New Roman" w:cs="Times New Roman"/>
          <w:sz w:val="20"/>
          <w:szCs w:val="20"/>
        </w:rPr>
        <w:t xml:space="preserve"> </w:t>
      </w:r>
      <w:r w:rsidR="005C2618" w:rsidRPr="00C073CF">
        <w:rPr>
          <w:rFonts w:ascii="Times New Roman" w:hAnsi="Times New Roman" w:cs="Times New Roman"/>
          <w:sz w:val="20"/>
          <w:szCs w:val="20"/>
        </w:rPr>
        <w:t>against multiple crops while maintaining practical usability. This supports the effectiveness of combining crop-specific m</w:t>
      </w:r>
      <w:r w:rsidR="009107FD" w:rsidRPr="00C073CF">
        <w:rPr>
          <w:rFonts w:ascii="Times New Roman" w:hAnsi="Times New Roman" w:cs="Times New Roman"/>
          <w:sz w:val="20"/>
          <w:szCs w:val="20"/>
        </w:rPr>
        <w:t>o</w:t>
      </w:r>
      <w:r w:rsidR="005C2618" w:rsidRPr="00C073CF">
        <w:rPr>
          <w:rFonts w:ascii="Times New Roman" w:hAnsi="Times New Roman" w:cs="Times New Roman"/>
          <w:sz w:val="20"/>
          <w:szCs w:val="20"/>
        </w:rPr>
        <w:t>dels</w:t>
      </w:r>
      <w:r w:rsidR="009107FD" w:rsidRPr="00C073CF">
        <w:rPr>
          <w:rFonts w:ascii="Times New Roman" w:hAnsi="Times New Roman" w:cs="Times New Roman"/>
          <w:sz w:val="20"/>
          <w:szCs w:val="20"/>
        </w:rPr>
        <w:t xml:space="preserve"> with confidence score</w:t>
      </w:r>
      <w:r w:rsidR="00565C7D" w:rsidRPr="00C073CF">
        <w:rPr>
          <w:rFonts w:ascii="Times New Roman" w:hAnsi="Times New Roman" w:cs="Times New Roman"/>
          <w:sz w:val="20"/>
          <w:szCs w:val="20"/>
        </w:rPr>
        <w:t>s</w:t>
      </w:r>
      <w:r w:rsidR="009107FD" w:rsidRPr="00C073CF">
        <w:rPr>
          <w:rFonts w:ascii="Times New Roman" w:hAnsi="Times New Roman" w:cs="Times New Roman"/>
          <w:sz w:val="20"/>
          <w:szCs w:val="20"/>
        </w:rPr>
        <w:t>, visual explanation</w:t>
      </w:r>
      <w:r w:rsidR="00565C7D" w:rsidRPr="00C073CF">
        <w:rPr>
          <w:rFonts w:ascii="Times New Roman" w:hAnsi="Times New Roman" w:cs="Times New Roman"/>
          <w:sz w:val="20"/>
          <w:szCs w:val="20"/>
        </w:rPr>
        <w:t>s</w:t>
      </w:r>
      <w:r w:rsidR="009107FD" w:rsidRPr="00C073CF">
        <w:rPr>
          <w:rFonts w:ascii="Times New Roman" w:hAnsi="Times New Roman" w:cs="Times New Roman"/>
          <w:sz w:val="20"/>
          <w:szCs w:val="20"/>
        </w:rPr>
        <w:t xml:space="preserve"> and GUI for early crop disease identification.</w:t>
      </w:r>
    </w:p>
    <w:p w14:paraId="2E4327F1" w14:textId="58812C75" w:rsidR="003A56BC" w:rsidRPr="0041351A" w:rsidRDefault="003A56BC" w:rsidP="00122D31">
      <w:pPr>
        <w:pStyle w:val="ListParagraph"/>
        <w:numPr>
          <w:ilvl w:val="0"/>
          <w:numId w:val="7"/>
        </w:numPr>
        <w:spacing w:before="240" w:after="120"/>
        <w:ind w:left="360" w:firstLine="0"/>
        <w:jc w:val="center"/>
        <w:rPr>
          <w:rFonts w:ascii="Times New Roman" w:hAnsi="Times New Roman" w:cs="Times New Roman"/>
          <w:b/>
          <w:bCs/>
          <w:smallCaps/>
          <w:sz w:val="20"/>
          <w:szCs w:val="20"/>
        </w:rPr>
      </w:pPr>
      <w:r w:rsidRPr="0041351A">
        <w:rPr>
          <w:rFonts w:ascii="Times New Roman" w:hAnsi="Times New Roman" w:cs="Times New Roman"/>
          <w:b/>
          <w:bCs/>
          <w:smallCaps/>
          <w:sz w:val="20"/>
          <w:szCs w:val="20"/>
        </w:rPr>
        <w:t>Limitations</w:t>
      </w:r>
    </w:p>
    <w:p w14:paraId="120BCB77" w14:textId="20FCEDB5" w:rsidR="003A56BC"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3A56BC" w:rsidRPr="00C073CF">
        <w:rPr>
          <w:rFonts w:ascii="Times New Roman" w:hAnsi="Times New Roman" w:cs="Times New Roman"/>
          <w:sz w:val="20"/>
          <w:szCs w:val="20"/>
        </w:rPr>
        <w:t>Even after showing reliable performance, the proposed crop disease prediction system has some limitations.</w:t>
      </w:r>
    </w:p>
    <w:p w14:paraId="6CCCD518" w14:textId="2238002A" w:rsidR="003A56BC"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3A56BC" w:rsidRPr="00C073CF">
        <w:rPr>
          <w:rFonts w:ascii="Times New Roman" w:hAnsi="Times New Roman" w:cs="Times New Roman"/>
          <w:sz w:val="20"/>
          <w:szCs w:val="20"/>
        </w:rPr>
        <w:t xml:space="preserve">First, the system </w:t>
      </w:r>
      <w:r w:rsidR="00F60448" w:rsidRPr="00C073CF">
        <w:rPr>
          <w:rFonts w:ascii="Times New Roman" w:hAnsi="Times New Roman" w:cs="Times New Roman"/>
          <w:sz w:val="20"/>
          <w:szCs w:val="20"/>
        </w:rPr>
        <w:t xml:space="preserve">is trained on publicly available datasets that are limited in size and diversity. Many of the images in these datasets are captured in laboratory like environment with clean backgrounds. This </w:t>
      </w:r>
      <w:r w:rsidR="001C7786" w:rsidRPr="00C073CF">
        <w:rPr>
          <w:rFonts w:ascii="Times New Roman" w:hAnsi="Times New Roman" w:cs="Times New Roman"/>
          <w:sz w:val="20"/>
          <w:szCs w:val="20"/>
        </w:rPr>
        <w:t>a</w:t>
      </w:r>
      <w:r w:rsidR="00C842F4" w:rsidRPr="00C073CF">
        <w:rPr>
          <w:rFonts w:ascii="Times New Roman" w:hAnsi="Times New Roman" w:cs="Times New Roman"/>
          <w:sz w:val="20"/>
          <w:szCs w:val="20"/>
        </w:rPr>
        <w:t>ffects model’s</w:t>
      </w:r>
      <w:r w:rsidR="00F60448" w:rsidRPr="00C073CF">
        <w:rPr>
          <w:rFonts w:ascii="Times New Roman" w:hAnsi="Times New Roman" w:cs="Times New Roman"/>
          <w:sz w:val="20"/>
          <w:szCs w:val="20"/>
        </w:rPr>
        <w:t xml:space="preserve"> performance in real life scenarios where factors like background, shadows, image quality, etc. are different</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mE1Mzc3NDUtZTc1ZS00Yjk2LWI0MzktNjIwYmRiNzBjOTA5IiwicHJvcGVydGllcyI6eyJub3RlSW5kZXgiOjB9LCJpc0VkaXRlZCI6ZmFsc2UsIm1hbnVhbE92ZXJyaWRlIjp7ImlzTWFudWFsbHlPdmVycmlkZGVuIjpmYWxzZSwiY2l0ZXByb2NUZXh0IjoiWzJdIiwibWFudWFsT3ZlcnJpZGVUZXh0IjoiIn0sImNpdGF0aW9uSXRlbXMiOlt7ImlkIjoiNjQyODRhZWEtNTRmYi0zNmJjLWE4MGYtODVhNTBiZmY1OWE4IiwiaXRlbURhdGEiOnsidHlwZSI6ImFydGljbGUtam91cm5hbCIsImlkIjoiNjQyODRhZWEtNTRmYi0zNmJjLWE4MGYtODVhNTBiZmY1OWE4IiwidGl0bGUiOiJBIHJldmlldyBvZiBpbWFnaW5nIHRlY2huaXF1ZXMgZm9yIHBsYW50IGRpc2Vhc2UgZGV0ZWN0aW9uIiwiYXV0aG9yIjpbeyJmYW1pbHkiOiJTaW5naCIsImdpdmVuIjoiVmlqYWkiLCJwYXJzZS1uYW1lcyI6ZmFsc2UsImRyb3BwaW5nLXBhcnRpY2xlIjoiIiwibm9uLWRyb3BwaW5nLXBhcnRpY2xlIjoiIn0seyJmYW1pbHkiOiJTaGFybWEiLCJnaXZlbiI6Ik5hbWl0YSIsInBhcnNlLW5hbWVzIjpmYWxzZSwiZHJvcHBpbmctcGFydGljbGUiOiIiLCJub24tZHJvcHBpbmctcGFydGljbGUiOiIifSx7ImZhbWlseSI6IlNpbmdoIiwiZ2l2ZW4iOiJTaGlraGEiLCJwYXJzZS1uYW1lcyI6ZmFsc2UsImRyb3BwaW5nLXBhcnRpY2xlIjoiIiwibm9uLWRyb3BwaW5nLXBhcnRpY2xlIjoiIn1dLCJjb250YWluZXItdGl0bGUiOiJBcnRpZmljaWFsIEludGVsbGlnZW5jZSBpbiBBZ3JpY3VsdHVyZSIsIkRPSSI6IjEwLjEwMTYvai5haWlhLjIwMjAuMTAuMDAyIiwiSVNTTiI6IjI1ODk3MjE3IiwiaXNzdWVkIjp7ImRhdGUtcGFydHMiOltbMjAyMF1dfSwicGFnZSI6IjIyOS0yNDIiLCJ2b2x1bWUiOiI0IiwiY29udGFpbmVyLXRpdGxlLXNob3J0IjoiIn0sImlzVGVtcG9yYXJ5IjpmYWxzZSwic3VwcHJlc3MtYXV0aG9yIjpmYWxzZSwiY29tcG9zaXRlIjpmYWxzZSwiYXV0aG9yLW9ubHkiOmZhbHNlfV19"/>
          <w:id w:val="1308586429"/>
          <w:placeholder>
            <w:docPart w:val="DefaultPlaceholder_-1854013440"/>
          </w:placeholder>
        </w:sdtPr>
        <w:sdtContent>
          <w:r w:rsidR="00A773E4" w:rsidRPr="00A773E4">
            <w:rPr>
              <w:rFonts w:ascii="Times New Roman" w:hAnsi="Times New Roman" w:cs="Times New Roman"/>
              <w:color w:val="000000"/>
              <w:sz w:val="20"/>
              <w:szCs w:val="20"/>
            </w:rPr>
            <w:t>[2]</w:t>
          </w:r>
        </w:sdtContent>
      </w:sdt>
      <w:r w:rsidR="00F60448" w:rsidRPr="00C073CF">
        <w:rPr>
          <w:rFonts w:ascii="Times New Roman" w:hAnsi="Times New Roman" w:cs="Times New Roman"/>
          <w:sz w:val="20"/>
          <w:szCs w:val="20"/>
        </w:rPr>
        <w:t>.</w:t>
      </w:r>
    </w:p>
    <w:p w14:paraId="6062D6C2" w14:textId="596B02B4" w:rsidR="00F60448"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F60448" w:rsidRPr="00C073CF">
        <w:rPr>
          <w:rFonts w:ascii="Times New Roman" w:hAnsi="Times New Roman" w:cs="Times New Roman"/>
          <w:sz w:val="20"/>
          <w:szCs w:val="20"/>
        </w:rPr>
        <w:t xml:space="preserve">Second, even though the system has </w:t>
      </w:r>
      <w:r w:rsidR="00070894" w:rsidRPr="00C073CF">
        <w:rPr>
          <w:rFonts w:ascii="Times New Roman" w:hAnsi="Times New Roman" w:cs="Times New Roman"/>
          <w:sz w:val="20"/>
          <w:szCs w:val="20"/>
        </w:rPr>
        <w:t>crop-specific models which improve learning of crop-</w:t>
      </w:r>
      <w:r w:rsidR="00C842F4" w:rsidRPr="00C073CF">
        <w:rPr>
          <w:rFonts w:ascii="Times New Roman" w:hAnsi="Times New Roman" w:cs="Times New Roman"/>
          <w:sz w:val="20"/>
          <w:szCs w:val="20"/>
        </w:rPr>
        <w:t>specific disease</w:t>
      </w:r>
      <w:r w:rsidR="00070894" w:rsidRPr="00C073CF">
        <w:rPr>
          <w:rFonts w:ascii="Times New Roman" w:hAnsi="Times New Roman" w:cs="Times New Roman"/>
          <w:sz w:val="20"/>
          <w:szCs w:val="20"/>
        </w:rPr>
        <w:t xml:space="preserve"> </w:t>
      </w:r>
      <w:r w:rsidR="00C842F4" w:rsidRPr="00C073CF">
        <w:rPr>
          <w:rFonts w:ascii="Times New Roman" w:hAnsi="Times New Roman" w:cs="Times New Roman"/>
          <w:sz w:val="20"/>
          <w:szCs w:val="20"/>
        </w:rPr>
        <w:t>characteristics</w:t>
      </w:r>
      <w:r w:rsidR="00070894" w:rsidRPr="00C073CF">
        <w:rPr>
          <w:rFonts w:ascii="Times New Roman" w:hAnsi="Times New Roman" w:cs="Times New Roman"/>
          <w:sz w:val="20"/>
          <w:szCs w:val="20"/>
        </w:rPr>
        <w:t>, it limits scalability with large number of crops as maintaining and updating multiple models increase computational and storage requirements</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DhkZTVkMzQtY2YxMy00OTQzLTlkNTYtNTczNzM2ZGE0M2M1IiwicHJvcGVydGllcyI6eyJub3RlSW5kZXgiOjB9LCJpc0VkaXRlZCI6ZmFsc2UsIm1hbnVhbE92ZXJyaWRlIjp7ImlzTWFudWFsbHlPdmVycmlkZGVuIjpmYWxzZSwiY2l0ZXByb2NUZXh0IjoiWzRdIiwibWFudWFsT3ZlcnJpZGVUZXh0IjoiIn0sImNpdGF0aW9uSXRlbXMiOlt7ImlkIjoiM2EzNjNjOGEtMDIxNS0zNGVkLWJhN2MtNGNiNWI3NmZlYjdkIiwiaXRlbURhdGEiOnsidHlwZSI6ImFydGljbGUtam91cm5hbCIsImlkIjoiM2EzNjNjOGEtMDIxNS0zNGVkLWJhN2MtNGNiNWI3NmZlYjdkIiwidGl0bGUiOiJEZWVwQ3JvcDogRGVlcCBsZWFybmluZy1iYXNlZCBjcm9wIGRpc2Vhc2UgcHJlZGljdGlvbiB3aXRoIHdlYiBhcHBsaWNhdGlvbiIsImF1dGhvciI6W3siZmFtaWx5IjoiSXNsYW0iLCJnaXZlbiI6Ik1kLiBNYW5vd2FydWwiLCJwYXJzZS1uYW1lcyI6ZmFsc2UsImRyb3BwaW5nLXBhcnRpY2xlIjoiIiwibm9uLWRyb3BwaW5nLXBhcnRpY2xlIjoiIn0seyJmYW1pbHkiOiJBZGlsIiwiZ2l2ZW4iOiJNZCBBYmR1bCBBaGFkIiwicGFyc2UtbmFtZXMiOmZhbHNlLCJkcm9wcGluZy1wYXJ0aWNsZSI6IiIsIm5vbi1kcm9wcGluZy1wYXJ0aWNsZSI6IiJ9LHsiZmFtaWx5IjoiVGFsdWtkZXIiLCJnaXZlbiI6Ik1kLiBBbGFtaW4iLCJwYXJzZS1uYW1lcyI6ZmFsc2UsImRyb3BwaW5nLXBhcnRpY2xlIjoiIiwibm9uLWRyb3BwaW5nLXBhcnRpY2xlIjoiIn0seyJmYW1pbHkiOiJBaGFtZWQiLCJnaXZlbiI6Ik1kLiBLaGFiaXIgVWRkaW4iLCJwYXJzZS1uYW1lcyI6ZmFsc2UsImRyb3BwaW5nLXBhcnRpY2xlIjoiIiwibm9uLWRyb3BwaW5nLXBhcnRpY2xlIjoiIn0seyJmYW1pbHkiOiJVZGRpbiIsImdpdmVuIjoiTWQgQXNocmFmIiwicGFyc2UtbmFtZXMiOmZhbHNlLCJkcm9wcGluZy1wYXJ0aWNsZSI6IiIsIm5vbi1kcm9wcGluZy1wYXJ0aWNsZSI6IiJ9LHsiZmFtaWx5IjoiSGFzYW4iLCJnaXZlbiI6Ik1kLiBLYW1yYW4iLCJwYXJzZS1uYW1lcyI6ZmFsc2UsImRyb3BwaW5nLXBhcnRpY2xlIjoiIiwibm9uLWRyb3BwaW5nLXBhcnRpY2xlIjoiIn0seyJmYW1pbHkiOiJTaGFybWluIiwiZ2l2ZW4iOiJTZWxpbmEiLCJwYXJzZS1uYW1lcyI6ZmFsc2UsImRyb3BwaW5nLXBhcnRpY2xlIjoiIiwibm9uLWRyb3BwaW5nLXBhcnRpY2xlIjoiIn0seyJmYW1pbHkiOiJSYWhtYW4iLCJnaXZlbiI6Ik1kLiBNYWhidWJ1ciIsInBhcnNlLW5hbWVzIjpmYWxzZSwiZHJvcHBpbmctcGFydGljbGUiOiIiLCJub24tZHJvcHBpbmctcGFydGljbGUiOiIifSx7ImZhbWlseSI6IkRlYm5hdGgiLCJnaXZlbiI6IlN1bW9uIEt1bWFyIiwicGFyc2UtbmFtZXMiOmZhbHNlLCJkcm9wcGluZy1wYXJ0aWNsZSI6IiIsIm5vbi1kcm9wcGluZy1wYXJ0aWNsZSI6IiJ9XSwiY29udGFpbmVyLXRpdGxlIjoiSm91cm5hbCBvZiBBZ3JpY3VsdHVyZSBhbmQgRm9vZCBSZXNlYXJjaCIsImNvbnRhaW5lci10aXRsZS1zaG9ydCI6IkogQWdyaWMgRm9vZCBSZXMiLCJET0kiOiIxMC4xMDE2L2ouamFmci4yMDIzLjEwMDc2NCIsIklTU04iOiIyNjY2MTU0MyIsImlzc3VlZCI6eyJkYXRlLXBhcnRzIjpbWzIwMjMsMTJdXX0sInBhZ2UiOiIxMDA3NjQiLCJ2b2x1bWUiOiIxNCJ9LCJpc1RlbXBvcmFyeSI6ZmFsc2UsInN1cHByZXNzLWF1dGhvciI6ZmFsc2UsImNvbXBvc2l0ZSI6ZmFsc2UsImF1dGhvci1vbmx5IjpmYWxzZX1dfQ=="/>
          <w:id w:val="-1086611058"/>
          <w:placeholder>
            <w:docPart w:val="DefaultPlaceholder_-1854013440"/>
          </w:placeholder>
        </w:sdtPr>
        <w:sdtContent>
          <w:r w:rsidR="00A773E4" w:rsidRPr="00A773E4">
            <w:rPr>
              <w:rFonts w:ascii="Times New Roman" w:hAnsi="Times New Roman" w:cs="Times New Roman"/>
              <w:color w:val="000000"/>
              <w:sz w:val="20"/>
              <w:szCs w:val="20"/>
            </w:rPr>
            <w:t>[4]</w:t>
          </w:r>
        </w:sdtContent>
      </w:sdt>
      <w:r w:rsidR="00070894" w:rsidRPr="00C073CF">
        <w:rPr>
          <w:rFonts w:ascii="Times New Roman" w:hAnsi="Times New Roman" w:cs="Times New Roman"/>
          <w:sz w:val="20"/>
          <w:szCs w:val="20"/>
        </w:rPr>
        <w:t>.</w:t>
      </w:r>
    </w:p>
    <w:p w14:paraId="6A029538" w14:textId="79539D1C" w:rsidR="00070894"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lastRenderedPageBreak/>
        <w:tab/>
      </w:r>
      <w:r w:rsidR="00C842F4" w:rsidRPr="00C073CF">
        <w:rPr>
          <w:rFonts w:ascii="Times New Roman" w:hAnsi="Times New Roman" w:cs="Times New Roman"/>
          <w:sz w:val="20"/>
          <w:szCs w:val="20"/>
        </w:rPr>
        <w:t>Finally</w:t>
      </w:r>
      <w:r w:rsidR="00EA2891" w:rsidRPr="00C073CF">
        <w:rPr>
          <w:rFonts w:ascii="Times New Roman" w:hAnsi="Times New Roman" w:cs="Times New Roman"/>
          <w:sz w:val="20"/>
          <w:szCs w:val="20"/>
        </w:rPr>
        <w:t xml:space="preserve">, the confidence score calculated by the model is based on data which is learned by the model at the time of training and hence should not be interpreted as absolute </w:t>
      </w:r>
      <w:r w:rsidR="00C842F4" w:rsidRPr="00C073CF">
        <w:rPr>
          <w:rFonts w:ascii="Times New Roman" w:hAnsi="Times New Roman" w:cs="Times New Roman"/>
          <w:sz w:val="20"/>
          <w:szCs w:val="20"/>
        </w:rPr>
        <w:t>certainty</w:t>
      </w:r>
      <w:r w:rsidR="0089575F" w:rsidRPr="00C073CF">
        <w:rPr>
          <w:rFonts w:ascii="Times New Roman" w:hAnsi="Times New Roman" w:cs="Times New Roman"/>
          <w:sz w:val="20"/>
          <w:szCs w:val="20"/>
        </w:rPr>
        <w:t>. In situations where different diseases have similar symptoms, the model may give comparable score</w:t>
      </w:r>
      <w:r w:rsidR="001C7786" w:rsidRPr="00C073CF">
        <w:rPr>
          <w:rFonts w:ascii="Times New Roman" w:hAnsi="Times New Roman" w:cs="Times New Roman"/>
          <w:sz w:val="20"/>
          <w:szCs w:val="20"/>
        </w:rPr>
        <w:t>s</w:t>
      </w:r>
      <w:r w:rsidR="0089575F" w:rsidRPr="00C073CF">
        <w:rPr>
          <w:rFonts w:ascii="Times New Roman" w:hAnsi="Times New Roman" w:cs="Times New Roman"/>
          <w:sz w:val="20"/>
          <w:szCs w:val="20"/>
        </w:rPr>
        <w:t xml:space="preserve"> to multiple disease classes.</w:t>
      </w:r>
    </w:p>
    <w:p w14:paraId="4A8618A8" w14:textId="506E9574" w:rsidR="0089575F" w:rsidRPr="0041351A" w:rsidRDefault="00C842F4" w:rsidP="00122D31">
      <w:pPr>
        <w:pStyle w:val="ListParagraph"/>
        <w:numPr>
          <w:ilvl w:val="0"/>
          <w:numId w:val="7"/>
        </w:numPr>
        <w:spacing w:before="240" w:after="120"/>
        <w:ind w:left="360" w:firstLine="0"/>
        <w:jc w:val="center"/>
        <w:rPr>
          <w:rFonts w:ascii="Times New Roman" w:hAnsi="Times New Roman" w:cs="Times New Roman"/>
          <w:b/>
          <w:bCs/>
          <w:smallCaps/>
          <w:sz w:val="20"/>
          <w:szCs w:val="20"/>
        </w:rPr>
      </w:pPr>
      <w:r w:rsidRPr="0041351A">
        <w:rPr>
          <w:rFonts w:ascii="Times New Roman" w:hAnsi="Times New Roman" w:cs="Times New Roman"/>
          <w:b/>
          <w:bCs/>
          <w:smallCaps/>
          <w:sz w:val="20"/>
          <w:szCs w:val="20"/>
        </w:rPr>
        <w:t>Future Work</w:t>
      </w:r>
    </w:p>
    <w:p w14:paraId="528099BC" w14:textId="17BF46B1" w:rsidR="00C842F4"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C842F4" w:rsidRPr="00C073CF">
        <w:rPr>
          <w:rFonts w:ascii="Times New Roman" w:hAnsi="Times New Roman" w:cs="Times New Roman"/>
          <w:sz w:val="20"/>
          <w:szCs w:val="20"/>
        </w:rPr>
        <w:t>The proposed crop disease prediction system can work as a foundation for similar systems. However, many enhancements can be made in future work to continue to improve upon the proposed system.</w:t>
      </w:r>
    </w:p>
    <w:p w14:paraId="7057450F" w14:textId="2007B02C" w:rsidR="00C842F4"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C842F4" w:rsidRPr="00C073CF">
        <w:rPr>
          <w:rFonts w:ascii="Times New Roman" w:hAnsi="Times New Roman" w:cs="Times New Roman"/>
          <w:sz w:val="20"/>
          <w:szCs w:val="20"/>
        </w:rPr>
        <w:t>First, the system can be improved by incorporating more diverse and larger datasets, mostly using images captured in real field conditions with variation in lighting, background, camera quality, etc. to help it improve generalization</w:t>
      </w:r>
      <w:r w:rsidR="00A773E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U2NTMyZWMtZDdkNS00MTg5LWI0NTUtY2FmYTFlYmIxODQyIiwicHJvcGVydGllcyI6eyJub3RlSW5kZXgiOjB9LCJpc0VkaXRlZCI6ZmFsc2UsIm1hbnVhbE92ZXJyaWRlIjp7ImlzTWFudWFsbHlPdmVycmlkZGVuIjpmYWxzZSwiY2l0ZXByb2NUZXh0IjoiWzJdIiwibWFudWFsT3ZlcnJpZGVUZXh0IjoiIn0sImNpdGF0aW9uSXRlbXMiOlt7ImlkIjoiNjQyODRhZWEtNTRmYi0zNmJjLWE4MGYtODVhNTBiZmY1OWE4IiwiaXRlbURhdGEiOnsidHlwZSI6ImFydGljbGUtam91cm5hbCIsImlkIjoiNjQyODRhZWEtNTRmYi0zNmJjLWE4MGYtODVhNTBiZmY1OWE4IiwidGl0bGUiOiJBIHJldmlldyBvZiBpbWFnaW5nIHRlY2huaXF1ZXMgZm9yIHBsYW50IGRpc2Vhc2UgZGV0ZWN0aW9uIiwiYXV0aG9yIjpbeyJmYW1pbHkiOiJTaW5naCIsImdpdmVuIjoiVmlqYWkiLCJwYXJzZS1uYW1lcyI6ZmFsc2UsImRyb3BwaW5nLXBhcnRpY2xlIjoiIiwibm9uLWRyb3BwaW5nLXBhcnRpY2xlIjoiIn0seyJmYW1pbHkiOiJTaGFybWEiLCJnaXZlbiI6Ik5hbWl0YSIsInBhcnNlLW5hbWVzIjpmYWxzZSwiZHJvcHBpbmctcGFydGljbGUiOiIiLCJub24tZHJvcHBpbmctcGFydGljbGUiOiIifSx7ImZhbWlseSI6IlNpbmdoIiwiZ2l2ZW4iOiJTaGlraGEiLCJwYXJzZS1uYW1lcyI6ZmFsc2UsImRyb3BwaW5nLXBhcnRpY2xlIjoiIiwibm9uLWRyb3BwaW5nLXBhcnRpY2xlIjoiIn1dLCJjb250YWluZXItdGl0bGUiOiJBcnRpZmljaWFsIEludGVsbGlnZW5jZSBpbiBBZ3JpY3VsdHVyZSIsIkRPSSI6IjEwLjEwMTYvai5haWlhLjIwMjAuMTAuMDAyIiwiSVNTTiI6IjI1ODk3MjE3IiwiaXNzdWVkIjp7ImRhdGUtcGFydHMiOltbMjAyMF1dfSwicGFnZSI6IjIyOS0yNDIiLCJ2b2x1bWUiOiI0IiwiY29udGFpbmVyLXRpdGxlLXNob3J0IjoiIn0sImlzVGVtcG9yYXJ5IjpmYWxzZSwic3VwcHJlc3MtYXV0aG9yIjpmYWxzZSwiY29tcG9zaXRlIjpmYWxzZSwiYXV0aG9yLW9ubHkiOmZhbHNlfV19"/>
          <w:id w:val="-1569100436"/>
          <w:placeholder>
            <w:docPart w:val="DefaultPlaceholder_-1854013440"/>
          </w:placeholder>
        </w:sdtPr>
        <w:sdtContent>
          <w:r w:rsidR="00A773E4" w:rsidRPr="00A773E4">
            <w:rPr>
              <w:rFonts w:ascii="Times New Roman" w:hAnsi="Times New Roman" w:cs="Times New Roman"/>
              <w:color w:val="000000"/>
              <w:sz w:val="20"/>
              <w:szCs w:val="20"/>
            </w:rPr>
            <w:t>[2]</w:t>
          </w:r>
        </w:sdtContent>
      </w:sdt>
      <w:r w:rsidR="00C842F4" w:rsidRPr="00C073CF">
        <w:rPr>
          <w:rFonts w:ascii="Times New Roman" w:hAnsi="Times New Roman" w:cs="Times New Roman"/>
          <w:sz w:val="20"/>
          <w:szCs w:val="20"/>
        </w:rPr>
        <w:t>.</w:t>
      </w:r>
    </w:p>
    <w:p w14:paraId="311FBDE9" w14:textId="71FC86DF" w:rsidR="00C842F4"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C842F4" w:rsidRPr="00C073CF">
        <w:rPr>
          <w:rFonts w:ascii="Times New Roman" w:hAnsi="Times New Roman" w:cs="Times New Roman"/>
          <w:sz w:val="20"/>
          <w:szCs w:val="20"/>
        </w:rPr>
        <w:t>Second, future work may focus on adding disease severity estimation along with disease ident</w:t>
      </w:r>
      <w:r w:rsidR="00952544" w:rsidRPr="00C073CF">
        <w:rPr>
          <w:rFonts w:ascii="Times New Roman" w:hAnsi="Times New Roman" w:cs="Times New Roman"/>
          <w:sz w:val="20"/>
          <w:szCs w:val="20"/>
        </w:rPr>
        <w:t>ification to help the user understand the extent of infection and enable better decision-making for treatment.</w:t>
      </w:r>
    </w:p>
    <w:p w14:paraId="7DF89C99" w14:textId="61FE407B" w:rsidR="00F60448"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952544" w:rsidRPr="00C073CF">
        <w:rPr>
          <w:rFonts w:ascii="Times New Roman" w:hAnsi="Times New Roman" w:cs="Times New Roman"/>
          <w:sz w:val="20"/>
          <w:szCs w:val="20"/>
        </w:rPr>
        <w:t>Third, more information like weather data</w:t>
      </w:r>
      <w:r w:rsidR="00F65D49" w:rsidRPr="00C073CF">
        <w:rPr>
          <w:rFonts w:ascii="Times New Roman" w:hAnsi="Times New Roman" w:cs="Times New Roman"/>
          <w:sz w:val="20"/>
          <w:szCs w:val="20"/>
        </w:rPr>
        <w:t>, soil data, etc. can be added to improve model. Combining visual features with contextual data may help to distinguish between different disease classes.</w:t>
      </w:r>
    </w:p>
    <w:p w14:paraId="107F6636" w14:textId="7FCF1131" w:rsidR="00F65D49"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F65D49" w:rsidRPr="00C073CF">
        <w:rPr>
          <w:rFonts w:ascii="Times New Roman" w:hAnsi="Times New Roman" w:cs="Times New Roman"/>
          <w:sz w:val="20"/>
          <w:szCs w:val="20"/>
        </w:rPr>
        <w:t xml:space="preserve">Overall, the system in the future should focus on improving its prediction, especially in real life conditions, for further refinement of practical relevance of system. </w:t>
      </w:r>
      <w:r w:rsidR="001C7786" w:rsidRPr="00C073CF">
        <w:rPr>
          <w:rFonts w:ascii="Times New Roman" w:hAnsi="Times New Roman" w:cs="Times New Roman"/>
          <w:sz w:val="20"/>
          <w:szCs w:val="20"/>
        </w:rPr>
        <w:t>A</w:t>
      </w:r>
      <w:r w:rsidR="00F65D49" w:rsidRPr="00C073CF">
        <w:rPr>
          <w:rFonts w:ascii="Times New Roman" w:hAnsi="Times New Roman" w:cs="Times New Roman"/>
          <w:sz w:val="20"/>
          <w:szCs w:val="20"/>
        </w:rPr>
        <w:t xml:space="preserve"> mobile or web-app</w:t>
      </w:r>
      <w:r w:rsidR="003D6895" w:rsidRPr="00C073CF">
        <w:rPr>
          <w:rFonts w:ascii="Times New Roman" w:hAnsi="Times New Roman" w:cs="Times New Roman"/>
          <w:sz w:val="20"/>
          <w:szCs w:val="20"/>
        </w:rPr>
        <w:t xml:space="preserve"> might be useful as well to improve practicality and take feedbacks for further improvements.</w:t>
      </w:r>
    </w:p>
    <w:p w14:paraId="1606A086" w14:textId="15EED317" w:rsidR="003D6895" w:rsidRPr="0041351A" w:rsidRDefault="003D6895" w:rsidP="00122D31">
      <w:pPr>
        <w:pStyle w:val="ListParagraph"/>
        <w:numPr>
          <w:ilvl w:val="0"/>
          <w:numId w:val="7"/>
        </w:numPr>
        <w:spacing w:before="240" w:after="120"/>
        <w:ind w:left="360" w:firstLine="0"/>
        <w:jc w:val="center"/>
        <w:rPr>
          <w:rFonts w:ascii="Times New Roman" w:hAnsi="Times New Roman" w:cs="Times New Roman"/>
          <w:b/>
          <w:bCs/>
          <w:smallCaps/>
          <w:sz w:val="20"/>
          <w:szCs w:val="20"/>
        </w:rPr>
      </w:pPr>
      <w:r w:rsidRPr="0041351A">
        <w:rPr>
          <w:rFonts w:ascii="Times New Roman" w:hAnsi="Times New Roman" w:cs="Times New Roman"/>
          <w:b/>
          <w:bCs/>
          <w:smallCaps/>
          <w:sz w:val="20"/>
          <w:szCs w:val="20"/>
        </w:rPr>
        <w:t>Conclusion</w:t>
      </w:r>
    </w:p>
    <w:p w14:paraId="3C6B7097" w14:textId="45D3927D" w:rsidR="003D6895"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3D6895" w:rsidRPr="00C073CF">
        <w:rPr>
          <w:rFonts w:ascii="Times New Roman" w:hAnsi="Times New Roman" w:cs="Times New Roman"/>
          <w:sz w:val="20"/>
          <w:szCs w:val="20"/>
        </w:rPr>
        <w:t xml:space="preserve">This work presents a crop disease prediction system based on deep learning models which are trained separately for multiple crops, which includes cotton, rice, sugarcane, </w:t>
      </w:r>
      <w:r w:rsidR="001C7786" w:rsidRPr="00C073CF">
        <w:rPr>
          <w:rFonts w:ascii="Times New Roman" w:hAnsi="Times New Roman" w:cs="Times New Roman"/>
          <w:sz w:val="20"/>
          <w:szCs w:val="20"/>
        </w:rPr>
        <w:t>tea and</w:t>
      </w:r>
      <w:r w:rsidR="003D6895" w:rsidRPr="00C073CF">
        <w:rPr>
          <w:rFonts w:ascii="Times New Roman" w:hAnsi="Times New Roman" w:cs="Times New Roman"/>
          <w:sz w:val="20"/>
          <w:szCs w:val="20"/>
        </w:rPr>
        <w:t xml:space="preserve"> wheat. By using this approach, the system effectively learns disease related visual features from leaf images, avoiding</w:t>
      </w:r>
      <w:r w:rsidR="001C7786" w:rsidRPr="00C073CF">
        <w:rPr>
          <w:rFonts w:ascii="Times New Roman" w:hAnsi="Times New Roman" w:cs="Times New Roman"/>
          <w:sz w:val="20"/>
          <w:szCs w:val="20"/>
        </w:rPr>
        <w:t xml:space="preserve"> the</w:t>
      </w:r>
      <w:r w:rsidR="003D6895" w:rsidRPr="00C073CF">
        <w:rPr>
          <w:rFonts w:ascii="Times New Roman" w:hAnsi="Times New Roman" w:cs="Times New Roman"/>
          <w:sz w:val="20"/>
          <w:szCs w:val="20"/>
        </w:rPr>
        <w:t xml:space="preserve"> limitation</w:t>
      </w:r>
      <w:r w:rsidR="001C7786" w:rsidRPr="00C073CF">
        <w:rPr>
          <w:rFonts w:ascii="Times New Roman" w:hAnsi="Times New Roman" w:cs="Times New Roman"/>
          <w:sz w:val="20"/>
          <w:szCs w:val="20"/>
        </w:rPr>
        <w:t>s</w:t>
      </w:r>
      <w:r w:rsidR="003D6895" w:rsidRPr="00C073CF">
        <w:rPr>
          <w:rFonts w:ascii="Times New Roman" w:hAnsi="Times New Roman" w:cs="Times New Roman"/>
          <w:sz w:val="20"/>
          <w:szCs w:val="20"/>
        </w:rPr>
        <w:t xml:space="preserve"> of general multi crop disease classifiers. The proposed framework shows reliable performance and provides confidence scores that help quantify prediction certainty. </w:t>
      </w:r>
    </w:p>
    <w:p w14:paraId="247A2A2A" w14:textId="60A7B1D4" w:rsidR="003D6895" w:rsidRPr="00C073CF"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3D6895" w:rsidRPr="00C073CF">
        <w:rPr>
          <w:rFonts w:ascii="Times New Roman" w:hAnsi="Times New Roman" w:cs="Times New Roman"/>
          <w:sz w:val="20"/>
          <w:szCs w:val="20"/>
        </w:rPr>
        <w:t>To increase practical usability, the trained models are deployed through a GUI that enables users to select crop type</w:t>
      </w:r>
      <w:r w:rsidR="000F5310" w:rsidRPr="00C073CF">
        <w:rPr>
          <w:rFonts w:ascii="Times New Roman" w:hAnsi="Times New Roman" w:cs="Times New Roman"/>
          <w:sz w:val="20"/>
          <w:szCs w:val="20"/>
        </w:rPr>
        <w:t xml:space="preserve">, upload leaf image, </w:t>
      </w:r>
      <w:r w:rsidR="001C7786" w:rsidRPr="00C073CF">
        <w:rPr>
          <w:rFonts w:ascii="Times New Roman" w:hAnsi="Times New Roman" w:cs="Times New Roman"/>
          <w:sz w:val="20"/>
          <w:szCs w:val="20"/>
        </w:rPr>
        <w:t xml:space="preserve">and get prediction result in the form of confidence score and Grad-CAM visualization </w:t>
      </w:r>
      <w:r w:rsidR="000F5310" w:rsidRPr="00C073CF">
        <w:rPr>
          <w:rFonts w:ascii="Times New Roman" w:hAnsi="Times New Roman" w:cs="Times New Roman"/>
          <w:sz w:val="20"/>
          <w:szCs w:val="20"/>
        </w:rPr>
        <w:t>to understand and validate the decision-making process.</w:t>
      </w:r>
    </w:p>
    <w:p w14:paraId="7640CF1D" w14:textId="1C5E0BDA" w:rsidR="00F60448" w:rsidRDefault="00AF5CFB" w:rsidP="00122D31">
      <w:pPr>
        <w:spacing w:after="0"/>
        <w:ind w:firstLine="0"/>
        <w:rPr>
          <w:rFonts w:ascii="Times New Roman" w:hAnsi="Times New Roman" w:cs="Times New Roman"/>
          <w:sz w:val="20"/>
          <w:szCs w:val="20"/>
        </w:rPr>
      </w:pPr>
      <w:r>
        <w:rPr>
          <w:rFonts w:ascii="Times New Roman" w:hAnsi="Times New Roman" w:cs="Times New Roman"/>
          <w:sz w:val="20"/>
          <w:szCs w:val="20"/>
        </w:rPr>
        <w:tab/>
      </w:r>
      <w:r w:rsidR="000F5310" w:rsidRPr="00C073CF">
        <w:rPr>
          <w:rFonts w:ascii="Times New Roman" w:hAnsi="Times New Roman" w:cs="Times New Roman"/>
          <w:sz w:val="20"/>
          <w:szCs w:val="20"/>
        </w:rPr>
        <w:t>This result</w:t>
      </w:r>
      <w:r w:rsidR="001C7786" w:rsidRPr="00C073CF">
        <w:rPr>
          <w:rFonts w:ascii="Times New Roman" w:hAnsi="Times New Roman" w:cs="Times New Roman"/>
          <w:sz w:val="20"/>
          <w:szCs w:val="20"/>
        </w:rPr>
        <w:t>s of this work</w:t>
      </w:r>
      <w:r w:rsidR="000F5310" w:rsidRPr="00C073CF">
        <w:rPr>
          <w:rFonts w:ascii="Times New Roman" w:hAnsi="Times New Roman" w:cs="Times New Roman"/>
          <w:sz w:val="20"/>
          <w:szCs w:val="20"/>
        </w:rPr>
        <w:t xml:space="preserve"> shows that combining deep learning models, along with visual </w:t>
      </w:r>
      <w:r w:rsidR="001C7786" w:rsidRPr="00C073CF">
        <w:rPr>
          <w:rFonts w:ascii="Times New Roman" w:hAnsi="Times New Roman" w:cs="Times New Roman"/>
          <w:sz w:val="20"/>
          <w:szCs w:val="20"/>
        </w:rPr>
        <w:t>explanation</w:t>
      </w:r>
      <w:r w:rsidR="000F5310" w:rsidRPr="00C073CF">
        <w:rPr>
          <w:rFonts w:ascii="Times New Roman" w:hAnsi="Times New Roman" w:cs="Times New Roman"/>
          <w:sz w:val="20"/>
          <w:szCs w:val="20"/>
        </w:rPr>
        <w:t xml:space="preserve"> and confidence estimation, can support early identification of crop diseases in a user-friendly manner. Even though some limitations still remain regarding dataset diversity, the system provides a good foundation for future improvements. </w:t>
      </w:r>
    </w:p>
    <w:p w14:paraId="1A9737B8" w14:textId="23EB151D" w:rsidR="00DE66F9" w:rsidRDefault="008C4E48" w:rsidP="00DE66F9">
      <w:pPr>
        <w:spacing w:after="0"/>
        <w:ind w:firstLine="0"/>
        <w:jc w:val="center"/>
        <w:rPr>
          <w:rFonts w:ascii="Times New Roman" w:hAnsi="Times New Roman" w:cs="Times New Roman"/>
          <w:b/>
          <w:bCs/>
          <w:smallCaps/>
          <w:sz w:val="20"/>
          <w:szCs w:val="20"/>
        </w:rPr>
      </w:pPr>
      <w:r w:rsidRPr="0041351A">
        <w:rPr>
          <w:rFonts w:ascii="Times New Roman" w:hAnsi="Times New Roman" w:cs="Times New Roman"/>
          <w:b/>
          <w:bCs/>
          <w:smallCaps/>
          <w:sz w:val="20"/>
          <w:szCs w:val="20"/>
        </w:rPr>
        <w:t>Acknowledgment</w:t>
      </w:r>
    </w:p>
    <w:p w14:paraId="60D12922" w14:textId="5EF96B02" w:rsidR="00DE66F9" w:rsidRDefault="00AF5CFB" w:rsidP="00DE66F9">
      <w:pPr>
        <w:spacing w:after="0"/>
        <w:ind w:firstLine="0"/>
        <w:rPr>
          <w:rFonts w:ascii="Times New Roman" w:hAnsi="Times New Roman" w:cs="Times New Roman"/>
          <w:sz w:val="20"/>
          <w:szCs w:val="20"/>
        </w:rPr>
      </w:pPr>
      <w:r>
        <w:rPr>
          <w:rFonts w:ascii="Times New Roman" w:hAnsi="Times New Roman" w:cs="Times New Roman"/>
          <w:sz w:val="20"/>
          <w:szCs w:val="20"/>
        </w:rPr>
        <w:tab/>
      </w:r>
      <w:r w:rsidR="00DE66F9">
        <w:rPr>
          <w:rFonts w:ascii="Times New Roman" w:hAnsi="Times New Roman" w:cs="Times New Roman"/>
          <w:sz w:val="20"/>
          <w:szCs w:val="20"/>
        </w:rPr>
        <w:t xml:space="preserve">We would like to express our sincere gratitude to Ms. </w:t>
      </w:r>
      <w:proofErr w:type="spellStart"/>
      <w:r w:rsidR="00DE66F9">
        <w:rPr>
          <w:rFonts w:ascii="Times New Roman" w:hAnsi="Times New Roman" w:cs="Times New Roman"/>
          <w:sz w:val="20"/>
          <w:szCs w:val="20"/>
        </w:rPr>
        <w:t>Indervati</w:t>
      </w:r>
      <w:proofErr w:type="spellEnd"/>
      <w:r w:rsidR="00DE66F9">
        <w:rPr>
          <w:rFonts w:ascii="Times New Roman" w:hAnsi="Times New Roman" w:cs="Times New Roman"/>
          <w:sz w:val="20"/>
          <w:szCs w:val="20"/>
        </w:rPr>
        <w:t xml:space="preserve">, Department of Computer Science and Engineering, </w:t>
      </w:r>
      <w:proofErr w:type="spellStart"/>
      <w:r w:rsidR="00DE66F9">
        <w:rPr>
          <w:rFonts w:ascii="Times New Roman" w:hAnsi="Times New Roman" w:cs="Times New Roman"/>
          <w:sz w:val="20"/>
          <w:szCs w:val="20"/>
        </w:rPr>
        <w:t>Galgotias</w:t>
      </w:r>
      <w:proofErr w:type="spellEnd"/>
      <w:r w:rsidR="00DE66F9">
        <w:rPr>
          <w:rFonts w:ascii="Times New Roman" w:hAnsi="Times New Roman" w:cs="Times New Roman"/>
          <w:sz w:val="20"/>
          <w:szCs w:val="20"/>
        </w:rPr>
        <w:t xml:space="preserve"> University, for her guidance and encouragement, and valuable insights throughout the course of this research work</w:t>
      </w:r>
      <w:r w:rsidR="00DE66F9" w:rsidRPr="00C073CF">
        <w:rPr>
          <w:rFonts w:ascii="Times New Roman" w:hAnsi="Times New Roman" w:cs="Times New Roman"/>
          <w:sz w:val="20"/>
          <w:szCs w:val="20"/>
        </w:rPr>
        <w:t>.</w:t>
      </w:r>
    </w:p>
    <w:p w14:paraId="51AEAA96" w14:textId="77777777" w:rsidR="00666776" w:rsidRDefault="00666776" w:rsidP="00DE66F9">
      <w:pPr>
        <w:spacing w:after="0"/>
        <w:ind w:firstLine="0"/>
        <w:rPr>
          <w:rFonts w:ascii="Times New Roman" w:hAnsi="Times New Roman" w:cs="Times New Roman"/>
          <w:sz w:val="20"/>
          <w:szCs w:val="20"/>
        </w:rPr>
      </w:pPr>
    </w:p>
    <w:p w14:paraId="22A4BA30" w14:textId="77777777" w:rsidR="00666776" w:rsidRPr="00DE66F9" w:rsidRDefault="00666776" w:rsidP="00DE66F9">
      <w:pPr>
        <w:spacing w:after="0"/>
        <w:ind w:firstLine="0"/>
        <w:rPr>
          <w:rFonts w:ascii="Times New Roman" w:hAnsi="Times New Roman" w:cs="Times New Roman"/>
          <w:smallCaps/>
          <w:sz w:val="20"/>
          <w:szCs w:val="20"/>
        </w:rPr>
      </w:pPr>
    </w:p>
    <w:p w14:paraId="00387598" w14:textId="7E2C2738" w:rsidR="008C4E48" w:rsidRDefault="008C4E48" w:rsidP="00122D31">
      <w:pPr>
        <w:spacing w:after="0"/>
        <w:ind w:firstLine="0"/>
        <w:jc w:val="center"/>
        <w:rPr>
          <w:rFonts w:ascii="Times New Roman" w:hAnsi="Times New Roman" w:cs="Times New Roman"/>
          <w:b/>
          <w:bCs/>
          <w:smallCaps/>
          <w:sz w:val="20"/>
          <w:szCs w:val="20"/>
        </w:rPr>
      </w:pPr>
      <w:r w:rsidRPr="0041351A">
        <w:rPr>
          <w:rFonts w:ascii="Times New Roman" w:hAnsi="Times New Roman" w:cs="Times New Roman"/>
          <w:b/>
          <w:bCs/>
          <w:smallCaps/>
          <w:sz w:val="20"/>
          <w:szCs w:val="20"/>
        </w:rPr>
        <w:t>References</w:t>
      </w:r>
    </w:p>
    <w:sdt>
      <w:sdtPr>
        <w:rPr>
          <w:rFonts w:ascii="Times New Roman" w:hAnsi="Times New Roman" w:cs="Times New Roman"/>
          <w:b/>
          <w:bCs/>
          <w:smallCaps/>
          <w:color w:val="000000"/>
          <w:sz w:val="20"/>
          <w:szCs w:val="20"/>
        </w:rPr>
        <w:tag w:val="MENDELEY_BIBLIOGRAPHY"/>
        <w:id w:val="-970364504"/>
        <w:placeholder>
          <w:docPart w:val="DefaultPlaceholder_-1854013440"/>
        </w:placeholder>
      </w:sdtPr>
      <w:sdtContent>
        <w:p w14:paraId="1C1350E8" w14:textId="77777777" w:rsidR="009F655B" w:rsidRPr="009F655B" w:rsidRDefault="009F655B">
          <w:pPr>
            <w:autoSpaceDE w:val="0"/>
            <w:autoSpaceDN w:val="0"/>
            <w:ind w:hanging="640"/>
            <w:divId w:val="729694856"/>
            <w:rPr>
              <w:rFonts w:ascii="Times New Roman" w:eastAsia="Times New Roman" w:hAnsi="Times New Roman" w:cs="Times New Roman"/>
              <w:b/>
              <w:color w:val="000000"/>
              <w:kern w:val="0"/>
              <w:sz w:val="20"/>
              <w14:ligatures w14:val="none"/>
            </w:rPr>
          </w:pPr>
          <w:r w:rsidRPr="009F655B">
            <w:rPr>
              <w:rFonts w:ascii="Times New Roman" w:eastAsia="Times New Roman" w:hAnsi="Times New Roman" w:cs="Times New Roman"/>
              <w:b/>
              <w:color w:val="000000"/>
              <w:sz w:val="20"/>
            </w:rPr>
            <w:t>[1]</w:t>
          </w:r>
          <w:r w:rsidRPr="009F655B">
            <w:rPr>
              <w:rFonts w:ascii="Times New Roman" w:eastAsia="Times New Roman" w:hAnsi="Times New Roman" w:cs="Times New Roman"/>
              <w:b/>
              <w:color w:val="000000"/>
              <w:sz w:val="20"/>
            </w:rPr>
            <w:tab/>
            <w:t xml:space="preserve">S. Jibran and A. Mufti, “Issues and challenges in Indian agriculture,” </w:t>
          </w:r>
          <w:r w:rsidRPr="009F655B">
            <w:rPr>
              <w:rFonts w:ascii="Times New Roman" w:eastAsia="Times New Roman" w:hAnsi="Times New Roman" w:cs="Times New Roman"/>
              <w:b/>
              <w:i/>
              <w:iCs/>
              <w:color w:val="000000"/>
              <w:sz w:val="20"/>
            </w:rPr>
            <w:t>INTERNATIONAL JOURNAL OF COMMERCE AND BUSINESS MANAGEMENT</w:t>
          </w:r>
          <w:r w:rsidRPr="009F655B">
            <w:rPr>
              <w:rFonts w:ascii="Times New Roman" w:eastAsia="Times New Roman" w:hAnsi="Times New Roman" w:cs="Times New Roman"/>
              <w:b/>
              <w:color w:val="000000"/>
              <w:sz w:val="20"/>
            </w:rPr>
            <w:t xml:space="preserve">, vol. 12, no. 2, pp. 85–88, Oct. 2019, </w:t>
          </w:r>
          <w:proofErr w:type="spellStart"/>
          <w:r w:rsidRPr="009F655B">
            <w:rPr>
              <w:rFonts w:ascii="Times New Roman" w:eastAsia="Times New Roman" w:hAnsi="Times New Roman" w:cs="Times New Roman"/>
              <w:b/>
              <w:color w:val="000000"/>
              <w:sz w:val="20"/>
            </w:rPr>
            <w:t>doi</w:t>
          </w:r>
          <w:proofErr w:type="spellEnd"/>
          <w:r w:rsidRPr="009F655B">
            <w:rPr>
              <w:rFonts w:ascii="Times New Roman" w:eastAsia="Times New Roman" w:hAnsi="Times New Roman" w:cs="Times New Roman"/>
              <w:b/>
              <w:color w:val="000000"/>
              <w:sz w:val="20"/>
            </w:rPr>
            <w:t>: 10.15740/HAS/IJCBM/12.2/85-88.</w:t>
          </w:r>
        </w:p>
        <w:p w14:paraId="2C1399E4" w14:textId="77777777" w:rsidR="009F655B" w:rsidRPr="009F655B" w:rsidRDefault="009F655B">
          <w:pPr>
            <w:autoSpaceDE w:val="0"/>
            <w:autoSpaceDN w:val="0"/>
            <w:ind w:hanging="640"/>
            <w:divId w:val="1645894966"/>
            <w:rPr>
              <w:rFonts w:ascii="Times New Roman" w:eastAsia="Times New Roman" w:hAnsi="Times New Roman" w:cs="Times New Roman"/>
              <w:b/>
              <w:color w:val="000000"/>
              <w:sz w:val="20"/>
            </w:rPr>
          </w:pPr>
          <w:r w:rsidRPr="009F655B">
            <w:rPr>
              <w:rFonts w:ascii="Times New Roman" w:eastAsia="Times New Roman" w:hAnsi="Times New Roman" w:cs="Times New Roman"/>
              <w:b/>
              <w:color w:val="000000"/>
              <w:sz w:val="20"/>
            </w:rPr>
            <w:t>[2]</w:t>
          </w:r>
          <w:r w:rsidRPr="009F655B">
            <w:rPr>
              <w:rFonts w:ascii="Times New Roman" w:eastAsia="Times New Roman" w:hAnsi="Times New Roman" w:cs="Times New Roman"/>
              <w:b/>
              <w:color w:val="000000"/>
              <w:sz w:val="20"/>
            </w:rPr>
            <w:tab/>
            <w:t xml:space="preserve">V. Singh, N. Sharma, and S. Singh, “A review of imaging techniques for plant disease detection,” </w:t>
          </w:r>
          <w:r w:rsidRPr="009F655B">
            <w:rPr>
              <w:rFonts w:ascii="Times New Roman" w:eastAsia="Times New Roman" w:hAnsi="Times New Roman" w:cs="Times New Roman"/>
              <w:b/>
              <w:i/>
              <w:iCs/>
              <w:color w:val="000000"/>
              <w:sz w:val="20"/>
            </w:rPr>
            <w:t>Artificial Intelligence in Agriculture</w:t>
          </w:r>
          <w:r w:rsidRPr="009F655B">
            <w:rPr>
              <w:rFonts w:ascii="Times New Roman" w:eastAsia="Times New Roman" w:hAnsi="Times New Roman" w:cs="Times New Roman"/>
              <w:b/>
              <w:color w:val="000000"/>
              <w:sz w:val="20"/>
            </w:rPr>
            <w:t xml:space="preserve">, vol. 4, pp. 229–242, 2020, </w:t>
          </w:r>
          <w:proofErr w:type="spellStart"/>
          <w:r w:rsidRPr="009F655B">
            <w:rPr>
              <w:rFonts w:ascii="Times New Roman" w:eastAsia="Times New Roman" w:hAnsi="Times New Roman" w:cs="Times New Roman"/>
              <w:b/>
              <w:color w:val="000000"/>
              <w:sz w:val="20"/>
            </w:rPr>
            <w:t>doi</w:t>
          </w:r>
          <w:proofErr w:type="spellEnd"/>
          <w:r w:rsidRPr="009F655B">
            <w:rPr>
              <w:rFonts w:ascii="Times New Roman" w:eastAsia="Times New Roman" w:hAnsi="Times New Roman" w:cs="Times New Roman"/>
              <w:b/>
              <w:color w:val="000000"/>
              <w:sz w:val="20"/>
            </w:rPr>
            <w:t>: 10.1016/j.aiia.2020.10.002.</w:t>
          </w:r>
        </w:p>
        <w:p w14:paraId="07038FDB" w14:textId="77777777" w:rsidR="009F655B" w:rsidRPr="009F655B" w:rsidRDefault="009F655B">
          <w:pPr>
            <w:autoSpaceDE w:val="0"/>
            <w:autoSpaceDN w:val="0"/>
            <w:ind w:hanging="640"/>
            <w:divId w:val="1145853795"/>
            <w:rPr>
              <w:rFonts w:ascii="Times New Roman" w:eastAsia="Times New Roman" w:hAnsi="Times New Roman" w:cs="Times New Roman"/>
              <w:b/>
              <w:color w:val="000000"/>
              <w:sz w:val="20"/>
            </w:rPr>
          </w:pPr>
          <w:r w:rsidRPr="009F655B">
            <w:rPr>
              <w:rFonts w:ascii="Times New Roman" w:eastAsia="Times New Roman" w:hAnsi="Times New Roman" w:cs="Times New Roman"/>
              <w:b/>
              <w:color w:val="000000"/>
              <w:sz w:val="20"/>
            </w:rPr>
            <w:t>[3]</w:t>
          </w:r>
          <w:r w:rsidRPr="009F655B">
            <w:rPr>
              <w:rFonts w:ascii="Times New Roman" w:eastAsia="Times New Roman" w:hAnsi="Times New Roman" w:cs="Times New Roman"/>
              <w:b/>
              <w:color w:val="000000"/>
              <w:sz w:val="20"/>
            </w:rPr>
            <w:tab/>
            <w:t xml:space="preserve">J. M. Sánchez, J. P. Rodríguez, and H. E. Espitia, “Review of Artificial Intelligence Applied in Decision-Making Processes in Agricultural Public Policy,” </w:t>
          </w:r>
          <w:r w:rsidRPr="009F655B">
            <w:rPr>
              <w:rFonts w:ascii="Times New Roman" w:eastAsia="Times New Roman" w:hAnsi="Times New Roman" w:cs="Times New Roman"/>
              <w:b/>
              <w:i/>
              <w:iCs/>
              <w:color w:val="000000"/>
              <w:sz w:val="20"/>
            </w:rPr>
            <w:t>Processes</w:t>
          </w:r>
          <w:r w:rsidRPr="009F655B">
            <w:rPr>
              <w:rFonts w:ascii="Times New Roman" w:eastAsia="Times New Roman" w:hAnsi="Times New Roman" w:cs="Times New Roman"/>
              <w:b/>
              <w:color w:val="000000"/>
              <w:sz w:val="20"/>
            </w:rPr>
            <w:t xml:space="preserve">, vol. 8, no. 11, p. 1374, Oct. 2020, </w:t>
          </w:r>
          <w:proofErr w:type="spellStart"/>
          <w:r w:rsidRPr="009F655B">
            <w:rPr>
              <w:rFonts w:ascii="Times New Roman" w:eastAsia="Times New Roman" w:hAnsi="Times New Roman" w:cs="Times New Roman"/>
              <w:b/>
              <w:color w:val="000000"/>
              <w:sz w:val="20"/>
            </w:rPr>
            <w:t>doi</w:t>
          </w:r>
          <w:proofErr w:type="spellEnd"/>
          <w:r w:rsidRPr="009F655B">
            <w:rPr>
              <w:rFonts w:ascii="Times New Roman" w:eastAsia="Times New Roman" w:hAnsi="Times New Roman" w:cs="Times New Roman"/>
              <w:b/>
              <w:color w:val="000000"/>
              <w:sz w:val="20"/>
            </w:rPr>
            <w:t>: 10.3390/pr8111374.</w:t>
          </w:r>
        </w:p>
        <w:p w14:paraId="2EB277BC" w14:textId="77777777" w:rsidR="009F655B" w:rsidRPr="009F655B" w:rsidRDefault="009F655B">
          <w:pPr>
            <w:autoSpaceDE w:val="0"/>
            <w:autoSpaceDN w:val="0"/>
            <w:ind w:hanging="640"/>
            <w:divId w:val="928349683"/>
            <w:rPr>
              <w:rFonts w:ascii="Times New Roman" w:eastAsia="Times New Roman" w:hAnsi="Times New Roman" w:cs="Times New Roman"/>
              <w:b/>
              <w:color w:val="000000"/>
              <w:sz w:val="20"/>
            </w:rPr>
          </w:pPr>
          <w:r w:rsidRPr="009F655B">
            <w:rPr>
              <w:rFonts w:ascii="Times New Roman" w:eastAsia="Times New Roman" w:hAnsi="Times New Roman" w:cs="Times New Roman"/>
              <w:b/>
              <w:color w:val="000000"/>
              <w:sz w:val="20"/>
            </w:rPr>
            <w:t>[4]</w:t>
          </w:r>
          <w:r w:rsidRPr="009F655B">
            <w:rPr>
              <w:rFonts w:ascii="Times New Roman" w:eastAsia="Times New Roman" w:hAnsi="Times New Roman" w:cs="Times New Roman"/>
              <w:b/>
              <w:color w:val="000000"/>
              <w:sz w:val="20"/>
            </w:rPr>
            <w:tab/>
            <w:t xml:space="preserve">Md. M. Islam </w:t>
          </w:r>
          <w:r w:rsidRPr="009F655B">
            <w:rPr>
              <w:rFonts w:ascii="Times New Roman" w:eastAsia="Times New Roman" w:hAnsi="Times New Roman" w:cs="Times New Roman"/>
              <w:b/>
              <w:i/>
              <w:iCs/>
              <w:color w:val="000000"/>
              <w:sz w:val="20"/>
            </w:rPr>
            <w:t>et al.</w:t>
          </w:r>
          <w:r w:rsidRPr="009F655B">
            <w:rPr>
              <w:rFonts w:ascii="Times New Roman" w:eastAsia="Times New Roman" w:hAnsi="Times New Roman" w:cs="Times New Roman"/>
              <w:b/>
              <w:color w:val="000000"/>
              <w:sz w:val="20"/>
            </w:rPr>
            <w:t>, “</w:t>
          </w:r>
          <w:proofErr w:type="spellStart"/>
          <w:r w:rsidRPr="009F655B">
            <w:rPr>
              <w:rFonts w:ascii="Times New Roman" w:eastAsia="Times New Roman" w:hAnsi="Times New Roman" w:cs="Times New Roman"/>
              <w:b/>
              <w:color w:val="000000"/>
              <w:sz w:val="20"/>
            </w:rPr>
            <w:t>DeepCrop</w:t>
          </w:r>
          <w:proofErr w:type="spellEnd"/>
          <w:r w:rsidRPr="009F655B">
            <w:rPr>
              <w:rFonts w:ascii="Times New Roman" w:eastAsia="Times New Roman" w:hAnsi="Times New Roman" w:cs="Times New Roman"/>
              <w:b/>
              <w:color w:val="000000"/>
              <w:sz w:val="20"/>
            </w:rPr>
            <w:t xml:space="preserve">: Deep learning-based crop disease prediction with web application,” </w:t>
          </w:r>
          <w:r w:rsidRPr="009F655B">
            <w:rPr>
              <w:rFonts w:ascii="Times New Roman" w:eastAsia="Times New Roman" w:hAnsi="Times New Roman" w:cs="Times New Roman"/>
              <w:b/>
              <w:i/>
              <w:iCs/>
              <w:color w:val="000000"/>
              <w:sz w:val="20"/>
            </w:rPr>
            <w:t>J Agric Food Res</w:t>
          </w:r>
          <w:r w:rsidRPr="009F655B">
            <w:rPr>
              <w:rFonts w:ascii="Times New Roman" w:eastAsia="Times New Roman" w:hAnsi="Times New Roman" w:cs="Times New Roman"/>
              <w:b/>
              <w:color w:val="000000"/>
              <w:sz w:val="20"/>
            </w:rPr>
            <w:t xml:space="preserve">, vol. 14, p. 100764, Dec. 2023, </w:t>
          </w:r>
          <w:proofErr w:type="spellStart"/>
          <w:r w:rsidRPr="009F655B">
            <w:rPr>
              <w:rFonts w:ascii="Times New Roman" w:eastAsia="Times New Roman" w:hAnsi="Times New Roman" w:cs="Times New Roman"/>
              <w:b/>
              <w:color w:val="000000"/>
              <w:sz w:val="20"/>
            </w:rPr>
            <w:t>doi</w:t>
          </w:r>
          <w:proofErr w:type="spellEnd"/>
          <w:r w:rsidRPr="009F655B">
            <w:rPr>
              <w:rFonts w:ascii="Times New Roman" w:eastAsia="Times New Roman" w:hAnsi="Times New Roman" w:cs="Times New Roman"/>
              <w:b/>
              <w:color w:val="000000"/>
              <w:sz w:val="20"/>
            </w:rPr>
            <w:t>: 10.1016/j.jafr.2023.100764.</w:t>
          </w:r>
        </w:p>
        <w:p w14:paraId="0FA84376" w14:textId="77777777" w:rsidR="009F655B" w:rsidRPr="009F655B" w:rsidRDefault="009F655B">
          <w:pPr>
            <w:autoSpaceDE w:val="0"/>
            <w:autoSpaceDN w:val="0"/>
            <w:ind w:hanging="640"/>
            <w:divId w:val="752241824"/>
            <w:rPr>
              <w:rFonts w:ascii="Times New Roman" w:eastAsia="Times New Roman" w:hAnsi="Times New Roman" w:cs="Times New Roman"/>
              <w:b/>
              <w:color w:val="000000"/>
              <w:sz w:val="20"/>
            </w:rPr>
          </w:pPr>
          <w:r w:rsidRPr="009F655B">
            <w:rPr>
              <w:rFonts w:ascii="Times New Roman" w:eastAsia="Times New Roman" w:hAnsi="Times New Roman" w:cs="Times New Roman"/>
              <w:b/>
              <w:color w:val="000000"/>
              <w:sz w:val="20"/>
            </w:rPr>
            <w:t>[5]</w:t>
          </w:r>
          <w:r w:rsidRPr="009F655B">
            <w:rPr>
              <w:rFonts w:ascii="Times New Roman" w:eastAsia="Times New Roman" w:hAnsi="Times New Roman" w:cs="Times New Roman"/>
              <w:b/>
              <w:color w:val="000000"/>
              <w:sz w:val="20"/>
            </w:rPr>
            <w:tab/>
            <w:t xml:space="preserve">U. G and G. BV, “A survey on plant disease prediction using machine learning and deep learning techniques,” </w:t>
          </w:r>
          <w:proofErr w:type="spellStart"/>
          <w:r w:rsidRPr="009F655B">
            <w:rPr>
              <w:rFonts w:ascii="Times New Roman" w:eastAsia="Times New Roman" w:hAnsi="Times New Roman" w:cs="Times New Roman"/>
              <w:b/>
              <w:i/>
              <w:iCs/>
              <w:color w:val="000000"/>
              <w:sz w:val="20"/>
            </w:rPr>
            <w:t>Inteligencia</w:t>
          </w:r>
          <w:proofErr w:type="spellEnd"/>
          <w:r w:rsidRPr="009F655B">
            <w:rPr>
              <w:rFonts w:ascii="Times New Roman" w:eastAsia="Times New Roman" w:hAnsi="Times New Roman" w:cs="Times New Roman"/>
              <w:b/>
              <w:i/>
              <w:iCs/>
              <w:color w:val="000000"/>
              <w:sz w:val="20"/>
            </w:rPr>
            <w:t xml:space="preserve"> Artificial</w:t>
          </w:r>
          <w:r w:rsidRPr="009F655B">
            <w:rPr>
              <w:rFonts w:ascii="Times New Roman" w:eastAsia="Times New Roman" w:hAnsi="Times New Roman" w:cs="Times New Roman"/>
              <w:b/>
              <w:color w:val="000000"/>
              <w:sz w:val="20"/>
            </w:rPr>
            <w:t xml:space="preserve">, vol. 23, no. 65, pp. 136–154, Jul. 2020, </w:t>
          </w:r>
          <w:proofErr w:type="spellStart"/>
          <w:r w:rsidRPr="009F655B">
            <w:rPr>
              <w:rFonts w:ascii="Times New Roman" w:eastAsia="Times New Roman" w:hAnsi="Times New Roman" w:cs="Times New Roman"/>
              <w:b/>
              <w:color w:val="000000"/>
              <w:sz w:val="20"/>
            </w:rPr>
            <w:t>doi</w:t>
          </w:r>
          <w:proofErr w:type="spellEnd"/>
          <w:r w:rsidRPr="009F655B">
            <w:rPr>
              <w:rFonts w:ascii="Times New Roman" w:eastAsia="Times New Roman" w:hAnsi="Times New Roman" w:cs="Times New Roman"/>
              <w:b/>
              <w:color w:val="000000"/>
              <w:sz w:val="20"/>
            </w:rPr>
            <w:t>: 10.4114/intartif.vol23iss65pp136-154.</w:t>
          </w:r>
        </w:p>
        <w:p w14:paraId="4530C961" w14:textId="77777777" w:rsidR="009F655B" w:rsidRPr="009F655B" w:rsidRDefault="009F655B">
          <w:pPr>
            <w:autoSpaceDE w:val="0"/>
            <w:autoSpaceDN w:val="0"/>
            <w:ind w:hanging="640"/>
            <w:divId w:val="2033532975"/>
            <w:rPr>
              <w:rFonts w:ascii="Times New Roman" w:eastAsia="Times New Roman" w:hAnsi="Times New Roman" w:cs="Times New Roman"/>
              <w:b/>
              <w:color w:val="000000"/>
              <w:sz w:val="20"/>
            </w:rPr>
          </w:pPr>
          <w:r w:rsidRPr="009F655B">
            <w:rPr>
              <w:rFonts w:ascii="Times New Roman" w:eastAsia="Times New Roman" w:hAnsi="Times New Roman" w:cs="Times New Roman"/>
              <w:b/>
              <w:color w:val="000000"/>
              <w:sz w:val="20"/>
            </w:rPr>
            <w:t>[6]</w:t>
          </w:r>
          <w:r w:rsidRPr="009F655B">
            <w:rPr>
              <w:rFonts w:ascii="Times New Roman" w:eastAsia="Times New Roman" w:hAnsi="Times New Roman" w:cs="Times New Roman"/>
              <w:b/>
              <w:color w:val="000000"/>
              <w:sz w:val="20"/>
            </w:rPr>
            <w:tab/>
            <w:t xml:space="preserve">K. N, L. V. Narasimha Prasad, C. S. Pavan Kumar, B. Subedi, H. B. Abraha, and S. V E, “Rice leaf diseases prediction using deep neural networks with transfer learning,” </w:t>
          </w:r>
          <w:r w:rsidRPr="009F655B">
            <w:rPr>
              <w:rFonts w:ascii="Times New Roman" w:eastAsia="Times New Roman" w:hAnsi="Times New Roman" w:cs="Times New Roman"/>
              <w:b/>
              <w:i/>
              <w:iCs/>
              <w:color w:val="000000"/>
              <w:sz w:val="20"/>
            </w:rPr>
            <w:t>Environ Res</w:t>
          </w:r>
          <w:r w:rsidRPr="009F655B">
            <w:rPr>
              <w:rFonts w:ascii="Times New Roman" w:eastAsia="Times New Roman" w:hAnsi="Times New Roman" w:cs="Times New Roman"/>
              <w:b/>
              <w:color w:val="000000"/>
              <w:sz w:val="20"/>
            </w:rPr>
            <w:t xml:space="preserve">, vol. 198, p. 111275, Jul. 2021, </w:t>
          </w:r>
          <w:proofErr w:type="spellStart"/>
          <w:r w:rsidRPr="009F655B">
            <w:rPr>
              <w:rFonts w:ascii="Times New Roman" w:eastAsia="Times New Roman" w:hAnsi="Times New Roman" w:cs="Times New Roman"/>
              <w:b/>
              <w:color w:val="000000"/>
              <w:sz w:val="20"/>
            </w:rPr>
            <w:t>doi</w:t>
          </w:r>
          <w:proofErr w:type="spellEnd"/>
          <w:r w:rsidRPr="009F655B">
            <w:rPr>
              <w:rFonts w:ascii="Times New Roman" w:eastAsia="Times New Roman" w:hAnsi="Times New Roman" w:cs="Times New Roman"/>
              <w:b/>
              <w:color w:val="000000"/>
              <w:sz w:val="20"/>
            </w:rPr>
            <w:t>: 10.1016/j.envres.2021.111275.</w:t>
          </w:r>
        </w:p>
        <w:p w14:paraId="7BAA5AF6" w14:textId="77777777" w:rsidR="009F655B" w:rsidRPr="009F655B" w:rsidRDefault="009F655B">
          <w:pPr>
            <w:autoSpaceDE w:val="0"/>
            <w:autoSpaceDN w:val="0"/>
            <w:ind w:hanging="640"/>
            <w:divId w:val="1124735023"/>
            <w:rPr>
              <w:rFonts w:ascii="Times New Roman" w:eastAsia="Times New Roman" w:hAnsi="Times New Roman" w:cs="Times New Roman"/>
              <w:b/>
              <w:color w:val="000000"/>
              <w:sz w:val="20"/>
            </w:rPr>
          </w:pPr>
          <w:r w:rsidRPr="009F655B">
            <w:rPr>
              <w:rFonts w:ascii="Times New Roman" w:eastAsia="Times New Roman" w:hAnsi="Times New Roman" w:cs="Times New Roman"/>
              <w:b/>
              <w:color w:val="000000"/>
              <w:sz w:val="20"/>
            </w:rPr>
            <w:t>[7]</w:t>
          </w:r>
          <w:r w:rsidRPr="009F655B">
            <w:rPr>
              <w:rFonts w:ascii="Times New Roman" w:eastAsia="Times New Roman" w:hAnsi="Times New Roman" w:cs="Times New Roman"/>
              <w:b/>
              <w:color w:val="000000"/>
              <w:sz w:val="20"/>
            </w:rPr>
            <w:tab/>
            <w:t xml:space="preserve">L. Xu </w:t>
          </w:r>
          <w:r w:rsidRPr="009F655B">
            <w:rPr>
              <w:rFonts w:ascii="Times New Roman" w:eastAsia="Times New Roman" w:hAnsi="Times New Roman" w:cs="Times New Roman"/>
              <w:b/>
              <w:i/>
              <w:iCs/>
              <w:color w:val="000000"/>
              <w:sz w:val="20"/>
            </w:rPr>
            <w:t>et al.</w:t>
          </w:r>
          <w:r w:rsidRPr="009F655B">
            <w:rPr>
              <w:rFonts w:ascii="Times New Roman" w:eastAsia="Times New Roman" w:hAnsi="Times New Roman" w:cs="Times New Roman"/>
              <w:b/>
              <w:color w:val="000000"/>
              <w:sz w:val="20"/>
            </w:rPr>
            <w:t xml:space="preserve">, “Wheat leaf disease identification based on deep learning algorithms,” </w:t>
          </w:r>
          <w:proofErr w:type="spellStart"/>
          <w:r w:rsidRPr="009F655B">
            <w:rPr>
              <w:rFonts w:ascii="Times New Roman" w:eastAsia="Times New Roman" w:hAnsi="Times New Roman" w:cs="Times New Roman"/>
              <w:b/>
              <w:i/>
              <w:iCs/>
              <w:color w:val="000000"/>
              <w:sz w:val="20"/>
            </w:rPr>
            <w:t>Physiol</w:t>
          </w:r>
          <w:proofErr w:type="spellEnd"/>
          <w:r w:rsidRPr="009F655B">
            <w:rPr>
              <w:rFonts w:ascii="Times New Roman" w:eastAsia="Times New Roman" w:hAnsi="Times New Roman" w:cs="Times New Roman"/>
              <w:b/>
              <w:i/>
              <w:iCs/>
              <w:color w:val="000000"/>
              <w:sz w:val="20"/>
            </w:rPr>
            <w:t xml:space="preserve"> Mol Plant </w:t>
          </w:r>
          <w:proofErr w:type="spellStart"/>
          <w:r w:rsidRPr="009F655B">
            <w:rPr>
              <w:rFonts w:ascii="Times New Roman" w:eastAsia="Times New Roman" w:hAnsi="Times New Roman" w:cs="Times New Roman"/>
              <w:b/>
              <w:i/>
              <w:iCs/>
              <w:color w:val="000000"/>
              <w:sz w:val="20"/>
            </w:rPr>
            <w:t>Pathol</w:t>
          </w:r>
          <w:proofErr w:type="spellEnd"/>
          <w:r w:rsidRPr="009F655B">
            <w:rPr>
              <w:rFonts w:ascii="Times New Roman" w:eastAsia="Times New Roman" w:hAnsi="Times New Roman" w:cs="Times New Roman"/>
              <w:b/>
              <w:color w:val="000000"/>
              <w:sz w:val="20"/>
            </w:rPr>
            <w:t xml:space="preserve">, vol. 123, p. 101940, Jan. 2023, </w:t>
          </w:r>
          <w:proofErr w:type="spellStart"/>
          <w:r w:rsidRPr="009F655B">
            <w:rPr>
              <w:rFonts w:ascii="Times New Roman" w:eastAsia="Times New Roman" w:hAnsi="Times New Roman" w:cs="Times New Roman"/>
              <w:b/>
              <w:color w:val="000000"/>
              <w:sz w:val="20"/>
            </w:rPr>
            <w:t>doi</w:t>
          </w:r>
          <w:proofErr w:type="spellEnd"/>
          <w:r w:rsidRPr="009F655B">
            <w:rPr>
              <w:rFonts w:ascii="Times New Roman" w:eastAsia="Times New Roman" w:hAnsi="Times New Roman" w:cs="Times New Roman"/>
              <w:b/>
              <w:color w:val="000000"/>
              <w:sz w:val="20"/>
            </w:rPr>
            <w:t>: 10.1016/j.pmpp.2022.101940.</w:t>
          </w:r>
        </w:p>
        <w:p w14:paraId="51708F92" w14:textId="77777777" w:rsidR="009F655B" w:rsidRPr="009F655B" w:rsidRDefault="009F655B">
          <w:pPr>
            <w:autoSpaceDE w:val="0"/>
            <w:autoSpaceDN w:val="0"/>
            <w:ind w:hanging="640"/>
            <w:divId w:val="1555390563"/>
            <w:rPr>
              <w:rFonts w:ascii="Times New Roman" w:eastAsia="Times New Roman" w:hAnsi="Times New Roman" w:cs="Times New Roman"/>
              <w:b/>
              <w:color w:val="000000"/>
              <w:sz w:val="20"/>
            </w:rPr>
          </w:pPr>
          <w:r w:rsidRPr="009F655B">
            <w:rPr>
              <w:rFonts w:ascii="Times New Roman" w:eastAsia="Times New Roman" w:hAnsi="Times New Roman" w:cs="Times New Roman"/>
              <w:b/>
              <w:color w:val="000000"/>
              <w:sz w:val="20"/>
            </w:rPr>
            <w:t>[8]</w:t>
          </w:r>
          <w:r w:rsidRPr="009F655B">
            <w:rPr>
              <w:rFonts w:ascii="Times New Roman" w:eastAsia="Times New Roman" w:hAnsi="Times New Roman" w:cs="Times New Roman"/>
              <w:b/>
              <w:color w:val="000000"/>
              <w:sz w:val="20"/>
            </w:rPr>
            <w:tab/>
            <w:t xml:space="preserve">M. Ryo, “Explainable artificial intelligence and interpretable machine learning for agricultural data analysis,” </w:t>
          </w:r>
          <w:r w:rsidRPr="009F655B">
            <w:rPr>
              <w:rFonts w:ascii="Times New Roman" w:eastAsia="Times New Roman" w:hAnsi="Times New Roman" w:cs="Times New Roman"/>
              <w:b/>
              <w:i/>
              <w:iCs/>
              <w:color w:val="000000"/>
              <w:sz w:val="20"/>
            </w:rPr>
            <w:t>Artificial Intelligence in Agriculture</w:t>
          </w:r>
          <w:r w:rsidRPr="009F655B">
            <w:rPr>
              <w:rFonts w:ascii="Times New Roman" w:eastAsia="Times New Roman" w:hAnsi="Times New Roman" w:cs="Times New Roman"/>
              <w:b/>
              <w:color w:val="000000"/>
              <w:sz w:val="20"/>
            </w:rPr>
            <w:t xml:space="preserve">, vol. 6, pp. 257–265, 2022, </w:t>
          </w:r>
          <w:proofErr w:type="spellStart"/>
          <w:r w:rsidRPr="009F655B">
            <w:rPr>
              <w:rFonts w:ascii="Times New Roman" w:eastAsia="Times New Roman" w:hAnsi="Times New Roman" w:cs="Times New Roman"/>
              <w:b/>
              <w:color w:val="000000"/>
              <w:sz w:val="20"/>
            </w:rPr>
            <w:t>doi</w:t>
          </w:r>
          <w:proofErr w:type="spellEnd"/>
          <w:r w:rsidRPr="009F655B">
            <w:rPr>
              <w:rFonts w:ascii="Times New Roman" w:eastAsia="Times New Roman" w:hAnsi="Times New Roman" w:cs="Times New Roman"/>
              <w:b/>
              <w:color w:val="000000"/>
              <w:sz w:val="20"/>
            </w:rPr>
            <w:t>: 10.1016/j.aiia.2022.11.003.</w:t>
          </w:r>
        </w:p>
        <w:p w14:paraId="6640A5C9" w14:textId="77777777" w:rsidR="009F655B" w:rsidRPr="009F655B" w:rsidRDefault="009F655B">
          <w:pPr>
            <w:autoSpaceDE w:val="0"/>
            <w:autoSpaceDN w:val="0"/>
            <w:ind w:hanging="640"/>
            <w:divId w:val="453526055"/>
            <w:rPr>
              <w:rFonts w:ascii="Times New Roman" w:eastAsia="Times New Roman" w:hAnsi="Times New Roman" w:cs="Times New Roman"/>
              <w:b/>
              <w:color w:val="000000"/>
              <w:sz w:val="20"/>
            </w:rPr>
          </w:pPr>
          <w:r w:rsidRPr="009F655B">
            <w:rPr>
              <w:rFonts w:ascii="Times New Roman" w:eastAsia="Times New Roman" w:hAnsi="Times New Roman" w:cs="Times New Roman"/>
              <w:b/>
              <w:color w:val="000000"/>
              <w:sz w:val="20"/>
            </w:rPr>
            <w:t>[9]</w:t>
          </w:r>
          <w:r w:rsidRPr="009F655B">
            <w:rPr>
              <w:rFonts w:ascii="Times New Roman" w:eastAsia="Times New Roman" w:hAnsi="Times New Roman" w:cs="Times New Roman"/>
              <w:b/>
              <w:color w:val="000000"/>
              <w:sz w:val="20"/>
            </w:rPr>
            <w:tab/>
            <w:t xml:space="preserve">R. R. Selvaraju, M. Cogswell, A. Das, R. </w:t>
          </w:r>
          <w:proofErr w:type="spellStart"/>
          <w:r w:rsidRPr="009F655B">
            <w:rPr>
              <w:rFonts w:ascii="Times New Roman" w:eastAsia="Times New Roman" w:hAnsi="Times New Roman" w:cs="Times New Roman"/>
              <w:b/>
              <w:color w:val="000000"/>
              <w:sz w:val="20"/>
            </w:rPr>
            <w:t>Vedantam</w:t>
          </w:r>
          <w:proofErr w:type="spellEnd"/>
          <w:r w:rsidRPr="009F655B">
            <w:rPr>
              <w:rFonts w:ascii="Times New Roman" w:eastAsia="Times New Roman" w:hAnsi="Times New Roman" w:cs="Times New Roman"/>
              <w:b/>
              <w:color w:val="000000"/>
              <w:sz w:val="20"/>
            </w:rPr>
            <w:t xml:space="preserve">, D. Parikh, and D. Batra, “Grad-cam: Visual explanations from deep networks via gradient-based localization,” in </w:t>
          </w:r>
          <w:r w:rsidRPr="009F655B">
            <w:rPr>
              <w:rFonts w:ascii="Times New Roman" w:eastAsia="Times New Roman" w:hAnsi="Times New Roman" w:cs="Times New Roman"/>
              <w:b/>
              <w:i/>
              <w:iCs/>
              <w:color w:val="000000"/>
              <w:sz w:val="20"/>
            </w:rPr>
            <w:t>Proceedings of the IEEE international conference on computer vision</w:t>
          </w:r>
          <w:r w:rsidRPr="009F655B">
            <w:rPr>
              <w:rFonts w:ascii="Times New Roman" w:eastAsia="Times New Roman" w:hAnsi="Times New Roman" w:cs="Times New Roman"/>
              <w:b/>
              <w:color w:val="000000"/>
              <w:sz w:val="20"/>
            </w:rPr>
            <w:t>, 2017, pp. 618–626.</w:t>
          </w:r>
        </w:p>
        <w:p w14:paraId="5924F060" w14:textId="77777777" w:rsidR="009F655B" w:rsidRPr="009F655B" w:rsidRDefault="009F655B">
          <w:pPr>
            <w:autoSpaceDE w:val="0"/>
            <w:autoSpaceDN w:val="0"/>
            <w:ind w:hanging="640"/>
            <w:divId w:val="628247421"/>
            <w:rPr>
              <w:rFonts w:ascii="Times New Roman" w:eastAsia="Times New Roman" w:hAnsi="Times New Roman" w:cs="Times New Roman"/>
              <w:b/>
              <w:color w:val="000000"/>
              <w:sz w:val="20"/>
            </w:rPr>
          </w:pPr>
          <w:r w:rsidRPr="009F655B">
            <w:rPr>
              <w:rFonts w:ascii="Times New Roman" w:eastAsia="Times New Roman" w:hAnsi="Times New Roman" w:cs="Times New Roman"/>
              <w:b/>
              <w:color w:val="000000"/>
              <w:sz w:val="20"/>
            </w:rPr>
            <w:t>[10]</w:t>
          </w:r>
          <w:r w:rsidRPr="009F655B">
            <w:rPr>
              <w:rFonts w:ascii="Times New Roman" w:eastAsia="Times New Roman" w:hAnsi="Times New Roman" w:cs="Times New Roman"/>
              <w:b/>
              <w:color w:val="000000"/>
              <w:sz w:val="20"/>
            </w:rPr>
            <w:tab/>
            <w:t xml:space="preserve">S. </w:t>
          </w:r>
          <w:proofErr w:type="spellStart"/>
          <w:r w:rsidRPr="009F655B">
            <w:rPr>
              <w:rFonts w:ascii="Times New Roman" w:eastAsia="Times New Roman" w:hAnsi="Times New Roman" w:cs="Times New Roman"/>
              <w:b/>
              <w:color w:val="000000"/>
              <w:sz w:val="20"/>
            </w:rPr>
            <w:t>Barburiceanu</w:t>
          </w:r>
          <w:proofErr w:type="spellEnd"/>
          <w:r w:rsidRPr="009F655B">
            <w:rPr>
              <w:rFonts w:ascii="Times New Roman" w:eastAsia="Times New Roman" w:hAnsi="Times New Roman" w:cs="Times New Roman"/>
              <w:b/>
              <w:color w:val="000000"/>
              <w:sz w:val="20"/>
            </w:rPr>
            <w:t xml:space="preserve">, S. Meza, B. Orza, R. </w:t>
          </w:r>
          <w:proofErr w:type="spellStart"/>
          <w:r w:rsidRPr="009F655B">
            <w:rPr>
              <w:rFonts w:ascii="Times New Roman" w:eastAsia="Times New Roman" w:hAnsi="Times New Roman" w:cs="Times New Roman"/>
              <w:b/>
              <w:color w:val="000000"/>
              <w:sz w:val="20"/>
            </w:rPr>
            <w:t>Malutan</w:t>
          </w:r>
          <w:proofErr w:type="spellEnd"/>
          <w:r w:rsidRPr="009F655B">
            <w:rPr>
              <w:rFonts w:ascii="Times New Roman" w:eastAsia="Times New Roman" w:hAnsi="Times New Roman" w:cs="Times New Roman"/>
              <w:b/>
              <w:color w:val="000000"/>
              <w:sz w:val="20"/>
            </w:rPr>
            <w:t xml:space="preserve">, and R. </w:t>
          </w:r>
          <w:proofErr w:type="spellStart"/>
          <w:r w:rsidRPr="009F655B">
            <w:rPr>
              <w:rFonts w:ascii="Times New Roman" w:eastAsia="Times New Roman" w:hAnsi="Times New Roman" w:cs="Times New Roman"/>
              <w:b/>
              <w:color w:val="000000"/>
              <w:sz w:val="20"/>
            </w:rPr>
            <w:t>Terebes</w:t>
          </w:r>
          <w:proofErr w:type="spellEnd"/>
          <w:r w:rsidRPr="009F655B">
            <w:rPr>
              <w:rFonts w:ascii="Times New Roman" w:eastAsia="Times New Roman" w:hAnsi="Times New Roman" w:cs="Times New Roman"/>
              <w:b/>
              <w:color w:val="000000"/>
              <w:sz w:val="20"/>
            </w:rPr>
            <w:t xml:space="preserve">, “Convolutional Neural Networks for Texture Feature Extraction. Applications to Leaf Disease Classification in Precision Agriculture,” </w:t>
          </w:r>
          <w:r w:rsidRPr="009F655B">
            <w:rPr>
              <w:rFonts w:ascii="Times New Roman" w:eastAsia="Times New Roman" w:hAnsi="Times New Roman" w:cs="Times New Roman"/>
              <w:b/>
              <w:i/>
              <w:iCs/>
              <w:color w:val="000000"/>
              <w:sz w:val="20"/>
            </w:rPr>
            <w:t>IEEE Access</w:t>
          </w:r>
          <w:r w:rsidRPr="009F655B">
            <w:rPr>
              <w:rFonts w:ascii="Times New Roman" w:eastAsia="Times New Roman" w:hAnsi="Times New Roman" w:cs="Times New Roman"/>
              <w:b/>
              <w:color w:val="000000"/>
              <w:sz w:val="20"/>
            </w:rPr>
            <w:t xml:space="preserve">, vol. 9, pp. 160085–160103, 2021, </w:t>
          </w:r>
          <w:proofErr w:type="spellStart"/>
          <w:r w:rsidRPr="009F655B">
            <w:rPr>
              <w:rFonts w:ascii="Times New Roman" w:eastAsia="Times New Roman" w:hAnsi="Times New Roman" w:cs="Times New Roman"/>
              <w:b/>
              <w:color w:val="000000"/>
              <w:sz w:val="20"/>
            </w:rPr>
            <w:t>doi</w:t>
          </w:r>
          <w:proofErr w:type="spellEnd"/>
          <w:r w:rsidRPr="009F655B">
            <w:rPr>
              <w:rFonts w:ascii="Times New Roman" w:eastAsia="Times New Roman" w:hAnsi="Times New Roman" w:cs="Times New Roman"/>
              <w:b/>
              <w:color w:val="000000"/>
              <w:sz w:val="20"/>
            </w:rPr>
            <w:t>: 10.1109/ACCESS.2021.3131002.</w:t>
          </w:r>
        </w:p>
        <w:p w14:paraId="79268357" w14:textId="77777777" w:rsidR="009F655B" w:rsidRPr="009F655B" w:rsidRDefault="009F655B">
          <w:pPr>
            <w:autoSpaceDE w:val="0"/>
            <w:autoSpaceDN w:val="0"/>
            <w:ind w:hanging="640"/>
            <w:divId w:val="1172338107"/>
            <w:rPr>
              <w:rFonts w:ascii="Times New Roman" w:eastAsia="Times New Roman" w:hAnsi="Times New Roman" w:cs="Times New Roman"/>
              <w:b/>
              <w:color w:val="000000"/>
              <w:sz w:val="20"/>
            </w:rPr>
          </w:pPr>
          <w:r w:rsidRPr="009F655B">
            <w:rPr>
              <w:rFonts w:ascii="Times New Roman" w:eastAsia="Times New Roman" w:hAnsi="Times New Roman" w:cs="Times New Roman"/>
              <w:b/>
              <w:color w:val="000000"/>
              <w:sz w:val="20"/>
            </w:rPr>
            <w:lastRenderedPageBreak/>
            <w:t>[11]</w:t>
          </w:r>
          <w:r w:rsidRPr="009F655B">
            <w:rPr>
              <w:rFonts w:ascii="Times New Roman" w:eastAsia="Times New Roman" w:hAnsi="Times New Roman" w:cs="Times New Roman"/>
              <w:b/>
              <w:color w:val="000000"/>
              <w:sz w:val="20"/>
            </w:rPr>
            <w:tab/>
            <w:t xml:space="preserve">S. P. Mohanty, D. P. Hughes, and M. </w:t>
          </w:r>
          <w:proofErr w:type="spellStart"/>
          <w:r w:rsidRPr="009F655B">
            <w:rPr>
              <w:rFonts w:ascii="Times New Roman" w:eastAsia="Times New Roman" w:hAnsi="Times New Roman" w:cs="Times New Roman"/>
              <w:b/>
              <w:color w:val="000000"/>
              <w:sz w:val="20"/>
            </w:rPr>
            <w:t>Salathé</w:t>
          </w:r>
          <w:proofErr w:type="spellEnd"/>
          <w:r w:rsidRPr="009F655B">
            <w:rPr>
              <w:rFonts w:ascii="Times New Roman" w:eastAsia="Times New Roman" w:hAnsi="Times New Roman" w:cs="Times New Roman"/>
              <w:b/>
              <w:color w:val="000000"/>
              <w:sz w:val="20"/>
            </w:rPr>
            <w:t xml:space="preserve">, “Using Deep Learning for Image-Based Plant Disease Detection,” </w:t>
          </w:r>
          <w:r w:rsidRPr="009F655B">
            <w:rPr>
              <w:rFonts w:ascii="Times New Roman" w:eastAsia="Times New Roman" w:hAnsi="Times New Roman" w:cs="Times New Roman"/>
              <w:b/>
              <w:i/>
              <w:iCs/>
              <w:color w:val="000000"/>
              <w:sz w:val="20"/>
            </w:rPr>
            <w:t>Front Plant Sci</w:t>
          </w:r>
          <w:r w:rsidRPr="009F655B">
            <w:rPr>
              <w:rFonts w:ascii="Times New Roman" w:eastAsia="Times New Roman" w:hAnsi="Times New Roman" w:cs="Times New Roman"/>
              <w:b/>
              <w:color w:val="000000"/>
              <w:sz w:val="20"/>
            </w:rPr>
            <w:t xml:space="preserve">, vol. 7, Sep. 2016, </w:t>
          </w:r>
          <w:proofErr w:type="spellStart"/>
          <w:r w:rsidRPr="009F655B">
            <w:rPr>
              <w:rFonts w:ascii="Times New Roman" w:eastAsia="Times New Roman" w:hAnsi="Times New Roman" w:cs="Times New Roman"/>
              <w:b/>
              <w:color w:val="000000"/>
              <w:sz w:val="20"/>
            </w:rPr>
            <w:t>doi</w:t>
          </w:r>
          <w:proofErr w:type="spellEnd"/>
          <w:r w:rsidRPr="009F655B">
            <w:rPr>
              <w:rFonts w:ascii="Times New Roman" w:eastAsia="Times New Roman" w:hAnsi="Times New Roman" w:cs="Times New Roman"/>
              <w:b/>
              <w:color w:val="000000"/>
              <w:sz w:val="20"/>
            </w:rPr>
            <w:t>: 10.3389/fpls.2016.01419.</w:t>
          </w:r>
        </w:p>
        <w:p w14:paraId="55899318" w14:textId="77777777" w:rsidR="009F655B" w:rsidRPr="009F655B" w:rsidRDefault="009F655B">
          <w:pPr>
            <w:autoSpaceDE w:val="0"/>
            <w:autoSpaceDN w:val="0"/>
            <w:ind w:hanging="640"/>
            <w:divId w:val="1872065888"/>
            <w:rPr>
              <w:rFonts w:ascii="Times New Roman" w:eastAsia="Times New Roman" w:hAnsi="Times New Roman" w:cs="Times New Roman"/>
              <w:b/>
              <w:color w:val="000000"/>
              <w:sz w:val="20"/>
            </w:rPr>
          </w:pPr>
          <w:r w:rsidRPr="009F655B">
            <w:rPr>
              <w:rFonts w:ascii="Times New Roman" w:eastAsia="Times New Roman" w:hAnsi="Times New Roman" w:cs="Times New Roman"/>
              <w:b/>
              <w:color w:val="000000"/>
              <w:sz w:val="20"/>
            </w:rPr>
            <w:t>[12]</w:t>
          </w:r>
          <w:r w:rsidRPr="009F655B">
            <w:rPr>
              <w:rFonts w:ascii="Times New Roman" w:eastAsia="Times New Roman" w:hAnsi="Times New Roman" w:cs="Times New Roman"/>
              <w:b/>
              <w:color w:val="000000"/>
              <w:sz w:val="20"/>
            </w:rPr>
            <w:tab/>
            <w:t xml:space="preserve">G. S. Hundal, C. M. Laux, D. Buckmaster, M. J. Sutton, and M. Langemeier, “Exploring Barriers to the Adoption of Internet of Things-Based Precision Agriculture Practices,” </w:t>
          </w:r>
          <w:r w:rsidRPr="009F655B">
            <w:rPr>
              <w:rFonts w:ascii="Times New Roman" w:eastAsia="Times New Roman" w:hAnsi="Times New Roman" w:cs="Times New Roman"/>
              <w:b/>
              <w:i/>
              <w:iCs/>
              <w:color w:val="000000"/>
              <w:sz w:val="20"/>
            </w:rPr>
            <w:t>Agriculture</w:t>
          </w:r>
          <w:r w:rsidRPr="009F655B">
            <w:rPr>
              <w:rFonts w:ascii="Times New Roman" w:eastAsia="Times New Roman" w:hAnsi="Times New Roman" w:cs="Times New Roman"/>
              <w:b/>
              <w:color w:val="000000"/>
              <w:sz w:val="20"/>
            </w:rPr>
            <w:t xml:space="preserve">, vol. 13, no. 1, p. 163, Jan. 2023, </w:t>
          </w:r>
          <w:proofErr w:type="spellStart"/>
          <w:r w:rsidRPr="009F655B">
            <w:rPr>
              <w:rFonts w:ascii="Times New Roman" w:eastAsia="Times New Roman" w:hAnsi="Times New Roman" w:cs="Times New Roman"/>
              <w:b/>
              <w:color w:val="000000"/>
              <w:sz w:val="20"/>
            </w:rPr>
            <w:t>doi</w:t>
          </w:r>
          <w:proofErr w:type="spellEnd"/>
          <w:r w:rsidRPr="009F655B">
            <w:rPr>
              <w:rFonts w:ascii="Times New Roman" w:eastAsia="Times New Roman" w:hAnsi="Times New Roman" w:cs="Times New Roman"/>
              <w:b/>
              <w:color w:val="000000"/>
              <w:sz w:val="20"/>
            </w:rPr>
            <w:t>: 10.3390/agriculture13010163.</w:t>
          </w:r>
        </w:p>
        <w:p w14:paraId="19DCEE8A" w14:textId="77777777" w:rsidR="009F655B" w:rsidRPr="009F655B" w:rsidRDefault="009F655B">
          <w:pPr>
            <w:autoSpaceDE w:val="0"/>
            <w:autoSpaceDN w:val="0"/>
            <w:ind w:hanging="640"/>
            <w:divId w:val="24983936"/>
            <w:rPr>
              <w:rFonts w:ascii="Times New Roman" w:eastAsia="Times New Roman" w:hAnsi="Times New Roman" w:cs="Times New Roman"/>
              <w:b/>
              <w:color w:val="000000"/>
              <w:sz w:val="20"/>
            </w:rPr>
          </w:pPr>
          <w:r w:rsidRPr="009F655B">
            <w:rPr>
              <w:rFonts w:ascii="Times New Roman" w:eastAsia="Times New Roman" w:hAnsi="Times New Roman" w:cs="Times New Roman"/>
              <w:b/>
              <w:color w:val="000000"/>
              <w:sz w:val="20"/>
            </w:rPr>
            <w:t>[13]</w:t>
          </w:r>
          <w:r w:rsidRPr="009F655B">
            <w:rPr>
              <w:rFonts w:ascii="Times New Roman" w:eastAsia="Times New Roman" w:hAnsi="Times New Roman" w:cs="Times New Roman"/>
              <w:b/>
              <w:color w:val="000000"/>
              <w:sz w:val="20"/>
            </w:rPr>
            <w:tab/>
            <w:t>“Rice Leaf Disease Dataset,” Kaggle. Accessed: Jan. 02, 2026. [Online]. Available: https://www.kaggle.com/datasets/dedeikhsandwisaputra/rice-leafs-disease-dataset</w:t>
          </w:r>
        </w:p>
        <w:p w14:paraId="4BB7F069" w14:textId="77777777" w:rsidR="009F655B" w:rsidRPr="009F655B" w:rsidRDefault="009F655B">
          <w:pPr>
            <w:autoSpaceDE w:val="0"/>
            <w:autoSpaceDN w:val="0"/>
            <w:ind w:hanging="640"/>
            <w:divId w:val="1912739169"/>
            <w:rPr>
              <w:rFonts w:ascii="Times New Roman" w:eastAsia="Times New Roman" w:hAnsi="Times New Roman" w:cs="Times New Roman"/>
              <w:b/>
              <w:color w:val="000000"/>
              <w:sz w:val="20"/>
            </w:rPr>
          </w:pPr>
          <w:r w:rsidRPr="009F655B">
            <w:rPr>
              <w:rFonts w:ascii="Times New Roman" w:eastAsia="Times New Roman" w:hAnsi="Times New Roman" w:cs="Times New Roman"/>
              <w:b/>
              <w:color w:val="000000"/>
              <w:sz w:val="20"/>
            </w:rPr>
            <w:t>[14]</w:t>
          </w:r>
          <w:r w:rsidRPr="009F655B">
            <w:rPr>
              <w:rFonts w:ascii="Times New Roman" w:eastAsia="Times New Roman" w:hAnsi="Times New Roman" w:cs="Times New Roman"/>
              <w:b/>
              <w:color w:val="000000"/>
              <w:sz w:val="20"/>
            </w:rPr>
            <w:tab/>
            <w:t>“Cotton Disease Dataset,” Kaggle. Accessed: Jan. 02, 2026. [Online]. Available: https://www.kaggle.com/datasets/janmejaybhoi/cotton-disease-dataset/data</w:t>
          </w:r>
        </w:p>
        <w:p w14:paraId="6A8EC289" w14:textId="77777777" w:rsidR="009F655B" w:rsidRPr="009F655B" w:rsidRDefault="009F655B">
          <w:pPr>
            <w:autoSpaceDE w:val="0"/>
            <w:autoSpaceDN w:val="0"/>
            <w:ind w:hanging="640"/>
            <w:divId w:val="1302416383"/>
            <w:rPr>
              <w:rFonts w:ascii="Times New Roman" w:eastAsia="Times New Roman" w:hAnsi="Times New Roman" w:cs="Times New Roman"/>
              <w:b/>
              <w:color w:val="000000"/>
              <w:sz w:val="20"/>
            </w:rPr>
          </w:pPr>
          <w:r w:rsidRPr="009F655B">
            <w:rPr>
              <w:rFonts w:ascii="Times New Roman" w:eastAsia="Times New Roman" w:hAnsi="Times New Roman" w:cs="Times New Roman"/>
              <w:b/>
              <w:color w:val="000000"/>
              <w:sz w:val="20"/>
            </w:rPr>
            <w:t>[15]</w:t>
          </w:r>
          <w:r w:rsidRPr="009F655B">
            <w:rPr>
              <w:rFonts w:ascii="Times New Roman" w:eastAsia="Times New Roman" w:hAnsi="Times New Roman" w:cs="Times New Roman"/>
              <w:b/>
              <w:color w:val="000000"/>
              <w:sz w:val="20"/>
            </w:rPr>
            <w:tab/>
          </w:r>
          <w:proofErr w:type="spellStart"/>
          <w:r w:rsidRPr="009F655B">
            <w:rPr>
              <w:rFonts w:ascii="Times New Roman" w:eastAsia="Times New Roman" w:hAnsi="Times New Roman" w:cs="Times New Roman"/>
              <w:b/>
              <w:color w:val="000000"/>
              <w:sz w:val="20"/>
            </w:rPr>
            <w:t>Daphal</w:t>
          </w:r>
          <w:proofErr w:type="spellEnd"/>
          <w:r w:rsidRPr="009F655B">
            <w:rPr>
              <w:rFonts w:ascii="Times New Roman" w:eastAsia="Times New Roman" w:hAnsi="Times New Roman" w:cs="Times New Roman"/>
              <w:b/>
              <w:color w:val="000000"/>
              <w:sz w:val="20"/>
            </w:rPr>
            <w:t>, Swapnil, Koli, and Sanjay, “Sugarcane Leaf Disease Dataset,” Kaggle. Accessed: Jan. 02, 2026. [Online]. Available: https://www.kaggle.com/datasets/nirmalsankalana/sugarcane-leaf-disease-dataset</w:t>
          </w:r>
        </w:p>
        <w:p w14:paraId="01C9EC2C" w14:textId="77777777" w:rsidR="009F655B" w:rsidRPr="009F655B" w:rsidRDefault="009F655B">
          <w:pPr>
            <w:autoSpaceDE w:val="0"/>
            <w:autoSpaceDN w:val="0"/>
            <w:ind w:hanging="640"/>
            <w:divId w:val="1190990971"/>
            <w:rPr>
              <w:rFonts w:ascii="Times New Roman" w:eastAsia="Times New Roman" w:hAnsi="Times New Roman" w:cs="Times New Roman"/>
              <w:b/>
              <w:color w:val="000000"/>
              <w:sz w:val="20"/>
            </w:rPr>
          </w:pPr>
          <w:r w:rsidRPr="009F655B">
            <w:rPr>
              <w:rFonts w:ascii="Times New Roman" w:eastAsia="Times New Roman" w:hAnsi="Times New Roman" w:cs="Times New Roman"/>
              <w:b/>
              <w:color w:val="000000"/>
              <w:sz w:val="20"/>
            </w:rPr>
            <w:t>[16]</w:t>
          </w:r>
          <w:r w:rsidRPr="009F655B">
            <w:rPr>
              <w:rFonts w:ascii="Times New Roman" w:eastAsia="Times New Roman" w:hAnsi="Times New Roman" w:cs="Times New Roman"/>
              <w:b/>
              <w:color w:val="000000"/>
              <w:sz w:val="20"/>
            </w:rPr>
            <w:tab/>
            <w:t>“Tea Leaves Disease Classification,” Kaggle. Accessed: Jan. 02, 2026. [Online]. Available: https://www.kaggle.com/code/rizqyad/tea-leaves-disease-classification/input</w:t>
          </w:r>
        </w:p>
        <w:p w14:paraId="3A7604C3" w14:textId="77777777" w:rsidR="009F655B" w:rsidRPr="009F655B" w:rsidRDefault="009F655B">
          <w:pPr>
            <w:autoSpaceDE w:val="0"/>
            <w:autoSpaceDN w:val="0"/>
            <w:ind w:hanging="640"/>
            <w:divId w:val="1014964151"/>
            <w:rPr>
              <w:rFonts w:ascii="Times New Roman" w:eastAsia="Times New Roman" w:hAnsi="Times New Roman" w:cs="Times New Roman"/>
              <w:b/>
              <w:color w:val="000000"/>
              <w:sz w:val="20"/>
            </w:rPr>
          </w:pPr>
          <w:r w:rsidRPr="009F655B">
            <w:rPr>
              <w:rFonts w:ascii="Times New Roman" w:eastAsia="Times New Roman" w:hAnsi="Times New Roman" w:cs="Times New Roman"/>
              <w:b/>
              <w:color w:val="000000"/>
              <w:sz w:val="20"/>
            </w:rPr>
            <w:t>[17]</w:t>
          </w:r>
          <w:r w:rsidRPr="009F655B">
            <w:rPr>
              <w:rFonts w:ascii="Times New Roman" w:eastAsia="Times New Roman" w:hAnsi="Times New Roman" w:cs="Times New Roman"/>
              <w:b/>
              <w:color w:val="000000"/>
              <w:sz w:val="20"/>
            </w:rPr>
            <w:tab/>
            <w:t>Kushagra Agarwal, Vikas Yadav, and Tanish Suthar, “Wheat Plant Diseases,” Kaggle. Accessed: Jan. 02, 2026. [Online]. Available: https://www.kaggle.com/datasets/kushagra3204/wheat-plant-diseases</w:t>
          </w:r>
        </w:p>
        <w:p w14:paraId="5CA19032" w14:textId="77777777" w:rsidR="009F655B" w:rsidRPr="009F655B" w:rsidRDefault="009F655B">
          <w:pPr>
            <w:autoSpaceDE w:val="0"/>
            <w:autoSpaceDN w:val="0"/>
            <w:ind w:hanging="640"/>
            <w:divId w:val="1697466808"/>
            <w:rPr>
              <w:rFonts w:ascii="Times New Roman" w:eastAsia="Times New Roman" w:hAnsi="Times New Roman" w:cs="Times New Roman"/>
              <w:b/>
              <w:color w:val="000000"/>
              <w:sz w:val="20"/>
            </w:rPr>
          </w:pPr>
          <w:r w:rsidRPr="009F655B">
            <w:rPr>
              <w:rFonts w:ascii="Times New Roman" w:eastAsia="Times New Roman" w:hAnsi="Times New Roman" w:cs="Times New Roman"/>
              <w:b/>
              <w:color w:val="000000"/>
              <w:sz w:val="20"/>
            </w:rPr>
            <w:t>[18]</w:t>
          </w:r>
          <w:r w:rsidRPr="009F655B">
            <w:rPr>
              <w:rFonts w:ascii="Times New Roman" w:eastAsia="Times New Roman" w:hAnsi="Times New Roman" w:cs="Times New Roman"/>
              <w:b/>
              <w:color w:val="000000"/>
              <w:sz w:val="20"/>
            </w:rPr>
            <w:tab/>
            <w:t xml:space="preserve">K. Simonyan and A. Zisserman, “Very deep convolutional networks for large-scale image recognition,” </w:t>
          </w:r>
          <w:proofErr w:type="spellStart"/>
          <w:r w:rsidRPr="009F655B">
            <w:rPr>
              <w:rFonts w:ascii="Times New Roman" w:eastAsia="Times New Roman" w:hAnsi="Times New Roman" w:cs="Times New Roman"/>
              <w:b/>
              <w:i/>
              <w:iCs/>
              <w:color w:val="000000"/>
              <w:sz w:val="20"/>
            </w:rPr>
            <w:t>arXiv</w:t>
          </w:r>
          <w:proofErr w:type="spellEnd"/>
          <w:r w:rsidRPr="009F655B">
            <w:rPr>
              <w:rFonts w:ascii="Times New Roman" w:eastAsia="Times New Roman" w:hAnsi="Times New Roman" w:cs="Times New Roman"/>
              <w:b/>
              <w:i/>
              <w:iCs/>
              <w:color w:val="000000"/>
              <w:sz w:val="20"/>
            </w:rPr>
            <w:t xml:space="preserve"> preprint arXiv:1409.1556</w:t>
          </w:r>
          <w:r w:rsidRPr="009F655B">
            <w:rPr>
              <w:rFonts w:ascii="Times New Roman" w:eastAsia="Times New Roman" w:hAnsi="Times New Roman" w:cs="Times New Roman"/>
              <w:b/>
              <w:color w:val="000000"/>
              <w:sz w:val="20"/>
            </w:rPr>
            <w:t>, 2014.</w:t>
          </w:r>
        </w:p>
        <w:p w14:paraId="761F9D9E" w14:textId="3D25B976" w:rsidR="00BC59BF" w:rsidRPr="0041351A" w:rsidRDefault="009F655B" w:rsidP="00122D31">
          <w:pPr>
            <w:spacing w:after="0"/>
            <w:ind w:firstLine="0"/>
            <w:jc w:val="center"/>
            <w:rPr>
              <w:rFonts w:ascii="Times New Roman" w:hAnsi="Times New Roman" w:cs="Times New Roman"/>
              <w:b/>
              <w:bCs/>
              <w:smallCaps/>
              <w:sz w:val="20"/>
              <w:szCs w:val="20"/>
            </w:rPr>
          </w:pPr>
          <w:r w:rsidRPr="009F655B">
            <w:rPr>
              <w:rFonts w:ascii="Times New Roman" w:eastAsia="Times New Roman" w:hAnsi="Times New Roman" w:cs="Times New Roman"/>
              <w:b/>
              <w:color w:val="000000"/>
              <w:sz w:val="20"/>
            </w:rPr>
            <w:t> </w:t>
          </w:r>
        </w:p>
      </w:sdtContent>
    </w:sdt>
    <w:p w14:paraId="5E99DD9C" w14:textId="77777777" w:rsidR="008C4E48" w:rsidRPr="008C4E48" w:rsidRDefault="008C4E48" w:rsidP="00122D31">
      <w:pPr>
        <w:spacing w:after="0"/>
        <w:ind w:firstLine="0"/>
        <w:rPr>
          <w:rFonts w:ascii="Times New Roman" w:hAnsi="Times New Roman" w:cs="Times New Roman"/>
          <w:b/>
          <w:bCs/>
          <w:sz w:val="20"/>
          <w:szCs w:val="20"/>
        </w:rPr>
      </w:pPr>
    </w:p>
    <w:sectPr w:rsidR="008C4E48" w:rsidRPr="008C4E48" w:rsidSect="00580A40">
      <w:type w:val="continuous"/>
      <w:pgSz w:w="11906" w:h="16838" w:code="9"/>
      <w:pgMar w:top="1080" w:right="806" w:bottom="2434" w:left="806" w:header="720" w:footer="720" w:gutter="0"/>
      <w:cols w:num="2" w:space="24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F4CEA" w14:textId="77777777" w:rsidR="003E5AC7" w:rsidRDefault="003E5AC7" w:rsidP="00583AC1">
      <w:pPr>
        <w:spacing w:after="0"/>
      </w:pPr>
      <w:r>
        <w:separator/>
      </w:r>
    </w:p>
  </w:endnote>
  <w:endnote w:type="continuationSeparator" w:id="0">
    <w:p w14:paraId="3EB25331" w14:textId="77777777" w:rsidR="003E5AC7" w:rsidRDefault="003E5AC7" w:rsidP="00583A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67176" w14:textId="77777777" w:rsidR="00583AC1" w:rsidRDefault="00583A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51CC5" w14:textId="77777777" w:rsidR="00583AC1" w:rsidRDefault="00583A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69B59" w14:textId="77777777" w:rsidR="00583AC1" w:rsidRDefault="00583A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7CABB" w14:textId="77777777" w:rsidR="003E5AC7" w:rsidRDefault="003E5AC7" w:rsidP="00583AC1">
      <w:pPr>
        <w:spacing w:after="0"/>
      </w:pPr>
      <w:r>
        <w:separator/>
      </w:r>
    </w:p>
  </w:footnote>
  <w:footnote w:type="continuationSeparator" w:id="0">
    <w:p w14:paraId="70DC36A5" w14:textId="77777777" w:rsidR="003E5AC7" w:rsidRDefault="003E5AC7" w:rsidP="00583A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606D1" w14:textId="77777777" w:rsidR="00583AC1" w:rsidRDefault="00583A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23713" w14:textId="77777777" w:rsidR="00583AC1" w:rsidRDefault="00583A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83FBC" w14:textId="77777777" w:rsidR="00583AC1" w:rsidRDefault="00583A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C4C6E"/>
    <w:multiLevelType w:val="hybridMultilevel"/>
    <w:tmpl w:val="ED1E201E"/>
    <w:lvl w:ilvl="0" w:tplc="D44AB0BC">
      <w:start w:val="1"/>
      <w:numFmt w:val="upperRoman"/>
      <w:suff w:val="space"/>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BD2DDC"/>
    <w:multiLevelType w:val="hybridMultilevel"/>
    <w:tmpl w:val="0764D98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97310A"/>
    <w:multiLevelType w:val="hybridMultilevel"/>
    <w:tmpl w:val="F7B2107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93545EB"/>
    <w:multiLevelType w:val="hybridMultilevel"/>
    <w:tmpl w:val="B8DA3230"/>
    <w:lvl w:ilvl="0" w:tplc="04090015">
      <w:start w:val="1"/>
      <w:numFmt w:val="upperLetter"/>
      <w:lvlText w:val="%1."/>
      <w:lvlJc w:val="left"/>
      <w:pPr>
        <w:ind w:left="32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5D505B2"/>
    <w:multiLevelType w:val="hybridMultilevel"/>
    <w:tmpl w:val="6898F7E4"/>
    <w:lvl w:ilvl="0" w:tplc="E442399C">
      <w:start w:val="1"/>
      <w:numFmt w:val="upperRoman"/>
      <w:suff w:val="space"/>
      <w:lvlText w:val="%1."/>
      <w:lvlJc w:val="righ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9BD69DE"/>
    <w:multiLevelType w:val="hybridMultilevel"/>
    <w:tmpl w:val="69A8AA82"/>
    <w:lvl w:ilvl="0" w:tplc="04090013">
      <w:start w:val="1"/>
      <w:numFmt w:val="upp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6880350D"/>
    <w:multiLevelType w:val="hybridMultilevel"/>
    <w:tmpl w:val="C43483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3743967">
    <w:abstractNumId w:val="6"/>
  </w:num>
  <w:num w:numId="2" w16cid:durableId="1902713559">
    <w:abstractNumId w:val="4"/>
  </w:num>
  <w:num w:numId="3" w16cid:durableId="126094568">
    <w:abstractNumId w:val="5"/>
  </w:num>
  <w:num w:numId="4" w16cid:durableId="1268391515">
    <w:abstractNumId w:val="3"/>
  </w:num>
  <w:num w:numId="5" w16cid:durableId="1667436709">
    <w:abstractNumId w:val="1"/>
  </w:num>
  <w:num w:numId="6" w16cid:durableId="1503010562">
    <w:abstractNumId w:val="2"/>
  </w:num>
  <w:num w:numId="7" w16cid:durableId="1838154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30"/>
    <w:rsid w:val="000034D3"/>
    <w:rsid w:val="000360AA"/>
    <w:rsid w:val="00043DA5"/>
    <w:rsid w:val="00053BB1"/>
    <w:rsid w:val="00070894"/>
    <w:rsid w:val="00084C17"/>
    <w:rsid w:val="000934A7"/>
    <w:rsid w:val="000A2E16"/>
    <w:rsid w:val="000A5552"/>
    <w:rsid w:val="000A695F"/>
    <w:rsid w:val="000B10FF"/>
    <w:rsid w:val="000B4DC1"/>
    <w:rsid w:val="000D5758"/>
    <w:rsid w:val="000D7DBB"/>
    <w:rsid w:val="000E0E65"/>
    <w:rsid w:val="000E1E4F"/>
    <w:rsid w:val="000F0CFB"/>
    <w:rsid w:val="000F5310"/>
    <w:rsid w:val="0010503A"/>
    <w:rsid w:val="00122D31"/>
    <w:rsid w:val="00160499"/>
    <w:rsid w:val="0016700B"/>
    <w:rsid w:val="00170660"/>
    <w:rsid w:val="00174E40"/>
    <w:rsid w:val="00177876"/>
    <w:rsid w:val="001A600C"/>
    <w:rsid w:val="001B630B"/>
    <w:rsid w:val="001C57EB"/>
    <w:rsid w:val="001C7786"/>
    <w:rsid w:val="001F2EA6"/>
    <w:rsid w:val="002654C4"/>
    <w:rsid w:val="00273E84"/>
    <w:rsid w:val="00276AE0"/>
    <w:rsid w:val="002813B0"/>
    <w:rsid w:val="002869E1"/>
    <w:rsid w:val="002B56E8"/>
    <w:rsid w:val="002D5C11"/>
    <w:rsid w:val="002E2AE3"/>
    <w:rsid w:val="002E3DDD"/>
    <w:rsid w:val="002F3BE1"/>
    <w:rsid w:val="002F7997"/>
    <w:rsid w:val="00356332"/>
    <w:rsid w:val="00360D0D"/>
    <w:rsid w:val="003655B0"/>
    <w:rsid w:val="00372A6F"/>
    <w:rsid w:val="003A56BC"/>
    <w:rsid w:val="003B4729"/>
    <w:rsid w:val="003B59AE"/>
    <w:rsid w:val="003B7045"/>
    <w:rsid w:val="003C5B0A"/>
    <w:rsid w:val="003D6895"/>
    <w:rsid w:val="003E5AC7"/>
    <w:rsid w:val="003F007D"/>
    <w:rsid w:val="0041351A"/>
    <w:rsid w:val="0044085C"/>
    <w:rsid w:val="004422B4"/>
    <w:rsid w:val="00476B2F"/>
    <w:rsid w:val="0048276C"/>
    <w:rsid w:val="00490B51"/>
    <w:rsid w:val="004C14E7"/>
    <w:rsid w:val="004C23BF"/>
    <w:rsid w:val="004D5CAF"/>
    <w:rsid w:val="004F2065"/>
    <w:rsid w:val="005562D6"/>
    <w:rsid w:val="0056177D"/>
    <w:rsid w:val="00565C7D"/>
    <w:rsid w:val="00580A40"/>
    <w:rsid w:val="0058261F"/>
    <w:rsid w:val="00583AC1"/>
    <w:rsid w:val="005A3241"/>
    <w:rsid w:val="005B42BE"/>
    <w:rsid w:val="005B560B"/>
    <w:rsid w:val="005C2618"/>
    <w:rsid w:val="005F17E4"/>
    <w:rsid w:val="005F64A6"/>
    <w:rsid w:val="0060043A"/>
    <w:rsid w:val="00643E5B"/>
    <w:rsid w:val="00645FEA"/>
    <w:rsid w:val="00666776"/>
    <w:rsid w:val="00683326"/>
    <w:rsid w:val="006917F8"/>
    <w:rsid w:val="00697B01"/>
    <w:rsid w:val="006B0DC0"/>
    <w:rsid w:val="006C0379"/>
    <w:rsid w:val="006C41CE"/>
    <w:rsid w:val="006C5C7B"/>
    <w:rsid w:val="0070590E"/>
    <w:rsid w:val="0070660F"/>
    <w:rsid w:val="00712F87"/>
    <w:rsid w:val="00731652"/>
    <w:rsid w:val="00741DA3"/>
    <w:rsid w:val="007440BB"/>
    <w:rsid w:val="007472CB"/>
    <w:rsid w:val="00794EEF"/>
    <w:rsid w:val="007B210D"/>
    <w:rsid w:val="007D2495"/>
    <w:rsid w:val="007D5F9C"/>
    <w:rsid w:val="007E635E"/>
    <w:rsid w:val="007F4B3E"/>
    <w:rsid w:val="00856A26"/>
    <w:rsid w:val="0089575F"/>
    <w:rsid w:val="008A485D"/>
    <w:rsid w:val="008B1A05"/>
    <w:rsid w:val="008B4F80"/>
    <w:rsid w:val="008C4E48"/>
    <w:rsid w:val="008D2F6A"/>
    <w:rsid w:val="008E3A1B"/>
    <w:rsid w:val="008F387F"/>
    <w:rsid w:val="009043E0"/>
    <w:rsid w:val="00907C4E"/>
    <w:rsid w:val="009107FD"/>
    <w:rsid w:val="00924724"/>
    <w:rsid w:val="009272CA"/>
    <w:rsid w:val="009272E5"/>
    <w:rsid w:val="009358C0"/>
    <w:rsid w:val="00943730"/>
    <w:rsid w:val="00952544"/>
    <w:rsid w:val="00970B85"/>
    <w:rsid w:val="009878AB"/>
    <w:rsid w:val="00996502"/>
    <w:rsid w:val="009A2EC5"/>
    <w:rsid w:val="009C0F7D"/>
    <w:rsid w:val="009C1300"/>
    <w:rsid w:val="009D70D4"/>
    <w:rsid w:val="009E0207"/>
    <w:rsid w:val="009E3A61"/>
    <w:rsid w:val="009F3291"/>
    <w:rsid w:val="009F6014"/>
    <w:rsid w:val="009F655B"/>
    <w:rsid w:val="009F747B"/>
    <w:rsid w:val="00A06823"/>
    <w:rsid w:val="00A4497C"/>
    <w:rsid w:val="00A572FF"/>
    <w:rsid w:val="00A62281"/>
    <w:rsid w:val="00A75290"/>
    <w:rsid w:val="00A758C0"/>
    <w:rsid w:val="00A773E4"/>
    <w:rsid w:val="00AB0B51"/>
    <w:rsid w:val="00AD3492"/>
    <w:rsid w:val="00AF5CFB"/>
    <w:rsid w:val="00B16753"/>
    <w:rsid w:val="00B2770E"/>
    <w:rsid w:val="00B43E3C"/>
    <w:rsid w:val="00B56B52"/>
    <w:rsid w:val="00B65165"/>
    <w:rsid w:val="00B65485"/>
    <w:rsid w:val="00B846F1"/>
    <w:rsid w:val="00BA2A5C"/>
    <w:rsid w:val="00BB6330"/>
    <w:rsid w:val="00BC1F2C"/>
    <w:rsid w:val="00BC59BF"/>
    <w:rsid w:val="00BD661C"/>
    <w:rsid w:val="00C04CB5"/>
    <w:rsid w:val="00C073CF"/>
    <w:rsid w:val="00C12D6F"/>
    <w:rsid w:val="00C42E91"/>
    <w:rsid w:val="00C44AAA"/>
    <w:rsid w:val="00C4513B"/>
    <w:rsid w:val="00C528C1"/>
    <w:rsid w:val="00C842F4"/>
    <w:rsid w:val="00C92166"/>
    <w:rsid w:val="00CA5298"/>
    <w:rsid w:val="00CA629C"/>
    <w:rsid w:val="00CE16BB"/>
    <w:rsid w:val="00CE2101"/>
    <w:rsid w:val="00CF55F3"/>
    <w:rsid w:val="00D3492A"/>
    <w:rsid w:val="00D66CE7"/>
    <w:rsid w:val="00DB1A1F"/>
    <w:rsid w:val="00DD03B0"/>
    <w:rsid w:val="00DD204D"/>
    <w:rsid w:val="00DE66F9"/>
    <w:rsid w:val="00DF6B91"/>
    <w:rsid w:val="00E30D39"/>
    <w:rsid w:val="00E32B9E"/>
    <w:rsid w:val="00E469AF"/>
    <w:rsid w:val="00E755DB"/>
    <w:rsid w:val="00E75F30"/>
    <w:rsid w:val="00E924F2"/>
    <w:rsid w:val="00E96356"/>
    <w:rsid w:val="00E978FD"/>
    <w:rsid w:val="00EA2891"/>
    <w:rsid w:val="00EC2991"/>
    <w:rsid w:val="00EE59BE"/>
    <w:rsid w:val="00EF1F98"/>
    <w:rsid w:val="00F06D45"/>
    <w:rsid w:val="00F36129"/>
    <w:rsid w:val="00F545A7"/>
    <w:rsid w:val="00F60448"/>
    <w:rsid w:val="00F6079A"/>
    <w:rsid w:val="00F6391A"/>
    <w:rsid w:val="00F65D49"/>
    <w:rsid w:val="00F85A0A"/>
    <w:rsid w:val="00FE151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098B9"/>
  <w15:chartTrackingRefBased/>
  <w15:docId w15:val="{27B57B0F-C187-40DA-AFCE-FAA2CEF3D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51A"/>
    <w:pPr>
      <w:keepNext/>
      <w:keepLines/>
      <w:spacing w:before="360" w:after="80"/>
      <w:outlineLvl w:val="0"/>
    </w:pPr>
    <w:rPr>
      <w:rFonts w:asciiTheme="majorHAnsi" w:eastAsiaTheme="majorEastAsia" w:hAnsiTheme="majorHAnsi" w:cstheme="majorBidi"/>
      <w:smallCaps/>
      <w:color w:val="2F5496" w:themeColor="accent1" w:themeShade="BF"/>
      <w:sz w:val="40"/>
      <w:szCs w:val="40"/>
    </w:rPr>
  </w:style>
  <w:style w:type="paragraph" w:styleId="Heading2">
    <w:name w:val="heading 2"/>
    <w:basedOn w:val="Normal"/>
    <w:next w:val="Normal"/>
    <w:link w:val="Heading2Char"/>
    <w:uiPriority w:val="9"/>
    <w:semiHidden/>
    <w:unhideWhenUsed/>
    <w:qFormat/>
    <w:rsid w:val="009437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37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37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7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51A"/>
    <w:rPr>
      <w:rFonts w:asciiTheme="majorHAnsi" w:eastAsiaTheme="majorEastAsia" w:hAnsiTheme="majorHAnsi" w:cstheme="majorBidi"/>
      <w:smallCaps/>
      <w:color w:val="2F5496" w:themeColor="accent1" w:themeShade="BF"/>
      <w:sz w:val="40"/>
      <w:szCs w:val="40"/>
    </w:rPr>
  </w:style>
  <w:style w:type="character" w:customStyle="1" w:styleId="Heading2Char">
    <w:name w:val="Heading 2 Char"/>
    <w:basedOn w:val="DefaultParagraphFont"/>
    <w:link w:val="Heading2"/>
    <w:uiPriority w:val="9"/>
    <w:semiHidden/>
    <w:rsid w:val="009437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37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37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7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30"/>
    <w:rPr>
      <w:rFonts w:eastAsiaTheme="majorEastAsia" w:cstheme="majorBidi"/>
      <w:color w:val="272727" w:themeColor="text1" w:themeTint="D8"/>
    </w:rPr>
  </w:style>
  <w:style w:type="paragraph" w:styleId="Title">
    <w:name w:val="Title"/>
    <w:basedOn w:val="Normal"/>
    <w:next w:val="Normal"/>
    <w:link w:val="TitleChar"/>
    <w:uiPriority w:val="10"/>
    <w:qFormat/>
    <w:rsid w:val="009437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30"/>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3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30"/>
    <w:rPr>
      <w:i/>
      <w:iCs/>
      <w:color w:val="404040" w:themeColor="text1" w:themeTint="BF"/>
    </w:rPr>
  </w:style>
  <w:style w:type="paragraph" w:styleId="ListParagraph">
    <w:name w:val="List Paragraph"/>
    <w:basedOn w:val="Normal"/>
    <w:uiPriority w:val="34"/>
    <w:qFormat/>
    <w:rsid w:val="00943730"/>
    <w:pPr>
      <w:ind w:left="720"/>
      <w:contextualSpacing/>
    </w:pPr>
  </w:style>
  <w:style w:type="character" w:styleId="IntenseEmphasis">
    <w:name w:val="Intense Emphasis"/>
    <w:basedOn w:val="DefaultParagraphFont"/>
    <w:uiPriority w:val="21"/>
    <w:qFormat/>
    <w:rsid w:val="00943730"/>
    <w:rPr>
      <w:i/>
      <w:iCs/>
      <w:color w:val="2F5496" w:themeColor="accent1" w:themeShade="BF"/>
    </w:rPr>
  </w:style>
  <w:style w:type="paragraph" w:styleId="IntenseQuote">
    <w:name w:val="Intense Quote"/>
    <w:basedOn w:val="Normal"/>
    <w:next w:val="Normal"/>
    <w:link w:val="IntenseQuoteChar"/>
    <w:uiPriority w:val="30"/>
    <w:qFormat/>
    <w:rsid w:val="009437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730"/>
    <w:rPr>
      <w:i/>
      <w:iCs/>
      <w:color w:val="2F5496" w:themeColor="accent1" w:themeShade="BF"/>
    </w:rPr>
  </w:style>
  <w:style w:type="character" w:styleId="IntenseReference">
    <w:name w:val="Intense Reference"/>
    <w:basedOn w:val="DefaultParagraphFont"/>
    <w:uiPriority w:val="32"/>
    <w:qFormat/>
    <w:rsid w:val="00943730"/>
    <w:rPr>
      <w:b/>
      <w:bCs/>
      <w:smallCaps/>
      <w:color w:val="2F5496" w:themeColor="accent1" w:themeShade="BF"/>
      <w:spacing w:val="5"/>
    </w:rPr>
  </w:style>
  <w:style w:type="character" w:styleId="PlaceholderText">
    <w:name w:val="Placeholder Text"/>
    <w:basedOn w:val="DefaultParagraphFont"/>
    <w:uiPriority w:val="99"/>
    <w:semiHidden/>
    <w:rsid w:val="00BC59BF"/>
    <w:rPr>
      <w:color w:val="666666"/>
    </w:rPr>
  </w:style>
  <w:style w:type="paragraph" w:styleId="Header">
    <w:name w:val="header"/>
    <w:basedOn w:val="Normal"/>
    <w:link w:val="HeaderChar"/>
    <w:uiPriority w:val="99"/>
    <w:unhideWhenUsed/>
    <w:rsid w:val="00583AC1"/>
    <w:pPr>
      <w:tabs>
        <w:tab w:val="center" w:pos="4680"/>
        <w:tab w:val="right" w:pos="9360"/>
      </w:tabs>
      <w:spacing w:after="0"/>
    </w:pPr>
  </w:style>
  <w:style w:type="character" w:customStyle="1" w:styleId="HeaderChar">
    <w:name w:val="Header Char"/>
    <w:basedOn w:val="DefaultParagraphFont"/>
    <w:link w:val="Header"/>
    <w:uiPriority w:val="99"/>
    <w:rsid w:val="00583AC1"/>
  </w:style>
  <w:style w:type="paragraph" w:styleId="Footer">
    <w:name w:val="footer"/>
    <w:basedOn w:val="Normal"/>
    <w:link w:val="FooterChar"/>
    <w:uiPriority w:val="99"/>
    <w:unhideWhenUsed/>
    <w:rsid w:val="00583AC1"/>
    <w:pPr>
      <w:tabs>
        <w:tab w:val="center" w:pos="4680"/>
        <w:tab w:val="right" w:pos="9360"/>
      </w:tabs>
      <w:spacing w:after="0"/>
    </w:pPr>
  </w:style>
  <w:style w:type="character" w:customStyle="1" w:styleId="FooterChar">
    <w:name w:val="Footer Char"/>
    <w:basedOn w:val="DefaultParagraphFont"/>
    <w:link w:val="Footer"/>
    <w:uiPriority w:val="99"/>
    <w:rsid w:val="00583AC1"/>
  </w:style>
  <w:style w:type="table" w:styleId="TableGrid">
    <w:name w:val="Table Grid"/>
    <w:basedOn w:val="TableNormal"/>
    <w:uiPriority w:val="39"/>
    <w:rsid w:val="000F0CF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6043">
      <w:marLeft w:val="640"/>
      <w:marRight w:val="0"/>
      <w:marTop w:val="0"/>
      <w:marBottom w:val="0"/>
      <w:divBdr>
        <w:top w:val="none" w:sz="0" w:space="0" w:color="auto"/>
        <w:left w:val="none" w:sz="0" w:space="0" w:color="auto"/>
        <w:bottom w:val="none" w:sz="0" w:space="0" w:color="auto"/>
        <w:right w:val="none" w:sz="0" w:space="0" w:color="auto"/>
      </w:divBdr>
    </w:div>
    <w:div w:id="24983936">
      <w:marLeft w:val="640"/>
      <w:marRight w:val="0"/>
      <w:marTop w:val="0"/>
      <w:marBottom w:val="0"/>
      <w:divBdr>
        <w:top w:val="none" w:sz="0" w:space="0" w:color="auto"/>
        <w:left w:val="none" w:sz="0" w:space="0" w:color="auto"/>
        <w:bottom w:val="none" w:sz="0" w:space="0" w:color="auto"/>
        <w:right w:val="none" w:sz="0" w:space="0" w:color="auto"/>
      </w:divBdr>
    </w:div>
    <w:div w:id="45448124">
      <w:marLeft w:val="640"/>
      <w:marRight w:val="0"/>
      <w:marTop w:val="0"/>
      <w:marBottom w:val="0"/>
      <w:divBdr>
        <w:top w:val="none" w:sz="0" w:space="0" w:color="auto"/>
        <w:left w:val="none" w:sz="0" w:space="0" w:color="auto"/>
        <w:bottom w:val="none" w:sz="0" w:space="0" w:color="auto"/>
        <w:right w:val="none" w:sz="0" w:space="0" w:color="auto"/>
      </w:divBdr>
    </w:div>
    <w:div w:id="54009210">
      <w:marLeft w:val="640"/>
      <w:marRight w:val="0"/>
      <w:marTop w:val="0"/>
      <w:marBottom w:val="0"/>
      <w:divBdr>
        <w:top w:val="none" w:sz="0" w:space="0" w:color="auto"/>
        <w:left w:val="none" w:sz="0" w:space="0" w:color="auto"/>
        <w:bottom w:val="none" w:sz="0" w:space="0" w:color="auto"/>
        <w:right w:val="none" w:sz="0" w:space="0" w:color="auto"/>
      </w:divBdr>
    </w:div>
    <w:div w:id="94524633">
      <w:marLeft w:val="640"/>
      <w:marRight w:val="0"/>
      <w:marTop w:val="0"/>
      <w:marBottom w:val="0"/>
      <w:divBdr>
        <w:top w:val="none" w:sz="0" w:space="0" w:color="auto"/>
        <w:left w:val="none" w:sz="0" w:space="0" w:color="auto"/>
        <w:bottom w:val="none" w:sz="0" w:space="0" w:color="auto"/>
        <w:right w:val="none" w:sz="0" w:space="0" w:color="auto"/>
      </w:divBdr>
    </w:div>
    <w:div w:id="119033271">
      <w:marLeft w:val="640"/>
      <w:marRight w:val="0"/>
      <w:marTop w:val="0"/>
      <w:marBottom w:val="0"/>
      <w:divBdr>
        <w:top w:val="none" w:sz="0" w:space="0" w:color="auto"/>
        <w:left w:val="none" w:sz="0" w:space="0" w:color="auto"/>
        <w:bottom w:val="none" w:sz="0" w:space="0" w:color="auto"/>
        <w:right w:val="none" w:sz="0" w:space="0" w:color="auto"/>
      </w:divBdr>
    </w:div>
    <w:div w:id="149488887">
      <w:marLeft w:val="640"/>
      <w:marRight w:val="0"/>
      <w:marTop w:val="0"/>
      <w:marBottom w:val="0"/>
      <w:divBdr>
        <w:top w:val="none" w:sz="0" w:space="0" w:color="auto"/>
        <w:left w:val="none" w:sz="0" w:space="0" w:color="auto"/>
        <w:bottom w:val="none" w:sz="0" w:space="0" w:color="auto"/>
        <w:right w:val="none" w:sz="0" w:space="0" w:color="auto"/>
      </w:divBdr>
    </w:div>
    <w:div w:id="165675486">
      <w:marLeft w:val="640"/>
      <w:marRight w:val="0"/>
      <w:marTop w:val="0"/>
      <w:marBottom w:val="0"/>
      <w:divBdr>
        <w:top w:val="none" w:sz="0" w:space="0" w:color="auto"/>
        <w:left w:val="none" w:sz="0" w:space="0" w:color="auto"/>
        <w:bottom w:val="none" w:sz="0" w:space="0" w:color="auto"/>
        <w:right w:val="none" w:sz="0" w:space="0" w:color="auto"/>
      </w:divBdr>
    </w:div>
    <w:div w:id="173572075">
      <w:marLeft w:val="640"/>
      <w:marRight w:val="0"/>
      <w:marTop w:val="0"/>
      <w:marBottom w:val="0"/>
      <w:divBdr>
        <w:top w:val="none" w:sz="0" w:space="0" w:color="auto"/>
        <w:left w:val="none" w:sz="0" w:space="0" w:color="auto"/>
        <w:bottom w:val="none" w:sz="0" w:space="0" w:color="auto"/>
        <w:right w:val="none" w:sz="0" w:space="0" w:color="auto"/>
      </w:divBdr>
    </w:div>
    <w:div w:id="258148524">
      <w:marLeft w:val="640"/>
      <w:marRight w:val="0"/>
      <w:marTop w:val="0"/>
      <w:marBottom w:val="0"/>
      <w:divBdr>
        <w:top w:val="none" w:sz="0" w:space="0" w:color="auto"/>
        <w:left w:val="none" w:sz="0" w:space="0" w:color="auto"/>
        <w:bottom w:val="none" w:sz="0" w:space="0" w:color="auto"/>
        <w:right w:val="none" w:sz="0" w:space="0" w:color="auto"/>
      </w:divBdr>
    </w:div>
    <w:div w:id="316232350">
      <w:marLeft w:val="640"/>
      <w:marRight w:val="0"/>
      <w:marTop w:val="0"/>
      <w:marBottom w:val="0"/>
      <w:divBdr>
        <w:top w:val="none" w:sz="0" w:space="0" w:color="auto"/>
        <w:left w:val="none" w:sz="0" w:space="0" w:color="auto"/>
        <w:bottom w:val="none" w:sz="0" w:space="0" w:color="auto"/>
        <w:right w:val="none" w:sz="0" w:space="0" w:color="auto"/>
      </w:divBdr>
    </w:div>
    <w:div w:id="382289157">
      <w:marLeft w:val="640"/>
      <w:marRight w:val="0"/>
      <w:marTop w:val="0"/>
      <w:marBottom w:val="0"/>
      <w:divBdr>
        <w:top w:val="none" w:sz="0" w:space="0" w:color="auto"/>
        <w:left w:val="none" w:sz="0" w:space="0" w:color="auto"/>
        <w:bottom w:val="none" w:sz="0" w:space="0" w:color="auto"/>
        <w:right w:val="none" w:sz="0" w:space="0" w:color="auto"/>
      </w:divBdr>
    </w:div>
    <w:div w:id="397435420">
      <w:marLeft w:val="640"/>
      <w:marRight w:val="0"/>
      <w:marTop w:val="0"/>
      <w:marBottom w:val="0"/>
      <w:divBdr>
        <w:top w:val="none" w:sz="0" w:space="0" w:color="auto"/>
        <w:left w:val="none" w:sz="0" w:space="0" w:color="auto"/>
        <w:bottom w:val="none" w:sz="0" w:space="0" w:color="auto"/>
        <w:right w:val="none" w:sz="0" w:space="0" w:color="auto"/>
      </w:divBdr>
    </w:div>
    <w:div w:id="453526055">
      <w:marLeft w:val="640"/>
      <w:marRight w:val="0"/>
      <w:marTop w:val="0"/>
      <w:marBottom w:val="0"/>
      <w:divBdr>
        <w:top w:val="none" w:sz="0" w:space="0" w:color="auto"/>
        <w:left w:val="none" w:sz="0" w:space="0" w:color="auto"/>
        <w:bottom w:val="none" w:sz="0" w:space="0" w:color="auto"/>
        <w:right w:val="none" w:sz="0" w:space="0" w:color="auto"/>
      </w:divBdr>
    </w:div>
    <w:div w:id="475298158">
      <w:marLeft w:val="640"/>
      <w:marRight w:val="0"/>
      <w:marTop w:val="0"/>
      <w:marBottom w:val="0"/>
      <w:divBdr>
        <w:top w:val="none" w:sz="0" w:space="0" w:color="auto"/>
        <w:left w:val="none" w:sz="0" w:space="0" w:color="auto"/>
        <w:bottom w:val="none" w:sz="0" w:space="0" w:color="auto"/>
        <w:right w:val="none" w:sz="0" w:space="0" w:color="auto"/>
      </w:divBdr>
    </w:div>
    <w:div w:id="505217237">
      <w:marLeft w:val="640"/>
      <w:marRight w:val="0"/>
      <w:marTop w:val="0"/>
      <w:marBottom w:val="0"/>
      <w:divBdr>
        <w:top w:val="none" w:sz="0" w:space="0" w:color="auto"/>
        <w:left w:val="none" w:sz="0" w:space="0" w:color="auto"/>
        <w:bottom w:val="none" w:sz="0" w:space="0" w:color="auto"/>
        <w:right w:val="none" w:sz="0" w:space="0" w:color="auto"/>
      </w:divBdr>
    </w:div>
    <w:div w:id="535503376">
      <w:marLeft w:val="640"/>
      <w:marRight w:val="0"/>
      <w:marTop w:val="0"/>
      <w:marBottom w:val="0"/>
      <w:divBdr>
        <w:top w:val="none" w:sz="0" w:space="0" w:color="auto"/>
        <w:left w:val="none" w:sz="0" w:space="0" w:color="auto"/>
        <w:bottom w:val="none" w:sz="0" w:space="0" w:color="auto"/>
        <w:right w:val="none" w:sz="0" w:space="0" w:color="auto"/>
      </w:divBdr>
    </w:div>
    <w:div w:id="562328209">
      <w:marLeft w:val="640"/>
      <w:marRight w:val="0"/>
      <w:marTop w:val="0"/>
      <w:marBottom w:val="0"/>
      <w:divBdr>
        <w:top w:val="none" w:sz="0" w:space="0" w:color="auto"/>
        <w:left w:val="none" w:sz="0" w:space="0" w:color="auto"/>
        <w:bottom w:val="none" w:sz="0" w:space="0" w:color="auto"/>
        <w:right w:val="none" w:sz="0" w:space="0" w:color="auto"/>
      </w:divBdr>
    </w:div>
    <w:div w:id="570390375">
      <w:marLeft w:val="640"/>
      <w:marRight w:val="0"/>
      <w:marTop w:val="0"/>
      <w:marBottom w:val="0"/>
      <w:divBdr>
        <w:top w:val="none" w:sz="0" w:space="0" w:color="auto"/>
        <w:left w:val="none" w:sz="0" w:space="0" w:color="auto"/>
        <w:bottom w:val="none" w:sz="0" w:space="0" w:color="auto"/>
        <w:right w:val="none" w:sz="0" w:space="0" w:color="auto"/>
      </w:divBdr>
    </w:div>
    <w:div w:id="579097141">
      <w:marLeft w:val="640"/>
      <w:marRight w:val="0"/>
      <w:marTop w:val="0"/>
      <w:marBottom w:val="0"/>
      <w:divBdr>
        <w:top w:val="none" w:sz="0" w:space="0" w:color="auto"/>
        <w:left w:val="none" w:sz="0" w:space="0" w:color="auto"/>
        <w:bottom w:val="none" w:sz="0" w:space="0" w:color="auto"/>
        <w:right w:val="none" w:sz="0" w:space="0" w:color="auto"/>
      </w:divBdr>
    </w:div>
    <w:div w:id="617219635">
      <w:marLeft w:val="640"/>
      <w:marRight w:val="0"/>
      <w:marTop w:val="0"/>
      <w:marBottom w:val="0"/>
      <w:divBdr>
        <w:top w:val="none" w:sz="0" w:space="0" w:color="auto"/>
        <w:left w:val="none" w:sz="0" w:space="0" w:color="auto"/>
        <w:bottom w:val="none" w:sz="0" w:space="0" w:color="auto"/>
        <w:right w:val="none" w:sz="0" w:space="0" w:color="auto"/>
      </w:divBdr>
    </w:div>
    <w:div w:id="617835774">
      <w:marLeft w:val="640"/>
      <w:marRight w:val="0"/>
      <w:marTop w:val="0"/>
      <w:marBottom w:val="0"/>
      <w:divBdr>
        <w:top w:val="none" w:sz="0" w:space="0" w:color="auto"/>
        <w:left w:val="none" w:sz="0" w:space="0" w:color="auto"/>
        <w:bottom w:val="none" w:sz="0" w:space="0" w:color="auto"/>
        <w:right w:val="none" w:sz="0" w:space="0" w:color="auto"/>
      </w:divBdr>
    </w:div>
    <w:div w:id="628247421">
      <w:marLeft w:val="640"/>
      <w:marRight w:val="0"/>
      <w:marTop w:val="0"/>
      <w:marBottom w:val="0"/>
      <w:divBdr>
        <w:top w:val="none" w:sz="0" w:space="0" w:color="auto"/>
        <w:left w:val="none" w:sz="0" w:space="0" w:color="auto"/>
        <w:bottom w:val="none" w:sz="0" w:space="0" w:color="auto"/>
        <w:right w:val="none" w:sz="0" w:space="0" w:color="auto"/>
      </w:divBdr>
    </w:div>
    <w:div w:id="706637375">
      <w:marLeft w:val="640"/>
      <w:marRight w:val="0"/>
      <w:marTop w:val="0"/>
      <w:marBottom w:val="0"/>
      <w:divBdr>
        <w:top w:val="none" w:sz="0" w:space="0" w:color="auto"/>
        <w:left w:val="none" w:sz="0" w:space="0" w:color="auto"/>
        <w:bottom w:val="none" w:sz="0" w:space="0" w:color="auto"/>
        <w:right w:val="none" w:sz="0" w:space="0" w:color="auto"/>
      </w:divBdr>
    </w:div>
    <w:div w:id="729694856">
      <w:marLeft w:val="640"/>
      <w:marRight w:val="0"/>
      <w:marTop w:val="0"/>
      <w:marBottom w:val="0"/>
      <w:divBdr>
        <w:top w:val="none" w:sz="0" w:space="0" w:color="auto"/>
        <w:left w:val="none" w:sz="0" w:space="0" w:color="auto"/>
        <w:bottom w:val="none" w:sz="0" w:space="0" w:color="auto"/>
        <w:right w:val="none" w:sz="0" w:space="0" w:color="auto"/>
      </w:divBdr>
    </w:div>
    <w:div w:id="732704211">
      <w:marLeft w:val="640"/>
      <w:marRight w:val="0"/>
      <w:marTop w:val="0"/>
      <w:marBottom w:val="0"/>
      <w:divBdr>
        <w:top w:val="none" w:sz="0" w:space="0" w:color="auto"/>
        <w:left w:val="none" w:sz="0" w:space="0" w:color="auto"/>
        <w:bottom w:val="none" w:sz="0" w:space="0" w:color="auto"/>
        <w:right w:val="none" w:sz="0" w:space="0" w:color="auto"/>
      </w:divBdr>
    </w:div>
    <w:div w:id="752241824">
      <w:marLeft w:val="640"/>
      <w:marRight w:val="0"/>
      <w:marTop w:val="0"/>
      <w:marBottom w:val="0"/>
      <w:divBdr>
        <w:top w:val="none" w:sz="0" w:space="0" w:color="auto"/>
        <w:left w:val="none" w:sz="0" w:space="0" w:color="auto"/>
        <w:bottom w:val="none" w:sz="0" w:space="0" w:color="auto"/>
        <w:right w:val="none" w:sz="0" w:space="0" w:color="auto"/>
      </w:divBdr>
    </w:div>
    <w:div w:id="802893610">
      <w:marLeft w:val="640"/>
      <w:marRight w:val="0"/>
      <w:marTop w:val="0"/>
      <w:marBottom w:val="0"/>
      <w:divBdr>
        <w:top w:val="none" w:sz="0" w:space="0" w:color="auto"/>
        <w:left w:val="none" w:sz="0" w:space="0" w:color="auto"/>
        <w:bottom w:val="none" w:sz="0" w:space="0" w:color="auto"/>
        <w:right w:val="none" w:sz="0" w:space="0" w:color="auto"/>
      </w:divBdr>
    </w:div>
    <w:div w:id="842740369">
      <w:marLeft w:val="640"/>
      <w:marRight w:val="0"/>
      <w:marTop w:val="0"/>
      <w:marBottom w:val="0"/>
      <w:divBdr>
        <w:top w:val="none" w:sz="0" w:space="0" w:color="auto"/>
        <w:left w:val="none" w:sz="0" w:space="0" w:color="auto"/>
        <w:bottom w:val="none" w:sz="0" w:space="0" w:color="auto"/>
        <w:right w:val="none" w:sz="0" w:space="0" w:color="auto"/>
      </w:divBdr>
    </w:div>
    <w:div w:id="853422872">
      <w:marLeft w:val="640"/>
      <w:marRight w:val="0"/>
      <w:marTop w:val="0"/>
      <w:marBottom w:val="0"/>
      <w:divBdr>
        <w:top w:val="none" w:sz="0" w:space="0" w:color="auto"/>
        <w:left w:val="none" w:sz="0" w:space="0" w:color="auto"/>
        <w:bottom w:val="none" w:sz="0" w:space="0" w:color="auto"/>
        <w:right w:val="none" w:sz="0" w:space="0" w:color="auto"/>
      </w:divBdr>
    </w:div>
    <w:div w:id="885605707">
      <w:marLeft w:val="640"/>
      <w:marRight w:val="0"/>
      <w:marTop w:val="0"/>
      <w:marBottom w:val="0"/>
      <w:divBdr>
        <w:top w:val="none" w:sz="0" w:space="0" w:color="auto"/>
        <w:left w:val="none" w:sz="0" w:space="0" w:color="auto"/>
        <w:bottom w:val="none" w:sz="0" w:space="0" w:color="auto"/>
        <w:right w:val="none" w:sz="0" w:space="0" w:color="auto"/>
      </w:divBdr>
    </w:div>
    <w:div w:id="928349683">
      <w:marLeft w:val="640"/>
      <w:marRight w:val="0"/>
      <w:marTop w:val="0"/>
      <w:marBottom w:val="0"/>
      <w:divBdr>
        <w:top w:val="none" w:sz="0" w:space="0" w:color="auto"/>
        <w:left w:val="none" w:sz="0" w:space="0" w:color="auto"/>
        <w:bottom w:val="none" w:sz="0" w:space="0" w:color="auto"/>
        <w:right w:val="none" w:sz="0" w:space="0" w:color="auto"/>
      </w:divBdr>
    </w:div>
    <w:div w:id="964964443">
      <w:marLeft w:val="640"/>
      <w:marRight w:val="0"/>
      <w:marTop w:val="0"/>
      <w:marBottom w:val="0"/>
      <w:divBdr>
        <w:top w:val="none" w:sz="0" w:space="0" w:color="auto"/>
        <w:left w:val="none" w:sz="0" w:space="0" w:color="auto"/>
        <w:bottom w:val="none" w:sz="0" w:space="0" w:color="auto"/>
        <w:right w:val="none" w:sz="0" w:space="0" w:color="auto"/>
      </w:divBdr>
    </w:div>
    <w:div w:id="1014964151">
      <w:marLeft w:val="640"/>
      <w:marRight w:val="0"/>
      <w:marTop w:val="0"/>
      <w:marBottom w:val="0"/>
      <w:divBdr>
        <w:top w:val="none" w:sz="0" w:space="0" w:color="auto"/>
        <w:left w:val="none" w:sz="0" w:space="0" w:color="auto"/>
        <w:bottom w:val="none" w:sz="0" w:space="0" w:color="auto"/>
        <w:right w:val="none" w:sz="0" w:space="0" w:color="auto"/>
      </w:divBdr>
    </w:div>
    <w:div w:id="1046028151">
      <w:marLeft w:val="640"/>
      <w:marRight w:val="0"/>
      <w:marTop w:val="0"/>
      <w:marBottom w:val="0"/>
      <w:divBdr>
        <w:top w:val="none" w:sz="0" w:space="0" w:color="auto"/>
        <w:left w:val="none" w:sz="0" w:space="0" w:color="auto"/>
        <w:bottom w:val="none" w:sz="0" w:space="0" w:color="auto"/>
        <w:right w:val="none" w:sz="0" w:space="0" w:color="auto"/>
      </w:divBdr>
    </w:div>
    <w:div w:id="1076704075">
      <w:marLeft w:val="640"/>
      <w:marRight w:val="0"/>
      <w:marTop w:val="0"/>
      <w:marBottom w:val="0"/>
      <w:divBdr>
        <w:top w:val="none" w:sz="0" w:space="0" w:color="auto"/>
        <w:left w:val="none" w:sz="0" w:space="0" w:color="auto"/>
        <w:bottom w:val="none" w:sz="0" w:space="0" w:color="auto"/>
        <w:right w:val="none" w:sz="0" w:space="0" w:color="auto"/>
      </w:divBdr>
    </w:div>
    <w:div w:id="1083794308">
      <w:marLeft w:val="640"/>
      <w:marRight w:val="0"/>
      <w:marTop w:val="0"/>
      <w:marBottom w:val="0"/>
      <w:divBdr>
        <w:top w:val="none" w:sz="0" w:space="0" w:color="auto"/>
        <w:left w:val="none" w:sz="0" w:space="0" w:color="auto"/>
        <w:bottom w:val="none" w:sz="0" w:space="0" w:color="auto"/>
        <w:right w:val="none" w:sz="0" w:space="0" w:color="auto"/>
      </w:divBdr>
    </w:div>
    <w:div w:id="1091194474">
      <w:marLeft w:val="640"/>
      <w:marRight w:val="0"/>
      <w:marTop w:val="0"/>
      <w:marBottom w:val="0"/>
      <w:divBdr>
        <w:top w:val="none" w:sz="0" w:space="0" w:color="auto"/>
        <w:left w:val="none" w:sz="0" w:space="0" w:color="auto"/>
        <w:bottom w:val="none" w:sz="0" w:space="0" w:color="auto"/>
        <w:right w:val="none" w:sz="0" w:space="0" w:color="auto"/>
      </w:divBdr>
    </w:div>
    <w:div w:id="1098139470">
      <w:marLeft w:val="640"/>
      <w:marRight w:val="0"/>
      <w:marTop w:val="0"/>
      <w:marBottom w:val="0"/>
      <w:divBdr>
        <w:top w:val="none" w:sz="0" w:space="0" w:color="auto"/>
        <w:left w:val="none" w:sz="0" w:space="0" w:color="auto"/>
        <w:bottom w:val="none" w:sz="0" w:space="0" w:color="auto"/>
        <w:right w:val="none" w:sz="0" w:space="0" w:color="auto"/>
      </w:divBdr>
    </w:div>
    <w:div w:id="1124735023">
      <w:marLeft w:val="640"/>
      <w:marRight w:val="0"/>
      <w:marTop w:val="0"/>
      <w:marBottom w:val="0"/>
      <w:divBdr>
        <w:top w:val="none" w:sz="0" w:space="0" w:color="auto"/>
        <w:left w:val="none" w:sz="0" w:space="0" w:color="auto"/>
        <w:bottom w:val="none" w:sz="0" w:space="0" w:color="auto"/>
        <w:right w:val="none" w:sz="0" w:space="0" w:color="auto"/>
      </w:divBdr>
    </w:div>
    <w:div w:id="1145853795">
      <w:marLeft w:val="640"/>
      <w:marRight w:val="0"/>
      <w:marTop w:val="0"/>
      <w:marBottom w:val="0"/>
      <w:divBdr>
        <w:top w:val="none" w:sz="0" w:space="0" w:color="auto"/>
        <w:left w:val="none" w:sz="0" w:space="0" w:color="auto"/>
        <w:bottom w:val="none" w:sz="0" w:space="0" w:color="auto"/>
        <w:right w:val="none" w:sz="0" w:space="0" w:color="auto"/>
      </w:divBdr>
    </w:div>
    <w:div w:id="1158615257">
      <w:marLeft w:val="640"/>
      <w:marRight w:val="0"/>
      <w:marTop w:val="0"/>
      <w:marBottom w:val="0"/>
      <w:divBdr>
        <w:top w:val="none" w:sz="0" w:space="0" w:color="auto"/>
        <w:left w:val="none" w:sz="0" w:space="0" w:color="auto"/>
        <w:bottom w:val="none" w:sz="0" w:space="0" w:color="auto"/>
        <w:right w:val="none" w:sz="0" w:space="0" w:color="auto"/>
      </w:divBdr>
    </w:div>
    <w:div w:id="1160392124">
      <w:marLeft w:val="640"/>
      <w:marRight w:val="0"/>
      <w:marTop w:val="0"/>
      <w:marBottom w:val="0"/>
      <w:divBdr>
        <w:top w:val="none" w:sz="0" w:space="0" w:color="auto"/>
        <w:left w:val="none" w:sz="0" w:space="0" w:color="auto"/>
        <w:bottom w:val="none" w:sz="0" w:space="0" w:color="auto"/>
        <w:right w:val="none" w:sz="0" w:space="0" w:color="auto"/>
      </w:divBdr>
    </w:div>
    <w:div w:id="1162156758">
      <w:marLeft w:val="640"/>
      <w:marRight w:val="0"/>
      <w:marTop w:val="0"/>
      <w:marBottom w:val="0"/>
      <w:divBdr>
        <w:top w:val="none" w:sz="0" w:space="0" w:color="auto"/>
        <w:left w:val="none" w:sz="0" w:space="0" w:color="auto"/>
        <w:bottom w:val="none" w:sz="0" w:space="0" w:color="auto"/>
        <w:right w:val="none" w:sz="0" w:space="0" w:color="auto"/>
      </w:divBdr>
    </w:div>
    <w:div w:id="1171141543">
      <w:marLeft w:val="640"/>
      <w:marRight w:val="0"/>
      <w:marTop w:val="0"/>
      <w:marBottom w:val="0"/>
      <w:divBdr>
        <w:top w:val="none" w:sz="0" w:space="0" w:color="auto"/>
        <w:left w:val="none" w:sz="0" w:space="0" w:color="auto"/>
        <w:bottom w:val="none" w:sz="0" w:space="0" w:color="auto"/>
        <w:right w:val="none" w:sz="0" w:space="0" w:color="auto"/>
      </w:divBdr>
    </w:div>
    <w:div w:id="1172338107">
      <w:marLeft w:val="640"/>
      <w:marRight w:val="0"/>
      <w:marTop w:val="0"/>
      <w:marBottom w:val="0"/>
      <w:divBdr>
        <w:top w:val="none" w:sz="0" w:space="0" w:color="auto"/>
        <w:left w:val="none" w:sz="0" w:space="0" w:color="auto"/>
        <w:bottom w:val="none" w:sz="0" w:space="0" w:color="auto"/>
        <w:right w:val="none" w:sz="0" w:space="0" w:color="auto"/>
      </w:divBdr>
    </w:div>
    <w:div w:id="1190990971">
      <w:marLeft w:val="640"/>
      <w:marRight w:val="0"/>
      <w:marTop w:val="0"/>
      <w:marBottom w:val="0"/>
      <w:divBdr>
        <w:top w:val="none" w:sz="0" w:space="0" w:color="auto"/>
        <w:left w:val="none" w:sz="0" w:space="0" w:color="auto"/>
        <w:bottom w:val="none" w:sz="0" w:space="0" w:color="auto"/>
        <w:right w:val="none" w:sz="0" w:space="0" w:color="auto"/>
      </w:divBdr>
    </w:div>
    <w:div w:id="1242326198">
      <w:marLeft w:val="640"/>
      <w:marRight w:val="0"/>
      <w:marTop w:val="0"/>
      <w:marBottom w:val="0"/>
      <w:divBdr>
        <w:top w:val="none" w:sz="0" w:space="0" w:color="auto"/>
        <w:left w:val="none" w:sz="0" w:space="0" w:color="auto"/>
        <w:bottom w:val="none" w:sz="0" w:space="0" w:color="auto"/>
        <w:right w:val="none" w:sz="0" w:space="0" w:color="auto"/>
      </w:divBdr>
    </w:div>
    <w:div w:id="1290285657">
      <w:marLeft w:val="640"/>
      <w:marRight w:val="0"/>
      <w:marTop w:val="0"/>
      <w:marBottom w:val="0"/>
      <w:divBdr>
        <w:top w:val="none" w:sz="0" w:space="0" w:color="auto"/>
        <w:left w:val="none" w:sz="0" w:space="0" w:color="auto"/>
        <w:bottom w:val="none" w:sz="0" w:space="0" w:color="auto"/>
        <w:right w:val="none" w:sz="0" w:space="0" w:color="auto"/>
      </w:divBdr>
    </w:div>
    <w:div w:id="1299143507">
      <w:marLeft w:val="640"/>
      <w:marRight w:val="0"/>
      <w:marTop w:val="0"/>
      <w:marBottom w:val="0"/>
      <w:divBdr>
        <w:top w:val="none" w:sz="0" w:space="0" w:color="auto"/>
        <w:left w:val="none" w:sz="0" w:space="0" w:color="auto"/>
        <w:bottom w:val="none" w:sz="0" w:space="0" w:color="auto"/>
        <w:right w:val="none" w:sz="0" w:space="0" w:color="auto"/>
      </w:divBdr>
    </w:div>
    <w:div w:id="1302416383">
      <w:marLeft w:val="640"/>
      <w:marRight w:val="0"/>
      <w:marTop w:val="0"/>
      <w:marBottom w:val="0"/>
      <w:divBdr>
        <w:top w:val="none" w:sz="0" w:space="0" w:color="auto"/>
        <w:left w:val="none" w:sz="0" w:space="0" w:color="auto"/>
        <w:bottom w:val="none" w:sz="0" w:space="0" w:color="auto"/>
        <w:right w:val="none" w:sz="0" w:space="0" w:color="auto"/>
      </w:divBdr>
    </w:div>
    <w:div w:id="1308895530">
      <w:marLeft w:val="640"/>
      <w:marRight w:val="0"/>
      <w:marTop w:val="0"/>
      <w:marBottom w:val="0"/>
      <w:divBdr>
        <w:top w:val="none" w:sz="0" w:space="0" w:color="auto"/>
        <w:left w:val="none" w:sz="0" w:space="0" w:color="auto"/>
        <w:bottom w:val="none" w:sz="0" w:space="0" w:color="auto"/>
        <w:right w:val="none" w:sz="0" w:space="0" w:color="auto"/>
      </w:divBdr>
    </w:div>
    <w:div w:id="1314063340">
      <w:marLeft w:val="640"/>
      <w:marRight w:val="0"/>
      <w:marTop w:val="0"/>
      <w:marBottom w:val="0"/>
      <w:divBdr>
        <w:top w:val="none" w:sz="0" w:space="0" w:color="auto"/>
        <w:left w:val="none" w:sz="0" w:space="0" w:color="auto"/>
        <w:bottom w:val="none" w:sz="0" w:space="0" w:color="auto"/>
        <w:right w:val="none" w:sz="0" w:space="0" w:color="auto"/>
      </w:divBdr>
    </w:div>
    <w:div w:id="1411924475">
      <w:marLeft w:val="640"/>
      <w:marRight w:val="0"/>
      <w:marTop w:val="0"/>
      <w:marBottom w:val="0"/>
      <w:divBdr>
        <w:top w:val="none" w:sz="0" w:space="0" w:color="auto"/>
        <w:left w:val="none" w:sz="0" w:space="0" w:color="auto"/>
        <w:bottom w:val="none" w:sz="0" w:space="0" w:color="auto"/>
        <w:right w:val="none" w:sz="0" w:space="0" w:color="auto"/>
      </w:divBdr>
    </w:div>
    <w:div w:id="1444764072">
      <w:marLeft w:val="640"/>
      <w:marRight w:val="0"/>
      <w:marTop w:val="0"/>
      <w:marBottom w:val="0"/>
      <w:divBdr>
        <w:top w:val="none" w:sz="0" w:space="0" w:color="auto"/>
        <w:left w:val="none" w:sz="0" w:space="0" w:color="auto"/>
        <w:bottom w:val="none" w:sz="0" w:space="0" w:color="auto"/>
        <w:right w:val="none" w:sz="0" w:space="0" w:color="auto"/>
      </w:divBdr>
    </w:div>
    <w:div w:id="1450082222">
      <w:marLeft w:val="640"/>
      <w:marRight w:val="0"/>
      <w:marTop w:val="0"/>
      <w:marBottom w:val="0"/>
      <w:divBdr>
        <w:top w:val="none" w:sz="0" w:space="0" w:color="auto"/>
        <w:left w:val="none" w:sz="0" w:space="0" w:color="auto"/>
        <w:bottom w:val="none" w:sz="0" w:space="0" w:color="auto"/>
        <w:right w:val="none" w:sz="0" w:space="0" w:color="auto"/>
      </w:divBdr>
    </w:div>
    <w:div w:id="1525705333">
      <w:marLeft w:val="640"/>
      <w:marRight w:val="0"/>
      <w:marTop w:val="0"/>
      <w:marBottom w:val="0"/>
      <w:divBdr>
        <w:top w:val="none" w:sz="0" w:space="0" w:color="auto"/>
        <w:left w:val="none" w:sz="0" w:space="0" w:color="auto"/>
        <w:bottom w:val="none" w:sz="0" w:space="0" w:color="auto"/>
        <w:right w:val="none" w:sz="0" w:space="0" w:color="auto"/>
      </w:divBdr>
    </w:div>
    <w:div w:id="1555390563">
      <w:marLeft w:val="640"/>
      <w:marRight w:val="0"/>
      <w:marTop w:val="0"/>
      <w:marBottom w:val="0"/>
      <w:divBdr>
        <w:top w:val="none" w:sz="0" w:space="0" w:color="auto"/>
        <w:left w:val="none" w:sz="0" w:space="0" w:color="auto"/>
        <w:bottom w:val="none" w:sz="0" w:space="0" w:color="auto"/>
        <w:right w:val="none" w:sz="0" w:space="0" w:color="auto"/>
      </w:divBdr>
    </w:div>
    <w:div w:id="1570308406">
      <w:marLeft w:val="640"/>
      <w:marRight w:val="0"/>
      <w:marTop w:val="0"/>
      <w:marBottom w:val="0"/>
      <w:divBdr>
        <w:top w:val="none" w:sz="0" w:space="0" w:color="auto"/>
        <w:left w:val="none" w:sz="0" w:space="0" w:color="auto"/>
        <w:bottom w:val="none" w:sz="0" w:space="0" w:color="auto"/>
        <w:right w:val="none" w:sz="0" w:space="0" w:color="auto"/>
      </w:divBdr>
    </w:div>
    <w:div w:id="1582134665">
      <w:marLeft w:val="640"/>
      <w:marRight w:val="0"/>
      <w:marTop w:val="0"/>
      <w:marBottom w:val="0"/>
      <w:divBdr>
        <w:top w:val="none" w:sz="0" w:space="0" w:color="auto"/>
        <w:left w:val="none" w:sz="0" w:space="0" w:color="auto"/>
        <w:bottom w:val="none" w:sz="0" w:space="0" w:color="auto"/>
        <w:right w:val="none" w:sz="0" w:space="0" w:color="auto"/>
      </w:divBdr>
    </w:div>
    <w:div w:id="1622495932">
      <w:marLeft w:val="640"/>
      <w:marRight w:val="0"/>
      <w:marTop w:val="0"/>
      <w:marBottom w:val="0"/>
      <w:divBdr>
        <w:top w:val="none" w:sz="0" w:space="0" w:color="auto"/>
        <w:left w:val="none" w:sz="0" w:space="0" w:color="auto"/>
        <w:bottom w:val="none" w:sz="0" w:space="0" w:color="auto"/>
        <w:right w:val="none" w:sz="0" w:space="0" w:color="auto"/>
      </w:divBdr>
    </w:div>
    <w:div w:id="1639846445">
      <w:marLeft w:val="640"/>
      <w:marRight w:val="0"/>
      <w:marTop w:val="0"/>
      <w:marBottom w:val="0"/>
      <w:divBdr>
        <w:top w:val="none" w:sz="0" w:space="0" w:color="auto"/>
        <w:left w:val="none" w:sz="0" w:space="0" w:color="auto"/>
        <w:bottom w:val="none" w:sz="0" w:space="0" w:color="auto"/>
        <w:right w:val="none" w:sz="0" w:space="0" w:color="auto"/>
      </w:divBdr>
    </w:div>
    <w:div w:id="1644431984">
      <w:marLeft w:val="640"/>
      <w:marRight w:val="0"/>
      <w:marTop w:val="0"/>
      <w:marBottom w:val="0"/>
      <w:divBdr>
        <w:top w:val="none" w:sz="0" w:space="0" w:color="auto"/>
        <w:left w:val="none" w:sz="0" w:space="0" w:color="auto"/>
        <w:bottom w:val="none" w:sz="0" w:space="0" w:color="auto"/>
        <w:right w:val="none" w:sz="0" w:space="0" w:color="auto"/>
      </w:divBdr>
    </w:div>
    <w:div w:id="1645894966">
      <w:marLeft w:val="640"/>
      <w:marRight w:val="0"/>
      <w:marTop w:val="0"/>
      <w:marBottom w:val="0"/>
      <w:divBdr>
        <w:top w:val="none" w:sz="0" w:space="0" w:color="auto"/>
        <w:left w:val="none" w:sz="0" w:space="0" w:color="auto"/>
        <w:bottom w:val="none" w:sz="0" w:space="0" w:color="auto"/>
        <w:right w:val="none" w:sz="0" w:space="0" w:color="auto"/>
      </w:divBdr>
    </w:div>
    <w:div w:id="1676112504">
      <w:marLeft w:val="640"/>
      <w:marRight w:val="0"/>
      <w:marTop w:val="0"/>
      <w:marBottom w:val="0"/>
      <w:divBdr>
        <w:top w:val="none" w:sz="0" w:space="0" w:color="auto"/>
        <w:left w:val="none" w:sz="0" w:space="0" w:color="auto"/>
        <w:bottom w:val="none" w:sz="0" w:space="0" w:color="auto"/>
        <w:right w:val="none" w:sz="0" w:space="0" w:color="auto"/>
      </w:divBdr>
    </w:div>
    <w:div w:id="1697466808">
      <w:marLeft w:val="640"/>
      <w:marRight w:val="0"/>
      <w:marTop w:val="0"/>
      <w:marBottom w:val="0"/>
      <w:divBdr>
        <w:top w:val="none" w:sz="0" w:space="0" w:color="auto"/>
        <w:left w:val="none" w:sz="0" w:space="0" w:color="auto"/>
        <w:bottom w:val="none" w:sz="0" w:space="0" w:color="auto"/>
        <w:right w:val="none" w:sz="0" w:space="0" w:color="auto"/>
      </w:divBdr>
    </w:div>
    <w:div w:id="1697998537">
      <w:marLeft w:val="640"/>
      <w:marRight w:val="0"/>
      <w:marTop w:val="0"/>
      <w:marBottom w:val="0"/>
      <w:divBdr>
        <w:top w:val="none" w:sz="0" w:space="0" w:color="auto"/>
        <w:left w:val="none" w:sz="0" w:space="0" w:color="auto"/>
        <w:bottom w:val="none" w:sz="0" w:space="0" w:color="auto"/>
        <w:right w:val="none" w:sz="0" w:space="0" w:color="auto"/>
      </w:divBdr>
    </w:div>
    <w:div w:id="1711371580">
      <w:marLeft w:val="640"/>
      <w:marRight w:val="0"/>
      <w:marTop w:val="0"/>
      <w:marBottom w:val="0"/>
      <w:divBdr>
        <w:top w:val="none" w:sz="0" w:space="0" w:color="auto"/>
        <w:left w:val="none" w:sz="0" w:space="0" w:color="auto"/>
        <w:bottom w:val="none" w:sz="0" w:space="0" w:color="auto"/>
        <w:right w:val="none" w:sz="0" w:space="0" w:color="auto"/>
      </w:divBdr>
    </w:div>
    <w:div w:id="1712724579">
      <w:marLeft w:val="640"/>
      <w:marRight w:val="0"/>
      <w:marTop w:val="0"/>
      <w:marBottom w:val="0"/>
      <w:divBdr>
        <w:top w:val="none" w:sz="0" w:space="0" w:color="auto"/>
        <w:left w:val="none" w:sz="0" w:space="0" w:color="auto"/>
        <w:bottom w:val="none" w:sz="0" w:space="0" w:color="auto"/>
        <w:right w:val="none" w:sz="0" w:space="0" w:color="auto"/>
      </w:divBdr>
    </w:div>
    <w:div w:id="1727987994">
      <w:marLeft w:val="640"/>
      <w:marRight w:val="0"/>
      <w:marTop w:val="0"/>
      <w:marBottom w:val="0"/>
      <w:divBdr>
        <w:top w:val="none" w:sz="0" w:space="0" w:color="auto"/>
        <w:left w:val="none" w:sz="0" w:space="0" w:color="auto"/>
        <w:bottom w:val="none" w:sz="0" w:space="0" w:color="auto"/>
        <w:right w:val="none" w:sz="0" w:space="0" w:color="auto"/>
      </w:divBdr>
    </w:div>
    <w:div w:id="1729186521">
      <w:marLeft w:val="640"/>
      <w:marRight w:val="0"/>
      <w:marTop w:val="0"/>
      <w:marBottom w:val="0"/>
      <w:divBdr>
        <w:top w:val="none" w:sz="0" w:space="0" w:color="auto"/>
        <w:left w:val="none" w:sz="0" w:space="0" w:color="auto"/>
        <w:bottom w:val="none" w:sz="0" w:space="0" w:color="auto"/>
        <w:right w:val="none" w:sz="0" w:space="0" w:color="auto"/>
      </w:divBdr>
    </w:div>
    <w:div w:id="1739551379">
      <w:marLeft w:val="640"/>
      <w:marRight w:val="0"/>
      <w:marTop w:val="0"/>
      <w:marBottom w:val="0"/>
      <w:divBdr>
        <w:top w:val="none" w:sz="0" w:space="0" w:color="auto"/>
        <w:left w:val="none" w:sz="0" w:space="0" w:color="auto"/>
        <w:bottom w:val="none" w:sz="0" w:space="0" w:color="auto"/>
        <w:right w:val="none" w:sz="0" w:space="0" w:color="auto"/>
      </w:divBdr>
    </w:div>
    <w:div w:id="1773629879">
      <w:marLeft w:val="640"/>
      <w:marRight w:val="0"/>
      <w:marTop w:val="0"/>
      <w:marBottom w:val="0"/>
      <w:divBdr>
        <w:top w:val="none" w:sz="0" w:space="0" w:color="auto"/>
        <w:left w:val="none" w:sz="0" w:space="0" w:color="auto"/>
        <w:bottom w:val="none" w:sz="0" w:space="0" w:color="auto"/>
        <w:right w:val="none" w:sz="0" w:space="0" w:color="auto"/>
      </w:divBdr>
    </w:div>
    <w:div w:id="1836601823">
      <w:marLeft w:val="640"/>
      <w:marRight w:val="0"/>
      <w:marTop w:val="0"/>
      <w:marBottom w:val="0"/>
      <w:divBdr>
        <w:top w:val="none" w:sz="0" w:space="0" w:color="auto"/>
        <w:left w:val="none" w:sz="0" w:space="0" w:color="auto"/>
        <w:bottom w:val="none" w:sz="0" w:space="0" w:color="auto"/>
        <w:right w:val="none" w:sz="0" w:space="0" w:color="auto"/>
      </w:divBdr>
    </w:div>
    <w:div w:id="1872065888">
      <w:marLeft w:val="640"/>
      <w:marRight w:val="0"/>
      <w:marTop w:val="0"/>
      <w:marBottom w:val="0"/>
      <w:divBdr>
        <w:top w:val="none" w:sz="0" w:space="0" w:color="auto"/>
        <w:left w:val="none" w:sz="0" w:space="0" w:color="auto"/>
        <w:bottom w:val="none" w:sz="0" w:space="0" w:color="auto"/>
        <w:right w:val="none" w:sz="0" w:space="0" w:color="auto"/>
      </w:divBdr>
    </w:div>
    <w:div w:id="1874031230">
      <w:marLeft w:val="640"/>
      <w:marRight w:val="0"/>
      <w:marTop w:val="0"/>
      <w:marBottom w:val="0"/>
      <w:divBdr>
        <w:top w:val="none" w:sz="0" w:space="0" w:color="auto"/>
        <w:left w:val="none" w:sz="0" w:space="0" w:color="auto"/>
        <w:bottom w:val="none" w:sz="0" w:space="0" w:color="auto"/>
        <w:right w:val="none" w:sz="0" w:space="0" w:color="auto"/>
      </w:divBdr>
    </w:div>
    <w:div w:id="1877814424">
      <w:marLeft w:val="640"/>
      <w:marRight w:val="0"/>
      <w:marTop w:val="0"/>
      <w:marBottom w:val="0"/>
      <w:divBdr>
        <w:top w:val="none" w:sz="0" w:space="0" w:color="auto"/>
        <w:left w:val="none" w:sz="0" w:space="0" w:color="auto"/>
        <w:bottom w:val="none" w:sz="0" w:space="0" w:color="auto"/>
        <w:right w:val="none" w:sz="0" w:space="0" w:color="auto"/>
      </w:divBdr>
    </w:div>
    <w:div w:id="1908105659">
      <w:marLeft w:val="640"/>
      <w:marRight w:val="0"/>
      <w:marTop w:val="0"/>
      <w:marBottom w:val="0"/>
      <w:divBdr>
        <w:top w:val="none" w:sz="0" w:space="0" w:color="auto"/>
        <w:left w:val="none" w:sz="0" w:space="0" w:color="auto"/>
        <w:bottom w:val="none" w:sz="0" w:space="0" w:color="auto"/>
        <w:right w:val="none" w:sz="0" w:space="0" w:color="auto"/>
      </w:divBdr>
    </w:div>
    <w:div w:id="1912739169">
      <w:marLeft w:val="640"/>
      <w:marRight w:val="0"/>
      <w:marTop w:val="0"/>
      <w:marBottom w:val="0"/>
      <w:divBdr>
        <w:top w:val="none" w:sz="0" w:space="0" w:color="auto"/>
        <w:left w:val="none" w:sz="0" w:space="0" w:color="auto"/>
        <w:bottom w:val="none" w:sz="0" w:space="0" w:color="auto"/>
        <w:right w:val="none" w:sz="0" w:space="0" w:color="auto"/>
      </w:divBdr>
    </w:div>
    <w:div w:id="1934970158">
      <w:marLeft w:val="640"/>
      <w:marRight w:val="0"/>
      <w:marTop w:val="0"/>
      <w:marBottom w:val="0"/>
      <w:divBdr>
        <w:top w:val="none" w:sz="0" w:space="0" w:color="auto"/>
        <w:left w:val="none" w:sz="0" w:space="0" w:color="auto"/>
        <w:bottom w:val="none" w:sz="0" w:space="0" w:color="auto"/>
        <w:right w:val="none" w:sz="0" w:space="0" w:color="auto"/>
      </w:divBdr>
    </w:div>
    <w:div w:id="1937983529">
      <w:marLeft w:val="640"/>
      <w:marRight w:val="0"/>
      <w:marTop w:val="0"/>
      <w:marBottom w:val="0"/>
      <w:divBdr>
        <w:top w:val="none" w:sz="0" w:space="0" w:color="auto"/>
        <w:left w:val="none" w:sz="0" w:space="0" w:color="auto"/>
        <w:bottom w:val="none" w:sz="0" w:space="0" w:color="auto"/>
        <w:right w:val="none" w:sz="0" w:space="0" w:color="auto"/>
      </w:divBdr>
    </w:div>
    <w:div w:id="1941914232">
      <w:marLeft w:val="640"/>
      <w:marRight w:val="0"/>
      <w:marTop w:val="0"/>
      <w:marBottom w:val="0"/>
      <w:divBdr>
        <w:top w:val="none" w:sz="0" w:space="0" w:color="auto"/>
        <w:left w:val="none" w:sz="0" w:space="0" w:color="auto"/>
        <w:bottom w:val="none" w:sz="0" w:space="0" w:color="auto"/>
        <w:right w:val="none" w:sz="0" w:space="0" w:color="auto"/>
      </w:divBdr>
    </w:div>
    <w:div w:id="2008972984">
      <w:marLeft w:val="640"/>
      <w:marRight w:val="0"/>
      <w:marTop w:val="0"/>
      <w:marBottom w:val="0"/>
      <w:divBdr>
        <w:top w:val="none" w:sz="0" w:space="0" w:color="auto"/>
        <w:left w:val="none" w:sz="0" w:space="0" w:color="auto"/>
        <w:bottom w:val="none" w:sz="0" w:space="0" w:color="auto"/>
        <w:right w:val="none" w:sz="0" w:space="0" w:color="auto"/>
      </w:divBdr>
    </w:div>
    <w:div w:id="2033532975">
      <w:marLeft w:val="640"/>
      <w:marRight w:val="0"/>
      <w:marTop w:val="0"/>
      <w:marBottom w:val="0"/>
      <w:divBdr>
        <w:top w:val="none" w:sz="0" w:space="0" w:color="auto"/>
        <w:left w:val="none" w:sz="0" w:space="0" w:color="auto"/>
        <w:bottom w:val="none" w:sz="0" w:space="0" w:color="auto"/>
        <w:right w:val="none" w:sz="0" w:space="0" w:color="auto"/>
      </w:divBdr>
    </w:div>
    <w:div w:id="2108500787">
      <w:marLeft w:val="640"/>
      <w:marRight w:val="0"/>
      <w:marTop w:val="0"/>
      <w:marBottom w:val="0"/>
      <w:divBdr>
        <w:top w:val="none" w:sz="0" w:space="0" w:color="auto"/>
        <w:left w:val="none" w:sz="0" w:space="0" w:color="auto"/>
        <w:bottom w:val="none" w:sz="0" w:space="0" w:color="auto"/>
        <w:right w:val="none" w:sz="0" w:space="0" w:color="auto"/>
      </w:divBdr>
    </w:div>
    <w:div w:id="2137678248">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F4A9BBA-3B0A-4DF2-A030-3C3C5E8B92DF}"/>
      </w:docPartPr>
      <w:docPartBody>
        <w:p w:rsidR="00D14CF7" w:rsidRDefault="003813B9">
          <w:r w:rsidRPr="00EB35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3B9"/>
    <w:rsid w:val="00170660"/>
    <w:rsid w:val="00195204"/>
    <w:rsid w:val="001D38BB"/>
    <w:rsid w:val="003813B9"/>
    <w:rsid w:val="00412135"/>
    <w:rsid w:val="00541E31"/>
    <w:rsid w:val="005562D6"/>
    <w:rsid w:val="007D5A3D"/>
    <w:rsid w:val="007E635E"/>
    <w:rsid w:val="00A62281"/>
    <w:rsid w:val="00A75290"/>
    <w:rsid w:val="00B16753"/>
    <w:rsid w:val="00D14CF7"/>
    <w:rsid w:val="00DD7D4E"/>
    <w:rsid w:val="00E40F8A"/>
    <w:rsid w:val="00F6079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13B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ED17F1-84B3-4D4E-8214-5E260B8E741C}">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7381754514"/>
    <we:property name="MENDELEY_CITATIONS" value="[{&quot;citationID&quot;:&quot;MENDELEY_CITATION_d5e41a73-b589-4464-8e7b-d4fe3964b5a3&quot;,&quot;properties&quot;:{&quot;noteIndex&quot;:0},&quot;isEdited&quot;:false,&quot;manualOverride&quot;:{&quot;isManuallyOverridden&quot;:false,&quot;citeprocText&quot;:&quot;[1]&quot;,&quot;manualOverrideText&quot;:&quot;&quot;},&quot;citationTag&quot;:&quot;MENDELEY_CITATION_v3_eyJjaXRhdGlvbklEIjoiTUVOREVMRVlfQ0lUQVRJT05fZDVlNDFhNzMtYjU4OS00NDY0LThlN2ItZDRmZTM5NjRiNWEzIiwicHJvcGVydGllcyI6eyJub3RlSW5kZXgiOjB9LCJpc0VkaXRlZCI6ZmFsc2UsIm1hbnVhbE92ZXJyaWRlIjp7ImlzTWFudWFsbHlPdmVycmlkZGVuIjpmYWxzZSwiY2l0ZXByb2NUZXh0IjoiWzFdIiwibWFudWFsT3ZlcnJpZGVUZXh0IjoiIn0sImNpdGF0aW9uSXRlbXMiOlt7ImlkIjoiZDY2OGZiMmEtNmZiYy0zYjgxLWFjNzAtYjcyMzkwZDE5OTQ0IiwiaXRlbURhdGEiOnsidHlwZSI6ImFydGljbGUtam91cm5hbCIsImlkIjoiZDY2OGZiMmEtNmZiYy0zYjgxLWFjNzAtYjcyMzkwZDE5OTQ0IiwidGl0bGUiOiJJc3N1ZXMgYW5kIGNoYWxsZW5nZXMgaW4gSW5kaWFuIGFncmljdWx0dXJlIiwiYXV0aG9yIjpbeyJmYW1pbHkiOiJKaWJyYW4iLCJnaXZlbiI6IlNoYWhpZCIsInBhcnNlLW5hbWVzIjpmYWxzZSwiZHJvcHBpbmctcGFydGljbGUiOiIiLCJub24tZHJvcHBpbmctcGFydGljbGUiOiIifSx7ImZhbWlseSI6Ik11ZnRpIiwiZ2l2ZW4iOiJBenJhIiwicGFyc2UtbmFtZXMiOmZhbHNlLCJkcm9wcGluZy1wYXJ0aWNsZSI6IiIsIm5vbi1kcm9wcGluZy1wYXJ0aWNsZSI6IiJ9XSwiY29udGFpbmVyLXRpdGxlIjoiSU5URVJOQVRJT05BTCBKT1VSTkFMIE9GIENPTU1FUkNFIEFORCBCVVNJTkVTUyBNQU5BR0VNRU5UIiwiRE9JIjoiMTAuMTU3NDAvSEFTL0lKQ0JNLzEyLjIvODUtODgiLCJJU1NOIjoiMDk3NDI2NDYiLCJpc3N1ZWQiOnsiZGF0ZS1wYXJ0cyI6W1syMDE5LDEwLDE1XV19LCJwYWdlIjoiODUtODgiLCJpc3N1ZSI6IjIiLCJ2b2x1bWUiOiIxMiIsImNvbnRhaW5lci10aXRsZS1zaG9ydCI6IiJ9LCJpc1RlbXBvcmFyeSI6ZmFsc2UsInN1cHByZXNzLWF1dGhvciI6ZmFsc2UsImNvbXBvc2l0ZSI6ZmFsc2UsImF1dGhvci1vbmx5IjpmYWxzZX1dfQ==&quot;,&quot;citationItems&quot;:[{&quot;id&quot;:&quot;d668fb2a-6fbc-3b81-ac70-b72390d19944&quot;,&quot;itemData&quot;:{&quot;type&quot;:&quot;article-journal&quot;,&quot;id&quot;:&quot;d668fb2a-6fbc-3b81-ac70-b72390d19944&quot;,&quot;title&quot;:&quot;Issues and challenges in Indian agriculture&quot;,&quot;author&quot;:[{&quot;family&quot;:&quot;Jibran&quot;,&quot;given&quot;:&quot;Shahid&quot;,&quot;parse-names&quot;:false,&quot;dropping-particle&quot;:&quot;&quot;,&quot;non-dropping-particle&quot;:&quot;&quot;},{&quot;family&quot;:&quot;Mufti&quot;,&quot;given&quot;:&quot;Azra&quot;,&quot;parse-names&quot;:false,&quot;dropping-particle&quot;:&quot;&quot;,&quot;non-dropping-particle&quot;:&quot;&quot;}],&quot;container-title&quot;:&quot;INTERNATIONAL JOURNAL OF COMMERCE AND BUSINESS MANAGEMENT&quot;,&quot;DOI&quot;:&quot;10.15740/HAS/IJCBM/12.2/85-88&quot;,&quot;ISSN&quot;:&quot;09742646&quot;,&quot;issued&quot;:{&quot;date-parts&quot;:[[2019,10,15]]},&quot;page&quot;:&quot;85-88&quot;,&quot;issue&quot;:&quot;2&quot;,&quot;volume&quot;:&quot;12&quot;,&quot;container-title-short&quot;:&quot;&quot;},&quot;isTemporary&quot;:false,&quot;suppress-author&quot;:false,&quot;composite&quot;:false,&quot;author-only&quot;:false}]},{&quot;citationID&quot;:&quot;MENDELEY_CITATION_7e6c9f32-2227-4f3a-a3f0-fb22a198023c&quot;,&quot;properties&quot;:{&quot;noteIndex&quot;:0},&quot;isEdited&quot;:false,&quot;manualOverride&quot;:{&quot;isManuallyOverridden&quot;:false,&quot;citeprocText&quot;:&quot;[2]&quot;,&quot;manualOverrideText&quot;:&quot;&quot;},&quot;citationTag&quot;:&quot;MENDELEY_CITATION_v3_eyJjaXRhdGlvbklEIjoiTUVOREVMRVlfQ0lUQVRJT05fN2U2YzlmMzItMjIyNy00ZjNhLWEzZjAtZmIyMmExOTgwMjNjIiwicHJvcGVydGllcyI6eyJub3RlSW5kZXgiOjB9LCJpc0VkaXRlZCI6ZmFsc2UsIm1hbnVhbE92ZXJyaWRlIjp7ImlzTWFudWFsbHlPdmVycmlkZGVuIjpmYWxzZSwiY2l0ZXByb2NUZXh0IjoiWzJdIiwibWFudWFsT3ZlcnJpZGVUZXh0IjoiIn0sImNpdGF0aW9uSXRlbXMiOlt7ImlkIjoiNjQyODRhZWEtNTRmYi0zNmJjLWE4MGYtODVhNTBiZmY1OWE4IiwiaXRlbURhdGEiOnsidHlwZSI6ImFydGljbGUtam91cm5hbCIsImlkIjoiNjQyODRhZWEtNTRmYi0zNmJjLWE4MGYtODVhNTBiZmY1OWE4IiwidGl0bGUiOiJBIHJldmlldyBvZiBpbWFnaW5nIHRlY2huaXF1ZXMgZm9yIHBsYW50IGRpc2Vhc2UgZGV0ZWN0aW9uIiwiYXV0aG9yIjpbeyJmYW1pbHkiOiJTaW5naCIsImdpdmVuIjoiVmlqYWkiLCJwYXJzZS1uYW1lcyI6ZmFsc2UsImRyb3BwaW5nLXBhcnRpY2xlIjoiIiwibm9uLWRyb3BwaW5nLXBhcnRpY2xlIjoiIn0seyJmYW1pbHkiOiJTaGFybWEiLCJnaXZlbiI6Ik5hbWl0YSIsInBhcnNlLW5hbWVzIjpmYWxzZSwiZHJvcHBpbmctcGFydGljbGUiOiIiLCJub24tZHJvcHBpbmctcGFydGljbGUiOiIifSx7ImZhbWlseSI6IlNpbmdoIiwiZ2l2ZW4iOiJTaGlraGEiLCJwYXJzZS1uYW1lcyI6ZmFsc2UsImRyb3BwaW5nLXBhcnRpY2xlIjoiIiwibm9uLWRyb3BwaW5nLXBhcnRpY2xlIjoiIn1dLCJjb250YWluZXItdGl0bGUiOiJBcnRpZmljaWFsIEludGVsbGlnZW5jZSBpbiBBZ3JpY3VsdHVyZSIsIkRPSSI6IjEwLjEwMTYvai5haWlhLjIwMjAuMTAuMDAyIiwiSVNTTiI6IjI1ODk3MjE3IiwiaXNzdWVkIjp7ImRhdGUtcGFydHMiOltbMjAyMF1dfSwicGFnZSI6IjIyOS0yNDIiLCJ2b2x1bWUiOiI0IiwiY29udGFpbmVyLXRpdGxlLXNob3J0IjoiIn0sImlzVGVtcG9yYXJ5IjpmYWxzZSwic3VwcHJlc3MtYXV0aG9yIjpmYWxzZSwiY29tcG9zaXRlIjpmYWxzZSwiYXV0aG9yLW9ubHkiOmZhbHNlfV19&quot;,&quot;citationItems&quot;:[{&quot;id&quot;:&quot;64284aea-54fb-36bc-a80f-85a50bff59a8&quot;,&quot;itemData&quot;:{&quot;type&quot;:&quot;article-journal&quot;,&quot;id&quot;:&quot;64284aea-54fb-36bc-a80f-85a50bff59a8&quot;,&quot;title&quot;:&quot;A review of imaging techniques for plant disease detection&quot;,&quot;author&quot;:[{&quot;family&quot;:&quot;Singh&quot;,&quot;given&quot;:&quot;Vijai&quot;,&quot;parse-names&quot;:false,&quot;dropping-particle&quot;:&quot;&quot;,&quot;non-dropping-particle&quot;:&quot;&quot;},{&quot;family&quot;:&quot;Sharma&quot;,&quot;given&quot;:&quot;Namita&quot;,&quot;parse-names&quot;:false,&quot;dropping-particle&quot;:&quot;&quot;,&quot;non-dropping-particle&quot;:&quot;&quot;},{&quot;family&quot;:&quot;Singh&quot;,&quot;given&quot;:&quot;Shikha&quot;,&quot;parse-names&quot;:false,&quot;dropping-particle&quot;:&quot;&quot;,&quot;non-dropping-particle&quot;:&quot;&quot;}],&quot;container-title&quot;:&quot;Artificial Intelligence in Agriculture&quot;,&quot;DOI&quot;:&quot;10.1016/j.aiia.2020.10.002&quot;,&quot;ISSN&quot;:&quot;25897217&quot;,&quot;issued&quot;:{&quot;date-parts&quot;:[[2020]]},&quot;page&quot;:&quot;229-242&quot;,&quot;volume&quot;:&quot;4&quot;,&quot;container-title-short&quot;:&quot;&quot;},&quot;isTemporary&quot;:false,&quot;suppress-author&quot;:false,&quot;composite&quot;:false,&quot;author-only&quot;:false}]},{&quot;citationID&quot;:&quot;MENDELEY_CITATION_109afb9e-c603-4e24-94eb-43020dd5ffd6&quot;,&quot;properties&quot;:{&quot;noteIndex&quot;:0},&quot;isEdited&quot;:false,&quot;manualOverride&quot;:{&quot;isManuallyOverridden&quot;:false,&quot;citeprocText&quot;:&quot;[2]&quot;,&quot;manualOverrideText&quot;:&quot;&quot;},&quot;citationTag&quot;:&quot;MENDELEY_CITATION_v3_eyJjaXRhdGlvbklEIjoiTUVOREVMRVlfQ0lUQVRJT05fMTA5YWZiOWUtYzYwMy00ZTI0LTk0ZWItNDMwMjBkZDVmZmQ2IiwicHJvcGVydGllcyI6eyJub3RlSW5kZXgiOjB9LCJpc0VkaXRlZCI6ZmFsc2UsIm1hbnVhbE92ZXJyaWRlIjp7ImlzTWFudWFsbHlPdmVycmlkZGVuIjpmYWxzZSwiY2l0ZXByb2NUZXh0IjoiWzJdIiwibWFudWFsT3ZlcnJpZGVUZXh0IjoiIn0sImNpdGF0aW9uSXRlbXMiOlt7ImlkIjoiNjQyODRhZWEtNTRmYi0zNmJjLWE4MGYtODVhNTBiZmY1OWE4IiwiaXRlbURhdGEiOnsidHlwZSI6ImFydGljbGUtam91cm5hbCIsImlkIjoiNjQyODRhZWEtNTRmYi0zNmJjLWE4MGYtODVhNTBiZmY1OWE4IiwidGl0bGUiOiJBIHJldmlldyBvZiBpbWFnaW5nIHRlY2huaXF1ZXMgZm9yIHBsYW50IGRpc2Vhc2UgZGV0ZWN0aW9uIiwiYXV0aG9yIjpbeyJmYW1pbHkiOiJTaW5naCIsImdpdmVuIjoiVmlqYWkiLCJwYXJzZS1uYW1lcyI6ZmFsc2UsImRyb3BwaW5nLXBhcnRpY2xlIjoiIiwibm9uLWRyb3BwaW5nLXBhcnRpY2xlIjoiIn0seyJmYW1pbHkiOiJTaGFybWEiLCJnaXZlbiI6Ik5hbWl0YSIsInBhcnNlLW5hbWVzIjpmYWxzZSwiZHJvcHBpbmctcGFydGljbGUiOiIiLCJub24tZHJvcHBpbmctcGFydGljbGUiOiIifSx7ImZhbWlseSI6IlNpbmdoIiwiZ2l2ZW4iOiJTaGlraGEiLCJwYXJzZS1uYW1lcyI6ZmFsc2UsImRyb3BwaW5nLXBhcnRpY2xlIjoiIiwibm9uLWRyb3BwaW5nLXBhcnRpY2xlIjoiIn1dLCJjb250YWluZXItdGl0bGUiOiJBcnRpZmljaWFsIEludGVsbGlnZW5jZSBpbiBBZ3JpY3VsdHVyZSIsIkRPSSI6IjEwLjEwMTYvai5haWlhLjIwMjAuMTAuMDAyIiwiSVNTTiI6IjI1ODk3MjE3IiwiaXNzdWVkIjp7ImRhdGUtcGFydHMiOltbMjAyMF1dfSwicGFnZSI6IjIyOS0yNDIiLCJ2b2x1bWUiOiI0IiwiY29udGFpbmVyLXRpdGxlLXNob3J0IjoiIn0sImlzVGVtcG9yYXJ5IjpmYWxzZSwic3VwcHJlc3MtYXV0aG9yIjpmYWxzZSwiY29tcG9zaXRlIjpmYWxzZSwiYXV0aG9yLW9ubHkiOmZhbHNlfV19&quot;,&quot;citationItems&quot;:[{&quot;id&quot;:&quot;64284aea-54fb-36bc-a80f-85a50bff59a8&quot;,&quot;itemData&quot;:{&quot;type&quot;:&quot;article-journal&quot;,&quot;id&quot;:&quot;64284aea-54fb-36bc-a80f-85a50bff59a8&quot;,&quot;title&quot;:&quot;A review of imaging techniques for plant disease detection&quot;,&quot;author&quot;:[{&quot;family&quot;:&quot;Singh&quot;,&quot;given&quot;:&quot;Vijai&quot;,&quot;parse-names&quot;:false,&quot;dropping-particle&quot;:&quot;&quot;,&quot;non-dropping-particle&quot;:&quot;&quot;},{&quot;family&quot;:&quot;Sharma&quot;,&quot;given&quot;:&quot;Namita&quot;,&quot;parse-names&quot;:false,&quot;dropping-particle&quot;:&quot;&quot;,&quot;non-dropping-particle&quot;:&quot;&quot;},{&quot;family&quot;:&quot;Singh&quot;,&quot;given&quot;:&quot;Shikha&quot;,&quot;parse-names&quot;:false,&quot;dropping-particle&quot;:&quot;&quot;,&quot;non-dropping-particle&quot;:&quot;&quot;}],&quot;container-title&quot;:&quot;Artificial Intelligence in Agriculture&quot;,&quot;DOI&quot;:&quot;10.1016/j.aiia.2020.10.002&quot;,&quot;ISSN&quot;:&quot;25897217&quot;,&quot;issued&quot;:{&quot;date-parts&quot;:[[2020]]},&quot;page&quot;:&quot;229-242&quot;,&quot;volume&quot;:&quot;4&quot;,&quot;container-title-short&quot;:&quot;&quot;},&quot;isTemporary&quot;:false,&quot;suppress-author&quot;:false,&quot;composite&quot;:false,&quot;author-only&quot;:false}]},{&quot;citationID&quot;:&quot;MENDELEY_CITATION_7b100a07-55c6-419a-8fde-24d42129566f&quot;,&quot;properties&quot;:{&quot;noteIndex&quot;:0},&quot;isEdited&quot;:false,&quot;manualOverride&quot;:{&quot;isManuallyOverridden&quot;:false,&quot;citeprocText&quot;:&quot;[3]&quot;,&quot;manualOverrideText&quot;:&quot;&quot;},&quot;citationTag&quot;:&quot;MENDELEY_CITATION_v3_eyJjaXRhdGlvbklEIjoiTUVOREVMRVlfQ0lUQVRJT05fN2IxMDBhMDctNTVjNi00MTlhLThmZGUtMjRkNDIxMjk1NjZmIiwicHJvcGVydGllcyI6eyJub3RlSW5kZXgiOjB9LCJpc0VkaXRlZCI6ZmFsc2UsIm1hbnVhbE92ZXJyaWRlIjp7ImlzTWFudWFsbHlPdmVycmlkZGVuIjpmYWxzZSwiY2l0ZXByb2NUZXh0IjoiWzNdIiwibWFudWFsT3ZlcnJpZGVUZXh0IjoiIn0sImNpdGF0aW9uSXRlbXMiOlt7ImlkIjoiY2QwZWVlZWYtMjQ5NC0zNmM0LTgxZGQtY2YyMTRlYjIzZjYxIiwiaXRlbURhdGEiOnsidHlwZSI6ImFydGljbGUtam91cm5hbCIsImlkIjoiY2QwZWVlZWYtMjQ5NC0zNmM0LTgxZGQtY2YyMTRlYjIzZjYxIiwidGl0bGUiOiJSZXZpZXcgb2YgQXJ0aWZpY2lhbCBJbnRlbGxpZ2VuY2UgQXBwbGllZCBpbiBEZWNpc2lvbi1NYWtpbmcgUHJvY2Vzc2VzIGluIEFncmljdWx0dXJhbCBQdWJsaWMgUG9saWN5IiwiYXV0aG9yIjpbeyJmYW1pbHkiOiJTw6FuY2hleiIsImdpdmVuIjoiSnVhbiBNLiIsInBhcnNlLW5hbWVzIjpmYWxzZSwiZHJvcHBpbmctcGFydGljbGUiOiIiLCJub24tZHJvcHBpbmctcGFydGljbGUiOiIifSx7ImZhbWlseSI6IlJvZHLDrWd1ZXoiLCJnaXZlbiI6Ikp1YW4gUC4iLCJwYXJzZS1uYW1lcyI6ZmFsc2UsImRyb3BwaW5nLXBhcnRpY2xlIjoiIiwibm9uLWRyb3BwaW5nLXBhcnRpY2xlIjoiIn0seyJmYW1pbHkiOiJFc3BpdGlhIiwiZ2l2ZW4iOiJIZWxiZXJ0IEUuIiwicGFyc2UtbmFtZXMiOmZhbHNlLCJkcm9wcGluZy1wYXJ0aWNsZSI6IiIsIm5vbi1kcm9wcGluZy1wYXJ0aWNsZSI6IiJ9XSwiY29udGFpbmVyLXRpdGxlIjoiUHJvY2Vzc2VzIiwiRE9JIjoiMTAuMzM5MC9wcjgxMTEzNzQiLCJJU1NOIjoiMjIyNy05NzE3IiwiaXNzdWVkIjp7ImRhdGUtcGFydHMiOltbMjAyMCwxMCwyOV1dfSwicGFnZSI6IjEzNzQiLCJhYnN0cmFjdCI6IjxwPlRoZSBvYmplY3RpdmUgb2YgdGhpcyBhcnRpY2xlIGlzIHRvIHJldmlldyBob3cgQXJ0aWZpY2lhbCBJbnRlbGxpZ2VuY2UgKEFJKSB0b29scyBoYXZlIGhlbHBlZCB0aGUgcHJvY2VzcyBvZiBmb3JtdWxhdGluZyBhZ3JpY3VsdHVyYWwgcHVibGljIHBvbGljaWVzIGluIHRoZSB3b3JsZC4gRm9yIHRoaXMsIGEgc2VhcmNoIHByb2Nlc3Mgd2FzIGNhcnJpZWQgb3V0IGluIHRoZSBtYWluIHNjaWVudGlmaWMgcmVwb3NpdG9yaWVzIGZpbmRpbmcgZGlmZmVyZW50IHB1YmxpY2F0aW9ucy4gVGhlIGZpbmRpbmdzIGhhdmUgc2hvd24gdGhhdCwgZmlyc3QsIHRoZSBtb3N0IGNvbW1vbmx5IHVzZWQgQUkgdG9vbHMgYXJlIGFnZW50LWJhc2VkIG1vZGVscywgY2VsbHVsYXIgYXV0b21hdGEsIGFuZCBnZW5ldGljIGFsZ29yaXRobXMuIFNlY29uZGx5LCB0aGV5IGhhdmUgYmVlbiB1dGlsaXplZCB0byBkZXRlcm1pbmUgbGFuZCBhbmQgd2F0ZXIgdXNlLCBhbmQgYWdyaWN1bHR1cmFsIHByb2R1Y3Rpb24uIEluIHRoZSBlbmQsIHRoZSBsYXJnZSB1c2VmdWxuZXNzIHRoYXQgQUkgdG9vbHMgaGF2ZSBpbiB0aGUgcHJvY2VzcyBvZiBmb3JtdWxhdGluZyBhZ3JpY3VsdHVyYWwgcHVibGljIHBvbGljaWVzIGlzIGNvbmNsdWRlZC48L3A+IiwiaXNzdWUiOiIxMSIsInZvbHVtZSI6IjgiLCJjb250YWluZXItdGl0bGUtc2hvcnQiOiIifSwiaXNUZW1wb3JhcnkiOmZhbHNlLCJzdXBwcmVzcy1hdXRob3IiOmZhbHNlLCJjb21wb3NpdGUiOmZhbHNlLCJhdXRob3Itb25seSI6ZmFsc2V9XX0=&quot;,&quot;citationItems&quot;:[{&quot;id&quot;:&quot;cd0eeeef-2494-36c4-81dd-cf214eb23f61&quot;,&quot;itemData&quot;:{&quot;type&quot;:&quot;article-journal&quot;,&quot;id&quot;:&quot;cd0eeeef-2494-36c4-81dd-cf214eb23f61&quot;,&quot;title&quot;:&quot;Review of Artificial Intelligence Applied in Decision-Making Processes in Agricultural Public Policy&quot;,&quot;author&quot;:[{&quot;family&quot;:&quot;Sánchez&quot;,&quot;given&quot;:&quot;Juan M.&quot;,&quot;parse-names&quot;:false,&quot;dropping-particle&quot;:&quot;&quot;,&quot;non-dropping-particle&quot;:&quot;&quot;},{&quot;family&quot;:&quot;Rodríguez&quot;,&quot;given&quot;:&quot;Juan P.&quot;,&quot;parse-names&quot;:false,&quot;dropping-particle&quot;:&quot;&quot;,&quot;non-dropping-particle&quot;:&quot;&quot;},{&quot;family&quot;:&quot;Espitia&quot;,&quot;given&quot;:&quot;Helbert E.&quot;,&quot;parse-names&quot;:false,&quot;dropping-particle&quot;:&quot;&quot;,&quot;non-dropping-particle&quot;:&quot;&quot;}],&quot;container-title&quot;:&quot;Processes&quot;,&quot;DOI&quot;:&quot;10.3390/pr8111374&quot;,&quot;ISSN&quot;:&quot;2227-9717&quot;,&quot;issued&quot;:{&quot;date-parts&quot;:[[2020,10,29]]},&quot;page&quot;:&quot;1374&quot;,&quot;abstract&quot;:&quot;&lt;p&gt;The objective of this article is to review how Artificial Intelligence (AI) tools have helped the process of formulating agricultural public policies in the world. For this, a search process was carried out in the main scientific repositories finding different publications. The findings have shown that, first, the most commonly used AI tools are agent-based models, cellular automata, and genetic algorithms. Secondly, they have been utilized to determine land and water use, and agricultural production. In the end, the large usefulness that AI tools have in the process of formulating agricultural public policies is concluded.&lt;/p&gt;&quot;,&quot;issue&quot;:&quot;11&quot;,&quot;volume&quot;:&quot;8&quot;,&quot;container-title-short&quot;:&quot;&quot;},&quot;isTemporary&quot;:false,&quot;suppress-author&quot;:false,&quot;composite&quot;:false,&quot;author-only&quot;:false}]},{&quot;citationID&quot;:&quot;MENDELEY_CITATION_7a85d5c3-ceee-4e92-b9a0-e54c2bc1d721&quot;,&quot;properties&quot;:{&quot;noteIndex&quot;:0},&quot;isEdited&quot;:false,&quot;manualOverride&quot;:{&quot;isManuallyOverridden&quot;:false,&quot;citeprocText&quot;:&quot;[4]&quot;,&quot;manualOverrideText&quot;:&quot;&quot;},&quot;citationTag&quot;:&quot;MENDELEY_CITATION_v3_eyJjaXRhdGlvbklEIjoiTUVOREVMRVlfQ0lUQVRJT05fN2E4NWQ1YzMtY2VlZS00ZTkyLWI5YTAtZTU0YzJiYzFkNzIxIiwicHJvcGVydGllcyI6eyJub3RlSW5kZXgiOjB9LCJpc0VkaXRlZCI6ZmFsc2UsIm1hbnVhbE92ZXJyaWRlIjp7ImlzTWFudWFsbHlPdmVycmlkZGVuIjpmYWxzZSwiY2l0ZXByb2NUZXh0IjoiWzRdIiwibWFudWFsT3ZlcnJpZGVUZXh0IjoiIn0sImNpdGF0aW9uSXRlbXMiOlt7ImlkIjoiM2EzNjNjOGEtMDIxNS0zNGVkLWJhN2MtNGNiNWI3NmZlYjdkIiwiaXRlbURhdGEiOnsidHlwZSI6ImFydGljbGUtam91cm5hbCIsImlkIjoiM2EzNjNjOGEtMDIxNS0zNGVkLWJhN2MtNGNiNWI3NmZlYjdkIiwidGl0bGUiOiJEZWVwQ3JvcDogRGVlcCBsZWFybmluZy1iYXNlZCBjcm9wIGRpc2Vhc2UgcHJlZGljdGlvbiB3aXRoIHdlYiBhcHBsaWNhdGlvbiIsImF1dGhvciI6W3siZmFtaWx5IjoiSXNsYW0iLCJnaXZlbiI6Ik1kLiBNYW5vd2FydWwiLCJwYXJzZS1uYW1lcyI6ZmFsc2UsImRyb3BwaW5nLXBhcnRpY2xlIjoiIiwibm9uLWRyb3BwaW5nLXBhcnRpY2xlIjoiIn0seyJmYW1pbHkiOiJBZGlsIiwiZ2l2ZW4iOiJNZCBBYmR1bCBBaGFkIiwicGFyc2UtbmFtZXMiOmZhbHNlLCJkcm9wcGluZy1wYXJ0aWNsZSI6IiIsIm5vbi1kcm9wcGluZy1wYXJ0aWNsZSI6IiJ9LHsiZmFtaWx5IjoiVGFsdWtkZXIiLCJnaXZlbiI6Ik1kLiBBbGFtaW4iLCJwYXJzZS1uYW1lcyI6ZmFsc2UsImRyb3BwaW5nLXBhcnRpY2xlIjoiIiwibm9uLWRyb3BwaW5nLXBhcnRpY2xlIjoiIn0seyJmYW1pbHkiOiJBaGFtZWQiLCJnaXZlbiI6Ik1kLiBLaGFiaXIgVWRkaW4iLCJwYXJzZS1uYW1lcyI6ZmFsc2UsImRyb3BwaW5nLXBhcnRpY2xlIjoiIiwibm9uLWRyb3BwaW5nLXBhcnRpY2xlIjoiIn0seyJmYW1pbHkiOiJVZGRpbiIsImdpdmVuIjoiTWQgQXNocmFmIiwicGFyc2UtbmFtZXMiOmZhbHNlLCJkcm9wcGluZy1wYXJ0aWNsZSI6IiIsIm5vbi1kcm9wcGluZy1wYXJ0aWNsZSI6IiJ9LHsiZmFtaWx5IjoiSGFzYW4iLCJnaXZlbiI6Ik1kLiBLYW1yYW4iLCJwYXJzZS1uYW1lcyI6ZmFsc2UsImRyb3BwaW5nLXBhcnRpY2xlIjoiIiwibm9uLWRyb3BwaW5nLXBhcnRpY2xlIjoiIn0seyJmYW1pbHkiOiJTaGFybWluIiwiZ2l2ZW4iOiJTZWxpbmEiLCJwYXJzZS1uYW1lcyI6ZmFsc2UsImRyb3BwaW5nLXBhcnRpY2xlIjoiIiwibm9uLWRyb3BwaW5nLXBhcnRpY2xlIjoiIn0seyJmYW1pbHkiOiJSYWhtYW4iLCJnaXZlbiI6Ik1kLiBNYWhidWJ1ciIsInBhcnNlLW5hbWVzIjpmYWxzZSwiZHJvcHBpbmctcGFydGljbGUiOiIiLCJub24tZHJvcHBpbmctcGFydGljbGUiOiIifSx7ImZhbWlseSI6IkRlYm5hdGgiLCJnaXZlbiI6IlN1bW9uIEt1bWFyIiwicGFyc2UtbmFtZXMiOmZhbHNlLCJkcm9wcGluZy1wYXJ0aWNsZSI6IiIsIm5vbi1kcm9wcGluZy1wYXJ0aWNsZSI6IiJ9XSwiY29udGFpbmVyLXRpdGxlIjoiSm91cm5hbCBvZiBBZ3JpY3VsdHVyZSBhbmQgRm9vZCBSZXNlYXJjaCIsImNvbnRhaW5lci10aXRsZS1zaG9ydCI6IkogQWdyaWMgRm9vZCBSZXMiLCJET0kiOiIxMC4xMDE2L2ouamFmci4yMDIzLjEwMDc2NCIsIklTU04iOiIyNjY2MTU0MyIsImlzc3VlZCI6eyJkYXRlLXBhcnRzIjpbWzIwMjMsMTJdXX0sInBhZ2UiOiIxMDA3NjQiLCJ2b2x1bWUiOiIxNCJ9LCJpc1RlbXBvcmFyeSI6ZmFsc2UsInN1cHByZXNzLWF1dGhvciI6ZmFsc2UsImNvbXBvc2l0ZSI6ZmFsc2UsImF1dGhvci1vbmx5IjpmYWxzZX1dfQ==&quot;,&quot;citationItems&quot;:[{&quot;id&quot;:&quot;3a363c8a-0215-34ed-ba7c-4cb5b76feb7d&quot;,&quot;itemData&quot;:{&quot;type&quot;:&quot;article-journal&quot;,&quot;id&quot;:&quot;3a363c8a-0215-34ed-ba7c-4cb5b76feb7d&quot;,&quot;title&quot;:&quot;DeepCrop: Deep learning-based crop disease prediction with web application&quot;,&quot;author&quot;:[{&quot;family&quot;:&quot;Islam&quot;,&quot;given&quot;:&quot;Md. Manowarul&quot;,&quot;parse-names&quot;:false,&quot;dropping-particle&quot;:&quot;&quot;,&quot;non-dropping-particle&quot;:&quot;&quot;},{&quot;family&quot;:&quot;Adil&quot;,&quot;given&quot;:&quot;Md Abdul Ahad&quot;,&quot;parse-names&quot;:false,&quot;dropping-particle&quot;:&quot;&quot;,&quot;non-dropping-particle&quot;:&quot;&quot;},{&quot;family&quot;:&quot;Talukder&quot;,&quot;given&quot;:&quot;Md. Alamin&quot;,&quot;parse-names&quot;:false,&quot;dropping-particle&quot;:&quot;&quot;,&quot;non-dropping-particle&quot;:&quot;&quot;},{&quot;family&quot;:&quot;Ahamed&quot;,&quot;given&quot;:&quot;Md. Khabir Uddin&quot;,&quot;parse-names&quot;:false,&quot;dropping-particle&quot;:&quot;&quot;,&quot;non-dropping-particle&quot;:&quot;&quot;},{&quot;family&quot;:&quot;Uddin&quot;,&quot;given&quot;:&quot;Md Ashraf&quot;,&quot;parse-names&quot;:false,&quot;dropping-particle&quot;:&quot;&quot;,&quot;non-dropping-particle&quot;:&quot;&quot;},{&quot;family&quot;:&quot;Hasan&quot;,&quot;given&quot;:&quot;Md. Kamran&quot;,&quot;parse-names&quot;:false,&quot;dropping-particle&quot;:&quot;&quot;,&quot;non-dropping-particle&quot;:&quot;&quot;},{&quot;family&quot;:&quot;Sharmin&quot;,&quot;given&quot;:&quot;Selina&quot;,&quot;parse-names&quot;:false,&quot;dropping-particle&quot;:&quot;&quot;,&quot;non-dropping-particle&quot;:&quot;&quot;},{&quot;family&quot;:&quot;Rahman&quot;,&quot;given&quot;:&quot;Md. Mahbubur&quot;,&quot;parse-names&quot;:false,&quot;dropping-particle&quot;:&quot;&quot;,&quot;non-dropping-particle&quot;:&quot;&quot;},{&quot;family&quot;:&quot;Debnath&quot;,&quot;given&quot;:&quot;Sumon Kumar&quot;,&quot;parse-names&quot;:false,&quot;dropping-particle&quot;:&quot;&quot;,&quot;non-dropping-particle&quot;:&quot;&quot;}],&quot;container-title&quot;:&quot;Journal of Agriculture and Food Research&quot;,&quot;container-title-short&quot;:&quot;J Agric Food Res&quot;,&quot;DOI&quot;:&quot;10.1016/j.jafr.2023.100764&quot;,&quot;ISSN&quot;:&quot;26661543&quot;,&quot;issued&quot;:{&quot;date-parts&quot;:[[2023,12]]},&quot;page&quot;:&quot;100764&quot;,&quot;volume&quot;:&quot;14&quot;},&quot;isTemporary&quot;:false,&quot;suppress-author&quot;:false,&quot;composite&quot;:false,&quot;author-only&quot;:false}]},{&quot;citationID&quot;:&quot;MENDELEY_CITATION_3d933e75-e2c3-404d-9a6d-65d328b3fee0&quot;,&quot;properties&quot;:{&quot;noteIndex&quot;:0},&quot;isEdited&quot;:false,&quot;manualOverride&quot;:{&quot;isManuallyOverridden&quot;:false,&quot;citeprocText&quot;:&quot;[5]&quot;,&quot;manualOverrideText&quot;:&quot;&quot;},&quot;citationTag&quot;:&quot;MENDELEY_CITATION_v3_eyJjaXRhdGlvbklEIjoiTUVOREVMRVlfQ0lUQVRJT05fM2Q5MzNlNzUtZTJjMy00MDRkLTlhNmQtNjVkMzI4YjNmZWUwIiwicHJvcGVydGllcyI6eyJub3RlSW5kZXgiOjB9LCJpc0VkaXRlZCI6ZmFsc2UsIm1hbnVhbE92ZXJyaWRlIjp7ImlzTWFudWFsbHlPdmVycmlkZGVuIjpmYWxzZSwiY2l0ZXByb2NUZXh0IjoiWzVdIiwibWFudWFsT3ZlcnJpZGVUZXh0IjoiIn0sImNpdGF0aW9uSXRlbXMiOlt7ImlkIjoiYWI1OTdjNzMtMWM4Mi0zZDQxLWIxMTctNTI5Y2Q2MzIyMjQwIiwiaXRlbURhdGEiOnsidHlwZSI6ImFydGljbGUtam91cm5hbCIsImlkIjoiYWI1OTdjNzMtMWM4Mi0zZDQxLWIxMTctNTI5Y2Q2MzIyMjQwIiwidGl0bGUiOiJBIHN1cnZleSBvbiBwbGFudCBkaXNlYXNlIHByZWRpY3Rpb24gdXNpbmcgbWFjaGluZSBsZWFybmluZyBhbmQgZGVlcCBsZWFybmluZyB0ZWNobmlxdWVzIiwiYXV0aG9yIjpbeyJmYW1pbHkiOiJHIiwiZ2l2ZW4iOiJVc2hhRGV2aSIsInBhcnNlLW5hbWVzIjpmYWxzZSwiZHJvcHBpbmctcGFydGljbGUiOiIiLCJub24tZHJvcHBpbmctcGFydGljbGUiOiIifSx7ImZhbWlseSI6IkJWIiwiZ2l2ZW4iOiJHb2t1bG5hdGgiLCJwYXJzZS1uYW1lcyI6ZmFsc2UsImRyb3BwaW5nLXBhcnRpY2xlIjoiIiwibm9uLWRyb3BwaW5nLXBhcnRpY2xlIjoiIn1dLCJjb250YWluZXItdGl0bGUiOiJJbnRlbGlnZW5jaWEgQXJ0aWZpY2lhbCIsIkRPSSI6IjEwLjQxMTQvaW50YXJ0aWYudm9sMjNpc3M2NXBwMTM2LTE1NCIsIklTU04iOiIxOTg4LTMwNjQiLCJpc3N1ZWQiOnsiZGF0ZS1wYXJ0cyI6W1syMDIwLDcsMzFdXX0sInBhZ2UiOiIxMzYtMTU0IiwiYWJzdHJhY3QiOiI8cD5UaGUgbWFqb3IgYWdyaWN1bHR1cmFsIHByb2R1Y3RzIGluIEluZGlhIGFyZSByaWNlLCB3aGVhdCwgcHVsc2VzLCBhbmQgc3BpY2VzLiBBcyBvdXIgcG9wdWxhdGlvbiBpcyBpbmNyZWFzaW5nIHJhcGlkbHkgdGhlIGRlbWFuZCBmb3IgYWdyaWN1bHR1cmUgcHJvZHVjdHMgYWxzbyBpbmNyZWFzaW5nIGFsYXJtaW5nbHkuIEEgaHVnZSBhbW91bnQgb2YgZGF0YSBhcmUgaW5jcmVtZW50ZWQgZnJvbSB2YXJpb3VzIGZpZWxkIG9mIGFncmljdWx0dXJlLiBBbmFseXNpcyBvZiB0aGlzIGRhdGEgaGVscHMgaW4gcHJlZGljdGluZyB0aGUgY3JvcCB5aWVsZCwgYW5hbHl6aW5nIHNvaWwgcXVhbGl0eSwgcHJlZGljdGluZyBkaXNlYXNlIGluIGEgcGxhbnQsIGFuZCBob3cgbWV0ZW9yb2xvZ2ljYWwgZmFjdG9yIGFmZmVjdHMgY3JvcCBwcm9kdWN0aXZpdHkuIENyb3AgcHJvdGVjdGlvbiBwbGF5cyBhIHZpdGFsIHJvbGUgaW4gbWFpbnRhaW5pbmcgYWdyaWN1bHR1cmUgcHJvZHVjdC4gUGF0aG9nZW4sIHBlc3QsIHdlZWQsIGFuZCBhbmltYWxzIGFyZSByZXNwb25zaWJsZSBmb3IgdGhlIHByb2R1Y3Rpdml0eSBsb3NzIGluIGFncmljdWx0dXJlIHByb2R1Y3QuIE1hY2hpbmUgbGVhcm5pbmcgdGVjaG5pcXVlcyBsaWtlIFJhbmRvbSBGb3Jlc3QsIEJheWVzaWFuIE5ldHdvcmssIERlY2lzaW9uIFRyZWUsIFN1cHBvcnQgVmVjdG9yIE1hY2hpbmUgZXRjLiBoZWxwIGluIGF1dG9tYXRpYyBkZXRlY3Rpb24gb2YgcGxhbnQgZGlzZWFzZSBmcm9tIHZpc3VhbCBzeW1wdG9tcyBpbiB0aGUgcGxhbnQuIEEgc3VydmV5IG9mIGRpZmZlcmVudCBleGlzdGluZyBtYWNoaW5lIGxlYXJuaW5nIHRlY2huaXF1ZXMgdXNlZCBmb3IgcGxhbnQgZGlzZWFzZSBwcmVkaWN0aW9uIHdhcyBwcmVzZW50ZWQgaW4gdGhpcyBwYXBlci4gQXV0b21hdGljIGRldGVjdGlvbiBvZiBkaXNlYXNlIGluIHBsYW50IGhlbHBzIGluIGVhcmx5IGRpYWdub3NpcyBhbmQgcHJldmVudGlvbiBvZiBkaXNlYXNlIHdoaWNoIGxlYWRzIHRvIGFuIGluY3JlYXNlIGluIGFncmljdWx0dXJlIHByb2R1Y3Rpdml0eS48L3A+IiwiaXNzdWUiOiI2NSIsInZvbHVtZSI6IjIzIiwiY29udGFpbmVyLXRpdGxlLXNob3J0IjoiIn0sImlzVGVtcG9yYXJ5IjpmYWxzZSwic3VwcHJlc3MtYXV0aG9yIjpmYWxzZSwiY29tcG9zaXRlIjpmYWxzZSwiYXV0aG9yLW9ubHkiOmZhbHNlfV19&quot;,&quot;citationItems&quot;:[{&quot;id&quot;:&quot;ab597c73-1c82-3d41-b117-529cd6322240&quot;,&quot;itemData&quot;:{&quot;type&quot;:&quot;article-journal&quot;,&quot;id&quot;:&quot;ab597c73-1c82-3d41-b117-529cd6322240&quot;,&quot;title&quot;:&quot;A survey on plant disease prediction using machine learning and deep learning techniques&quot;,&quot;author&quot;:[{&quot;family&quot;:&quot;G&quot;,&quot;given&quot;:&quot;UshaDevi&quot;,&quot;parse-names&quot;:false,&quot;dropping-particle&quot;:&quot;&quot;,&quot;non-dropping-particle&quot;:&quot;&quot;},{&quot;family&quot;:&quot;BV&quot;,&quot;given&quot;:&quot;Gokulnath&quot;,&quot;parse-names&quot;:false,&quot;dropping-particle&quot;:&quot;&quot;,&quot;non-dropping-particle&quot;:&quot;&quot;}],&quot;container-title&quot;:&quot;Inteligencia Artificial&quot;,&quot;DOI&quot;:&quot;10.4114/intartif.vol23iss65pp136-154&quot;,&quot;ISSN&quot;:&quot;1988-3064&quot;,&quot;issued&quot;:{&quot;date-parts&quot;:[[2020,7,31]]},&quot;page&quot;:&quot;136-154&quot;,&quot;abstract&quot;:&quot;&lt;p&gt;The major agricultural products in India are rice, wheat, pulses, and spices. As our population is increasing rapidly the demand for agriculture products also increasing alarmingly. A huge amount of data are incremented from various field of agriculture. Analysis of this data helps in predicting the crop yield, analyzing soil quality, predicting disease in a plant, and how meteorological factor affects crop productivity. Crop protection plays a vital role in maintaining agriculture product. Pathogen, pest, weed, and animals are responsible for the productivity loss in agriculture product. Machine learning techniques like Random Forest, Bayesian Network, Decision Tree, Support Vector Machine etc. help in automatic detection of plant disease from visual symptoms in the plant. A survey of different existing machine learning techniques used for plant disease prediction was presented in this paper. Automatic detection of disease in plant helps in early diagnosis and prevention of disease which leads to an increase in agriculture productivity.&lt;/p&gt;&quot;,&quot;issue&quot;:&quot;65&quot;,&quot;volume&quot;:&quot;23&quot;,&quot;container-title-short&quot;:&quot;&quot;},&quot;isTemporary&quot;:false,&quot;suppress-author&quot;:false,&quot;composite&quot;:false,&quot;author-only&quot;:false}]},{&quot;citationID&quot;:&quot;MENDELEY_CITATION_43388b2b-597b-4ad1-b2d5-2c87ccdc327f&quot;,&quot;properties&quot;:{&quot;noteIndex&quot;:0},&quot;isEdited&quot;:false,&quot;manualOverride&quot;:{&quot;isManuallyOverridden&quot;:false,&quot;citeprocText&quot;:&quot;[6]&quot;,&quot;manualOverrideText&quot;:&quot;&quot;},&quot;citationTag&quot;:&quot;MENDELEY_CITATION_v3_eyJjaXRhdGlvbklEIjoiTUVOREVMRVlfQ0lUQVRJT05fNDMzODhiMmItNTk3Yi00YWQxLWIyZDUtMmM4N2NjZGMzMjdmIiwicHJvcGVydGllcyI6eyJub3RlSW5kZXgiOjB9LCJpc0VkaXRlZCI6ZmFsc2UsIm1hbnVhbE92ZXJyaWRlIjp7ImlzTWFudWFsbHlPdmVycmlkZGVuIjpmYWxzZSwiY2l0ZXByb2NUZXh0IjoiWzZdIiwibWFudWFsT3ZlcnJpZGVUZXh0IjoiIn0sImNpdGF0aW9uSXRlbXMiOlt7ImlkIjoiMDg3MDk3N2ItNTMwOS0zZDc0LTgwMDAtMjA2YmNjZTE1YWRhIiwiaXRlbURhdGEiOnsidHlwZSI6ImFydGljbGUtam91cm5hbCIsImlkIjoiMDg3MDk3N2ItNTMwOS0zZDc0LTgwMDAtMjA2YmNjZTE1YWRhIiwidGl0bGUiOiJSaWNlIGxlYWYgZGlzZWFzZXMgcHJlZGljdGlvbiB1c2luZyBkZWVwIG5ldXJhbCBuZXR3b3JrcyB3aXRoIHRyYW5zZmVyIGxlYXJuaW5nIiwiYXV0aG9yIjpbeyJmYW1pbHkiOiJOIiwiZ2l2ZW4iOiJLcmlzaG5hbW9vcnRoeSIsInBhcnNlLW5hbWVzIjpmYWxzZSwiZHJvcHBpbmctcGFydGljbGUiOiIiLCJub24tZHJvcHBpbmctcGFydGljbGUiOiIifSx7ImZhbWlseSI6Ik5hcmFzaW1oYSBQcmFzYWQiLCJnaXZlbiI6IkwuVi4iLCJwYXJzZS1uYW1lcyI6ZmFsc2UsImRyb3BwaW5nLXBhcnRpY2xlIjoiIiwibm9uLWRyb3BwaW5nLXBhcnRpY2xlIjoiIn0seyJmYW1pbHkiOiJQYXZhbiBLdW1hciIsImdpdmVuIjoiQy5TLiIsInBhcnNlLW5hbWVzIjpmYWxzZSwiZHJvcHBpbmctcGFydGljbGUiOiIiLCJub24tZHJvcHBpbmctcGFydGljbGUiOiIifSx7ImZhbWlseSI6IlN1YmVkaSIsImdpdmVuIjoiQmhhcmF0IiwicGFyc2UtbmFtZXMiOmZhbHNlLCJkcm9wcGluZy1wYXJ0aWNsZSI6IiIsIm5vbi1kcm9wcGluZy1wYXJ0aWNsZSI6IiJ9LHsiZmFtaWx5IjoiQWJyYWhhIiwiZ2l2ZW4iOiJIYWZ0b20gQmFyYWtpIiwicGFyc2UtbmFtZXMiOmZhbHNlLCJkcm9wcGluZy1wYXJ0aWNsZSI6IiIsIm5vbi1kcm9wcGluZy1wYXJ0aWNsZSI6IiJ9LHsiZmFtaWx5IjoiRSIsImdpdmVuIjoiU2F0aGlzaGt1bWFyIiwicGFyc2UtbmFtZXMiOmZhbHNlLCJkcm9wcGluZy1wYXJ0aWNsZSI6IiIsIm5vbi1kcm9wcGluZy1wYXJ0aWNsZSI6IlYifV0sImNvbnRhaW5lci10aXRsZSI6IkVudmlyb25tZW50YWwgUmVzZWFyY2giLCJjb250YWluZXItdGl0bGUtc2hvcnQiOiJFbnZpcm9uIFJlcyIsIkRPSSI6IjEwLjEwMTYvai5lbnZyZXMuMjAyMS4xMTEyNzUiLCJJU1NOIjoiMDAxMzkzNTEiLCJpc3N1ZWQiOnsiZGF0ZS1wYXJ0cyI6W1syMDIxLDddXX0sInBhZ2UiOiIxMTEyNzUiLCJ2b2x1bWUiOiIxOTgifSwiaXNUZW1wb3JhcnkiOmZhbHNlLCJzdXBwcmVzcy1hdXRob3IiOmZhbHNlLCJjb21wb3NpdGUiOmZhbHNlLCJhdXRob3Itb25seSI6ZmFsc2V9XX0=&quot;,&quot;citationItems&quot;:[{&quot;id&quot;:&quot;0870977b-5309-3d74-8000-206bcce15ada&quot;,&quot;itemData&quot;:{&quot;type&quot;:&quot;article-journal&quot;,&quot;id&quot;:&quot;0870977b-5309-3d74-8000-206bcce15ada&quot;,&quot;title&quot;:&quot;Rice leaf diseases prediction using deep neural networks with transfer learning&quot;,&quot;author&quot;:[{&quot;family&quot;:&quot;N&quot;,&quot;given&quot;:&quot;Krishnamoorthy&quot;,&quot;parse-names&quot;:false,&quot;dropping-particle&quot;:&quot;&quot;,&quot;non-dropping-particle&quot;:&quot;&quot;},{&quot;family&quot;:&quot;Narasimha Prasad&quot;,&quot;given&quot;:&quot;L.V.&quot;,&quot;parse-names&quot;:false,&quot;dropping-particle&quot;:&quot;&quot;,&quot;non-dropping-particle&quot;:&quot;&quot;},{&quot;family&quot;:&quot;Pavan Kumar&quot;,&quot;given&quot;:&quot;C.S.&quot;,&quot;parse-names&quot;:false,&quot;dropping-particle&quot;:&quot;&quot;,&quot;non-dropping-particle&quot;:&quot;&quot;},{&quot;family&quot;:&quot;Subedi&quot;,&quot;given&quot;:&quot;Bharat&quot;,&quot;parse-names&quot;:false,&quot;dropping-particle&quot;:&quot;&quot;,&quot;non-dropping-particle&quot;:&quot;&quot;},{&quot;family&quot;:&quot;Abraha&quot;,&quot;given&quot;:&quot;Haftom Baraki&quot;,&quot;parse-names&quot;:false,&quot;dropping-particle&quot;:&quot;&quot;,&quot;non-dropping-particle&quot;:&quot;&quot;},{&quot;family&quot;:&quot;E&quot;,&quot;given&quot;:&quot;Sathishkumar&quot;,&quot;parse-names&quot;:false,&quot;dropping-particle&quot;:&quot;&quot;,&quot;non-dropping-particle&quot;:&quot;V&quot;}],&quot;container-title&quot;:&quot;Environmental Research&quot;,&quot;container-title-short&quot;:&quot;Environ Res&quot;,&quot;DOI&quot;:&quot;10.1016/j.envres.2021.111275&quot;,&quot;ISSN&quot;:&quot;00139351&quot;,&quot;issued&quot;:{&quot;date-parts&quot;:[[2021,7]]},&quot;page&quot;:&quot;111275&quot;,&quot;volume&quot;:&quot;198&quot;},&quot;isTemporary&quot;:false,&quot;suppress-author&quot;:false,&quot;composite&quot;:false,&quot;author-only&quot;:false}]},{&quot;citationID&quot;:&quot;MENDELEY_CITATION_58c1f6f4-da63-41d8-823f-c99c90aa98f8&quot;,&quot;properties&quot;:{&quot;noteIndex&quot;:0},&quot;isEdited&quot;:false,&quot;manualOverride&quot;:{&quot;isManuallyOverridden&quot;:false,&quot;citeprocText&quot;:&quot;[7]&quot;,&quot;manualOverrideText&quot;:&quot;&quot;},&quot;citationTag&quot;:&quot;MENDELEY_CITATION_v3_eyJjaXRhdGlvbklEIjoiTUVOREVMRVlfQ0lUQVRJT05fNThjMWY2ZjQtZGE2My00MWQ4LTgyM2YtYzk5YzkwYWE5OGY4IiwicHJvcGVydGllcyI6eyJub3RlSW5kZXgiOjB9LCJpc0VkaXRlZCI6ZmFsc2UsIm1hbnVhbE92ZXJyaWRlIjp7ImlzTWFudWFsbHlPdmVycmlkZGVuIjpmYWxzZSwiY2l0ZXByb2NUZXh0IjoiWzddIiwibWFudWFsT3ZlcnJpZGVUZXh0IjoiIn0sImNpdGF0aW9uSXRlbXMiOlt7ImlkIjoiOTE5NjA2YzgtMmQyZC0zNDY1LWIxYjItZTA5N2UxNmIwZWJlIiwiaXRlbURhdGEiOnsidHlwZSI6ImFydGljbGUtam91cm5hbCIsImlkIjoiOTE5NjA2YzgtMmQyZC0zNDY1LWIxYjItZTA5N2UxNmIwZWJlIiwidGl0bGUiOiJXaGVhdCBsZWFmIGRpc2Vhc2UgaWRlbnRpZmljYXRpb24gYmFzZWQgb24gZGVlcCBsZWFybmluZyBhbGdvcml0aG1zIiwiYXV0aG9yIjpbeyJmYW1pbHkiOiJYdSIsImdpdmVuIjoiTGFpeGlhbmciLCJwYXJzZS1uYW1lcyI6ZmFsc2UsImRyb3BwaW5nLXBhcnRpY2xlIjoiIiwibm9uLWRyb3BwaW5nLXBhcnRpY2xlIjoiIn0seyJmYW1pbHkiOiJDYW8iLCJnaXZlbiI6IkJpbmd4dSIsInBhcnNlLW5hbWVzIjpmYWxzZSwiZHJvcHBpbmctcGFydGljbGUiOiIiLCJub24tZHJvcHBpbmctcGFydGljbGUiOiIifSx7ImZhbWlseSI6IlpoYW8iLCJnaXZlbiI6IkZlbmdqaWUiLCJwYXJzZS1uYW1lcyI6ZmFsc2UsImRyb3BwaW5nLXBhcnRpY2xlIjoiIiwibm9uLWRyb3BwaW5nLXBhcnRpY2xlIjoiIn0seyJmYW1pbHkiOiJOaW5nIiwiZ2l2ZW4iOiJTaGl5dWFuIiwicGFyc2UtbmFtZXMiOmZhbHNlLCJkcm9wcGluZy1wYXJ0aWNsZSI6IiIsIm5vbi1kcm9wcGluZy1wYXJ0aWNsZSI6IiJ9LHsiZmFtaWx5IjoiWHUiLCJnaXZlbiI6IlBlbmciLCJwYXJzZS1uYW1lcyI6ZmFsc2UsImRyb3BwaW5nLXBhcnRpY2xlIjoiIiwibm9uLWRyb3BwaW5nLXBhcnRpY2xlIjoiIn0seyJmYW1pbHkiOiJaaGFuZyIsImdpdmVuIjoiV2VuYm8iLCJwYXJzZS1uYW1lcyI6ZmFsc2UsImRyb3BwaW5nLXBhcnRpY2xlIjoiIiwibm9uLWRyb3BwaW5nLXBhcnRpY2xlIjoiIn0seyJmYW1pbHkiOiJIb3UiLCJnaXZlbiI6IlhpYW5nZ3VhbiIsInBhcnNlLW5hbWVzIjpmYWxzZSwiZHJvcHBpbmctcGFydGljbGUiOiIiLCJub24tZHJvcHBpbmctcGFydGljbGUiOiIifV0sImNvbnRhaW5lci10aXRsZSI6IlBoeXNpb2xvZ2ljYWwgYW5kIE1vbGVjdWxhciBQbGFudCBQYXRob2xvZ3kiLCJjb250YWluZXItdGl0bGUtc2hvcnQiOiJQaHlzaW9sIE1vbCBQbGFudCBQYXRob2wiLCJET0kiOiIxMC4xMDE2L2oucG1wcC4yMDIyLjEwMTk0MCIsIklTU04iOiIwODg1NTc2NSIsImlzc3VlZCI6eyJkYXRlLXBhcnRzIjpbWzIwMjMsMV1dfSwicGFnZSI6IjEwMTk0MCIsInZvbHVtZSI6IjEyMyJ9LCJpc1RlbXBvcmFyeSI6ZmFsc2UsInN1cHByZXNzLWF1dGhvciI6ZmFsc2UsImNvbXBvc2l0ZSI6ZmFsc2UsImF1dGhvci1vbmx5IjpmYWxzZX1dfQ==&quot;,&quot;citationItems&quot;:[{&quot;id&quot;:&quot;919606c8-2d2d-3465-b1b2-e097e16b0ebe&quot;,&quot;itemData&quot;:{&quot;type&quot;:&quot;article-journal&quot;,&quot;id&quot;:&quot;919606c8-2d2d-3465-b1b2-e097e16b0ebe&quot;,&quot;title&quot;:&quot;Wheat leaf disease identification based on deep learning algorithms&quot;,&quot;author&quot;:[{&quot;family&quot;:&quot;Xu&quot;,&quot;given&quot;:&quot;Laixiang&quot;,&quot;parse-names&quot;:false,&quot;dropping-particle&quot;:&quot;&quot;,&quot;non-dropping-particle&quot;:&quot;&quot;},{&quot;family&quot;:&quot;Cao&quot;,&quot;given&quot;:&quot;Bingxu&quot;,&quot;parse-names&quot;:false,&quot;dropping-particle&quot;:&quot;&quot;,&quot;non-dropping-particle&quot;:&quot;&quot;},{&quot;family&quot;:&quot;Zhao&quot;,&quot;given&quot;:&quot;Fengjie&quot;,&quot;parse-names&quot;:false,&quot;dropping-particle&quot;:&quot;&quot;,&quot;non-dropping-particle&quot;:&quot;&quot;},{&quot;family&quot;:&quot;Ning&quot;,&quot;given&quot;:&quot;Shiyuan&quot;,&quot;parse-names&quot;:false,&quot;dropping-particle&quot;:&quot;&quot;,&quot;non-dropping-particle&quot;:&quot;&quot;},{&quot;family&quot;:&quot;Xu&quot;,&quot;given&quot;:&quot;Peng&quot;,&quot;parse-names&quot;:false,&quot;dropping-particle&quot;:&quot;&quot;,&quot;non-dropping-particle&quot;:&quot;&quot;},{&quot;family&quot;:&quot;Zhang&quot;,&quot;given&quot;:&quot;Wenbo&quot;,&quot;parse-names&quot;:false,&quot;dropping-particle&quot;:&quot;&quot;,&quot;non-dropping-particle&quot;:&quot;&quot;},{&quot;family&quot;:&quot;Hou&quot;,&quot;given&quot;:&quot;Xiangguan&quot;,&quot;parse-names&quot;:false,&quot;dropping-particle&quot;:&quot;&quot;,&quot;non-dropping-particle&quot;:&quot;&quot;}],&quot;container-title&quot;:&quot;Physiological and Molecular Plant Pathology&quot;,&quot;container-title-short&quot;:&quot;Physiol Mol Plant Pathol&quot;,&quot;DOI&quot;:&quot;10.1016/j.pmpp.2022.101940&quot;,&quot;ISSN&quot;:&quot;08855765&quot;,&quot;issued&quot;:{&quot;date-parts&quot;:[[2023,1]]},&quot;page&quot;:&quot;101940&quot;,&quot;volume&quot;:&quot;123&quot;},&quot;isTemporary&quot;:false,&quot;suppress-author&quot;:false,&quot;composite&quot;:false,&quot;author-only&quot;:false}]},{&quot;citationID&quot;:&quot;MENDELEY_CITATION_2466289e-407c-4dbc-95e9-ca5cfb61fcd0&quot;,&quot;properties&quot;:{&quot;noteIndex&quot;:0},&quot;isEdited&quot;:false,&quot;manualOverride&quot;:{&quot;isManuallyOverridden&quot;:false,&quot;citeprocText&quot;:&quot;[3]&quot;,&quot;manualOverrideText&quot;:&quot;&quot;},&quot;citationTag&quot;:&quot;MENDELEY_CITATION_v3_eyJjaXRhdGlvbklEIjoiTUVOREVMRVlfQ0lUQVRJT05fMjQ2NjI4OWUtNDA3Yy00ZGJjLTk1ZTktY2E1Y2ZiNjFmY2QwIiwicHJvcGVydGllcyI6eyJub3RlSW5kZXgiOjB9LCJpc0VkaXRlZCI6ZmFsc2UsIm1hbnVhbE92ZXJyaWRlIjp7ImlzTWFudWFsbHlPdmVycmlkZGVuIjpmYWxzZSwiY2l0ZXByb2NUZXh0IjoiWzNdIiwibWFudWFsT3ZlcnJpZGVUZXh0IjoiIn0sImNpdGF0aW9uSXRlbXMiOlt7ImlkIjoiY2QwZWVlZWYtMjQ5NC0zNmM0LTgxZGQtY2YyMTRlYjIzZjYxIiwiaXRlbURhdGEiOnsidHlwZSI6ImFydGljbGUtam91cm5hbCIsImlkIjoiY2QwZWVlZWYtMjQ5NC0zNmM0LTgxZGQtY2YyMTRlYjIzZjYxIiwidGl0bGUiOiJSZXZpZXcgb2YgQXJ0aWZpY2lhbCBJbnRlbGxpZ2VuY2UgQXBwbGllZCBpbiBEZWNpc2lvbi1NYWtpbmcgUHJvY2Vzc2VzIGluIEFncmljdWx0dXJhbCBQdWJsaWMgUG9saWN5IiwiYXV0aG9yIjpbeyJmYW1pbHkiOiJTw6FuY2hleiIsImdpdmVuIjoiSnVhbiBNLiIsInBhcnNlLW5hbWVzIjpmYWxzZSwiZHJvcHBpbmctcGFydGljbGUiOiIiLCJub24tZHJvcHBpbmctcGFydGljbGUiOiIifSx7ImZhbWlseSI6IlJvZHLDrWd1ZXoiLCJnaXZlbiI6Ikp1YW4gUC4iLCJwYXJzZS1uYW1lcyI6ZmFsc2UsImRyb3BwaW5nLXBhcnRpY2xlIjoiIiwibm9uLWRyb3BwaW5nLXBhcnRpY2xlIjoiIn0seyJmYW1pbHkiOiJFc3BpdGlhIiwiZ2l2ZW4iOiJIZWxiZXJ0IEUuIiwicGFyc2UtbmFtZXMiOmZhbHNlLCJkcm9wcGluZy1wYXJ0aWNsZSI6IiIsIm5vbi1kcm9wcGluZy1wYXJ0aWNsZSI6IiJ9XSwiY29udGFpbmVyLXRpdGxlIjoiUHJvY2Vzc2VzIiwiRE9JIjoiMTAuMzM5MC9wcjgxMTEzNzQiLCJJU1NOIjoiMjIyNy05NzE3IiwiaXNzdWVkIjp7ImRhdGUtcGFydHMiOltbMjAyMCwxMCwyOV1dfSwicGFnZSI6IjEzNzQiLCJhYnN0cmFjdCI6IjxwPlRoZSBvYmplY3RpdmUgb2YgdGhpcyBhcnRpY2xlIGlzIHRvIHJldmlldyBob3cgQXJ0aWZpY2lhbCBJbnRlbGxpZ2VuY2UgKEFJKSB0b29scyBoYXZlIGhlbHBlZCB0aGUgcHJvY2VzcyBvZiBmb3JtdWxhdGluZyBhZ3JpY3VsdHVyYWwgcHVibGljIHBvbGljaWVzIGluIHRoZSB3b3JsZC4gRm9yIHRoaXMsIGEgc2VhcmNoIHByb2Nlc3Mgd2FzIGNhcnJpZWQgb3V0IGluIHRoZSBtYWluIHNjaWVudGlmaWMgcmVwb3NpdG9yaWVzIGZpbmRpbmcgZGlmZmVyZW50IHB1YmxpY2F0aW9ucy4gVGhlIGZpbmRpbmdzIGhhdmUgc2hvd24gdGhhdCwgZmlyc3QsIHRoZSBtb3N0IGNvbW1vbmx5IHVzZWQgQUkgdG9vbHMgYXJlIGFnZW50LWJhc2VkIG1vZGVscywgY2VsbHVsYXIgYXV0b21hdGEsIGFuZCBnZW5ldGljIGFsZ29yaXRobXMuIFNlY29uZGx5LCB0aGV5IGhhdmUgYmVlbiB1dGlsaXplZCB0byBkZXRlcm1pbmUgbGFuZCBhbmQgd2F0ZXIgdXNlLCBhbmQgYWdyaWN1bHR1cmFsIHByb2R1Y3Rpb24uIEluIHRoZSBlbmQsIHRoZSBsYXJnZSB1c2VmdWxuZXNzIHRoYXQgQUkgdG9vbHMgaGF2ZSBpbiB0aGUgcHJvY2VzcyBvZiBmb3JtdWxhdGluZyBhZ3JpY3VsdHVyYWwgcHVibGljIHBvbGljaWVzIGlzIGNvbmNsdWRlZC48L3A+IiwiaXNzdWUiOiIxMSIsInZvbHVtZSI6IjgiLCJjb250YWluZXItdGl0bGUtc2hvcnQiOiIifSwiaXNUZW1wb3JhcnkiOmZhbHNlLCJzdXBwcmVzcy1hdXRob3IiOmZhbHNlLCJjb21wb3NpdGUiOmZhbHNlLCJhdXRob3Itb25seSI6ZmFsc2V9XX0=&quot;,&quot;citationItems&quot;:[{&quot;id&quot;:&quot;cd0eeeef-2494-36c4-81dd-cf214eb23f61&quot;,&quot;itemData&quot;:{&quot;type&quot;:&quot;article-journal&quot;,&quot;id&quot;:&quot;cd0eeeef-2494-36c4-81dd-cf214eb23f61&quot;,&quot;title&quot;:&quot;Review of Artificial Intelligence Applied in Decision-Making Processes in Agricultural Public Policy&quot;,&quot;author&quot;:[{&quot;family&quot;:&quot;Sánchez&quot;,&quot;given&quot;:&quot;Juan M.&quot;,&quot;parse-names&quot;:false,&quot;dropping-particle&quot;:&quot;&quot;,&quot;non-dropping-particle&quot;:&quot;&quot;},{&quot;family&quot;:&quot;Rodríguez&quot;,&quot;given&quot;:&quot;Juan P.&quot;,&quot;parse-names&quot;:false,&quot;dropping-particle&quot;:&quot;&quot;,&quot;non-dropping-particle&quot;:&quot;&quot;},{&quot;family&quot;:&quot;Espitia&quot;,&quot;given&quot;:&quot;Helbert E.&quot;,&quot;parse-names&quot;:false,&quot;dropping-particle&quot;:&quot;&quot;,&quot;non-dropping-particle&quot;:&quot;&quot;}],&quot;container-title&quot;:&quot;Processes&quot;,&quot;DOI&quot;:&quot;10.3390/pr8111374&quot;,&quot;ISSN&quot;:&quot;2227-9717&quot;,&quot;issued&quot;:{&quot;date-parts&quot;:[[2020,10,29]]},&quot;page&quot;:&quot;1374&quot;,&quot;abstract&quot;:&quot;&lt;p&gt;The objective of this article is to review how Artificial Intelligence (AI) tools have helped the process of formulating agricultural public policies in the world. For this, a search process was carried out in the main scientific repositories finding different publications. The findings have shown that, first, the most commonly used AI tools are agent-based models, cellular automata, and genetic algorithms. Secondly, they have been utilized to determine land and water use, and agricultural production. In the end, the large usefulness that AI tools have in the process of formulating agricultural public policies is concluded.&lt;/p&gt;&quot;,&quot;issue&quot;:&quot;11&quot;,&quot;volume&quot;:&quot;8&quot;,&quot;container-title-short&quot;:&quot;&quot;},&quot;isTemporary&quot;:false,&quot;suppress-author&quot;:false,&quot;composite&quot;:false,&quot;author-only&quot;:false}]},{&quot;citationID&quot;:&quot;MENDELEY_CITATION_cf303c75-afa6-4254-9bf7-3460aec4c641&quot;,&quot;properties&quot;:{&quot;noteIndex&quot;:0},&quot;isEdited&quot;:false,&quot;manualOverride&quot;:{&quot;isManuallyOverridden&quot;:false,&quot;citeprocText&quot;:&quot;[8]&quot;,&quot;manualOverrideText&quot;:&quot;&quot;},&quot;citationTag&quot;:&quot;MENDELEY_CITATION_v3_eyJjaXRhdGlvbklEIjoiTUVOREVMRVlfQ0lUQVRJT05fY2YzMDNjNzUtYWZhNi00MjU0LTliZjctMzQ2MGFlYzRjNjQxIiwicHJvcGVydGllcyI6eyJub3RlSW5kZXgiOjB9LCJpc0VkaXRlZCI6ZmFsc2UsIm1hbnVhbE92ZXJyaWRlIjp7ImlzTWFudWFsbHlPdmVycmlkZGVuIjpmYWxzZSwiY2l0ZXByb2NUZXh0IjoiWzhdIiwibWFudWFsT3ZlcnJpZGVUZXh0IjoiIn0sImNpdGF0aW9uSXRlbXMiOlt7ImlkIjoiZDliMTg4YTYtODY3Ny0zYTdlLTlkYjUtZmEyY2RiN2IxZjU3IiwiaXRlbURhdGEiOnsidHlwZSI6ImFydGljbGUtam91cm5hbCIsImlkIjoiZDliMTg4YTYtODY3Ny0zYTdlLTlkYjUtZmEyY2RiN2IxZjU3IiwidGl0bGUiOiJFeHBsYWluYWJsZSBhcnRpZmljaWFsIGludGVsbGlnZW5jZSBhbmQgaW50ZXJwcmV0YWJsZSBtYWNoaW5lIGxlYXJuaW5nIGZvciBhZ3JpY3VsdHVyYWwgZGF0YSBhbmFseXNpcyIsImF1dGhvciI6W3siZmFtaWx5IjoiUnlvIiwiZ2l2ZW4iOiJNYXNhaGlybyIsInBhcnNlLW5hbWVzIjpmYWxzZSwiZHJvcHBpbmctcGFydGljbGUiOiIiLCJub24tZHJvcHBpbmctcGFydGljbGUiOiIifV0sImNvbnRhaW5lci10aXRsZSI6IkFydGlmaWNpYWwgSW50ZWxsaWdlbmNlIGluIEFncmljdWx0dXJlIiwiRE9JIjoiMTAuMTAxNi9qLmFpaWEuMjAyMi4xMS4wMDMiLCJJU1NOIjoiMjU4OTcyMTciLCJpc3N1ZWQiOnsiZGF0ZS1wYXJ0cyI6W1syMDIyXV19LCJwYWdlIjoiMjU3LTI2NSIsInZvbHVtZSI6IjYiLCJjb250YWluZXItdGl0bGUtc2hvcnQiOiIifSwiaXNUZW1wb3JhcnkiOmZhbHNlLCJzdXBwcmVzcy1hdXRob3IiOmZhbHNlLCJjb21wb3NpdGUiOmZhbHNlLCJhdXRob3Itb25seSI6ZmFsc2V9XX0=&quot;,&quot;citationItems&quot;:[{&quot;id&quot;:&quot;d9b188a6-8677-3a7e-9db5-fa2cdb7b1f57&quot;,&quot;itemData&quot;:{&quot;type&quot;:&quot;article-journal&quot;,&quot;id&quot;:&quot;d9b188a6-8677-3a7e-9db5-fa2cdb7b1f57&quot;,&quot;title&quot;:&quot;Explainable artificial intelligence and interpretable machine learning for agricultural data analysis&quot;,&quot;author&quot;:[{&quot;family&quot;:&quot;Ryo&quot;,&quot;given&quot;:&quot;Masahiro&quot;,&quot;parse-names&quot;:false,&quot;dropping-particle&quot;:&quot;&quot;,&quot;non-dropping-particle&quot;:&quot;&quot;}],&quot;container-title&quot;:&quot;Artificial Intelligence in Agriculture&quot;,&quot;DOI&quot;:&quot;10.1016/j.aiia.2022.11.003&quot;,&quot;ISSN&quot;:&quot;25897217&quot;,&quot;issued&quot;:{&quot;date-parts&quot;:[[2022]]},&quot;page&quot;:&quot;257-265&quot;,&quot;volume&quot;:&quot;6&quot;,&quot;container-title-short&quot;:&quot;&quot;},&quot;isTemporary&quot;:false,&quot;suppress-author&quot;:false,&quot;composite&quot;:false,&quot;author-only&quot;:false}]},{&quot;citationID&quot;:&quot;MENDELEY_CITATION_9442c41a-8c89-4a1d-876e-9442420f6402&quot;,&quot;properties&quot;:{&quot;noteIndex&quot;:0},&quot;isEdited&quot;:false,&quot;manualOverride&quot;:{&quot;isManuallyOverridden&quot;:false,&quot;citeprocText&quot;:&quot;[5]&quot;,&quot;manualOverrideText&quot;:&quot;&quot;},&quot;citationTag&quot;:&quot;MENDELEY_CITATION_v3_eyJjaXRhdGlvbklEIjoiTUVOREVMRVlfQ0lUQVRJT05fOTQ0MmM0MWEtOGM4OS00YTFkLTg3NmUtOTQ0MjQyMGY2NDAyIiwicHJvcGVydGllcyI6eyJub3RlSW5kZXgiOjB9LCJpc0VkaXRlZCI6ZmFsc2UsIm1hbnVhbE92ZXJyaWRlIjp7ImlzTWFudWFsbHlPdmVycmlkZGVuIjpmYWxzZSwiY2l0ZXByb2NUZXh0IjoiWzVdIiwibWFudWFsT3ZlcnJpZGVUZXh0IjoiIn0sImNpdGF0aW9uSXRlbXMiOlt7ImlkIjoiYWI1OTdjNzMtMWM4Mi0zZDQxLWIxMTctNTI5Y2Q2MzIyMjQwIiwiaXRlbURhdGEiOnsidHlwZSI6ImFydGljbGUtam91cm5hbCIsImlkIjoiYWI1OTdjNzMtMWM4Mi0zZDQxLWIxMTctNTI5Y2Q2MzIyMjQwIiwidGl0bGUiOiJBIHN1cnZleSBvbiBwbGFudCBkaXNlYXNlIHByZWRpY3Rpb24gdXNpbmcgbWFjaGluZSBsZWFybmluZyBhbmQgZGVlcCBsZWFybmluZyB0ZWNobmlxdWVzIiwiYXV0aG9yIjpbeyJmYW1pbHkiOiJHIiwiZ2l2ZW4iOiJVc2hhRGV2aSIsInBhcnNlLW5hbWVzIjpmYWxzZSwiZHJvcHBpbmctcGFydGljbGUiOiIiLCJub24tZHJvcHBpbmctcGFydGljbGUiOiIifSx7ImZhbWlseSI6IkJWIiwiZ2l2ZW4iOiJHb2t1bG5hdGgiLCJwYXJzZS1uYW1lcyI6ZmFsc2UsImRyb3BwaW5nLXBhcnRpY2xlIjoiIiwibm9uLWRyb3BwaW5nLXBhcnRpY2xlIjoiIn1dLCJjb250YWluZXItdGl0bGUiOiJJbnRlbGlnZW5jaWEgQXJ0aWZpY2lhbCIsIkRPSSI6IjEwLjQxMTQvaW50YXJ0aWYudm9sMjNpc3M2NXBwMTM2LTE1NCIsIklTU04iOiIxOTg4LTMwNjQiLCJpc3N1ZWQiOnsiZGF0ZS1wYXJ0cyI6W1syMDIwLDcsMzFdXX0sInBhZ2UiOiIxMzYtMTU0IiwiYWJzdHJhY3QiOiI8cD5UaGUgbWFqb3IgYWdyaWN1bHR1cmFsIHByb2R1Y3RzIGluIEluZGlhIGFyZSByaWNlLCB3aGVhdCwgcHVsc2VzLCBhbmQgc3BpY2VzLiBBcyBvdXIgcG9wdWxhdGlvbiBpcyBpbmNyZWFzaW5nIHJhcGlkbHkgdGhlIGRlbWFuZCBmb3IgYWdyaWN1bHR1cmUgcHJvZHVjdHMgYWxzbyBpbmNyZWFzaW5nIGFsYXJtaW5nbHkuIEEgaHVnZSBhbW91bnQgb2YgZGF0YSBhcmUgaW5jcmVtZW50ZWQgZnJvbSB2YXJpb3VzIGZpZWxkIG9mIGFncmljdWx0dXJlLiBBbmFseXNpcyBvZiB0aGlzIGRhdGEgaGVscHMgaW4gcHJlZGljdGluZyB0aGUgY3JvcCB5aWVsZCwgYW5hbHl6aW5nIHNvaWwgcXVhbGl0eSwgcHJlZGljdGluZyBkaXNlYXNlIGluIGEgcGxhbnQsIGFuZCBob3cgbWV0ZW9yb2xvZ2ljYWwgZmFjdG9yIGFmZmVjdHMgY3JvcCBwcm9kdWN0aXZpdHkuIENyb3AgcHJvdGVjdGlvbiBwbGF5cyBhIHZpdGFsIHJvbGUgaW4gbWFpbnRhaW5pbmcgYWdyaWN1bHR1cmUgcHJvZHVjdC4gUGF0aG9nZW4sIHBlc3QsIHdlZWQsIGFuZCBhbmltYWxzIGFyZSByZXNwb25zaWJsZSBmb3IgdGhlIHByb2R1Y3Rpdml0eSBsb3NzIGluIGFncmljdWx0dXJlIHByb2R1Y3QuIE1hY2hpbmUgbGVhcm5pbmcgdGVjaG5pcXVlcyBsaWtlIFJhbmRvbSBGb3Jlc3QsIEJheWVzaWFuIE5ldHdvcmssIERlY2lzaW9uIFRyZWUsIFN1cHBvcnQgVmVjdG9yIE1hY2hpbmUgZXRjLiBoZWxwIGluIGF1dG9tYXRpYyBkZXRlY3Rpb24gb2YgcGxhbnQgZGlzZWFzZSBmcm9tIHZpc3VhbCBzeW1wdG9tcyBpbiB0aGUgcGxhbnQuIEEgc3VydmV5IG9mIGRpZmZlcmVudCBleGlzdGluZyBtYWNoaW5lIGxlYXJuaW5nIHRlY2huaXF1ZXMgdXNlZCBmb3IgcGxhbnQgZGlzZWFzZSBwcmVkaWN0aW9uIHdhcyBwcmVzZW50ZWQgaW4gdGhpcyBwYXBlci4gQXV0b21hdGljIGRldGVjdGlvbiBvZiBkaXNlYXNlIGluIHBsYW50IGhlbHBzIGluIGVhcmx5IGRpYWdub3NpcyBhbmQgcHJldmVudGlvbiBvZiBkaXNlYXNlIHdoaWNoIGxlYWRzIHRvIGFuIGluY3JlYXNlIGluIGFncmljdWx0dXJlIHByb2R1Y3Rpdml0eS48L3A+IiwiaXNzdWUiOiI2NSIsInZvbHVtZSI6IjIzIiwiY29udGFpbmVyLXRpdGxlLXNob3J0IjoiIn0sImlzVGVtcG9yYXJ5IjpmYWxzZSwic3VwcHJlc3MtYXV0aG9yIjpmYWxzZSwiY29tcG9zaXRlIjpmYWxzZSwiYXV0aG9yLW9ubHkiOmZhbHNlfV19&quot;,&quot;citationItems&quot;:[{&quot;id&quot;:&quot;ab597c73-1c82-3d41-b117-529cd6322240&quot;,&quot;itemData&quot;:{&quot;type&quot;:&quot;article-journal&quot;,&quot;id&quot;:&quot;ab597c73-1c82-3d41-b117-529cd6322240&quot;,&quot;title&quot;:&quot;A survey on plant disease prediction using machine learning and deep learning techniques&quot;,&quot;author&quot;:[{&quot;family&quot;:&quot;G&quot;,&quot;given&quot;:&quot;UshaDevi&quot;,&quot;parse-names&quot;:false,&quot;dropping-particle&quot;:&quot;&quot;,&quot;non-dropping-particle&quot;:&quot;&quot;},{&quot;family&quot;:&quot;BV&quot;,&quot;given&quot;:&quot;Gokulnath&quot;,&quot;parse-names&quot;:false,&quot;dropping-particle&quot;:&quot;&quot;,&quot;non-dropping-particle&quot;:&quot;&quot;}],&quot;container-title&quot;:&quot;Inteligencia Artificial&quot;,&quot;DOI&quot;:&quot;10.4114/intartif.vol23iss65pp136-154&quot;,&quot;ISSN&quot;:&quot;1988-3064&quot;,&quot;issued&quot;:{&quot;date-parts&quot;:[[2020,7,31]]},&quot;page&quot;:&quot;136-154&quot;,&quot;abstract&quot;:&quot;&lt;p&gt;The major agricultural products in India are rice, wheat, pulses, and spices. As our population is increasing rapidly the demand for agriculture products also increasing alarmingly. A huge amount of data are incremented from various field of agriculture. Analysis of this data helps in predicting the crop yield, analyzing soil quality, predicting disease in a plant, and how meteorological factor affects crop productivity. Crop protection plays a vital role in maintaining agriculture product. Pathogen, pest, weed, and animals are responsible for the productivity loss in agriculture product. Machine learning techniques like Random Forest, Bayesian Network, Decision Tree, Support Vector Machine etc. help in automatic detection of plant disease from visual symptoms in the plant. A survey of different existing machine learning techniques used for plant disease prediction was presented in this paper. Automatic detection of disease in plant helps in early diagnosis and prevention of disease which leads to an increase in agriculture productivity.&lt;/p&gt;&quot;,&quot;issue&quot;:&quot;65&quot;,&quot;volume&quot;:&quot;23&quot;,&quot;container-title-short&quot;:&quot;&quot;},&quot;isTemporary&quot;:false,&quot;suppress-author&quot;:false,&quot;composite&quot;:false,&quot;author-only&quot;:false}]},{&quot;citationID&quot;:&quot;MENDELEY_CITATION_fe2693fc-04f9-4881-9ecc-7a2d0c71a815&quot;,&quot;properties&quot;:{&quot;noteIndex&quot;:0},&quot;isEdited&quot;:false,&quot;manualOverride&quot;:{&quot;isManuallyOverridden&quot;:false,&quot;citeprocText&quot;:&quot;[6]&quot;,&quot;manualOverrideText&quot;:&quot;&quot;},&quot;citationTag&quot;:&quot;MENDELEY_CITATION_v3_eyJjaXRhdGlvbklEIjoiTUVOREVMRVlfQ0lUQVRJT05fZmUyNjkzZmMtMDRmOS00ODgxLTllY2MtN2EyZDBjNzFhODE1IiwicHJvcGVydGllcyI6eyJub3RlSW5kZXgiOjB9LCJpc0VkaXRlZCI6ZmFsc2UsIm1hbnVhbE92ZXJyaWRlIjp7ImlzTWFudWFsbHlPdmVycmlkZGVuIjpmYWxzZSwiY2l0ZXByb2NUZXh0IjoiWzZdIiwibWFudWFsT3ZlcnJpZGVUZXh0IjoiIn0sImNpdGF0aW9uSXRlbXMiOlt7ImlkIjoiMDg3MDk3N2ItNTMwOS0zZDc0LTgwMDAtMjA2YmNjZTE1YWRhIiwiaXRlbURhdGEiOnsidHlwZSI6ImFydGljbGUtam91cm5hbCIsImlkIjoiMDg3MDk3N2ItNTMwOS0zZDc0LTgwMDAtMjA2YmNjZTE1YWRhIiwidGl0bGUiOiJSaWNlIGxlYWYgZGlzZWFzZXMgcHJlZGljdGlvbiB1c2luZyBkZWVwIG5ldXJhbCBuZXR3b3JrcyB3aXRoIHRyYW5zZmVyIGxlYXJuaW5nIiwiYXV0aG9yIjpbeyJmYW1pbHkiOiJOIiwiZ2l2ZW4iOiJLcmlzaG5hbW9vcnRoeSIsInBhcnNlLW5hbWVzIjpmYWxzZSwiZHJvcHBpbmctcGFydGljbGUiOiIiLCJub24tZHJvcHBpbmctcGFydGljbGUiOiIifSx7ImZhbWlseSI6Ik5hcmFzaW1oYSBQcmFzYWQiLCJnaXZlbiI6IkwuVi4iLCJwYXJzZS1uYW1lcyI6ZmFsc2UsImRyb3BwaW5nLXBhcnRpY2xlIjoiIiwibm9uLWRyb3BwaW5nLXBhcnRpY2xlIjoiIn0seyJmYW1pbHkiOiJQYXZhbiBLdW1hciIsImdpdmVuIjoiQy5TLiIsInBhcnNlLW5hbWVzIjpmYWxzZSwiZHJvcHBpbmctcGFydGljbGUiOiIiLCJub24tZHJvcHBpbmctcGFydGljbGUiOiIifSx7ImZhbWlseSI6IlN1YmVkaSIsImdpdmVuIjoiQmhhcmF0IiwicGFyc2UtbmFtZXMiOmZhbHNlLCJkcm9wcGluZy1wYXJ0aWNsZSI6IiIsIm5vbi1kcm9wcGluZy1wYXJ0aWNsZSI6IiJ9LHsiZmFtaWx5IjoiQWJyYWhhIiwiZ2l2ZW4iOiJIYWZ0b20gQmFyYWtpIiwicGFyc2UtbmFtZXMiOmZhbHNlLCJkcm9wcGluZy1wYXJ0aWNsZSI6IiIsIm5vbi1kcm9wcGluZy1wYXJ0aWNsZSI6IiJ9LHsiZmFtaWx5IjoiRSIsImdpdmVuIjoiU2F0aGlzaGt1bWFyIiwicGFyc2UtbmFtZXMiOmZhbHNlLCJkcm9wcGluZy1wYXJ0aWNsZSI6IiIsIm5vbi1kcm9wcGluZy1wYXJ0aWNsZSI6IlYifV0sImNvbnRhaW5lci10aXRsZSI6IkVudmlyb25tZW50YWwgUmVzZWFyY2giLCJjb250YWluZXItdGl0bGUtc2hvcnQiOiJFbnZpcm9uIFJlcyIsIkRPSSI6IjEwLjEwMTYvai5lbnZyZXMuMjAyMS4xMTEyNzUiLCJJU1NOIjoiMDAxMzkzNTEiLCJpc3N1ZWQiOnsiZGF0ZS1wYXJ0cyI6W1syMDIxLDddXX0sInBhZ2UiOiIxMTEyNzUiLCJ2b2x1bWUiOiIxOTgifSwiaXNUZW1wb3JhcnkiOmZhbHNlLCJzdXBwcmVzcy1hdXRob3IiOmZhbHNlLCJjb21wb3NpdGUiOmZhbHNlLCJhdXRob3Itb25seSI6ZmFsc2V9XX0=&quot;,&quot;citationItems&quot;:[{&quot;id&quot;:&quot;0870977b-5309-3d74-8000-206bcce15ada&quot;,&quot;itemData&quot;:{&quot;type&quot;:&quot;article-journal&quot;,&quot;id&quot;:&quot;0870977b-5309-3d74-8000-206bcce15ada&quot;,&quot;title&quot;:&quot;Rice leaf diseases prediction using deep neural networks with transfer learning&quot;,&quot;author&quot;:[{&quot;family&quot;:&quot;N&quot;,&quot;given&quot;:&quot;Krishnamoorthy&quot;,&quot;parse-names&quot;:false,&quot;dropping-particle&quot;:&quot;&quot;,&quot;non-dropping-particle&quot;:&quot;&quot;},{&quot;family&quot;:&quot;Narasimha Prasad&quot;,&quot;given&quot;:&quot;L.V.&quot;,&quot;parse-names&quot;:false,&quot;dropping-particle&quot;:&quot;&quot;,&quot;non-dropping-particle&quot;:&quot;&quot;},{&quot;family&quot;:&quot;Pavan Kumar&quot;,&quot;given&quot;:&quot;C.S.&quot;,&quot;parse-names&quot;:false,&quot;dropping-particle&quot;:&quot;&quot;,&quot;non-dropping-particle&quot;:&quot;&quot;},{&quot;family&quot;:&quot;Subedi&quot;,&quot;given&quot;:&quot;Bharat&quot;,&quot;parse-names&quot;:false,&quot;dropping-particle&quot;:&quot;&quot;,&quot;non-dropping-particle&quot;:&quot;&quot;},{&quot;family&quot;:&quot;Abraha&quot;,&quot;given&quot;:&quot;Haftom Baraki&quot;,&quot;parse-names&quot;:false,&quot;dropping-particle&quot;:&quot;&quot;,&quot;non-dropping-particle&quot;:&quot;&quot;},{&quot;family&quot;:&quot;E&quot;,&quot;given&quot;:&quot;Sathishkumar&quot;,&quot;parse-names&quot;:false,&quot;dropping-particle&quot;:&quot;&quot;,&quot;non-dropping-particle&quot;:&quot;V&quot;}],&quot;container-title&quot;:&quot;Environmental Research&quot;,&quot;container-title-short&quot;:&quot;Environ Res&quot;,&quot;DOI&quot;:&quot;10.1016/j.envres.2021.111275&quot;,&quot;ISSN&quot;:&quot;00139351&quot;,&quot;issued&quot;:{&quot;date-parts&quot;:[[2021,7]]},&quot;page&quot;:&quot;111275&quot;,&quot;volume&quot;:&quot;198&quot;},&quot;isTemporary&quot;:false,&quot;suppress-author&quot;:false,&quot;composite&quot;:false,&quot;author-only&quot;:false}]},{&quot;citationID&quot;:&quot;MENDELEY_CITATION_95859bc4-ff19-4eb0-b908-77e81c4fc7cf&quot;,&quot;properties&quot;:{&quot;noteIndex&quot;:0},&quot;isEdited&quot;:false,&quot;manualOverride&quot;:{&quot;isManuallyOverridden&quot;:false,&quot;citeprocText&quot;:&quot;[9]&quot;,&quot;manualOverrideText&quot;:&quot;&quot;},&quot;citationTag&quot;:&quot;MENDELEY_CITATION_v3_eyJjaXRhdGlvbklEIjoiTUVOREVMRVlfQ0lUQVRJT05fOTU4NTliYzQtZmYxOS00ZWIwLWI5MDgtNzdlODFjNGZjN2NmIiwicHJvcGVydGllcyI6eyJub3RlSW5kZXgiOjB9LCJpc0VkaXRlZCI6ZmFsc2UsIm1hbnVhbE92ZXJyaWRlIjp7ImlzTWFudWFsbHlPdmVycmlkZGVuIjpmYWxzZSwiY2l0ZXByb2NUZXh0IjoiWzldIiwibWFudWFsT3ZlcnJpZGVUZXh0IjoiIn0sImNpdGF0aW9uSXRlbXMiOlt7ImlkIjoiZWQ5MzgzOWMtNjk5Mi0zYzYwLThmOGEtZmRlYWE5M2FmNjA5IiwiaXRlbURhdGEiOnsidHlwZSI6InBhcGVyLWNvbmZlcmVuY2UiLCJpZCI6ImVkOTM4MzljLTY5OTItM2M2MC04ZjhhLWZkZWFhOTNhZjYwOSIsInRpdGxlIjoiR3JhZC1jYW06IFZpc3VhbCBleHBsYW5hdGlvbnMgZnJvbSBkZWVwIG5ldHdvcmtzIHZpYSBncmFkaWVudC1iYXNlZCBsb2NhbGl6YXRpb24iLCJhdXRob3IiOlt7ImZhbWlseSI6IlNlbHZhcmFqdSIsImdpdmVuIjoiUmFtcHJhc2FhdGggUiIsInBhcnNlLW5hbWVzIjpmYWxzZSwiZHJvcHBpbmctcGFydGljbGUiOiIiLCJub24tZHJvcHBpbmctcGFydGljbGUiOiIifSx7ImZhbWlseSI6IkNvZ3N3ZWxsIiwiZ2l2ZW4iOiJNaWNoYWVsIiwicGFyc2UtbmFtZXMiOmZhbHNlLCJkcm9wcGluZy1wYXJ0aWNsZSI6IiIsIm5vbi1kcm9wcGluZy1wYXJ0aWNsZSI6IiJ9LHsiZmFtaWx5IjoiRGFzIiwiZ2l2ZW4iOiJBYmhpc2hlayIsInBhcnNlLW5hbWVzIjpmYWxzZSwiZHJvcHBpbmctcGFydGljbGUiOiIiLCJub24tZHJvcHBpbmctcGFydGljbGUiOiIifSx7ImZhbWlseSI6IlZlZGFudGFtIiwiZ2l2ZW4iOiJSYW1ha3Jpc2huYSIsInBhcnNlLW5hbWVzIjpmYWxzZSwiZHJvcHBpbmctcGFydGljbGUiOiIiLCJub24tZHJvcHBpbmctcGFydGljbGUiOiIifSx7ImZhbWlseSI6IlBhcmlraCIsImdpdmVuIjoiRGV2aSIsInBhcnNlLW5hbWVzIjpmYWxzZSwiZHJvcHBpbmctcGFydGljbGUiOiIiLCJub24tZHJvcHBpbmctcGFydGljbGUiOiIifSx7ImZhbWlseSI6IkJhdHJhIiwiZ2l2ZW4iOiJEaHJ1diIsInBhcnNlLW5hbWVzIjpmYWxzZSwiZHJvcHBpbmctcGFydGljbGUiOiIiLCJub24tZHJvcHBpbmctcGFydGljbGUiOiIifV0sImNvbnRhaW5lci10aXRsZSI6IlByb2NlZWRpbmdzIG9mIHRoZSBJRUVFIGludGVybmF0aW9uYWwgY29uZmVyZW5jZSBvbiBjb21wdXRlciB2aXNpb24iLCJpc3N1ZWQiOnsiZGF0ZS1wYXJ0cyI6W1syMDE3XV19LCJwYWdlIjoiNjE4LTYyNiIsImNvbnRhaW5lci10aXRsZS1zaG9ydCI6IiJ9LCJpc1RlbXBvcmFyeSI6ZmFsc2UsInN1cHByZXNzLWF1dGhvciI6ZmFsc2UsImNvbXBvc2l0ZSI6ZmFsc2UsImF1dGhvci1vbmx5IjpmYWxzZX1dfQ==&quot;,&quot;citationItems&quot;:[{&quot;id&quot;:&quot;ed93839c-6992-3c60-8f8a-fdeaa93af609&quot;,&quot;itemData&quot;:{&quot;type&quot;:&quot;paper-conference&quot;,&quot;id&quot;:&quot;ed93839c-6992-3c60-8f8a-fdeaa93af609&quot;,&quot;title&quot;:&quot;Grad-cam: Visual explanations from deep networks via gradient-based localization&quot;,&quot;author&quot;:[{&quot;family&quot;:&quot;Selvaraju&quot;,&quot;given&quot;:&quot;Ramprasaath R&quot;,&quot;parse-names&quot;:false,&quot;dropping-particle&quot;:&quot;&quot;,&quot;non-dropping-particle&quot;:&quot;&quot;},{&quot;family&quot;:&quot;Cogswell&quot;,&quot;given&quot;:&quot;Michael&quot;,&quot;parse-names&quot;:false,&quot;dropping-particle&quot;:&quot;&quot;,&quot;non-dropping-particle&quot;:&quot;&quot;},{&quot;family&quot;:&quot;Das&quot;,&quot;given&quot;:&quot;Abhishek&quot;,&quot;parse-names&quot;:false,&quot;dropping-particle&quot;:&quot;&quot;,&quot;non-dropping-particle&quot;:&quot;&quot;},{&quot;family&quot;:&quot;Vedantam&quot;,&quot;given&quot;:&quot;Ramakrishna&quot;,&quot;parse-names&quot;:false,&quot;dropping-particle&quot;:&quot;&quot;,&quot;non-dropping-particle&quot;:&quot;&quot;},{&quot;family&quot;:&quot;Parikh&quot;,&quot;given&quot;:&quot;Devi&quot;,&quot;parse-names&quot;:false,&quot;dropping-particle&quot;:&quot;&quot;,&quot;non-dropping-particle&quot;:&quot;&quot;},{&quot;family&quot;:&quot;Batra&quot;,&quot;given&quot;:&quot;Dhruv&quot;,&quot;parse-names&quot;:false,&quot;dropping-particle&quot;:&quot;&quot;,&quot;non-dropping-particle&quot;:&quot;&quot;}],&quot;container-title&quot;:&quot;Proceedings of the IEEE international conference on computer vision&quot;,&quot;issued&quot;:{&quot;date-parts&quot;:[[2017]]},&quot;page&quot;:&quot;618-626&quot;,&quot;container-title-short&quot;:&quot;&quot;},&quot;isTemporary&quot;:false,&quot;suppress-author&quot;:false,&quot;composite&quot;:false,&quot;author-only&quot;:false}]},{&quot;citationID&quot;:&quot;MENDELEY_CITATION_f0920cd9-ffec-4116-ae05-254a2c73df03&quot;,&quot;properties&quot;:{&quot;noteIndex&quot;:0},&quot;isEdited&quot;:false,&quot;manualOverride&quot;:{&quot;isManuallyOverridden&quot;:false,&quot;citeprocText&quot;:&quot;[10]&quot;,&quot;manualOverrideText&quot;:&quot;&quot;},&quot;citationTag&quot;:&quot;MENDELEY_CITATION_v3_eyJjaXRhdGlvbklEIjoiTUVOREVMRVlfQ0lUQVRJT05fZjA5MjBjZDktZmZlYy00MTE2LWFlMDUtMjU0YTJjNzNkZjAzIiwicHJvcGVydGllcyI6eyJub3RlSW5kZXgiOjB9LCJpc0VkaXRlZCI6ZmFsc2UsIm1hbnVhbE92ZXJyaWRlIjp7ImlzTWFudWFsbHlPdmVycmlkZGVuIjpmYWxzZSwiY2l0ZXByb2NUZXh0IjoiWzEwXSIsIm1hbnVhbE92ZXJyaWRlVGV4dCI6IiJ9LCJjaXRhdGlvbkl0ZW1zIjpbeyJpZCI6ImMxYjc1MDEzLTY1MGItMzU0MC1iYTIxLTQ5YWFkNTkzNTQ3YyIsIml0ZW1EYXRhIjp7InR5cGUiOiJhcnRpY2xlLWpvdXJuYWwiLCJpZCI6ImMxYjc1MDEzLTY1MGItMzU0MC1iYTIxLTQ5YWFkNTkzNTQ3YyIsInRpdGxlIjoiQ29udm9sdXRpb25hbCBOZXVyYWwgTmV0d29ya3MgZm9yIFRleHR1cmUgRmVhdHVyZSBFeHRyYWN0aW9uLiBBcHBsaWNhdGlvbnMgdG8gTGVhZiBEaXNlYXNlIENsYXNzaWZpY2F0aW9uIGluIFByZWNpc2lvbiBBZ3JpY3VsdHVyZSIsImF1dGhvciI6W3siZmFtaWx5IjoiQmFyYnVyaWNlYW51IiwiZ2l2ZW4iOiJTdGVmYW5pYSIsInBhcnNlLW5hbWVzIjpmYWxzZSwiZHJvcHBpbmctcGFydGljbGUiOiIiLCJub24tZHJvcHBpbmctcGFydGljbGUiOiIifSx7ImZhbWlseSI6Ik1lemEiLCJnaXZlbiI6IlNlcmJhbiIsInBhcnNlLW5hbWVzIjpmYWxzZSwiZHJvcHBpbmctcGFydGljbGUiOiIiLCJub24tZHJvcHBpbmctcGFydGljbGUiOiIifSx7ImZhbWlseSI6Ik9yemEiLCJnaXZlbiI6IkJvZ2RhbiIsInBhcnNlLW5hbWVzIjpmYWxzZSwiZHJvcHBpbmctcGFydGljbGUiOiIiLCJub24tZHJvcHBpbmctcGFydGljbGUiOiIifSx7ImZhbWlseSI6Ik1hbHV0YW4iLCJnaXZlbiI6IlJhdWwiLCJwYXJzZS1uYW1lcyI6ZmFsc2UsImRyb3BwaW5nLXBhcnRpY2xlIjoiIiwibm9uLWRyb3BwaW5nLXBhcnRpY2xlIjoiIn0seyJmYW1pbHkiOiJUZXJlYmVzIiwiZ2l2ZW4iOiJSb211bHVzIiwicGFyc2UtbmFtZXMiOmZhbHNlLCJkcm9wcGluZy1wYXJ0aWNsZSI6IiIsIm5vbi1kcm9wcGluZy1wYXJ0aWNsZSI6IiJ9XSwiY29udGFpbmVyLXRpdGxlIjoiSUVFRSBBY2Nlc3MiLCJET0kiOiIxMC4xMTA5L0FDQ0VTUy4yMDIxLjMxMzEwMDIiLCJpc3N1ZWQiOnsiZGF0ZS1wYXJ0cyI6W1syMDIxXV19LCJwYWdlIjoiMTYwMDg1LTE2MDEwMyIsInZvbHVtZSI6IjkiLCJjb250YWluZXItdGl0bGUtc2hvcnQiOiIifSwiaXNUZW1wb3JhcnkiOmZhbHNlLCJzdXBwcmVzcy1hdXRob3IiOmZhbHNlLCJjb21wb3NpdGUiOmZhbHNlLCJhdXRob3Itb25seSI6ZmFsc2V9XX0=&quot;,&quot;citationItems&quot;:[{&quot;id&quot;:&quot;c1b75013-650b-3540-ba21-49aad593547c&quot;,&quot;itemData&quot;:{&quot;type&quot;:&quot;article-journal&quot;,&quot;id&quot;:&quot;c1b75013-650b-3540-ba21-49aad593547c&quot;,&quot;title&quot;:&quot;Convolutional Neural Networks for Texture Feature Extraction. Applications to Leaf Disease Classification in Precision Agriculture&quot;,&quot;author&quot;:[{&quot;family&quot;:&quot;Barburiceanu&quot;,&quot;given&quot;:&quot;Stefania&quot;,&quot;parse-names&quot;:false,&quot;dropping-particle&quot;:&quot;&quot;,&quot;non-dropping-particle&quot;:&quot;&quot;},{&quot;family&quot;:&quot;Meza&quot;,&quot;given&quot;:&quot;Serban&quot;,&quot;parse-names&quot;:false,&quot;dropping-particle&quot;:&quot;&quot;,&quot;non-dropping-particle&quot;:&quot;&quot;},{&quot;family&quot;:&quot;Orza&quot;,&quot;given&quot;:&quot;Bogdan&quot;,&quot;parse-names&quot;:false,&quot;dropping-particle&quot;:&quot;&quot;,&quot;non-dropping-particle&quot;:&quot;&quot;},{&quot;family&quot;:&quot;Malutan&quot;,&quot;given&quot;:&quot;Raul&quot;,&quot;parse-names&quot;:false,&quot;dropping-particle&quot;:&quot;&quot;,&quot;non-dropping-particle&quot;:&quot;&quot;},{&quot;family&quot;:&quot;Terebes&quot;,&quot;given&quot;:&quot;Romulus&quot;,&quot;parse-names&quot;:false,&quot;dropping-particle&quot;:&quot;&quot;,&quot;non-dropping-particle&quot;:&quot;&quot;}],&quot;container-title&quot;:&quot;IEEE Access&quot;,&quot;DOI&quot;:&quot;10.1109/ACCESS.2021.3131002&quot;,&quot;issued&quot;:{&quot;date-parts&quot;:[[2021]]},&quot;page&quot;:&quot;160085-160103&quot;,&quot;volume&quot;:&quot;9&quot;,&quot;container-title-short&quot;:&quot;&quot;},&quot;isTemporary&quot;:false,&quot;suppress-author&quot;:false,&quot;composite&quot;:false,&quot;author-only&quot;:false}]},{&quot;citationID&quot;:&quot;MENDELEY_CITATION_05b86e92-7a37-40bb-be38-077aaf8b2d52&quot;,&quot;properties&quot;:{&quot;noteIndex&quot;:0},&quot;isEdited&quot;:false,&quot;manualOverride&quot;:{&quot;isManuallyOverridden&quot;:false,&quot;citeprocText&quot;:&quot;[2]&quot;,&quot;manualOverrideText&quot;:&quot;&quot;},&quot;citationTag&quot;:&quot;MENDELEY_CITATION_v3_eyJjaXRhdGlvbklEIjoiTUVOREVMRVlfQ0lUQVRJT05fMDViODZlOTItN2EzNy00MGJiLWJlMzgtMDc3YWFmOGIyZDUyIiwicHJvcGVydGllcyI6eyJub3RlSW5kZXgiOjB9LCJpc0VkaXRlZCI6ZmFsc2UsIm1hbnVhbE92ZXJyaWRlIjp7ImlzTWFudWFsbHlPdmVycmlkZGVuIjpmYWxzZSwiY2l0ZXByb2NUZXh0IjoiWzJdIiwibWFudWFsT3ZlcnJpZGVUZXh0IjoiIn0sImNpdGF0aW9uSXRlbXMiOlt7ImlkIjoiNjQyODRhZWEtNTRmYi0zNmJjLWE4MGYtODVhNTBiZmY1OWE4IiwiaXRlbURhdGEiOnsidHlwZSI6ImFydGljbGUtam91cm5hbCIsImlkIjoiNjQyODRhZWEtNTRmYi0zNmJjLWE4MGYtODVhNTBiZmY1OWE4IiwidGl0bGUiOiJBIHJldmlldyBvZiBpbWFnaW5nIHRlY2huaXF1ZXMgZm9yIHBsYW50IGRpc2Vhc2UgZGV0ZWN0aW9uIiwiYXV0aG9yIjpbeyJmYW1pbHkiOiJTaW5naCIsImdpdmVuIjoiVmlqYWkiLCJwYXJzZS1uYW1lcyI6ZmFsc2UsImRyb3BwaW5nLXBhcnRpY2xlIjoiIiwibm9uLWRyb3BwaW5nLXBhcnRpY2xlIjoiIn0seyJmYW1pbHkiOiJTaGFybWEiLCJnaXZlbiI6Ik5hbWl0YSIsInBhcnNlLW5hbWVzIjpmYWxzZSwiZHJvcHBpbmctcGFydGljbGUiOiIiLCJub24tZHJvcHBpbmctcGFydGljbGUiOiIifSx7ImZhbWlseSI6IlNpbmdoIiwiZ2l2ZW4iOiJTaGlraGEiLCJwYXJzZS1uYW1lcyI6ZmFsc2UsImRyb3BwaW5nLXBhcnRpY2xlIjoiIiwibm9uLWRyb3BwaW5nLXBhcnRpY2xlIjoiIn1dLCJjb250YWluZXItdGl0bGUiOiJBcnRpZmljaWFsIEludGVsbGlnZW5jZSBpbiBBZ3JpY3VsdHVyZSIsIkRPSSI6IjEwLjEwMTYvai5haWlhLjIwMjAuMTAuMDAyIiwiSVNTTiI6IjI1ODk3MjE3IiwiaXNzdWVkIjp7ImRhdGUtcGFydHMiOltbMjAyMF1dfSwicGFnZSI6IjIyOS0yNDIiLCJ2b2x1bWUiOiI0IiwiY29udGFpbmVyLXRpdGxlLXNob3J0IjoiIn0sImlzVGVtcG9yYXJ5IjpmYWxzZSwic3VwcHJlc3MtYXV0aG9yIjpmYWxzZSwiY29tcG9zaXRlIjpmYWxzZSwiYXV0aG9yLW9ubHkiOmZhbHNlfV19&quot;,&quot;citationItems&quot;:[{&quot;id&quot;:&quot;64284aea-54fb-36bc-a80f-85a50bff59a8&quot;,&quot;itemData&quot;:{&quot;type&quot;:&quot;article-journal&quot;,&quot;id&quot;:&quot;64284aea-54fb-36bc-a80f-85a50bff59a8&quot;,&quot;title&quot;:&quot;A review of imaging techniques for plant disease detection&quot;,&quot;author&quot;:[{&quot;family&quot;:&quot;Singh&quot;,&quot;given&quot;:&quot;Vijai&quot;,&quot;parse-names&quot;:false,&quot;dropping-particle&quot;:&quot;&quot;,&quot;non-dropping-particle&quot;:&quot;&quot;},{&quot;family&quot;:&quot;Sharma&quot;,&quot;given&quot;:&quot;Namita&quot;,&quot;parse-names&quot;:false,&quot;dropping-particle&quot;:&quot;&quot;,&quot;non-dropping-particle&quot;:&quot;&quot;},{&quot;family&quot;:&quot;Singh&quot;,&quot;given&quot;:&quot;Shikha&quot;,&quot;parse-names&quot;:false,&quot;dropping-particle&quot;:&quot;&quot;,&quot;non-dropping-particle&quot;:&quot;&quot;}],&quot;container-title&quot;:&quot;Artificial Intelligence in Agriculture&quot;,&quot;DOI&quot;:&quot;10.1016/j.aiia.2020.10.002&quot;,&quot;ISSN&quot;:&quot;25897217&quot;,&quot;issued&quot;:{&quot;date-parts&quot;:[[2020]]},&quot;page&quot;:&quot;229-242&quot;,&quot;volume&quot;:&quot;4&quot;,&quot;container-title-short&quot;:&quot;&quot;},&quot;isTemporary&quot;:false,&quot;suppress-author&quot;:false,&quot;composite&quot;:false,&quot;author-only&quot;:false}]},{&quot;citationID&quot;:&quot;MENDELEY_CITATION_fe1d3509-c1e1-4aab-875a-21181faa0614&quot;,&quot;properties&quot;:{&quot;noteIndex&quot;:0},&quot;isEdited&quot;:false,&quot;manualOverride&quot;:{&quot;isManuallyOverridden&quot;:false,&quot;citeprocText&quot;:&quot;[11]&quot;,&quot;manualOverrideText&quot;:&quot;&quot;},&quot;citationTag&quot;:&quot;MENDELEY_CITATION_v3_eyJjaXRhdGlvbklEIjoiTUVOREVMRVlfQ0lUQVRJT05fZmUxZDM1MDktYzFlMS00YWFiLTg3NWEtMjExODFmYWEwNjE0IiwicHJvcGVydGllcyI6eyJub3RlSW5kZXgiOjB9LCJpc0VkaXRlZCI6ZmFsc2UsIm1hbnVhbE92ZXJyaWRlIjp7ImlzTWFudWFsbHlPdmVycmlkZGVuIjpmYWxzZSwiY2l0ZXByb2NUZXh0IjoiWzExXSIsIm1hbnVhbE92ZXJyaWRlVGV4dCI6IiJ9LCJjaXRhdGlvbkl0ZW1zIjpbeyJpZCI6IjNiZjJkOGJhLTg4ZDYtMzQ3NS04ZTAyLWNjMTRlNGU2NWYwZSIsIml0ZW1EYXRhIjp7InR5cGUiOiJhcnRpY2xlLWpvdXJuYWwiLCJpZCI6IjNiZjJkOGJhLTg4ZDYtMzQ3NS04ZTAyLWNjMTRlNGU2NWYwZSIsInRpdGxlIjoiVXNpbmcgRGVlcCBMZWFybmluZyBmb3IgSW1hZ2UtQmFzZWQgUGxhbnQgRGlzZWFzZSBEZXRlY3Rpb24iLCJhdXRob3IiOlt7ImZhbWlseSI6Ik1vaGFudHkiLCJnaXZlbiI6IlNoYXJhZGEgUC4iLCJwYXJzZS1uYW1lcyI6ZmFsc2UsImRyb3BwaW5nLXBhcnRpY2xlIjoiIiwibm9uLWRyb3BwaW5nLXBhcnRpY2xlIjoiIn0seyJmYW1pbHkiOiJIdWdoZXMiLCJnaXZlbiI6IkRhdmlkIFAuIiwicGFyc2UtbmFtZXMiOmZhbHNlLCJkcm9wcGluZy1wYXJ0aWNsZSI6IiIsIm5vbi1kcm9wcGluZy1wYXJ0aWNsZSI6IiJ9LHsiZmFtaWx5IjoiU2FsYXRow6kiLCJnaXZlbiI6Ik1hcmNlbCIsInBhcnNlLW5hbWVzIjpmYWxzZSwiZHJvcHBpbmctcGFydGljbGUiOiIiLCJub24tZHJvcHBpbmctcGFydGljbGUiOiIifV0sImNvbnRhaW5lci10aXRsZSI6IkZyb250aWVycyBpbiBQbGFudCBTY2llbmNlIiwiY29udGFpbmVyLXRpdGxlLXNob3J0IjoiRnJvbnQgUGxhbnQgU2NpIiwiRE9JIjoiMTAuMzM4OS9mcGxzLjIwMTYuMDE0MTkiLCJJU1NOIjoiMTY2NC00NjJYIiwiaXNzdWVkIjp7ImRhdGUtcGFydHMiOltbMjAxNiw5LDIyXV19LCJ2b2x1bWUiOiI3In0sImlzVGVtcG9yYXJ5IjpmYWxzZSwic3VwcHJlc3MtYXV0aG9yIjpmYWxzZSwiY29tcG9zaXRlIjpmYWxzZSwiYXV0aG9yLW9ubHkiOmZhbHNlfV19&quot;,&quot;citationItems&quot;:[{&quot;id&quot;:&quot;3bf2d8ba-88d6-3475-8e02-cc14e4e65f0e&quot;,&quot;itemData&quot;:{&quot;type&quot;:&quot;article-journal&quot;,&quot;id&quot;:&quot;3bf2d8ba-88d6-3475-8e02-cc14e4e65f0e&quot;,&quot;title&quot;:&quot;Using Deep Learning for Image-Based Plant Disease Detection&quot;,&quot;author&quot;:[{&quot;family&quot;:&quot;Mohanty&quot;,&quot;given&quot;:&quot;Sharada P.&quot;,&quot;parse-names&quot;:false,&quot;dropping-particle&quot;:&quot;&quot;,&quot;non-dropping-particle&quot;:&quot;&quot;},{&quot;family&quot;:&quot;Hughes&quot;,&quot;given&quot;:&quot;David P.&quot;,&quot;parse-names&quot;:false,&quot;dropping-particle&quot;:&quot;&quot;,&quot;non-dropping-particle&quot;:&quot;&quot;},{&quot;family&quot;:&quot;Salathé&quot;,&quot;given&quot;:&quot;Marcel&quot;,&quot;parse-names&quot;:false,&quot;dropping-particle&quot;:&quot;&quot;,&quot;non-dropping-particle&quot;:&quot;&quot;}],&quot;container-title&quot;:&quot;Frontiers in Plant Science&quot;,&quot;container-title-short&quot;:&quot;Front Plant Sci&quot;,&quot;DOI&quot;:&quot;10.3389/fpls.2016.01419&quot;,&quot;ISSN&quot;:&quot;1664-462X&quot;,&quot;issued&quot;:{&quot;date-parts&quot;:[[2016,9,22]]},&quot;volume&quot;:&quot;7&quot;},&quot;isTemporary&quot;:false,&quot;suppress-author&quot;:false,&quot;composite&quot;:false,&quot;author-only&quot;:false}]},{&quot;citationID&quot;:&quot;MENDELEY_CITATION_dd6f84cc-ad16-4f56-be0d-0f248ad62999&quot;,&quot;properties&quot;:{&quot;noteIndex&quot;:0},&quot;isEdited&quot;:false,&quot;manualOverride&quot;:{&quot;isManuallyOverridden&quot;:false,&quot;citeprocText&quot;:&quot;[6]&quot;,&quot;manualOverrideText&quot;:&quot;&quot;},&quot;citationTag&quot;:&quot;MENDELEY_CITATION_v3_eyJjaXRhdGlvbklEIjoiTUVOREVMRVlfQ0lUQVRJT05fZGQ2Zjg0Y2MtYWQxNi00ZjU2LWJlMGQtMGYyNDhhZDYyOTk5IiwicHJvcGVydGllcyI6eyJub3RlSW5kZXgiOjB9LCJpc0VkaXRlZCI6ZmFsc2UsIm1hbnVhbE92ZXJyaWRlIjp7ImlzTWFudWFsbHlPdmVycmlkZGVuIjpmYWxzZSwiY2l0ZXByb2NUZXh0IjoiWzZdIiwibWFudWFsT3ZlcnJpZGVUZXh0IjoiIn0sImNpdGF0aW9uSXRlbXMiOlt7ImlkIjoiMDg3MDk3N2ItNTMwOS0zZDc0LTgwMDAtMjA2YmNjZTE1YWRhIiwiaXRlbURhdGEiOnsidHlwZSI6ImFydGljbGUtam91cm5hbCIsImlkIjoiMDg3MDk3N2ItNTMwOS0zZDc0LTgwMDAtMjA2YmNjZTE1YWRhIiwidGl0bGUiOiJSaWNlIGxlYWYgZGlzZWFzZXMgcHJlZGljdGlvbiB1c2luZyBkZWVwIG5ldXJhbCBuZXR3b3JrcyB3aXRoIHRyYW5zZmVyIGxlYXJuaW5nIiwiYXV0aG9yIjpbeyJmYW1pbHkiOiJOIiwiZ2l2ZW4iOiJLcmlzaG5hbW9vcnRoeSIsInBhcnNlLW5hbWVzIjpmYWxzZSwiZHJvcHBpbmctcGFydGljbGUiOiIiLCJub24tZHJvcHBpbmctcGFydGljbGUiOiIifSx7ImZhbWlseSI6Ik5hcmFzaW1oYSBQcmFzYWQiLCJnaXZlbiI6IkwuVi4iLCJwYXJzZS1uYW1lcyI6ZmFsc2UsImRyb3BwaW5nLXBhcnRpY2xlIjoiIiwibm9uLWRyb3BwaW5nLXBhcnRpY2xlIjoiIn0seyJmYW1pbHkiOiJQYXZhbiBLdW1hciIsImdpdmVuIjoiQy5TLiIsInBhcnNlLW5hbWVzIjpmYWxzZSwiZHJvcHBpbmctcGFydGljbGUiOiIiLCJub24tZHJvcHBpbmctcGFydGljbGUiOiIifSx7ImZhbWlseSI6IlN1YmVkaSIsImdpdmVuIjoiQmhhcmF0IiwicGFyc2UtbmFtZXMiOmZhbHNlLCJkcm9wcGluZy1wYXJ0aWNsZSI6IiIsIm5vbi1kcm9wcGluZy1wYXJ0aWNsZSI6IiJ9LHsiZmFtaWx5IjoiQWJyYWhhIiwiZ2l2ZW4iOiJIYWZ0b20gQmFyYWtpIiwicGFyc2UtbmFtZXMiOmZhbHNlLCJkcm9wcGluZy1wYXJ0aWNsZSI6IiIsIm5vbi1kcm9wcGluZy1wYXJ0aWNsZSI6IiJ9LHsiZmFtaWx5IjoiRSIsImdpdmVuIjoiU2F0aGlzaGt1bWFyIiwicGFyc2UtbmFtZXMiOmZhbHNlLCJkcm9wcGluZy1wYXJ0aWNsZSI6IiIsIm5vbi1kcm9wcGluZy1wYXJ0aWNsZSI6IlYifV0sImNvbnRhaW5lci10aXRsZSI6IkVudmlyb25tZW50YWwgUmVzZWFyY2giLCJjb250YWluZXItdGl0bGUtc2hvcnQiOiJFbnZpcm9uIFJlcyIsIkRPSSI6IjEwLjEwMTYvai5lbnZyZXMuMjAyMS4xMTEyNzUiLCJJU1NOIjoiMDAxMzkzNTEiLCJpc3N1ZWQiOnsiZGF0ZS1wYXJ0cyI6W1syMDIxLDddXX0sInBhZ2UiOiIxMTEyNzUiLCJ2b2x1bWUiOiIxOTgifSwiaXNUZW1wb3JhcnkiOmZhbHNlLCJzdXBwcmVzcy1hdXRob3IiOmZhbHNlLCJjb21wb3NpdGUiOmZhbHNlLCJhdXRob3Itb25seSI6ZmFsc2V9XX0=&quot;,&quot;citationItems&quot;:[{&quot;id&quot;:&quot;0870977b-5309-3d74-8000-206bcce15ada&quot;,&quot;itemData&quot;:{&quot;type&quot;:&quot;article-journal&quot;,&quot;id&quot;:&quot;0870977b-5309-3d74-8000-206bcce15ada&quot;,&quot;title&quot;:&quot;Rice leaf diseases prediction using deep neural networks with transfer learning&quot;,&quot;author&quot;:[{&quot;family&quot;:&quot;N&quot;,&quot;given&quot;:&quot;Krishnamoorthy&quot;,&quot;parse-names&quot;:false,&quot;dropping-particle&quot;:&quot;&quot;,&quot;non-dropping-particle&quot;:&quot;&quot;},{&quot;family&quot;:&quot;Narasimha Prasad&quot;,&quot;given&quot;:&quot;L.V.&quot;,&quot;parse-names&quot;:false,&quot;dropping-particle&quot;:&quot;&quot;,&quot;non-dropping-particle&quot;:&quot;&quot;},{&quot;family&quot;:&quot;Pavan Kumar&quot;,&quot;given&quot;:&quot;C.S.&quot;,&quot;parse-names&quot;:false,&quot;dropping-particle&quot;:&quot;&quot;,&quot;non-dropping-particle&quot;:&quot;&quot;},{&quot;family&quot;:&quot;Subedi&quot;,&quot;given&quot;:&quot;Bharat&quot;,&quot;parse-names&quot;:false,&quot;dropping-particle&quot;:&quot;&quot;,&quot;non-dropping-particle&quot;:&quot;&quot;},{&quot;family&quot;:&quot;Abraha&quot;,&quot;given&quot;:&quot;Haftom Baraki&quot;,&quot;parse-names&quot;:false,&quot;dropping-particle&quot;:&quot;&quot;,&quot;non-dropping-particle&quot;:&quot;&quot;},{&quot;family&quot;:&quot;E&quot;,&quot;given&quot;:&quot;Sathishkumar&quot;,&quot;parse-names&quot;:false,&quot;dropping-particle&quot;:&quot;&quot;,&quot;non-dropping-particle&quot;:&quot;V&quot;}],&quot;container-title&quot;:&quot;Environmental Research&quot;,&quot;container-title-short&quot;:&quot;Environ Res&quot;,&quot;DOI&quot;:&quot;10.1016/j.envres.2021.111275&quot;,&quot;ISSN&quot;:&quot;00139351&quot;,&quot;issued&quot;:{&quot;date-parts&quot;:[[2021,7]]},&quot;page&quot;:&quot;111275&quot;,&quot;volume&quot;:&quot;198&quot;},&quot;isTemporary&quot;:false,&quot;suppress-author&quot;:false,&quot;composite&quot;:false,&quot;author-only&quot;:false}]},{&quot;citationID&quot;:&quot;MENDELEY_CITATION_484ed8fa-2efb-45df-b0b8-2c0a6ba38db6&quot;,&quot;properties&quot;:{&quot;noteIndex&quot;:0},&quot;isEdited&quot;:false,&quot;manualOverride&quot;:{&quot;isManuallyOverridden&quot;:false,&quot;citeprocText&quot;:&quot;[6]&quot;,&quot;manualOverrideText&quot;:&quot;&quot;},&quot;citationTag&quot;:&quot;MENDELEY_CITATION_v3_eyJjaXRhdGlvbklEIjoiTUVOREVMRVlfQ0lUQVRJT05fNDg0ZWQ4ZmEtMmVmYi00NWRmLWIwYjgtMmMwYTZiYTM4ZGI2IiwicHJvcGVydGllcyI6eyJub3RlSW5kZXgiOjB9LCJpc0VkaXRlZCI6ZmFsc2UsIm1hbnVhbE92ZXJyaWRlIjp7ImlzTWFudWFsbHlPdmVycmlkZGVuIjpmYWxzZSwiY2l0ZXByb2NUZXh0IjoiWzZdIiwibWFudWFsT3ZlcnJpZGVUZXh0IjoiIn0sImNpdGF0aW9uSXRlbXMiOlt7ImlkIjoiMDg3MDk3N2ItNTMwOS0zZDc0LTgwMDAtMjA2YmNjZTE1YWRhIiwiaXRlbURhdGEiOnsidHlwZSI6ImFydGljbGUtam91cm5hbCIsImlkIjoiMDg3MDk3N2ItNTMwOS0zZDc0LTgwMDAtMjA2YmNjZTE1YWRhIiwidGl0bGUiOiJSaWNlIGxlYWYgZGlzZWFzZXMgcHJlZGljdGlvbiB1c2luZyBkZWVwIG5ldXJhbCBuZXR3b3JrcyB3aXRoIHRyYW5zZmVyIGxlYXJuaW5nIiwiYXV0aG9yIjpbeyJmYW1pbHkiOiJOIiwiZ2l2ZW4iOiJLcmlzaG5hbW9vcnRoeSIsInBhcnNlLW5hbWVzIjpmYWxzZSwiZHJvcHBpbmctcGFydGljbGUiOiIiLCJub24tZHJvcHBpbmctcGFydGljbGUiOiIifSx7ImZhbWlseSI6Ik5hcmFzaW1oYSBQcmFzYWQiLCJnaXZlbiI6IkwuVi4iLCJwYXJzZS1uYW1lcyI6ZmFsc2UsImRyb3BwaW5nLXBhcnRpY2xlIjoiIiwibm9uLWRyb3BwaW5nLXBhcnRpY2xlIjoiIn0seyJmYW1pbHkiOiJQYXZhbiBLdW1hciIsImdpdmVuIjoiQy5TLiIsInBhcnNlLW5hbWVzIjpmYWxzZSwiZHJvcHBpbmctcGFydGljbGUiOiIiLCJub24tZHJvcHBpbmctcGFydGljbGUiOiIifSx7ImZhbWlseSI6IlN1YmVkaSIsImdpdmVuIjoiQmhhcmF0IiwicGFyc2UtbmFtZXMiOmZhbHNlLCJkcm9wcGluZy1wYXJ0aWNsZSI6IiIsIm5vbi1kcm9wcGluZy1wYXJ0aWNsZSI6IiJ9LHsiZmFtaWx5IjoiQWJyYWhhIiwiZ2l2ZW4iOiJIYWZ0b20gQmFyYWtpIiwicGFyc2UtbmFtZXMiOmZhbHNlLCJkcm9wcGluZy1wYXJ0aWNsZSI6IiIsIm5vbi1kcm9wcGluZy1wYXJ0aWNsZSI6IiJ9LHsiZmFtaWx5IjoiRSIsImdpdmVuIjoiU2F0aGlzaGt1bWFyIiwicGFyc2UtbmFtZXMiOmZhbHNlLCJkcm9wcGluZy1wYXJ0aWNsZSI6IiIsIm5vbi1kcm9wcGluZy1wYXJ0aWNsZSI6IlYifV0sImNvbnRhaW5lci10aXRsZSI6IkVudmlyb25tZW50YWwgUmVzZWFyY2giLCJjb250YWluZXItdGl0bGUtc2hvcnQiOiJFbnZpcm9uIFJlcyIsIkRPSSI6IjEwLjEwMTYvai5lbnZyZXMuMjAyMS4xMTEyNzUiLCJJU1NOIjoiMDAxMzkzNTEiLCJpc3N1ZWQiOnsiZGF0ZS1wYXJ0cyI6W1syMDIxLDddXX0sInBhZ2UiOiIxMTEyNzUiLCJ2b2x1bWUiOiIxOTgifSwiaXNUZW1wb3JhcnkiOmZhbHNlLCJzdXBwcmVzcy1hdXRob3IiOmZhbHNlLCJjb21wb3NpdGUiOmZhbHNlLCJhdXRob3Itb25seSI6ZmFsc2V9XX0=&quot;,&quot;citationItems&quot;:[{&quot;id&quot;:&quot;0870977b-5309-3d74-8000-206bcce15ada&quot;,&quot;itemData&quot;:{&quot;type&quot;:&quot;article-journal&quot;,&quot;id&quot;:&quot;0870977b-5309-3d74-8000-206bcce15ada&quot;,&quot;title&quot;:&quot;Rice leaf diseases prediction using deep neural networks with transfer learning&quot;,&quot;author&quot;:[{&quot;family&quot;:&quot;N&quot;,&quot;given&quot;:&quot;Krishnamoorthy&quot;,&quot;parse-names&quot;:false,&quot;dropping-particle&quot;:&quot;&quot;,&quot;non-dropping-particle&quot;:&quot;&quot;},{&quot;family&quot;:&quot;Narasimha Prasad&quot;,&quot;given&quot;:&quot;L.V.&quot;,&quot;parse-names&quot;:false,&quot;dropping-particle&quot;:&quot;&quot;,&quot;non-dropping-particle&quot;:&quot;&quot;},{&quot;family&quot;:&quot;Pavan Kumar&quot;,&quot;given&quot;:&quot;C.S.&quot;,&quot;parse-names&quot;:false,&quot;dropping-particle&quot;:&quot;&quot;,&quot;non-dropping-particle&quot;:&quot;&quot;},{&quot;family&quot;:&quot;Subedi&quot;,&quot;given&quot;:&quot;Bharat&quot;,&quot;parse-names&quot;:false,&quot;dropping-particle&quot;:&quot;&quot;,&quot;non-dropping-particle&quot;:&quot;&quot;},{&quot;family&quot;:&quot;Abraha&quot;,&quot;given&quot;:&quot;Haftom Baraki&quot;,&quot;parse-names&quot;:false,&quot;dropping-particle&quot;:&quot;&quot;,&quot;non-dropping-particle&quot;:&quot;&quot;},{&quot;family&quot;:&quot;E&quot;,&quot;given&quot;:&quot;Sathishkumar&quot;,&quot;parse-names&quot;:false,&quot;dropping-particle&quot;:&quot;&quot;,&quot;non-dropping-particle&quot;:&quot;V&quot;}],&quot;container-title&quot;:&quot;Environmental Research&quot;,&quot;container-title-short&quot;:&quot;Environ Res&quot;,&quot;DOI&quot;:&quot;10.1016/j.envres.2021.111275&quot;,&quot;ISSN&quot;:&quot;00139351&quot;,&quot;issued&quot;:{&quot;date-parts&quot;:[[2021,7]]},&quot;page&quot;:&quot;111275&quot;,&quot;volume&quot;:&quot;198&quot;},&quot;isTemporary&quot;:false,&quot;suppress-author&quot;:false,&quot;composite&quot;:false,&quot;author-only&quot;:false}]},{&quot;citationID&quot;:&quot;MENDELEY_CITATION_b7ca2c1e-83eb-4126-94b4-4b0b2a8de356&quot;,&quot;properties&quot;:{&quot;noteIndex&quot;:0},&quot;isEdited&quot;:false,&quot;manualOverride&quot;:{&quot;isManuallyOverridden&quot;:false,&quot;citeprocText&quot;:&quot;[11]&quot;,&quot;manualOverrideText&quot;:&quot;&quot;},&quot;citationTag&quot;:&quot;MENDELEY_CITATION_v3_eyJjaXRhdGlvbklEIjoiTUVOREVMRVlfQ0lUQVRJT05fYjdjYTJjMWUtODNlYi00MTI2LTk0YjQtNGIwYjJhOGRlMzU2IiwicHJvcGVydGllcyI6eyJub3RlSW5kZXgiOjB9LCJpc0VkaXRlZCI6ZmFsc2UsIm1hbnVhbE92ZXJyaWRlIjp7ImlzTWFudWFsbHlPdmVycmlkZGVuIjpmYWxzZSwiY2l0ZXByb2NUZXh0IjoiWzExXSIsIm1hbnVhbE92ZXJyaWRlVGV4dCI6IiJ9LCJjaXRhdGlvbkl0ZW1zIjpbeyJpZCI6IjNiZjJkOGJhLTg4ZDYtMzQ3NS04ZTAyLWNjMTRlNGU2NWYwZSIsIml0ZW1EYXRhIjp7InR5cGUiOiJhcnRpY2xlLWpvdXJuYWwiLCJpZCI6IjNiZjJkOGJhLTg4ZDYtMzQ3NS04ZTAyLWNjMTRlNGU2NWYwZSIsInRpdGxlIjoiVXNpbmcgRGVlcCBMZWFybmluZyBmb3IgSW1hZ2UtQmFzZWQgUGxhbnQgRGlzZWFzZSBEZXRlY3Rpb24iLCJhdXRob3IiOlt7ImZhbWlseSI6Ik1vaGFudHkiLCJnaXZlbiI6IlNoYXJhZGEgUC4iLCJwYXJzZS1uYW1lcyI6ZmFsc2UsImRyb3BwaW5nLXBhcnRpY2xlIjoiIiwibm9uLWRyb3BwaW5nLXBhcnRpY2xlIjoiIn0seyJmYW1pbHkiOiJIdWdoZXMiLCJnaXZlbiI6IkRhdmlkIFAuIiwicGFyc2UtbmFtZXMiOmZhbHNlLCJkcm9wcGluZy1wYXJ0aWNsZSI6IiIsIm5vbi1kcm9wcGluZy1wYXJ0aWNsZSI6IiJ9LHsiZmFtaWx5IjoiU2FsYXRow6kiLCJnaXZlbiI6Ik1hcmNlbCIsInBhcnNlLW5hbWVzIjpmYWxzZSwiZHJvcHBpbmctcGFydGljbGUiOiIiLCJub24tZHJvcHBpbmctcGFydGljbGUiOiIifV0sImNvbnRhaW5lci10aXRsZSI6IkZyb250aWVycyBpbiBQbGFudCBTY2llbmNlIiwiY29udGFpbmVyLXRpdGxlLXNob3J0IjoiRnJvbnQgUGxhbnQgU2NpIiwiRE9JIjoiMTAuMzM4OS9mcGxzLjIwMTYuMDE0MTkiLCJJU1NOIjoiMTY2NC00NjJYIiwiaXNzdWVkIjp7ImRhdGUtcGFydHMiOltbMjAxNiw5LDIyXV19LCJ2b2x1bWUiOiI3In0sImlzVGVtcG9yYXJ5IjpmYWxzZSwic3VwcHJlc3MtYXV0aG9yIjpmYWxzZSwiY29tcG9zaXRlIjpmYWxzZSwiYXV0aG9yLW9ubHkiOmZhbHNlfV19&quot;,&quot;citationItems&quot;:[{&quot;id&quot;:&quot;3bf2d8ba-88d6-3475-8e02-cc14e4e65f0e&quot;,&quot;itemData&quot;:{&quot;type&quot;:&quot;article-journal&quot;,&quot;id&quot;:&quot;3bf2d8ba-88d6-3475-8e02-cc14e4e65f0e&quot;,&quot;title&quot;:&quot;Using Deep Learning for Image-Based Plant Disease Detection&quot;,&quot;author&quot;:[{&quot;family&quot;:&quot;Mohanty&quot;,&quot;given&quot;:&quot;Sharada P.&quot;,&quot;parse-names&quot;:false,&quot;dropping-particle&quot;:&quot;&quot;,&quot;non-dropping-particle&quot;:&quot;&quot;},{&quot;family&quot;:&quot;Hughes&quot;,&quot;given&quot;:&quot;David P.&quot;,&quot;parse-names&quot;:false,&quot;dropping-particle&quot;:&quot;&quot;,&quot;non-dropping-particle&quot;:&quot;&quot;},{&quot;family&quot;:&quot;Salathé&quot;,&quot;given&quot;:&quot;Marcel&quot;,&quot;parse-names&quot;:false,&quot;dropping-particle&quot;:&quot;&quot;,&quot;non-dropping-particle&quot;:&quot;&quot;}],&quot;container-title&quot;:&quot;Frontiers in Plant Science&quot;,&quot;container-title-short&quot;:&quot;Front Plant Sci&quot;,&quot;DOI&quot;:&quot;10.3389/fpls.2016.01419&quot;,&quot;ISSN&quot;:&quot;1664-462X&quot;,&quot;issued&quot;:{&quot;date-parts&quot;:[[2016,9,22]]},&quot;volume&quot;:&quot;7&quot;},&quot;isTemporary&quot;:false,&quot;suppress-author&quot;:false,&quot;composite&quot;:false,&quot;author-only&quot;:false}]},{&quot;citationID&quot;:&quot;MENDELEY_CITATION_c8e7deb4-395d-4cc2-8b87-a4f9e2df4542&quot;,&quot;properties&quot;:{&quot;noteIndex&quot;:0},&quot;isEdited&quot;:false,&quot;manualOverride&quot;:{&quot;isManuallyOverridden&quot;:false,&quot;citeprocText&quot;:&quot;[5]&quot;,&quot;manualOverrideText&quot;:&quot;&quot;},&quot;citationTag&quot;:&quot;MENDELEY_CITATION_v3_eyJjaXRhdGlvbklEIjoiTUVOREVMRVlfQ0lUQVRJT05fYzhlN2RlYjQtMzk1ZC00Y2MyLThiODctYTRmOWUyZGY0NTQyIiwicHJvcGVydGllcyI6eyJub3RlSW5kZXgiOjB9LCJpc0VkaXRlZCI6ZmFsc2UsIm1hbnVhbE92ZXJyaWRlIjp7ImlzTWFudWFsbHlPdmVycmlkZGVuIjpmYWxzZSwiY2l0ZXByb2NUZXh0IjoiWzVdIiwibWFudWFsT3ZlcnJpZGVUZXh0IjoiIn0sImNpdGF0aW9uSXRlbXMiOlt7ImlkIjoiYWI1OTdjNzMtMWM4Mi0zZDQxLWIxMTctNTI5Y2Q2MzIyMjQwIiwiaXRlbURhdGEiOnsidHlwZSI6ImFydGljbGUtam91cm5hbCIsImlkIjoiYWI1OTdjNzMtMWM4Mi0zZDQxLWIxMTctNTI5Y2Q2MzIyMjQwIiwidGl0bGUiOiJBIHN1cnZleSBvbiBwbGFudCBkaXNlYXNlIHByZWRpY3Rpb24gdXNpbmcgbWFjaGluZSBsZWFybmluZyBhbmQgZGVlcCBsZWFybmluZyB0ZWNobmlxdWVzIiwiYXV0aG9yIjpbeyJmYW1pbHkiOiJHIiwiZ2l2ZW4iOiJVc2hhRGV2aSIsInBhcnNlLW5hbWVzIjpmYWxzZSwiZHJvcHBpbmctcGFydGljbGUiOiIiLCJub24tZHJvcHBpbmctcGFydGljbGUiOiIifSx7ImZhbWlseSI6IkJWIiwiZ2l2ZW4iOiJHb2t1bG5hdGgiLCJwYXJzZS1uYW1lcyI6ZmFsc2UsImRyb3BwaW5nLXBhcnRpY2xlIjoiIiwibm9uLWRyb3BwaW5nLXBhcnRpY2xlIjoiIn1dLCJjb250YWluZXItdGl0bGUiOiJJbnRlbGlnZW5jaWEgQXJ0aWZpY2lhbCIsIkRPSSI6IjEwLjQxMTQvaW50YXJ0aWYudm9sMjNpc3M2NXBwMTM2LTE1NCIsIklTU04iOiIxOTg4LTMwNjQiLCJpc3N1ZWQiOnsiZGF0ZS1wYXJ0cyI6W1syMDIwLDcsMzFdXX0sInBhZ2UiOiIxMzYtMTU0IiwiYWJzdHJhY3QiOiI8cD5UaGUgbWFqb3IgYWdyaWN1bHR1cmFsIHByb2R1Y3RzIGluIEluZGlhIGFyZSByaWNlLCB3aGVhdCwgcHVsc2VzLCBhbmQgc3BpY2VzLiBBcyBvdXIgcG9wdWxhdGlvbiBpcyBpbmNyZWFzaW5nIHJhcGlkbHkgdGhlIGRlbWFuZCBmb3IgYWdyaWN1bHR1cmUgcHJvZHVjdHMgYWxzbyBpbmNyZWFzaW5nIGFsYXJtaW5nbHkuIEEgaHVnZSBhbW91bnQgb2YgZGF0YSBhcmUgaW5jcmVtZW50ZWQgZnJvbSB2YXJpb3VzIGZpZWxkIG9mIGFncmljdWx0dXJlLiBBbmFseXNpcyBvZiB0aGlzIGRhdGEgaGVscHMgaW4gcHJlZGljdGluZyB0aGUgY3JvcCB5aWVsZCwgYW5hbHl6aW5nIHNvaWwgcXVhbGl0eSwgcHJlZGljdGluZyBkaXNlYXNlIGluIGEgcGxhbnQsIGFuZCBob3cgbWV0ZW9yb2xvZ2ljYWwgZmFjdG9yIGFmZmVjdHMgY3JvcCBwcm9kdWN0aXZpdHkuIENyb3AgcHJvdGVjdGlvbiBwbGF5cyBhIHZpdGFsIHJvbGUgaW4gbWFpbnRhaW5pbmcgYWdyaWN1bHR1cmUgcHJvZHVjdC4gUGF0aG9nZW4sIHBlc3QsIHdlZWQsIGFuZCBhbmltYWxzIGFyZSByZXNwb25zaWJsZSBmb3IgdGhlIHByb2R1Y3Rpdml0eSBsb3NzIGluIGFncmljdWx0dXJlIHByb2R1Y3QuIE1hY2hpbmUgbGVhcm5pbmcgdGVjaG5pcXVlcyBsaWtlIFJhbmRvbSBGb3Jlc3QsIEJheWVzaWFuIE5ldHdvcmssIERlY2lzaW9uIFRyZWUsIFN1cHBvcnQgVmVjdG9yIE1hY2hpbmUgZXRjLiBoZWxwIGluIGF1dG9tYXRpYyBkZXRlY3Rpb24gb2YgcGxhbnQgZGlzZWFzZSBmcm9tIHZpc3VhbCBzeW1wdG9tcyBpbiB0aGUgcGxhbnQuIEEgc3VydmV5IG9mIGRpZmZlcmVudCBleGlzdGluZyBtYWNoaW5lIGxlYXJuaW5nIHRlY2huaXF1ZXMgdXNlZCBmb3IgcGxhbnQgZGlzZWFzZSBwcmVkaWN0aW9uIHdhcyBwcmVzZW50ZWQgaW4gdGhpcyBwYXBlci4gQXV0b21hdGljIGRldGVjdGlvbiBvZiBkaXNlYXNlIGluIHBsYW50IGhlbHBzIGluIGVhcmx5IGRpYWdub3NpcyBhbmQgcHJldmVudGlvbiBvZiBkaXNlYXNlIHdoaWNoIGxlYWRzIHRvIGFuIGluY3JlYXNlIGluIGFncmljdWx0dXJlIHByb2R1Y3Rpdml0eS48L3A+IiwiaXNzdWUiOiI2NSIsInZvbHVtZSI6IjIzIiwiY29udGFpbmVyLXRpdGxlLXNob3J0IjoiIn0sImlzVGVtcG9yYXJ5IjpmYWxzZSwic3VwcHJlc3MtYXV0aG9yIjpmYWxzZSwiY29tcG9zaXRlIjpmYWxzZSwiYXV0aG9yLW9ubHkiOmZhbHNlfV19&quot;,&quot;citationItems&quot;:[{&quot;id&quot;:&quot;ab597c73-1c82-3d41-b117-529cd6322240&quot;,&quot;itemData&quot;:{&quot;type&quot;:&quot;article-journal&quot;,&quot;id&quot;:&quot;ab597c73-1c82-3d41-b117-529cd6322240&quot;,&quot;title&quot;:&quot;A survey on plant disease prediction using machine learning and deep learning techniques&quot;,&quot;author&quot;:[{&quot;family&quot;:&quot;G&quot;,&quot;given&quot;:&quot;UshaDevi&quot;,&quot;parse-names&quot;:false,&quot;dropping-particle&quot;:&quot;&quot;,&quot;non-dropping-particle&quot;:&quot;&quot;},{&quot;family&quot;:&quot;BV&quot;,&quot;given&quot;:&quot;Gokulnath&quot;,&quot;parse-names&quot;:false,&quot;dropping-particle&quot;:&quot;&quot;,&quot;non-dropping-particle&quot;:&quot;&quot;}],&quot;container-title&quot;:&quot;Inteligencia Artificial&quot;,&quot;DOI&quot;:&quot;10.4114/intartif.vol23iss65pp136-154&quot;,&quot;ISSN&quot;:&quot;1988-3064&quot;,&quot;issued&quot;:{&quot;date-parts&quot;:[[2020,7,31]]},&quot;page&quot;:&quot;136-154&quot;,&quot;abstract&quot;:&quot;&lt;p&gt;The major agricultural products in India are rice, wheat, pulses, and spices. As our population is increasing rapidly the demand for agriculture products also increasing alarmingly. A huge amount of data are incremented from various field of agriculture. Analysis of this data helps in predicting the crop yield, analyzing soil quality, predicting disease in a plant, and how meteorological factor affects crop productivity. Crop protection plays a vital role in maintaining agriculture product. Pathogen, pest, weed, and animals are responsible for the productivity loss in agriculture product. Machine learning techniques like Random Forest, Bayesian Network, Decision Tree, Support Vector Machine etc. help in automatic detection of plant disease from visual symptoms in the plant. A survey of different existing machine learning techniques used for plant disease prediction was presented in this paper. Automatic detection of disease in plant helps in early diagnosis and prevention of disease which leads to an increase in agriculture productivity.&lt;/p&gt;&quot;,&quot;issue&quot;:&quot;65&quot;,&quot;volume&quot;:&quot;23&quot;,&quot;container-title-short&quot;:&quot;&quot;},&quot;isTemporary&quot;:false,&quot;suppress-author&quot;:false,&quot;composite&quot;:false,&quot;author-only&quot;:false}]},{&quot;citationID&quot;:&quot;MENDELEY_CITATION_af67cb07-9966-4cb8-8558-1906008da046&quot;,&quot;properties&quot;:{&quot;noteIndex&quot;:0},&quot;isEdited&quot;:false,&quot;manualOverride&quot;:{&quot;isManuallyOverridden&quot;:false,&quot;citeprocText&quot;:&quot;[7]&quot;,&quot;manualOverrideText&quot;:&quot;&quot;},&quot;citationTag&quot;:&quot;MENDELEY_CITATION_v3_eyJjaXRhdGlvbklEIjoiTUVOREVMRVlfQ0lUQVRJT05fYWY2N2NiMDctOTk2Ni00Y2I4LTg1NTgtMTkwNjAwOGRhMDQ2IiwicHJvcGVydGllcyI6eyJub3RlSW5kZXgiOjB9LCJpc0VkaXRlZCI6ZmFsc2UsIm1hbnVhbE92ZXJyaWRlIjp7ImlzTWFudWFsbHlPdmVycmlkZGVuIjpmYWxzZSwiY2l0ZXByb2NUZXh0IjoiWzddIiwibWFudWFsT3ZlcnJpZGVUZXh0IjoiIn0sImNpdGF0aW9uSXRlbXMiOlt7ImlkIjoiOTE5NjA2YzgtMmQyZC0zNDY1LWIxYjItZTA5N2UxNmIwZWJlIiwiaXRlbURhdGEiOnsidHlwZSI6ImFydGljbGUtam91cm5hbCIsImlkIjoiOTE5NjA2YzgtMmQyZC0zNDY1LWIxYjItZTA5N2UxNmIwZWJlIiwidGl0bGUiOiJXaGVhdCBsZWFmIGRpc2Vhc2UgaWRlbnRpZmljYXRpb24gYmFzZWQgb24gZGVlcCBsZWFybmluZyBhbGdvcml0aG1zIiwiYXV0aG9yIjpbeyJmYW1pbHkiOiJYdSIsImdpdmVuIjoiTGFpeGlhbmciLCJwYXJzZS1uYW1lcyI6ZmFsc2UsImRyb3BwaW5nLXBhcnRpY2xlIjoiIiwibm9uLWRyb3BwaW5nLXBhcnRpY2xlIjoiIn0seyJmYW1pbHkiOiJDYW8iLCJnaXZlbiI6IkJpbmd4dSIsInBhcnNlLW5hbWVzIjpmYWxzZSwiZHJvcHBpbmctcGFydGljbGUiOiIiLCJub24tZHJvcHBpbmctcGFydGljbGUiOiIifSx7ImZhbWlseSI6IlpoYW8iLCJnaXZlbiI6IkZlbmdqaWUiLCJwYXJzZS1uYW1lcyI6ZmFsc2UsImRyb3BwaW5nLXBhcnRpY2xlIjoiIiwibm9uLWRyb3BwaW5nLXBhcnRpY2xlIjoiIn0seyJmYW1pbHkiOiJOaW5nIiwiZ2l2ZW4iOiJTaGl5dWFuIiwicGFyc2UtbmFtZXMiOmZhbHNlLCJkcm9wcGluZy1wYXJ0aWNsZSI6IiIsIm5vbi1kcm9wcGluZy1wYXJ0aWNsZSI6IiJ9LHsiZmFtaWx5IjoiWHUiLCJnaXZlbiI6IlBlbmciLCJwYXJzZS1uYW1lcyI6ZmFsc2UsImRyb3BwaW5nLXBhcnRpY2xlIjoiIiwibm9uLWRyb3BwaW5nLXBhcnRpY2xlIjoiIn0seyJmYW1pbHkiOiJaaGFuZyIsImdpdmVuIjoiV2VuYm8iLCJwYXJzZS1uYW1lcyI6ZmFsc2UsImRyb3BwaW5nLXBhcnRpY2xlIjoiIiwibm9uLWRyb3BwaW5nLXBhcnRpY2xlIjoiIn0seyJmYW1pbHkiOiJIb3UiLCJnaXZlbiI6IlhpYW5nZ3VhbiIsInBhcnNlLW5hbWVzIjpmYWxzZSwiZHJvcHBpbmctcGFydGljbGUiOiIiLCJub24tZHJvcHBpbmctcGFydGljbGUiOiIifV0sImNvbnRhaW5lci10aXRsZSI6IlBoeXNpb2xvZ2ljYWwgYW5kIE1vbGVjdWxhciBQbGFudCBQYXRob2xvZ3kiLCJjb250YWluZXItdGl0bGUtc2hvcnQiOiJQaHlzaW9sIE1vbCBQbGFudCBQYXRob2wiLCJET0kiOiIxMC4xMDE2L2oucG1wcC4yMDIyLjEwMTk0MCIsIklTU04iOiIwODg1NTc2NSIsImlzc3VlZCI6eyJkYXRlLXBhcnRzIjpbWzIwMjMsMV1dfSwicGFnZSI6IjEwMTk0MCIsInZvbHVtZSI6IjEyMyJ9LCJpc1RlbXBvcmFyeSI6ZmFsc2UsInN1cHByZXNzLWF1dGhvciI6ZmFsc2UsImNvbXBvc2l0ZSI6ZmFsc2UsImF1dGhvci1vbmx5IjpmYWxzZX1dfQ==&quot;,&quot;citationItems&quot;:[{&quot;id&quot;:&quot;919606c8-2d2d-3465-b1b2-e097e16b0ebe&quot;,&quot;itemData&quot;:{&quot;type&quot;:&quot;article-journal&quot;,&quot;id&quot;:&quot;919606c8-2d2d-3465-b1b2-e097e16b0ebe&quot;,&quot;title&quot;:&quot;Wheat leaf disease identification based on deep learning algorithms&quot;,&quot;author&quot;:[{&quot;family&quot;:&quot;Xu&quot;,&quot;given&quot;:&quot;Laixiang&quot;,&quot;parse-names&quot;:false,&quot;dropping-particle&quot;:&quot;&quot;,&quot;non-dropping-particle&quot;:&quot;&quot;},{&quot;family&quot;:&quot;Cao&quot;,&quot;given&quot;:&quot;Bingxu&quot;,&quot;parse-names&quot;:false,&quot;dropping-particle&quot;:&quot;&quot;,&quot;non-dropping-particle&quot;:&quot;&quot;},{&quot;family&quot;:&quot;Zhao&quot;,&quot;given&quot;:&quot;Fengjie&quot;,&quot;parse-names&quot;:false,&quot;dropping-particle&quot;:&quot;&quot;,&quot;non-dropping-particle&quot;:&quot;&quot;},{&quot;family&quot;:&quot;Ning&quot;,&quot;given&quot;:&quot;Shiyuan&quot;,&quot;parse-names&quot;:false,&quot;dropping-particle&quot;:&quot;&quot;,&quot;non-dropping-particle&quot;:&quot;&quot;},{&quot;family&quot;:&quot;Xu&quot;,&quot;given&quot;:&quot;Peng&quot;,&quot;parse-names&quot;:false,&quot;dropping-particle&quot;:&quot;&quot;,&quot;non-dropping-particle&quot;:&quot;&quot;},{&quot;family&quot;:&quot;Zhang&quot;,&quot;given&quot;:&quot;Wenbo&quot;,&quot;parse-names&quot;:false,&quot;dropping-particle&quot;:&quot;&quot;,&quot;non-dropping-particle&quot;:&quot;&quot;},{&quot;family&quot;:&quot;Hou&quot;,&quot;given&quot;:&quot;Xiangguan&quot;,&quot;parse-names&quot;:false,&quot;dropping-particle&quot;:&quot;&quot;,&quot;non-dropping-particle&quot;:&quot;&quot;}],&quot;container-title&quot;:&quot;Physiological and Molecular Plant Pathology&quot;,&quot;container-title-short&quot;:&quot;Physiol Mol Plant Pathol&quot;,&quot;DOI&quot;:&quot;10.1016/j.pmpp.2022.101940&quot;,&quot;ISSN&quot;:&quot;08855765&quot;,&quot;issued&quot;:{&quot;date-parts&quot;:[[2023,1]]},&quot;page&quot;:&quot;101940&quot;,&quot;volume&quot;:&quot;123&quot;},&quot;isTemporary&quot;:false,&quot;suppress-author&quot;:false,&quot;composite&quot;:false,&quot;author-only&quot;:false}]},{&quot;citationID&quot;:&quot;MENDELEY_CITATION_3e41be8e-44c8-4975-a2fb-0953313374e0&quot;,&quot;properties&quot;:{&quot;noteIndex&quot;:0},&quot;isEdited&quot;:false,&quot;manualOverride&quot;:{&quot;isManuallyOverridden&quot;:false,&quot;citeprocText&quot;:&quot;[5]&quot;,&quot;manualOverrideText&quot;:&quot;&quot;},&quot;citationTag&quot;:&quot;MENDELEY_CITATION_v3_eyJjaXRhdGlvbklEIjoiTUVOREVMRVlfQ0lUQVRJT05fM2U0MWJlOGUtNDRjOC00OTc1LWEyZmItMDk1MzMxMzM3NGUwIiwicHJvcGVydGllcyI6eyJub3RlSW5kZXgiOjB9LCJpc0VkaXRlZCI6ZmFsc2UsIm1hbnVhbE92ZXJyaWRlIjp7ImlzTWFudWFsbHlPdmVycmlkZGVuIjpmYWxzZSwiY2l0ZXByb2NUZXh0IjoiWzVdIiwibWFudWFsT3ZlcnJpZGVUZXh0IjoiIn0sImNpdGF0aW9uSXRlbXMiOlt7ImlkIjoiYWI1OTdjNzMtMWM4Mi0zZDQxLWIxMTctNTI5Y2Q2MzIyMjQwIiwiaXRlbURhdGEiOnsidHlwZSI6ImFydGljbGUtam91cm5hbCIsImlkIjoiYWI1OTdjNzMtMWM4Mi0zZDQxLWIxMTctNTI5Y2Q2MzIyMjQwIiwidGl0bGUiOiJBIHN1cnZleSBvbiBwbGFudCBkaXNlYXNlIHByZWRpY3Rpb24gdXNpbmcgbWFjaGluZSBsZWFybmluZyBhbmQgZGVlcCBsZWFybmluZyB0ZWNobmlxdWVzIiwiYXV0aG9yIjpbeyJmYW1pbHkiOiJHIiwiZ2l2ZW4iOiJVc2hhRGV2aSIsInBhcnNlLW5hbWVzIjpmYWxzZSwiZHJvcHBpbmctcGFydGljbGUiOiIiLCJub24tZHJvcHBpbmctcGFydGljbGUiOiIifSx7ImZhbWlseSI6IkJWIiwiZ2l2ZW4iOiJHb2t1bG5hdGgiLCJwYXJzZS1uYW1lcyI6ZmFsc2UsImRyb3BwaW5nLXBhcnRpY2xlIjoiIiwibm9uLWRyb3BwaW5nLXBhcnRpY2xlIjoiIn1dLCJjb250YWluZXItdGl0bGUiOiJJbnRlbGlnZW5jaWEgQXJ0aWZpY2lhbCIsIkRPSSI6IjEwLjQxMTQvaW50YXJ0aWYudm9sMjNpc3M2NXBwMTM2LTE1NCIsIklTU04iOiIxOTg4LTMwNjQiLCJpc3N1ZWQiOnsiZGF0ZS1wYXJ0cyI6W1syMDIwLDcsMzFdXX0sInBhZ2UiOiIxMzYtMTU0IiwiYWJzdHJhY3QiOiI8cD5UaGUgbWFqb3IgYWdyaWN1bHR1cmFsIHByb2R1Y3RzIGluIEluZGlhIGFyZSByaWNlLCB3aGVhdCwgcHVsc2VzLCBhbmQgc3BpY2VzLiBBcyBvdXIgcG9wdWxhdGlvbiBpcyBpbmNyZWFzaW5nIHJhcGlkbHkgdGhlIGRlbWFuZCBmb3IgYWdyaWN1bHR1cmUgcHJvZHVjdHMgYWxzbyBpbmNyZWFzaW5nIGFsYXJtaW5nbHkuIEEgaHVnZSBhbW91bnQgb2YgZGF0YSBhcmUgaW5jcmVtZW50ZWQgZnJvbSB2YXJpb3VzIGZpZWxkIG9mIGFncmljdWx0dXJlLiBBbmFseXNpcyBvZiB0aGlzIGRhdGEgaGVscHMgaW4gcHJlZGljdGluZyB0aGUgY3JvcCB5aWVsZCwgYW5hbHl6aW5nIHNvaWwgcXVhbGl0eSwgcHJlZGljdGluZyBkaXNlYXNlIGluIGEgcGxhbnQsIGFuZCBob3cgbWV0ZW9yb2xvZ2ljYWwgZmFjdG9yIGFmZmVjdHMgY3JvcCBwcm9kdWN0aXZpdHkuIENyb3AgcHJvdGVjdGlvbiBwbGF5cyBhIHZpdGFsIHJvbGUgaW4gbWFpbnRhaW5pbmcgYWdyaWN1bHR1cmUgcHJvZHVjdC4gUGF0aG9nZW4sIHBlc3QsIHdlZWQsIGFuZCBhbmltYWxzIGFyZSByZXNwb25zaWJsZSBmb3IgdGhlIHByb2R1Y3Rpdml0eSBsb3NzIGluIGFncmljdWx0dXJlIHByb2R1Y3QuIE1hY2hpbmUgbGVhcm5pbmcgdGVjaG5pcXVlcyBsaWtlIFJhbmRvbSBGb3Jlc3QsIEJheWVzaWFuIE5ldHdvcmssIERlY2lzaW9uIFRyZWUsIFN1cHBvcnQgVmVjdG9yIE1hY2hpbmUgZXRjLiBoZWxwIGluIGF1dG9tYXRpYyBkZXRlY3Rpb24gb2YgcGxhbnQgZGlzZWFzZSBmcm9tIHZpc3VhbCBzeW1wdG9tcyBpbiB0aGUgcGxhbnQuIEEgc3VydmV5IG9mIGRpZmZlcmVudCBleGlzdGluZyBtYWNoaW5lIGxlYXJuaW5nIHRlY2huaXF1ZXMgdXNlZCBmb3IgcGxhbnQgZGlzZWFzZSBwcmVkaWN0aW9uIHdhcyBwcmVzZW50ZWQgaW4gdGhpcyBwYXBlci4gQXV0b21hdGljIGRldGVjdGlvbiBvZiBkaXNlYXNlIGluIHBsYW50IGhlbHBzIGluIGVhcmx5IGRpYWdub3NpcyBhbmQgcHJldmVudGlvbiBvZiBkaXNlYXNlIHdoaWNoIGxlYWRzIHRvIGFuIGluY3JlYXNlIGluIGFncmljdWx0dXJlIHByb2R1Y3Rpdml0eS48L3A+IiwiaXNzdWUiOiI2NSIsInZvbHVtZSI6IjIzIiwiY29udGFpbmVyLXRpdGxlLXNob3J0IjoiIn0sImlzVGVtcG9yYXJ5IjpmYWxzZSwic3VwcHJlc3MtYXV0aG9yIjpmYWxzZSwiY29tcG9zaXRlIjpmYWxzZSwiYXV0aG9yLW9ubHkiOmZhbHNlfV19&quot;,&quot;citationItems&quot;:[{&quot;id&quot;:&quot;ab597c73-1c82-3d41-b117-529cd6322240&quot;,&quot;itemData&quot;:{&quot;type&quot;:&quot;article-journal&quot;,&quot;id&quot;:&quot;ab597c73-1c82-3d41-b117-529cd6322240&quot;,&quot;title&quot;:&quot;A survey on plant disease prediction using machine learning and deep learning techniques&quot;,&quot;author&quot;:[{&quot;family&quot;:&quot;G&quot;,&quot;given&quot;:&quot;UshaDevi&quot;,&quot;parse-names&quot;:false,&quot;dropping-particle&quot;:&quot;&quot;,&quot;non-dropping-particle&quot;:&quot;&quot;},{&quot;family&quot;:&quot;BV&quot;,&quot;given&quot;:&quot;Gokulnath&quot;,&quot;parse-names&quot;:false,&quot;dropping-particle&quot;:&quot;&quot;,&quot;non-dropping-particle&quot;:&quot;&quot;}],&quot;container-title&quot;:&quot;Inteligencia Artificial&quot;,&quot;DOI&quot;:&quot;10.4114/intartif.vol23iss65pp136-154&quot;,&quot;ISSN&quot;:&quot;1988-3064&quot;,&quot;issued&quot;:{&quot;date-parts&quot;:[[2020,7,31]]},&quot;page&quot;:&quot;136-154&quot;,&quot;abstract&quot;:&quot;&lt;p&gt;The major agricultural products in India are rice, wheat, pulses, and spices. As our population is increasing rapidly the demand for agriculture products also increasing alarmingly. A huge amount of data are incremented from various field of agriculture. Analysis of this data helps in predicting the crop yield, analyzing soil quality, predicting disease in a plant, and how meteorological factor affects crop productivity. Crop protection plays a vital role in maintaining agriculture product. Pathogen, pest, weed, and animals are responsible for the productivity loss in agriculture product. Machine learning techniques like Random Forest, Bayesian Network, Decision Tree, Support Vector Machine etc. help in automatic detection of plant disease from visual symptoms in the plant. A survey of different existing machine learning techniques used for plant disease prediction was presented in this paper. Automatic detection of disease in plant helps in early diagnosis and prevention of disease which leads to an increase in agriculture productivity.&lt;/p&gt;&quot;,&quot;issue&quot;:&quot;65&quot;,&quot;volume&quot;:&quot;23&quot;,&quot;container-title-short&quot;:&quot;&quot;},&quot;isTemporary&quot;:false,&quot;suppress-author&quot;:false,&quot;composite&quot;:false,&quot;author-only&quot;:false}]},{&quot;citationID&quot;:&quot;MENDELEY_CITATION_b9714fde-443f-4fbb-8b0d-3139237eb6c4&quot;,&quot;properties&quot;:{&quot;noteIndex&quot;:0},&quot;isEdited&quot;:false,&quot;manualOverride&quot;:{&quot;isManuallyOverridden&quot;:false,&quot;citeprocText&quot;:&quot;[11]&quot;,&quot;manualOverrideText&quot;:&quot;&quot;},&quot;citationTag&quot;:&quot;MENDELEY_CITATION_v3_eyJjaXRhdGlvbklEIjoiTUVOREVMRVlfQ0lUQVRJT05fYjk3MTRmZGUtNDQzZi00ZmJiLThiMGQtMzEzOTIzN2ViNmM0IiwicHJvcGVydGllcyI6eyJub3RlSW5kZXgiOjB9LCJpc0VkaXRlZCI6ZmFsc2UsIm1hbnVhbE92ZXJyaWRlIjp7ImlzTWFudWFsbHlPdmVycmlkZGVuIjpmYWxzZSwiY2l0ZXByb2NUZXh0IjoiWzExXSIsIm1hbnVhbE92ZXJyaWRlVGV4dCI6IiJ9LCJjaXRhdGlvbkl0ZW1zIjpbeyJpZCI6IjNiZjJkOGJhLTg4ZDYtMzQ3NS04ZTAyLWNjMTRlNGU2NWYwZSIsIml0ZW1EYXRhIjp7InR5cGUiOiJhcnRpY2xlLWpvdXJuYWwiLCJpZCI6IjNiZjJkOGJhLTg4ZDYtMzQ3NS04ZTAyLWNjMTRlNGU2NWYwZSIsInRpdGxlIjoiVXNpbmcgRGVlcCBMZWFybmluZyBmb3IgSW1hZ2UtQmFzZWQgUGxhbnQgRGlzZWFzZSBEZXRlY3Rpb24iLCJhdXRob3IiOlt7ImZhbWlseSI6Ik1vaGFudHkiLCJnaXZlbiI6IlNoYXJhZGEgUC4iLCJwYXJzZS1uYW1lcyI6ZmFsc2UsImRyb3BwaW5nLXBhcnRpY2xlIjoiIiwibm9uLWRyb3BwaW5nLXBhcnRpY2xlIjoiIn0seyJmYW1pbHkiOiJIdWdoZXMiLCJnaXZlbiI6IkRhdmlkIFAuIiwicGFyc2UtbmFtZXMiOmZhbHNlLCJkcm9wcGluZy1wYXJ0aWNsZSI6IiIsIm5vbi1kcm9wcGluZy1wYXJ0aWNsZSI6IiJ9LHsiZmFtaWx5IjoiU2FsYXRow6kiLCJnaXZlbiI6Ik1hcmNlbCIsInBhcnNlLW5hbWVzIjpmYWxzZSwiZHJvcHBpbmctcGFydGljbGUiOiIiLCJub24tZHJvcHBpbmctcGFydGljbGUiOiIifV0sImNvbnRhaW5lci10aXRsZSI6IkZyb250aWVycyBpbiBQbGFudCBTY2llbmNlIiwiY29udGFpbmVyLXRpdGxlLXNob3J0IjoiRnJvbnQgUGxhbnQgU2NpIiwiRE9JIjoiMTAuMzM4OS9mcGxzLjIwMTYuMDE0MTkiLCJJU1NOIjoiMTY2NC00NjJYIiwiaXNzdWVkIjp7ImRhdGUtcGFydHMiOltbMjAxNiw5LDIyXV19LCJ2b2x1bWUiOiI3In0sImlzVGVtcG9yYXJ5IjpmYWxzZSwic3VwcHJlc3MtYXV0aG9yIjpmYWxzZSwiY29tcG9zaXRlIjpmYWxzZSwiYXV0aG9yLW9ubHkiOmZhbHNlfV19&quot;,&quot;citationItems&quot;:[{&quot;id&quot;:&quot;3bf2d8ba-88d6-3475-8e02-cc14e4e65f0e&quot;,&quot;itemData&quot;:{&quot;type&quot;:&quot;article-journal&quot;,&quot;id&quot;:&quot;3bf2d8ba-88d6-3475-8e02-cc14e4e65f0e&quot;,&quot;title&quot;:&quot;Using Deep Learning for Image-Based Plant Disease Detection&quot;,&quot;author&quot;:[{&quot;family&quot;:&quot;Mohanty&quot;,&quot;given&quot;:&quot;Sharada P.&quot;,&quot;parse-names&quot;:false,&quot;dropping-particle&quot;:&quot;&quot;,&quot;non-dropping-particle&quot;:&quot;&quot;},{&quot;family&quot;:&quot;Hughes&quot;,&quot;given&quot;:&quot;David P.&quot;,&quot;parse-names&quot;:false,&quot;dropping-particle&quot;:&quot;&quot;,&quot;non-dropping-particle&quot;:&quot;&quot;},{&quot;family&quot;:&quot;Salathé&quot;,&quot;given&quot;:&quot;Marcel&quot;,&quot;parse-names&quot;:false,&quot;dropping-particle&quot;:&quot;&quot;,&quot;non-dropping-particle&quot;:&quot;&quot;}],&quot;container-title&quot;:&quot;Frontiers in Plant Science&quot;,&quot;container-title-short&quot;:&quot;Front Plant Sci&quot;,&quot;DOI&quot;:&quot;10.3389/fpls.2016.01419&quot;,&quot;ISSN&quot;:&quot;1664-462X&quot;,&quot;issued&quot;:{&quot;date-parts&quot;:[[2016,9,22]]},&quot;volume&quot;:&quot;7&quot;},&quot;isTemporary&quot;:false,&quot;suppress-author&quot;:false,&quot;composite&quot;:false,&quot;author-only&quot;:false}]},{&quot;citationID&quot;:&quot;MENDELEY_CITATION_92e7adde-41d5-4148-b726-335a79006279&quot;,&quot;properties&quot;:{&quot;noteIndex&quot;:0},&quot;isEdited&quot;:false,&quot;manualOverride&quot;:{&quot;isManuallyOverridden&quot;:false,&quot;citeprocText&quot;:&quot;[8]&quot;,&quot;manualOverrideText&quot;:&quot;&quot;},&quot;citationTag&quot;:&quot;MENDELEY_CITATION_v3_eyJjaXRhdGlvbklEIjoiTUVOREVMRVlfQ0lUQVRJT05fOTJlN2FkZGUtNDFkNS00MTQ4LWI3MjYtMzM1YTc5MDA2Mjc5IiwicHJvcGVydGllcyI6eyJub3RlSW5kZXgiOjB9LCJpc0VkaXRlZCI6ZmFsc2UsIm1hbnVhbE92ZXJyaWRlIjp7ImlzTWFudWFsbHlPdmVycmlkZGVuIjpmYWxzZSwiY2l0ZXByb2NUZXh0IjoiWzhdIiwibWFudWFsT3ZlcnJpZGVUZXh0IjoiIn0sImNpdGF0aW9uSXRlbXMiOlt7ImlkIjoiZDliMTg4YTYtODY3Ny0zYTdlLTlkYjUtZmEyY2RiN2IxZjU3IiwiaXRlbURhdGEiOnsidHlwZSI6ImFydGljbGUtam91cm5hbCIsImlkIjoiZDliMTg4YTYtODY3Ny0zYTdlLTlkYjUtZmEyY2RiN2IxZjU3IiwidGl0bGUiOiJFeHBsYWluYWJsZSBhcnRpZmljaWFsIGludGVsbGlnZW5jZSBhbmQgaW50ZXJwcmV0YWJsZSBtYWNoaW5lIGxlYXJuaW5nIGZvciBhZ3JpY3VsdHVyYWwgZGF0YSBhbmFseXNpcyIsImF1dGhvciI6W3siZmFtaWx5IjoiUnlvIiwiZ2l2ZW4iOiJNYXNhaGlybyIsInBhcnNlLW5hbWVzIjpmYWxzZSwiZHJvcHBpbmctcGFydGljbGUiOiIiLCJub24tZHJvcHBpbmctcGFydGljbGUiOiIifV0sImNvbnRhaW5lci10aXRsZSI6IkFydGlmaWNpYWwgSW50ZWxsaWdlbmNlIGluIEFncmljdWx0dXJlIiwiRE9JIjoiMTAuMTAxNi9qLmFpaWEuMjAyMi4xMS4wMDMiLCJJU1NOIjoiMjU4OTcyMTciLCJpc3N1ZWQiOnsiZGF0ZS1wYXJ0cyI6W1syMDIyXV19LCJwYWdlIjoiMjU3LTI2NSIsInZvbHVtZSI6IjYiLCJjb250YWluZXItdGl0bGUtc2hvcnQiOiIifSwiaXNUZW1wb3JhcnkiOmZhbHNlLCJzdXBwcmVzcy1hdXRob3IiOmZhbHNlLCJjb21wb3NpdGUiOmZhbHNlLCJhdXRob3Itb25seSI6ZmFsc2V9XX0=&quot;,&quot;citationItems&quot;:[{&quot;id&quot;:&quot;d9b188a6-8677-3a7e-9db5-fa2cdb7b1f57&quot;,&quot;itemData&quot;:{&quot;type&quot;:&quot;article-journal&quot;,&quot;id&quot;:&quot;d9b188a6-8677-3a7e-9db5-fa2cdb7b1f57&quot;,&quot;title&quot;:&quot;Explainable artificial intelligence and interpretable machine learning for agricultural data analysis&quot;,&quot;author&quot;:[{&quot;family&quot;:&quot;Ryo&quot;,&quot;given&quot;:&quot;Masahiro&quot;,&quot;parse-names&quot;:false,&quot;dropping-particle&quot;:&quot;&quot;,&quot;non-dropping-particle&quot;:&quot;&quot;}],&quot;container-title&quot;:&quot;Artificial Intelligence in Agriculture&quot;,&quot;DOI&quot;:&quot;10.1016/j.aiia.2022.11.003&quot;,&quot;ISSN&quot;:&quot;25897217&quot;,&quot;issued&quot;:{&quot;date-parts&quot;:[[2022]]},&quot;page&quot;:&quot;257-265&quot;,&quot;volume&quot;:&quot;6&quot;,&quot;container-title-short&quot;:&quot;&quot;},&quot;isTemporary&quot;:false,&quot;suppress-author&quot;:false,&quot;composite&quot;:false,&quot;author-only&quot;:false}]},{&quot;citationID&quot;:&quot;MENDELEY_CITATION_c9159ecf-116b-4e7c-a140-e16ce06f29a0&quot;,&quot;properties&quot;:{&quot;noteIndex&quot;:0},&quot;isEdited&quot;:false,&quot;manualOverride&quot;:{&quot;isManuallyOverridden&quot;:false,&quot;citeprocText&quot;:&quot;[9]&quot;,&quot;manualOverrideText&quot;:&quot;&quot;},&quot;citationTag&quot;:&quot;MENDELEY_CITATION_v3_eyJjaXRhdGlvbklEIjoiTUVOREVMRVlfQ0lUQVRJT05fYzkxNTllY2YtMTE2Yi00ZTdjLWExNDAtZTE2Y2UwNmYyOWEwIiwicHJvcGVydGllcyI6eyJub3RlSW5kZXgiOjB9LCJpc0VkaXRlZCI6ZmFsc2UsIm1hbnVhbE92ZXJyaWRlIjp7ImlzTWFudWFsbHlPdmVycmlkZGVuIjpmYWxzZSwiY2l0ZXByb2NUZXh0IjoiWzldIiwibWFudWFsT3ZlcnJpZGVUZXh0IjoiIn0sImNpdGF0aW9uSXRlbXMiOlt7ImlkIjoiZWQ5MzgzOWMtNjk5Mi0zYzYwLThmOGEtZmRlYWE5M2FmNjA5IiwiaXRlbURhdGEiOnsidHlwZSI6InBhcGVyLWNvbmZlcmVuY2UiLCJpZCI6ImVkOTM4MzljLTY5OTItM2M2MC04ZjhhLWZkZWFhOTNhZjYwOSIsInRpdGxlIjoiR3JhZC1jYW06IFZpc3VhbCBleHBsYW5hdGlvbnMgZnJvbSBkZWVwIG5ldHdvcmtzIHZpYSBncmFkaWVudC1iYXNlZCBsb2NhbGl6YXRpb24iLCJhdXRob3IiOlt7ImZhbWlseSI6IlNlbHZhcmFqdSIsImdpdmVuIjoiUmFtcHJhc2FhdGggUiIsInBhcnNlLW5hbWVzIjpmYWxzZSwiZHJvcHBpbmctcGFydGljbGUiOiIiLCJub24tZHJvcHBpbmctcGFydGljbGUiOiIifSx7ImZhbWlseSI6IkNvZ3N3ZWxsIiwiZ2l2ZW4iOiJNaWNoYWVsIiwicGFyc2UtbmFtZXMiOmZhbHNlLCJkcm9wcGluZy1wYXJ0aWNsZSI6IiIsIm5vbi1kcm9wcGluZy1wYXJ0aWNsZSI6IiJ9LHsiZmFtaWx5IjoiRGFzIiwiZ2l2ZW4iOiJBYmhpc2hlayIsInBhcnNlLW5hbWVzIjpmYWxzZSwiZHJvcHBpbmctcGFydGljbGUiOiIiLCJub24tZHJvcHBpbmctcGFydGljbGUiOiIifSx7ImZhbWlseSI6IlZlZGFudGFtIiwiZ2l2ZW4iOiJSYW1ha3Jpc2huYSIsInBhcnNlLW5hbWVzIjpmYWxzZSwiZHJvcHBpbmctcGFydGljbGUiOiIiLCJub24tZHJvcHBpbmctcGFydGljbGUiOiIifSx7ImZhbWlseSI6IlBhcmlraCIsImdpdmVuIjoiRGV2aSIsInBhcnNlLW5hbWVzIjpmYWxzZSwiZHJvcHBpbmctcGFydGljbGUiOiIiLCJub24tZHJvcHBpbmctcGFydGljbGUiOiIifSx7ImZhbWlseSI6IkJhdHJhIiwiZ2l2ZW4iOiJEaHJ1diIsInBhcnNlLW5hbWVzIjpmYWxzZSwiZHJvcHBpbmctcGFydGljbGUiOiIiLCJub24tZHJvcHBpbmctcGFydGljbGUiOiIifV0sImNvbnRhaW5lci10aXRsZSI6IlByb2NlZWRpbmdzIG9mIHRoZSBJRUVFIGludGVybmF0aW9uYWwgY29uZmVyZW5jZSBvbiBjb21wdXRlciB2aXNpb24iLCJpc3N1ZWQiOnsiZGF0ZS1wYXJ0cyI6W1syMDE3XV19LCJwYWdlIjoiNjE4LTYyNiIsImNvbnRhaW5lci10aXRsZS1zaG9ydCI6IiJ9LCJpc1RlbXBvcmFyeSI6ZmFsc2UsInN1cHByZXNzLWF1dGhvciI6ZmFsc2UsImNvbXBvc2l0ZSI6ZmFsc2UsImF1dGhvci1vbmx5IjpmYWxzZX1dfQ==&quot;,&quot;citationItems&quot;:[{&quot;id&quot;:&quot;ed93839c-6992-3c60-8f8a-fdeaa93af609&quot;,&quot;itemData&quot;:{&quot;type&quot;:&quot;paper-conference&quot;,&quot;id&quot;:&quot;ed93839c-6992-3c60-8f8a-fdeaa93af609&quot;,&quot;title&quot;:&quot;Grad-cam: Visual explanations from deep networks via gradient-based localization&quot;,&quot;author&quot;:[{&quot;family&quot;:&quot;Selvaraju&quot;,&quot;given&quot;:&quot;Ramprasaath R&quot;,&quot;parse-names&quot;:false,&quot;dropping-particle&quot;:&quot;&quot;,&quot;non-dropping-particle&quot;:&quot;&quot;},{&quot;family&quot;:&quot;Cogswell&quot;,&quot;given&quot;:&quot;Michael&quot;,&quot;parse-names&quot;:false,&quot;dropping-particle&quot;:&quot;&quot;,&quot;non-dropping-particle&quot;:&quot;&quot;},{&quot;family&quot;:&quot;Das&quot;,&quot;given&quot;:&quot;Abhishek&quot;,&quot;parse-names&quot;:false,&quot;dropping-particle&quot;:&quot;&quot;,&quot;non-dropping-particle&quot;:&quot;&quot;},{&quot;family&quot;:&quot;Vedantam&quot;,&quot;given&quot;:&quot;Ramakrishna&quot;,&quot;parse-names&quot;:false,&quot;dropping-particle&quot;:&quot;&quot;,&quot;non-dropping-particle&quot;:&quot;&quot;},{&quot;family&quot;:&quot;Parikh&quot;,&quot;given&quot;:&quot;Devi&quot;,&quot;parse-names&quot;:false,&quot;dropping-particle&quot;:&quot;&quot;,&quot;non-dropping-particle&quot;:&quot;&quot;},{&quot;family&quot;:&quot;Batra&quot;,&quot;given&quot;:&quot;Dhruv&quot;,&quot;parse-names&quot;:false,&quot;dropping-particle&quot;:&quot;&quot;,&quot;non-dropping-particle&quot;:&quot;&quot;}],&quot;container-title&quot;:&quot;Proceedings of the IEEE international conference on computer vision&quot;,&quot;issued&quot;:{&quot;date-parts&quot;:[[2017]]},&quot;page&quot;:&quot;618-626&quot;,&quot;container-title-short&quot;:&quot;&quot;},&quot;isTemporary&quot;:false,&quot;suppress-author&quot;:false,&quot;composite&quot;:false,&quot;author-only&quot;:false}]},{&quot;citationID&quot;:&quot;MENDELEY_CITATION_1792cf3c-ed38-461d-8a93-1faea788dc9f&quot;,&quot;properties&quot;:{&quot;noteIndex&quot;:0},&quot;isEdited&quot;:false,&quot;manualOverride&quot;:{&quot;isManuallyOverridden&quot;:false,&quot;citeprocText&quot;:&quot;[4]&quot;,&quot;manualOverrideText&quot;:&quot;&quot;},&quot;citationTag&quot;:&quot;MENDELEY_CITATION_v3_eyJjaXRhdGlvbklEIjoiTUVOREVMRVlfQ0lUQVRJT05fMTc5MmNmM2MtZWQzOC00NjFkLThhOTMtMWZhZWE3ODhkYzlmIiwicHJvcGVydGllcyI6eyJub3RlSW5kZXgiOjB9LCJpc0VkaXRlZCI6ZmFsc2UsIm1hbnVhbE92ZXJyaWRlIjp7ImlzTWFudWFsbHlPdmVycmlkZGVuIjpmYWxzZSwiY2l0ZXByb2NUZXh0IjoiWzRdIiwibWFudWFsT3ZlcnJpZGVUZXh0IjoiIn0sImNpdGF0aW9uSXRlbXMiOlt7ImlkIjoiM2EzNjNjOGEtMDIxNS0zNGVkLWJhN2MtNGNiNWI3NmZlYjdkIiwiaXRlbURhdGEiOnsidHlwZSI6ImFydGljbGUtam91cm5hbCIsImlkIjoiM2EzNjNjOGEtMDIxNS0zNGVkLWJhN2MtNGNiNWI3NmZlYjdkIiwidGl0bGUiOiJEZWVwQ3JvcDogRGVlcCBsZWFybmluZy1iYXNlZCBjcm9wIGRpc2Vhc2UgcHJlZGljdGlvbiB3aXRoIHdlYiBhcHBsaWNhdGlvbiIsImF1dGhvciI6W3siZmFtaWx5IjoiSXNsYW0iLCJnaXZlbiI6Ik1kLiBNYW5vd2FydWwiLCJwYXJzZS1uYW1lcyI6ZmFsc2UsImRyb3BwaW5nLXBhcnRpY2xlIjoiIiwibm9uLWRyb3BwaW5nLXBhcnRpY2xlIjoiIn0seyJmYW1pbHkiOiJBZGlsIiwiZ2l2ZW4iOiJNZCBBYmR1bCBBaGFkIiwicGFyc2UtbmFtZXMiOmZhbHNlLCJkcm9wcGluZy1wYXJ0aWNsZSI6IiIsIm5vbi1kcm9wcGluZy1wYXJ0aWNsZSI6IiJ9LHsiZmFtaWx5IjoiVGFsdWtkZXIiLCJnaXZlbiI6Ik1kLiBBbGFtaW4iLCJwYXJzZS1uYW1lcyI6ZmFsc2UsImRyb3BwaW5nLXBhcnRpY2xlIjoiIiwibm9uLWRyb3BwaW5nLXBhcnRpY2xlIjoiIn0seyJmYW1pbHkiOiJBaGFtZWQiLCJnaXZlbiI6Ik1kLiBLaGFiaXIgVWRkaW4iLCJwYXJzZS1uYW1lcyI6ZmFsc2UsImRyb3BwaW5nLXBhcnRpY2xlIjoiIiwibm9uLWRyb3BwaW5nLXBhcnRpY2xlIjoiIn0seyJmYW1pbHkiOiJVZGRpbiIsImdpdmVuIjoiTWQgQXNocmFmIiwicGFyc2UtbmFtZXMiOmZhbHNlLCJkcm9wcGluZy1wYXJ0aWNsZSI6IiIsIm5vbi1kcm9wcGluZy1wYXJ0aWNsZSI6IiJ9LHsiZmFtaWx5IjoiSGFzYW4iLCJnaXZlbiI6Ik1kLiBLYW1yYW4iLCJwYXJzZS1uYW1lcyI6ZmFsc2UsImRyb3BwaW5nLXBhcnRpY2xlIjoiIiwibm9uLWRyb3BwaW5nLXBhcnRpY2xlIjoiIn0seyJmYW1pbHkiOiJTaGFybWluIiwiZ2l2ZW4iOiJTZWxpbmEiLCJwYXJzZS1uYW1lcyI6ZmFsc2UsImRyb3BwaW5nLXBhcnRpY2xlIjoiIiwibm9uLWRyb3BwaW5nLXBhcnRpY2xlIjoiIn0seyJmYW1pbHkiOiJSYWhtYW4iLCJnaXZlbiI6Ik1kLiBNYWhidWJ1ciIsInBhcnNlLW5hbWVzIjpmYWxzZSwiZHJvcHBpbmctcGFydGljbGUiOiIiLCJub24tZHJvcHBpbmctcGFydGljbGUiOiIifSx7ImZhbWlseSI6IkRlYm5hdGgiLCJnaXZlbiI6IlN1bW9uIEt1bWFyIiwicGFyc2UtbmFtZXMiOmZhbHNlLCJkcm9wcGluZy1wYXJ0aWNsZSI6IiIsIm5vbi1kcm9wcGluZy1wYXJ0aWNsZSI6IiJ9XSwiY29udGFpbmVyLXRpdGxlIjoiSm91cm5hbCBvZiBBZ3JpY3VsdHVyZSBhbmQgRm9vZCBSZXNlYXJjaCIsImNvbnRhaW5lci10aXRsZS1zaG9ydCI6IkogQWdyaWMgRm9vZCBSZXMiLCJET0kiOiIxMC4xMDE2L2ouamFmci4yMDIzLjEwMDc2NCIsIklTU04iOiIyNjY2MTU0MyIsImlzc3VlZCI6eyJkYXRlLXBhcnRzIjpbWzIwMjMsMTJdXX0sInBhZ2UiOiIxMDA3NjQiLCJ2b2x1bWUiOiIxNCJ9LCJpc1RlbXBvcmFyeSI6ZmFsc2UsInN1cHByZXNzLWF1dGhvciI6ZmFsc2UsImNvbXBvc2l0ZSI6ZmFsc2UsImF1dGhvci1vbmx5IjpmYWxzZX1dfQ==&quot;,&quot;citationItems&quot;:[{&quot;id&quot;:&quot;3a363c8a-0215-34ed-ba7c-4cb5b76feb7d&quot;,&quot;itemData&quot;:{&quot;type&quot;:&quot;article-journal&quot;,&quot;id&quot;:&quot;3a363c8a-0215-34ed-ba7c-4cb5b76feb7d&quot;,&quot;title&quot;:&quot;DeepCrop: Deep learning-based crop disease prediction with web application&quot;,&quot;author&quot;:[{&quot;family&quot;:&quot;Islam&quot;,&quot;given&quot;:&quot;Md. Manowarul&quot;,&quot;parse-names&quot;:false,&quot;dropping-particle&quot;:&quot;&quot;,&quot;non-dropping-particle&quot;:&quot;&quot;},{&quot;family&quot;:&quot;Adil&quot;,&quot;given&quot;:&quot;Md Abdul Ahad&quot;,&quot;parse-names&quot;:false,&quot;dropping-particle&quot;:&quot;&quot;,&quot;non-dropping-particle&quot;:&quot;&quot;},{&quot;family&quot;:&quot;Talukder&quot;,&quot;given&quot;:&quot;Md. Alamin&quot;,&quot;parse-names&quot;:false,&quot;dropping-particle&quot;:&quot;&quot;,&quot;non-dropping-particle&quot;:&quot;&quot;},{&quot;family&quot;:&quot;Ahamed&quot;,&quot;given&quot;:&quot;Md. Khabir Uddin&quot;,&quot;parse-names&quot;:false,&quot;dropping-particle&quot;:&quot;&quot;,&quot;non-dropping-particle&quot;:&quot;&quot;},{&quot;family&quot;:&quot;Uddin&quot;,&quot;given&quot;:&quot;Md Ashraf&quot;,&quot;parse-names&quot;:false,&quot;dropping-particle&quot;:&quot;&quot;,&quot;non-dropping-particle&quot;:&quot;&quot;},{&quot;family&quot;:&quot;Hasan&quot;,&quot;given&quot;:&quot;Md. Kamran&quot;,&quot;parse-names&quot;:false,&quot;dropping-particle&quot;:&quot;&quot;,&quot;non-dropping-particle&quot;:&quot;&quot;},{&quot;family&quot;:&quot;Sharmin&quot;,&quot;given&quot;:&quot;Selina&quot;,&quot;parse-names&quot;:false,&quot;dropping-particle&quot;:&quot;&quot;,&quot;non-dropping-particle&quot;:&quot;&quot;},{&quot;family&quot;:&quot;Rahman&quot;,&quot;given&quot;:&quot;Md. Mahbubur&quot;,&quot;parse-names&quot;:false,&quot;dropping-particle&quot;:&quot;&quot;,&quot;non-dropping-particle&quot;:&quot;&quot;},{&quot;family&quot;:&quot;Debnath&quot;,&quot;given&quot;:&quot;Sumon Kumar&quot;,&quot;parse-names&quot;:false,&quot;dropping-particle&quot;:&quot;&quot;,&quot;non-dropping-particle&quot;:&quot;&quot;}],&quot;container-title&quot;:&quot;Journal of Agriculture and Food Research&quot;,&quot;container-title-short&quot;:&quot;J Agric Food Res&quot;,&quot;DOI&quot;:&quot;10.1016/j.jafr.2023.100764&quot;,&quot;ISSN&quot;:&quot;26661543&quot;,&quot;issued&quot;:{&quot;date-parts&quot;:[[2023,12]]},&quot;page&quot;:&quot;100764&quot;,&quot;volume&quot;:&quot;14&quot;},&quot;isTemporary&quot;:false,&quot;suppress-author&quot;:false,&quot;composite&quot;:false,&quot;author-only&quot;:false}]},{&quot;citationID&quot;:&quot;MENDELEY_CITATION_8df0fe55-30de-481a-a02e-efbe6524e838&quot;,&quot;properties&quot;:{&quot;noteIndex&quot;:0},&quot;isEdited&quot;:false,&quot;manualOverride&quot;:{&quot;isManuallyOverridden&quot;:false,&quot;citeprocText&quot;:&quot;[12]&quot;,&quot;manualOverrideText&quot;:&quot;&quot;},&quot;citationTag&quot;:&quot;MENDELEY_CITATION_v3_eyJjaXRhdGlvbklEIjoiTUVOREVMRVlfQ0lUQVRJT05fOGRmMGZlNTUtMzBkZS00ODFhLWEwMmUtZWZiZTY1MjRlODM4IiwicHJvcGVydGllcyI6eyJub3RlSW5kZXgiOjB9LCJpc0VkaXRlZCI6ZmFsc2UsIm1hbnVhbE92ZXJyaWRlIjp7ImlzTWFudWFsbHlPdmVycmlkZGVuIjpmYWxzZSwiY2l0ZXByb2NUZXh0IjoiWzEyXSIsIm1hbnVhbE92ZXJyaWRlVGV4dCI6IiJ9LCJjaXRhdGlvbkl0ZW1zIjpbeyJpZCI6IjcyZDQ5ZTY0LTMxMmUtM2Y1OS1hNDVlLTAwMDBjMmM4YmJkMiIsIml0ZW1EYXRhIjp7InR5cGUiOiJhcnRpY2xlLWpvdXJuYWwiLCJpZCI6IjcyZDQ5ZTY0LTMxMmUtM2Y1OS1hNDVlLTAwMDBjMmM4YmJkMiIsInRpdGxlIjoiRXhwbG9yaW5nIEJhcnJpZXJzIHRvIHRoZSBBZG9wdGlvbiBvZiBJbnRlcm5ldCBvZiBUaGluZ3MtQmFzZWQgUHJlY2lzaW9uIEFncmljdWx0dXJlIFByYWN0aWNlcyIsImF1dGhvciI6W3siZmFtaWx5IjoiSHVuZGFsIiwiZ2l2ZW4iOiJHYWdhbnByZWV0IFNpbmdoIiwicGFyc2UtbmFtZXMiOmZhbHNlLCJkcm9wcGluZy1wYXJ0aWNsZSI6IiIsIm5vbi1kcm9wcGluZy1wYXJ0aWNsZSI6IiJ9LHsiZmFtaWx5IjoiTGF1eCIsImdpdmVuIjoiQ2hhZCBNYXR0aGV3IiwicGFyc2UtbmFtZXMiOmZhbHNlLCJkcm9wcGluZy1wYXJ0aWNsZSI6IiIsIm5vbi1kcm9wcGluZy1wYXJ0aWNsZSI6IiJ9LHsiZmFtaWx5IjoiQnVja21hc3RlciIsImdpdmVuIjoiRGVubmlzIiwicGFyc2UtbmFtZXMiOmZhbHNlLCJkcm9wcGluZy1wYXJ0aWNsZSI6IiIsIm5vbi1kcm9wcGluZy1wYXJ0aWNsZSI6IiJ9LHsiZmFtaWx5IjoiU3V0dG9uIiwiZ2l2ZW4iOiJNYXRoaWFzIEoiLCJwYXJzZS1uYW1lcyI6ZmFsc2UsImRyb3BwaW5nLXBhcnRpY2xlIjoiIiwibm9uLWRyb3BwaW5nLXBhcnRpY2xlIjoiIn0seyJmYW1pbHkiOiJMYW5nZW1laWVyIiwiZ2l2ZW4iOiJNaWNoYWVsIiwicGFyc2UtbmFtZXMiOmZhbHNlLCJkcm9wcGluZy1wYXJ0aWNsZSI6IiIsIm5vbi1kcm9wcGluZy1wYXJ0aWNsZSI6IiJ9XSwiY29udGFpbmVyLXRpdGxlIjoiQWdyaWN1bHR1cmUiLCJET0kiOiIxMC4zMzkwL2FncmljdWx0dXJlMTMwMTAxNjMiLCJJU1NOIjoiMjA3Ny0wNDcyIiwiaXNzdWVkIjp7ImRhdGUtcGFydHMiOltbMjAyMywxLDldXX0sInBhZ2UiOiIxNjMiLCJhYnN0cmFjdCI6IjxwPlRoZSBwcm9kdWN0aW9uIG9mIHJvdyBjcm9wcyBpbiB0aGUgTWlkd2VzdGVybiAoSW5kaWFuYSkgcmVnaW9uIG9mIHRoZSBVUyBoYXMgYmVlbiBmYWNpbmcgZW52aXJvbm1lbnRhbCBhbmQgZWNvbm9taWMgc3VzdGFpbmFiaWxpdHkgaXNzdWVzLiBUaGVyZSBoYXMgYmVlbiBhbiBpbmNyZWFzZSBpbiB0cmVuZCBmb3IgdGhlIGFwcGxpY2F0aW9uIG9mIGZlcnRpbGl6ZXJzIChuaXRyb2dlbiAmYW1wOyBwaG9zcGhvcnVzKSwgZmFybSBtYWNoaW5lcnkgZnVlbCBjb3N0cyBhbmQgZGVjcmVhc2luZyBsYWJvciBwcm9kdWN0aXZpdHkgbGVhZGluZyB0byBub24tb3B0aW1pemVkIHVzYWdlIG9mIGZhcm0gaW5wdXRzLiBMaXRlcmF0dXJlIGRlc2NyaWJlcyBob3cgc3VzdGFpbmFibGUgcHJhY3RpY2VzIHN1Y2ggYXMgcHJvZml0YWJpbGl0eSAocmV0dXJuIG9uIGludmVzdG1lbnRzKSwgb3BlcmF0aW9uYWwgY29zdCByZWR1Y3Rpb24sIGhhemFyZG91cyB3YXN0ZSByZWR1Y3Rpb24sIGRlbGl2ZXJ5IHBlcmZvcm1hbmNlIGFuZCBvdmVyYWxsIHByb2R1Y3Rpdml0eSBtaWdodCBiZSBhZG9wdGVkIGluIHRoZSBjb250ZXh0IG9mIHByZWNpc2lvbiBhZ3JpY3VsdHVyZSB0ZWNobm9sb2dpZXMgKHZhcmlhYmxlIHJhdGUgaXJyaWdhdGlvbiwgdmFyaWFibGUgcmF0ZSBmZXJ0aWxpemF0aW9uLCBjbG91ZC1iYXNlZCBhbmFseXRpY3MsIGFuZCB0ZWxlbWF0aWNzIGZvciBmYXJtIG1hY2hpbmVyeSBuYXZpZ2F0aW9uKS4gVGhlIGxpdGVyYXR1cmUgcmV2aWV3IGRlc2NyaWJlcyBsb3cgYWRvcHRpb24gb2YgSW50ZXJuZXQgb2YgVGhpbmdzIChJb1QpLWJhc2VkIHByZWNpc2lvbiBhZ3JpY3VsdHVyZSB0ZWNobm9sb2dpZXMsIHN1Y2ggYXMgdmFyaWFibGUgcmF0ZSBmZXJ0aWxpemVyICgzOSUpLCB2YXJpYWJsZSByYXRlIHBlc3RpY2lkZSAoOCUpLCB2YXJpYWJsZSByYXRlIGlycmlnYXRpb24gKDQlKSwgY2xvdWQtYmFzZWQgZGF0YSBhbmFseXRpY3MgKDIxJSkgYW5kIHRlbGVtYXRpY3MgKDEwJSkgYW1vbmdzdCBNaWR3ZXN0ZXJuIHJvdyBjcm9wIHByb2R1Y2Vycy4gQmFycmllcnMgdG8gdGhlIGFkb3B0aW9uIG9mIElvVC1iYXNlZCBwcmVjaXNpb24gYWdyaWN1bHR1cmUgdGVjaG5vbG9naWVzIGNpdGVkIGluIHRoZSBsaXRlcmF0dXJlIGluY2x1ZGUgY29zdCBlZmZlY3RpdmVuZXNzLCBwb3dlciByZXF1aXJlbWVudHMsIHdpcmVsZXNzIGNvbW11bmljYXRpb24gcmFuZ2UsIGRhdGEgbGF0ZW5jeSwgZGF0YSBzY2FsYWJpbGl0eSwgZGF0YSBzdG9yYWdlLCBkYXRhIHByb2Nlc3NpbmcgYW5kIGRhdGEgaW50ZXJvcGVyYWJpbGl0eS4gVGhlcmVmb3JlLCB0aGlzIHN0dWR5IGZvY3VzZWQgb24gZXhwbG9yaW5nIGFuZCB1bmRlcnN0YW5kaW5nIGRlY2lzaW9uLW1ha2luZyB2YXJpYWJsZXMgcmVsYXRlZCB0byBiYXJyaWVycyB0aHJvdWdoIHRocmVlIGZvY3VzIGdyb3VwIGludGVydmlldyBzZXNzaW9ucyBjb25kdWN0ZWQgd2l0aCBlaWdodGVlbiAobiA9IDE4KSBzdWJqZWN0IG1hdHRlciBleHBlcnRzIChTTUUpIGluIElvVC0gYmFzZWQgcHJlY2lzaW9uIGFncmljdWx0dXJlIHByYWN0aWNlcy4gRGVwZW5kZW5jeSByZWxhdGlvbnNoaXBzIGRlc2NyaWJlZCBiZXR3ZWVuIGNvc3QsIGRhdGEgbGF0ZW5jeSwgZGF0YSBzY2FsYWJpbGl0eSwgcG93ZXIgY29uc3VtcHRpb24sIGNvbW11bmljYXRpb24gcmFuZ2UsIHR5cGUgb2Ygd2lyZWxlc3MgY29tbXVuaWNhdGlvbiBhbmQgcHJlY2lzaW9uIGFncmljdWx0dXJlIGFwcGxpY2F0aW9uIGlzIG9uZSBvZiB0aGUgbWFpbiBmaW5kaW5ncy4gVGhlIHJlc3VsdHMgbWlnaHQgaW5mb3JtIHByZWNpc2lvbiBhZ3JpY3VsdHVyZSBwcmFjdGl0aW9uZXJzLCBwcm9kdWNlcnMgYW5kIG90aGVyIHN0YWtlaG9sZGVycyBhYm91dCB2YXJpYWJsZXMgcmVsYXRlZCB0byB0ZWNobmljYWwgYW5kIG9wZXJhdGlvbmFsIGJhcnJpZXJzIGZvciB0aGUgYWRvcHRpb24gb2YgSW9ULWJhc2VkIHByZWNpc2lvbiBhZ3JpY3VsdHVyZSBwcmFjdGljZXMuPC9wPiIsImlzc3VlIjoiMSIsInZvbHVtZSI6IjEzIiwiY29udGFpbmVyLXRpdGxlLXNob3J0IjoiIn0sImlzVGVtcG9yYXJ5IjpmYWxzZSwic3VwcHJlc3MtYXV0aG9yIjpmYWxzZSwiY29tcG9zaXRlIjpmYWxzZSwiYXV0aG9yLW9ubHkiOmZhbHNlfV19&quot;,&quot;citationItems&quot;:[{&quot;id&quot;:&quot;72d49e64-312e-3f59-a45e-0000c2c8bbd2&quot;,&quot;itemData&quot;:{&quot;type&quot;:&quot;article-journal&quot;,&quot;id&quot;:&quot;72d49e64-312e-3f59-a45e-0000c2c8bbd2&quot;,&quot;title&quot;:&quot;Exploring Barriers to the Adoption of Internet of Things-Based Precision Agriculture Practices&quot;,&quot;author&quot;:[{&quot;family&quot;:&quot;Hundal&quot;,&quot;given&quot;:&quot;Gaganpreet Singh&quot;,&quot;parse-names&quot;:false,&quot;dropping-particle&quot;:&quot;&quot;,&quot;non-dropping-particle&quot;:&quot;&quot;},{&quot;family&quot;:&quot;Laux&quot;,&quot;given&quot;:&quot;Chad Matthew&quot;,&quot;parse-names&quot;:false,&quot;dropping-particle&quot;:&quot;&quot;,&quot;non-dropping-particle&quot;:&quot;&quot;},{&quot;family&quot;:&quot;Buckmaster&quot;,&quot;given&quot;:&quot;Dennis&quot;,&quot;parse-names&quot;:false,&quot;dropping-particle&quot;:&quot;&quot;,&quot;non-dropping-particle&quot;:&quot;&quot;},{&quot;family&quot;:&quot;Sutton&quot;,&quot;given&quot;:&quot;Mathias J&quot;,&quot;parse-names&quot;:false,&quot;dropping-particle&quot;:&quot;&quot;,&quot;non-dropping-particle&quot;:&quot;&quot;},{&quot;family&quot;:&quot;Langemeier&quot;,&quot;given&quot;:&quot;Michael&quot;,&quot;parse-names&quot;:false,&quot;dropping-particle&quot;:&quot;&quot;,&quot;non-dropping-particle&quot;:&quot;&quot;}],&quot;container-title&quot;:&quot;Agriculture&quot;,&quot;DOI&quot;:&quot;10.3390/agriculture13010163&quot;,&quot;ISSN&quot;:&quot;2077-0472&quot;,&quot;issued&quot;:{&quot;date-parts&quot;:[[2023,1,9]]},&quot;page&quot;:&quot;163&quot;,&quot;abstract&quot;:&quot;&lt;p&gt;The production of row crops in the Midwestern (Indiana) region of the US has been facing environmental and economic sustainability issues. There has been an increase in trend for the application of fertilizers (nitrogen &amp;amp; phosphorus), farm machinery fuel costs and decreasing labor productivity leading to non-optimized usage of farm inputs. Literature describes how sustainable practices such as profitability (return on investments), operational cost reduction, hazardous waste reduction, delivery performance and overall productivity might be adopted in the context of precision agriculture technologies (variable rate irrigation, variable rate fertilization, cloud-based analytics, and telematics for farm machinery navigation). The literature review describes low adoption of Internet of Things (IoT)-based precision agriculture technologies, such as variable rate fertilizer (39%), variable rate pesticide (8%), variable rate irrigation (4%), cloud-based data analytics (21%) and telematics (10%) amongst Midwestern row crop producers. Barriers to the adoption of IoT-based precision agriculture technologies cited in the literature include cost effectiveness, power requirements, wireless communication range, data latency, data scalability, data storage, data processing and data interoperability. Therefore, this study focused on exploring and understanding decision-making variables related to barriers through three focus group interview sessions conducted with eighteen (n = 18) subject matter experts (SME) in IoT- based precision agriculture practices. Dependency relationships described between cost, data latency, data scalability, power consumption, communication range, type of wireless communication and precision agriculture application is one of the main findings. The results might inform precision agriculture practitioners, producers and other stakeholders about variables related to technical and operational barriers for the adoption of IoT-based precision agriculture practices.&lt;/p&gt;&quot;,&quot;issue&quot;:&quot;1&quot;,&quot;volume&quot;:&quot;13&quot;,&quot;container-title-short&quot;:&quot;&quot;},&quot;isTemporary&quot;:false,&quot;suppress-author&quot;:false,&quot;composite&quot;:false,&quot;author-only&quot;:false}]},{&quot;citationID&quot;:&quot;MENDELEY_CITATION_995ff4ba-3484-4639-9205-2a5248a6755f&quot;,&quot;properties&quot;:{&quot;noteIndex&quot;:0},&quot;isEdited&quot;:false,&quot;manualOverride&quot;:{&quot;isManuallyOverridden&quot;:false,&quot;citeprocText&quot;:&quot;[5]&quot;,&quot;manualOverrideText&quot;:&quot;&quot;},&quot;citationTag&quot;:&quot;MENDELEY_CITATION_v3_eyJjaXRhdGlvbklEIjoiTUVOREVMRVlfQ0lUQVRJT05fOTk1ZmY0YmEtMzQ4NC00NjM5LTkyMDUtMmE1MjQ4YTY3NTVmIiwicHJvcGVydGllcyI6eyJub3RlSW5kZXgiOjB9LCJpc0VkaXRlZCI6ZmFsc2UsIm1hbnVhbE92ZXJyaWRlIjp7ImlzTWFudWFsbHlPdmVycmlkZGVuIjpmYWxzZSwiY2l0ZXByb2NUZXh0IjoiWzVdIiwibWFudWFsT3ZlcnJpZGVUZXh0IjoiIn0sImNpdGF0aW9uSXRlbXMiOlt7ImlkIjoiYWI1OTdjNzMtMWM4Mi0zZDQxLWIxMTctNTI5Y2Q2MzIyMjQwIiwiaXRlbURhdGEiOnsidHlwZSI6ImFydGljbGUtam91cm5hbCIsImlkIjoiYWI1OTdjNzMtMWM4Mi0zZDQxLWIxMTctNTI5Y2Q2MzIyMjQwIiwidGl0bGUiOiJBIHN1cnZleSBvbiBwbGFudCBkaXNlYXNlIHByZWRpY3Rpb24gdXNpbmcgbWFjaGluZSBsZWFybmluZyBhbmQgZGVlcCBsZWFybmluZyB0ZWNobmlxdWVzIiwiYXV0aG9yIjpbeyJmYW1pbHkiOiJHIiwiZ2l2ZW4iOiJVc2hhRGV2aSIsInBhcnNlLW5hbWVzIjpmYWxzZSwiZHJvcHBpbmctcGFydGljbGUiOiIiLCJub24tZHJvcHBpbmctcGFydGljbGUiOiIifSx7ImZhbWlseSI6IkJWIiwiZ2l2ZW4iOiJHb2t1bG5hdGgiLCJwYXJzZS1uYW1lcyI6ZmFsc2UsImRyb3BwaW5nLXBhcnRpY2xlIjoiIiwibm9uLWRyb3BwaW5nLXBhcnRpY2xlIjoiIn1dLCJjb250YWluZXItdGl0bGUiOiJJbnRlbGlnZW5jaWEgQXJ0aWZpY2lhbCIsIkRPSSI6IjEwLjQxMTQvaW50YXJ0aWYudm9sMjNpc3M2NXBwMTM2LTE1NCIsIklTU04iOiIxOTg4LTMwNjQiLCJpc3N1ZWQiOnsiZGF0ZS1wYXJ0cyI6W1syMDIwLDcsMzFdXX0sInBhZ2UiOiIxMzYtMTU0IiwiYWJzdHJhY3QiOiI8cD5UaGUgbWFqb3IgYWdyaWN1bHR1cmFsIHByb2R1Y3RzIGluIEluZGlhIGFyZSByaWNlLCB3aGVhdCwgcHVsc2VzLCBhbmQgc3BpY2VzLiBBcyBvdXIgcG9wdWxhdGlvbiBpcyBpbmNyZWFzaW5nIHJhcGlkbHkgdGhlIGRlbWFuZCBmb3IgYWdyaWN1bHR1cmUgcHJvZHVjdHMgYWxzbyBpbmNyZWFzaW5nIGFsYXJtaW5nbHkuIEEgaHVnZSBhbW91bnQgb2YgZGF0YSBhcmUgaW5jcmVtZW50ZWQgZnJvbSB2YXJpb3VzIGZpZWxkIG9mIGFncmljdWx0dXJlLiBBbmFseXNpcyBvZiB0aGlzIGRhdGEgaGVscHMgaW4gcHJlZGljdGluZyB0aGUgY3JvcCB5aWVsZCwgYW5hbHl6aW5nIHNvaWwgcXVhbGl0eSwgcHJlZGljdGluZyBkaXNlYXNlIGluIGEgcGxhbnQsIGFuZCBob3cgbWV0ZW9yb2xvZ2ljYWwgZmFjdG9yIGFmZmVjdHMgY3JvcCBwcm9kdWN0aXZpdHkuIENyb3AgcHJvdGVjdGlvbiBwbGF5cyBhIHZpdGFsIHJvbGUgaW4gbWFpbnRhaW5pbmcgYWdyaWN1bHR1cmUgcHJvZHVjdC4gUGF0aG9nZW4sIHBlc3QsIHdlZWQsIGFuZCBhbmltYWxzIGFyZSByZXNwb25zaWJsZSBmb3IgdGhlIHByb2R1Y3Rpdml0eSBsb3NzIGluIGFncmljdWx0dXJlIHByb2R1Y3QuIE1hY2hpbmUgbGVhcm5pbmcgdGVjaG5pcXVlcyBsaWtlIFJhbmRvbSBGb3Jlc3QsIEJheWVzaWFuIE5ldHdvcmssIERlY2lzaW9uIFRyZWUsIFN1cHBvcnQgVmVjdG9yIE1hY2hpbmUgZXRjLiBoZWxwIGluIGF1dG9tYXRpYyBkZXRlY3Rpb24gb2YgcGxhbnQgZGlzZWFzZSBmcm9tIHZpc3VhbCBzeW1wdG9tcyBpbiB0aGUgcGxhbnQuIEEgc3VydmV5IG9mIGRpZmZlcmVudCBleGlzdGluZyBtYWNoaW5lIGxlYXJuaW5nIHRlY2huaXF1ZXMgdXNlZCBmb3IgcGxhbnQgZGlzZWFzZSBwcmVkaWN0aW9uIHdhcyBwcmVzZW50ZWQgaW4gdGhpcyBwYXBlci4gQXV0b21hdGljIGRldGVjdGlvbiBvZiBkaXNlYXNlIGluIHBsYW50IGhlbHBzIGluIGVhcmx5IGRpYWdub3NpcyBhbmQgcHJldmVudGlvbiBvZiBkaXNlYXNlIHdoaWNoIGxlYWRzIHRvIGFuIGluY3JlYXNlIGluIGFncmljdWx0dXJlIHByb2R1Y3Rpdml0eS48L3A+IiwiaXNzdWUiOiI2NSIsInZvbHVtZSI6IjIzIiwiY29udGFpbmVyLXRpdGxlLXNob3J0IjoiIn0sImlzVGVtcG9yYXJ5IjpmYWxzZSwic3VwcHJlc3MtYXV0aG9yIjpmYWxzZSwiY29tcG9zaXRlIjpmYWxzZSwiYXV0aG9yLW9ubHkiOmZhbHNlfV19&quot;,&quot;citationItems&quot;:[{&quot;id&quot;:&quot;ab597c73-1c82-3d41-b117-529cd6322240&quot;,&quot;itemData&quot;:{&quot;type&quot;:&quot;article-journal&quot;,&quot;id&quot;:&quot;ab597c73-1c82-3d41-b117-529cd6322240&quot;,&quot;title&quot;:&quot;A survey on plant disease prediction using machine learning and deep learning techniques&quot;,&quot;author&quot;:[{&quot;family&quot;:&quot;G&quot;,&quot;given&quot;:&quot;UshaDevi&quot;,&quot;parse-names&quot;:false,&quot;dropping-particle&quot;:&quot;&quot;,&quot;non-dropping-particle&quot;:&quot;&quot;},{&quot;family&quot;:&quot;BV&quot;,&quot;given&quot;:&quot;Gokulnath&quot;,&quot;parse-names&quot;:false,&quot;dropping-particle&quot;:&quot;&quot;,&quot;non-dropping-particle&quot;:&quot;&quot;}],&quot;container-title&quot;:&quot;Inteligencia Artificial&quot;,&quot;DOI&quot;:&quot;10.4114/intartif.vol23iss65pp136-154&quot;,&quot;ISSN&quot;:&quot;1988-3064&quot;,&quot;issued&quot;:{&quot;date-parts&quot;:[[2020,7,31]]},&quot;page&quot;:&quot;136-154&quot;,&quot;abstract&quot;:&quot;&lt;p&gt;The major agricultural products in India are rice, wheat, pulses, and spices. As our population is increasing rapidly the demand for agriculture products also increasing alarmingly. A huge amount of data are incremented from various field of agriculture. Analysis of this data helps in predicting the crop yield, analyzing soil quality, predicting disease in a plant, and how meteorological factor affects crop productivity. Crop protection plays a vital role in maintaining agriculture product. Pathogen, pest, weed, and animals are responsible for the productivity loss in agriculture product. Machine learning techniques like Random Forest, Bayesian Network, Decision Tree, Support Vector Machine etc. help in automatic detection of plant disease from visual symptoms in the plant. A survey of different existing machine learning techniques used for plant disease prediction was presented in this paper. Automatic detection of disease in plant helps in early diagnosis and prevention of disease which leads to an increase in agriculture productivity.&lt;/p&gt;&quot;,&quot;issue&quot;:&quot;65&quot;,&quot;volume&quot;:&quot;23&quot;,&quot;container-title-short&quot;:&quot;&quot;},&quot;isTemporary&quot;:false,&quot;suppress-author&quot;:false,&quot;composite&quot;:false,&quot;author-only&quot;:false}]},{&quot;citationID&quot;:&quot;MENDELEY_CITATION_4c3b617c-4b54-411a-a88a-4f5c9affcbe1&quot;,&quot;properties&quot;:{&quot;noteIndex&quot;:0},&quot;isEdited&quot;:false,&quot;manualOverride&quot;:{&quot;isManuallyOverridden&quot;:false,&quot;citeprocText&quot;:&quot;[8]&quot;,&quot;manualOverrideText&quot;:&quot;&quot;},&quot;citationTag&quot;:&quot;MENDELEY_CITATION_v3_eyJjaXRhdGlvbklEIjoiTUVOREVMRVlfQ0lUQVRJT05fNGMzYjYxN2MtNGI1NC00MTFhLWE4OGEtNGY1YzlhZmZjYmUxIiwicHJvcGVydGllcyI6eyJub3RlSW5kZXgiOjB9LCJpc0VkaXRlZCI6ZmFsc2UsIm1hbnVhbE92ZXJyaWRlIjp7ImlzTWFudWFsbHlPdmVycmlkZGVuIjpmYWxzZSwiY2l0ZXByb2NUZXh0IjoiWzhdIiwibWFudWFsT3ZlcnJpZGVUZXh0IjoiIn0sImNpdGF0aW9uSXRlbXMiOlt7ImlkIjoiZDliMTg4YTYtODY3Ny0zYTdlLTlkYjUtZmEyY2RiN2IxZjU3IiwiaXRlbURhdGEiOnsidHlwZSI6ImFydGljbGUtam91cm5hbCIsImlkIjoiZDliMTg4YTYtODY3Ny0zYTdlLTlkYjUtZmEyY2RiN2IxZjU3IiwidGl0bGUiOiJFeHBsYWluYWJsZSBhcnRpZmljaWFsIGludGVsbGlnZW5jZSBhbmQgaW50ZXJwcmV0YWJsZSBtYWNoaW5lIGxlYXJuaW5nIGZvciBhZ3JpY3VsdHVyYWwgZGF0YSBhbmFseXNpcyIsImF1dGhvciI6W3siZmFtaWx5IjoiUnlvIiwiZ2l2ZW4iOiJNYXNhaGlybyIsInBhcnNlLW5hbWVzIjpmYWxzZSwiZHJvcHBpbmctcGFydGljbGUiOiIiLCJub24tZHJvcHBpbmctcGFydGljbGUiOiIifV0sImNvbnRhaW5lci10aXRsZSI6IkFydGlmaWNpYWwgSW50ZWxsaWdlbmNlIGluIEFncmljdWx0dXJlIiwiRE9JIjoiMTAuMTAxNi9qLmFpaWEuMjAyMi4xMS4wMDMiLCJJU1NOIjoiMjU4OTcyMTciLCJpc3N1ZWQiOnsiZGF0ZS1wYXJ0cyI6W1syMDIyXV19LCJwYWdlIjoiMjU3LTI2NSIsInZvbHVtZSI6IjYiLCJjb250YWluZXItdGl0bGUtc2hvcnQiOiIifSwiaXNUZW1wb3JhcnkiOmZhbHNlLCJzdXBwcmVzcy1hdXRob3IiOmZhbHNlLCJjb21wb3NpdGUiOmZhbHNlLCJhdXRob3Itb25seSI6ZmFsc2V9XX0=&quot;,&quot;citationItems&quot;:[{&quot;id&quot;:&quot;d9b188a6-8677-3a7e-9db5-fa2cdb7b1f57&quot;,&quot;itemData&quot;:{&quot;type&quot;:&quot;article-journal&quot;,&quot;id&quot;:&quot;d9b188a6-8677-3a7e-9db5-fa2cdb7b1f57&quot;,&quot;title&quot;:&quot;Explainable artificial intelligence and interpretable machine learning for agricultural data analysis&quot;,&quot;author&quot;:[{&quot;family&quot;:&quot;Ryo&quot;,&quot;given&quot;:&quot;Masahiro&quot;,&quot;parse-names&quot;:false,&quot;dropping-particle&quot;:&quot;&quot;,&quot;non-dropping-particle&quot;:&quot;&quot;}],&quot;container-title&quot;:&quot;Artificial Intelligence in Agriculture&quot;,&quot;DOI&quot;:&quot;10.1016/j.aiia.2022.11.003&quot;,&quot;ISSN&quot;:&quot;25897217&quot;,&quot;issued&quot;:{&quot;date-parts&quot;:[[2022]]},&quot;page&quot;:&quot;257-265&quot;,&quot;volume&quot;:&quot;6&quot;,&quot;container-title-short&quot;:&quot;&quot;},&quot;isTemporary&quot;:false,&quot;suppress-author&quot;:false,&quot;composite&quot;:false,&quot;author-only&quot;:false}]},{&quot;citationID&quot;:&quot;MENDELEY_CITATION_63ec4ab8-92fc-4103-814a-120d45510247&quot;,&quot;properties&quot;:{&quot;noteIndex&quot;:0},&quot;isEdited&quot;:false,&quot;manualOverride&quot;:{&quot;isManuallyOverridden&quot;:false,&quot;citeprocText&quot;:&quot;[6]&quot;,&quot;manualOverrideText&quot;:&quot;&quot;},&quot;citationTag&quot;:&quot;MENDELEY_CITATION_v3_eyJjaXRhdGlvbklEIjoiTUVOREVMRVlfQ0lUQVRJT05fNjNlYzRhYjgtOTJmYy00MTAzLTgxNGEtMTIwZDQ1NTEwMjQ3IiwicHJvcGVydGllcyI6eyJub3RlSW5kZXgiOjB9LCJpc0VkaXRlZCI6ZmFsc2UsIm1hbnVhbE92ZXJyaWRlIjp7ImlzTWFudWFsbHlPdmVycmlkZGVuIjpmYWxzZSwiY2l0ZXByb2NUZXh0IjoiWzZdIiwibWFudWFsT3ZlcnJpZGVUZXh0IjoiIn0sImNpdGF0aW9uSXRlbXMiOlt7ImlkIjoiMDg3MDk3N2ItNTMwOS0zZDc0LTgwMDAtMjA2YmNjZTE1YWRhIiwiaXRlbURhdGEiOnsidHlwZSI6ImFydGljbGUtam91cm5hbCIsImlkIjoiMDg3MDk3N2ItNTMwOS0zZDc0LTgwMDAtMjA2YmNjZTE1YWRhIiwidGl0bGUiOiJSaWNlIGxlYWYgZGlzZWFzZXMgcHJlZGljdGlvbiB1c2luZyBkZWVwIG5ldXJhbCBuZXR3b3JrcyB3aXRoIHRyYW5zZmVyIGxlYXJuaW5nIiwiYXV0aG9yIjpbeyJmYW1pbHkiOiJOIiwiZ2l2ZW4iOiJLcmlzaG5hbW9vcnRoeSIsInBhcnNlLW5hbWVzIjpmYWxzZSwiZHJvcHBpbmctcGFydGljbGUiOiIiLCJub24tZHJvcHBpbmctcGFydGljbGUiOiIifSx7ImZhbWlseSI6Ik5hcmFzaW1oYSBQcmFzYWQiLCJnaXZlbiI6IkwuVi4iLCJwYXJzZS1uYW1lcyI6ZmFsc2UsImRyb3BwaW5nLXBhcnRpY2xlIjoiIiwibm9uLWRyb3BwaW5nLXBhcnRpY2xlIjoiIn0seyJmYW1pbHkiOiJQYXZhbiBLdW1hciIsImdpdmVuIjoiQy5TLiIsInBhcnNlLW5hbWVzIjpmYWxzZSwiZHJvcHBpbmctcGFydGljbGUiOiIiLCJub24tZHJvcHBpbmctcGFydGljbGUiOiIifSx7ImZhbWlseSI6IlN1YmVkaSIsImdpdmVuIjoiQmhhcmF0IiwicGFyc2UtbmFtZXMiOmZhbHNlLCJkcm9wcGluZy1wYXJ0aWNsZSI6IiIsIm5vbi1kcm9wcGluZy1wYXJ0aWNsZSI6IiJ9LHsiZmFtaWx5IjoiQWJyYWhhIiwiZ2l2ZW4iOiJIYWZ0b20gQmFyYWtpIiwicGFyc2UtbmFtZXMiOmZhbHNlLCJkcm9wcGluZy1wYXJ0aWNsZSI6IiIsIm5vbi1kcm9wcGluZy1wYXJ0aWNsZSI6IiJ9LHsiZmFtaWx5IjoiRSIsImdpdmVuIjoiU2F0aGlzaGt1bWFyIiwicGFyc2UtbmFtZXMiOmZhbHNlLCJkcm9wcGluZy1wYXJ0aWNsZSI6IiIsIm5vbi1kcm9wcGluZy1wYXJ0aWNsZSI6IlYifV0sImNvbnRhaW5lci10aXRsZSI6IkVudmlyb25tZW50YWwgUmVzZWFyY2giLCJjb250YWluZXItdGl0bGUtc2hvcnQiOiJFbnZpcm9uIFJlcyIsIkRPSSI6IjEwLjEwMTYvai5lbnZyZXMuMjAyMS4xMTEyNzUiLCJJU1NOIjoiMDAxMzkzNTEiLCJpc3N1ZWQiOnsiZGF0ZS1wYXJ0cyI6W1syMDIxLDddXX0sInBhZ2UiOiIxMTEyNzUiLCJ2b2x1bWUiOiIxOTgifSwiaXNUZW1wb3JhcnkiOmZhbHNlLCJzdXBwcmVzcy1hdXRob3IiOmZhbHNlLCJjb21wb3NpdGUiOmZhbHNlLCJhdXRob3Itb25seSI6ZmFsc2V9XX0=&quot;,&quot;citationItems&quot;:[{&quot;id&quot;:&quot;0870977b-5309-3d74-8000-206bcce15ada&quot;,&quot;itemData&quot;:{&quot;type&quot;:&quot;article-journal&quot;,&quot;id&quot;:&quot;0870977b-5309-3d74-8000-206bcce15ada&quot;,&quot;title&quot;:&quot;Rice leaf diseases prediction using deep neural networks with transfer learning&quot;,&quot;author&quot;:[{&quot;family&quot;:&quot;N&quot;,&quot;given&quot;:&quot;Krishnamoorthy&quot;,&quot;parse-names&quot;:false,&quot;dropping-particle&quot;:&quot;&quot;,&quot;non-dropping-particle&quot;:&quot;&quot;},{&quot;family&quot;:&quot;Narasimha Prasad&quot;,&quot;given&quot;:&quot;L.V.&quot;,&quot;parse-names&quot;:false,&quot;dropping-particle&quot;:&quot;&quot;,&quot;non-dropping-particle&quot;:&quot;&quot;},{&quot;family&quot;:&quot;Pavan Kumar&quot;,&quot;given&quot;:&quot;C.S.&quot;,&quot;parse-names&quot;:false,&quot;dropping-particle&quot;:&quot;&quot;,&quot;non-dropping-particle&quot;:&quot;&quot;},{&quot;family&quot;:&quot;Subedi&quot;,&quot;given&quot;:&quot;Bharat&quot;,&quot;parse-names&quot;:false,&quot;dropping-particle&quot;:&quot;&quot;,&quot;non-dropping-particle&quot;:&quot;&quot;},{&quot;family&quot;:&quot;Abraha&quot;,&quot;given&quot;:&quot;Haftom Baraki&quot;,&quot;parse-names&quot;:false,&quot;dropping-particle&quot;:&quot;&quot;,&quot;non-dropping-particle&quot;:&quot;&quot;},{&quot;family&quot;:&quot;E&quot;,&quot;given&quot;:&quot;Sathishkumar&quot;,&quot;parse-names&quot;:false,&quot;dropping-particle&quot;:&quot;&quot;,&quot;non-dropping-particle&quot;:&quot;V&quot;}],&quot;container-title&quot;:&quot;Environmental Research&quot;,&quot;container-title-short&quot;:&quot;Environ Res&quot;,&quot;DOI&quot;:&quot;10.1016/j.envres.2021.111275&quot;,&quot;ISSN&quot;:&quot;00139351&quot;,&quot;issued&quot;:{&quot;date-parts&quot;:[[2021,7]]},&quot;page&quot;:&quot;111275&quot;,&quot;volume&quot;:&quot;198&quot;},&quot;isTemporary&quot;:false,&quot;suppress-author&quot;:false,&quot;composite&quot;:false,&quot;author-only&quot;:false}]},{&quot;citationID&quot;:&quot;MENDELEY_CITATION_35522b6a-9cbc-410b-9095-b353d6ea6a51&quot;,&quot;properties&quot;:{&quot;noteIndex&quot;:0},&quot;isEdited&quot;:false,&quot;manualOverride&quot;:{&quot;isManuallyOverridden&quot;:false,&quot;citeprocText&quot;:&quot;[13], [14], [15], [16], [17]&quot;,&quot;manualOverrideText&quot;:&quot;&quot;},&quot;citationTag&quot;:&quot;MENDELEY_CITATION_v3_eyJjaXRhdGlvbklEIjoiTUVOREVMRVlfQ0lUQVRJT05fMzU1MjJiNmEtOWNiYy00MTBiLTkwOTUtYjM1M2Q2ZWE2YTUxIiwicHJvcGVydGllcyI6eyJub3RlSW5kZXgiOjB9LCJpc0VkaXRlZCI6ZmFsc2UsIm1hbnVhbE92ZXJyaWRlIjp7ImlzTWFudWFsbHlPdmVycmlkZGVuIjpmYWxzZSwiY2l0ZXByb2NUZXh0IjoiWzEzXSwgWzE0XSwgWzE1XSwgWzE2XSwgWzE3XSIsIm1hbnVhbE92ZXJyaWRlVGV4dCI6IiJ9LCJjaXRhdGlvbkl0ZW1zIjpbeyJpZCI6IjcyYmIxOWYwLTNkYmQtMzNjNC05ZmFiLTUyOWY5NmEzYTVjMyIsIml0ZW1EYXRhIjp7InR5cGUiOiJ3ZWJwYWdlIiwiaWQiOiI3MmJiMTlmMC0zZGJkLTMzYzQtOWZhYi01MjlmOTZhM2E1YzMiLCJ0aXRsZSI6IlJpY2UgTGVhZiBEaXNlYXNlIERhdGFzZXQiLCJjb250YWluZXItdGl0bGUiOiJLYWdnbGUiLCJhY2Nlc3NlZCI6eyJkYXRlLXBhcnRzIjpbWzIwMjYsMSwyXV19LCJVUkwiOiJodHRwczovL3d3dy5rYWdnbGUuY29tL2RhdGFzZXRzL2RlZGVpa2hzYW5kd2lzYXB1dHJhL3JpY2UtbGVhZnMtZGlzZWFzZS1kYXRhc2V0IiwiaXNzdWVkIjp7ImRhdGUtcGFydHMiOltbMjAyMV1dfSwiY29udGFpbmVyLXRpdGxlLXNob3J0IjoiIn0sImlzVGVtcG9yYXJ5IjpmYWxzZSwic3VwcHJlc3MtYXV0aG9yIjpmYWxzZSwiY29tcG9zaXRlIjpmYWxzZSwiYXV0aG9yLW9ubHkiOmZhbHNlfSx7ImlkIjoiNDU5OTdkNDEtY2Y5Yy0zYWJlLThjMTgtMWExY2JjMzE4YmI1IiwiaXRlbURhdGEiOnsidHlwZSI6IndlYnBhZ2UiLCJpZCI6IjQ1OTk3ZDQxLWNmOWMtM2FiZS04YzE4LTFhMWNiYzMxOGJiNSIsInRpdGxlIjoiQ290dG9uIERpc2Vhc2UgRGF0YXNldCIsImNvbnRhaW5lci10aXRsZSI6IkthZ2dsZSIsImFjY2Vzc2VkIjp7ImRhdGUtcGFydHMiOltbMjAyNiwxLDJdXX0sIlVSTCI6Imh0dHBzOi8vd3d3LmthZ2dsZS5jb20vZGF0YXNldHMvamFubWVqYXliaG9pL2NvdHRvbi1kaXNlYXNlLWRhdGFzZXQvZGF0YSIsImlzc3VlZCI6eyJkYXRlLXBhcnRzIjpbWzIwMjBdXX0sImNvbnRhaW5lci10aXRsZS1zaG9ydCI6IiJ9LCJpc1RlbXBvcmFyeSI6ZmFsc2V9LHsiaWQiOiI5NDFjMGYwMC01ZDY4LTNmZjktOWJjNS0wOWU2NDA5ZjkzNjQiLCJpdGVtRGF0YSI6eyJ0eXBlIjoid2VicGFnZSIsImlkIjoiOTQxYzBmMDAtNWQ2OC0zZmY5LTliYzUtMDllNjQwOWY5MzY0IiwidGl0bGUiOiJTdWdhcmNhbmUgTGVhZiBEaXNlYXNlIERhdGFzZXQiLCJhdXRob3IiOlt7ImZhbWlseSI6IkRhcGhhbCIsImdpdmVuIjoiIiwicGFyc2UtbmFtZXMiOmZhbHNlLCJkcm9wcGluZy1wYXJ0aWNsZSI6IiIsIm5vbi1kcm9wcGluZy1wYXJ0aWNsZSI6IiJ9LHsiZmFtaWx5IjoiU3dhcG5pbCIsImdpdmVuIjoiIiwicGFyc2UtbmFtZXMiOmZhbHNlLCJkcm9wcGluZy1wYXJ0aWNsZSI6IiIsIm5vbi1kcm9wcGluZy1wYXJ0aWNsZSI6IiJ9LHsiZmFtaWx5IjoiS29saSIsImdpdmVuIjoiIiwicGFyc2UtbmFtZXMiOmZhbHNlLCJkcm9wcGluZy1wYXJ0aWNsZSI6IiIsIm5vbi1kcm9wcGluZy1wYXJ0aWNsZSI6IiJ9LHsiZmFtaWx5IjoiU2FuamF5IiwiZ2l2ZW4iOiIiLCJwYXJzZS1uYW1lcyI6ZmFsc2UsImRyb3BwaW5nLXBhcnRpY2xlIjoiIiwibm9uLWRyb3BwaW5nLXBhcnRpY2xlIjoiIn1dLCJjb250YWluZXItdGl0bGUiOiJLYWdnbGUiLCJhY2Nlc3NlZCI6eyJkYXRlLXBhcnRzIjpbWzIwMjYsMSwyXV19LCJVUkwiOiJodHRwczovL3d3dy5rYWdnbGUuY29tL2RhdGFzZXRzL25pcm1hbHNhbmthbGFuYS9zdWdhcmNhbmUtbGVhZi1kaXNlYXNlLWRhdGFzZXQiLCJpc3N1ZWQiOnsiZGF0ZS1wYXJ0cyI6W1syMDIxXV19LCJjb250YWluZXItdGl0bGUtc2hvcnQiOiIifSwiaXNUZW1wb3JhcnkiOmZhbHNlfSx7ImlkIjoiNzRjZGQ5YjgtOTAxOC0zOWZmLWIwMDQtZTY4NTM2N2ZmM2M0IiwiaXRlbURhdGEiOnsidHlwZSI6IndlYnBhZ2UiLCJpZCI6Ijc0Y2RkOWI4LTkwMTgtMzlmZi1iMDA0LWU2ODUzNjdmZjNjNCIsInRpdGxlIjoiVGVhIExlYXZlcyBEaXNlYXNlIENsYXNzaWZpY2F0aW9uIiwiY29udGFpbmVyLXRpdGxlIjoiS2FnZ2xlIiwiYWNjZXNzZWQiOnsiZGF0ZS1wYXJ0cyI6W1syMDI2LDEsMl1dfSwiVVJMIjoiaHR0cHM6Ly93d3cua2FnZ2xlLmNvbS9jb2RlL3JpenF5YWQvdGVhLWxlYXZlcy1kaXNlYXNlLWNsYXNzaWZpY2F0aW9uL2lucHV0IiwiaXNzdWVkIjp7ImRhdGUtcGFydHMiOltbMjAyMl1dfSwiY29udGFpbmVyLXRpdGxlLXNob3J0IjoiIn0sImlzVGVtcG9yYXJ5IjpmYWxzZX0seyJpZCI6ImU0ZmY3YjM0LTBiMTktM2EyNS04ODI0LTNjOTRhZTUyZmEzYiIsIml0ZW1EYXRhIjp7InR5cGUiOiJ3ZWJwYWdlIiwiaWQiOiJlNGZmN2IzNC0wYjE5LTNhMjUtODgyNC0zYzk0YWU1MmZhM2IiLCJ0aXRsZSI6IldoZWF0IFBsYW50IERpc2Vhc2VzIiwiYXV0aG9yIjpbeyJmYW1pbHkiOiJLdXNoYWdyYSBBZ2Fyd2FsIiwiZ2l2ZW4iOiIiLCJwYXJzZS1uYW1lcyI6ZmFsc2UsImRyb3BwaW5nLXBhcnRpY2xlIjoiIiwibm9uLWRyb3BwaW5nLXBhcnRpY2xlIjoiIn0seyJmYW1pbHkiOiJWaWthcyBZYWRhdiIsImdpdmVuIjoiIiwicGFyc2UtbmFtZXMiOmZhbHNlLCJkcm9wcGluZy1wYXJ0aWNsZSI6IiIsIm5vbi1kcm9wcGluZy1wYXJ0aWNsZSI6IiJ9LHsiZmFtaWx5IjoiVGFuaXNoIFN1dGhhciIsImdpdmVuIjoiIiwicGFyc2UtbmFtZXMiOmZhbHNlLCJkcm9wcGluZy1wYXJ0aWNsZSI6IiIsIm5vbi1kcm9wcGluZy1wYXJ0aWNsZSI6IiJ9XSwiY29udGFpbmVyLXRpdGxlIjoiS2FnZ2xlIiwiYWNjZXNzZWQiOnsiZGF0ZS1wYXJ0cyI6W1syMDI2LDEsMl1dfSwiVVJMIjoiaHR0cHM6Ly93d3cua2FnZ2xlLmNvbS9kYXRhc2V0cy9rdXNoYWdyYTMyMDQvd2hlYXQtcGxhbnQtZGlzZWFzZXMiLCJpc3N1ZWQiOnsiZGF0ZS1wYXJ0cyI6W1syMDIzXV19LCJjb250YWluZXItdGl0bGUtc2hvcnQiOiIifSwiaXNUZW1wb3JhcnkiOmZhbHNlfV19&quot;,&quot;citationItems&quot;:[{&quot;id&quot;:&quot;72bb19f0-3dbd-33c4-9fab-529f96a3a5c3&quot;,&quot;itemData&quot;:{&quot;type&quot;:&quot;webpage&quot;,&quot;id&quot;:&quot;72bb19f0-3dbd-33c4-9fab-529f96a3a5c3&quot;,&quot;title&quot;:&quot;Rice Leaf Disease Dataset&quot;,&quot;container-title&quot;:&quot;Kaggle&quot;,&quot;accessed&quot;:{&quot;date-parts&quot;:[[2026,1,2]]},&quot;URL&quot;:&quot;https://www.kaggle.com/datasets/dedeikhsandwisaputra/rice-leafs-disease-dataset&quot;,&quot;issued&quot;:{&quot;date-parts&quot;:[[2021]]},&quot;container-title-short&quot;:&quot;&quot;},&quot;isTemporary&quot;:false,&quot;suppress-author&quot;:false,&quot;composite&quot;:false,&quot;author-only&quot;:false},{&quot;id&quot;:&quot;45997d41-cf9c-3abe-8c18-1a1cbc318bb5&quot;,&quot;itemData&quot;:{&quot;type&quot;:&quot;webpage&quot;,&quot;id&quot;:&quot;45997d41-cf9c-3abe-8c18-1a1cbc318bb5&quot;,&quot;title&quot;:&quot;Cotton Disease Dataset&quot;,&quot;container-title&quot;:&quot;Kaggle&quot;,&quot;accessed&quot;:{&quot;date-parts&quot;:[[2026,1,2]]},&quot;URL&quot;:&quot;https://www.kaggle.com/datasets/janmejaybhoi/cotton-disease-dataset/data&quot;,&quot;issued&quot;:{&quot;date-parts&quot;:[[2020]]},&quot;container-title-short&quot;:&quot;&quot;},&quot;isTemporary&quot;:false},{&quot;id&quot;:&quot;941c0f00-5d68-3ff9-9bc5-09e6409f9364&quot;,&quot;itemData&quot;:{&quot;type&quot;:&quot;webpage&quot;,&quot;id&quot;:&quot;941c0f00-5d68-3ff9-9bc5-09e6409f9364&quot;,&quot;title&quot;:&quot;Sugarcane Leaf Disease Dataset&quot;,&quot;author&quot;:[{&quot;family&quot;:&quot;Daphal&quot;,&quot;given&quot;:&quot;&quot;,&quot;parse-names&quot;:false,&quot;dropping-particle&quot;:&quot;&quot;,&quot;non-dropping-particle&quot;:&quot;&quot;},{&quot;family&quot;:&quot;Swapnil&quot;,&quot;given&quot;:&quot;&quot;,&quot;parse-names&quot;:false,&quot;dropping-particle&quot;:&quot;&quot;,&quot;non-dropping-particle&quot;:&quot;&quot;},{&quot;family&quot;:&quot;Koli&quot;,&quot;given&quot;:&quot;&quot;,&quot;parse-names&quot;:false,&quot;dropping-particle&quot;:&quot;&quot;,&quot;non-dropping-particle&quot;:&quot;&quot;},{&quot;family&quot;:&quot;Sanjay&quot;,&quot;given&quot;:&quot;&quot;,&quot;parse-names&quot;:false,&quot;dropping-particle&quot;:&quot;&quot;,&quot;non-dropping-particle&quot;:&quot;&quot;}],&quot;container-title&quot;:&quot;Kaggle&quot;,&quot;accessed&quot;:{&quot;date-parts&quot;:[[2026,1,2]]},&quot;URL&quot;:&quot;https://www.kaggle.com/datasets/nirmalsankalana/sugarcane-leaf-disease-dataset&quot;,&quot;issued&quot;:{&quot;date-parts&quot;:[[2021]]},&quot;container-title-short&quot;:&quot;&quot;},&quot;isTemporary&quot;:false},{&quot;id&quot;:&quot;74cdd9b8-9018-39ff-b004-e685367ff3c4&quot;,&quot;itemData&quot;:{&quot;type&quot;:&quot;webpage&quot;,&quot;id&quot;:&quot;74cdd9b8-9018-39ff-b004-e685367ff3c4&quot;,&quot;title&quot;:&quot;Tea Leaves Disease Classification&quot;,&quot;container-title&quot;:&quot;Kaggle&quot;,&quot;accessed&quot;:{&quot;date-parts&quot;:[[2026,1,2]]},&quot;URL&quot;:&quot;https://www.kaggle.com/code/rizqyad/tea-leaves-disease-classification/input&quot;,&quot;issued&quot;:{&quot;date-parts&quot;:[[2022]]},&quot;container-title-short&quot;:&quot;&quot;},&quot;isTemporary&quot;:false},{&quot;id&quot;:&quot;e4ff7b34-0b19-3a25-8824-3c94ae52fa3b&quot;,&quot;itemData&quot;:{&quot;type&quot;:&quot;webpage&quot;,&quot;id&quot;:&quot;e4ff7b34-0b19-3a25-8824-3c94ae52fa3b&quot;,&quot;title&quot;:&quot;Wheat Plant Diseases&quot;,&quot;author&quot;:[{&quot;family&quot;:&quot;Kushagra Agarwal&quot;,&quot;given&quot;:&quot;&quot;,&quot;parse-names&quot;:false,&quot;dropping-particle&quot;:&quot;&quot;,&quot;non-dropping-particle&quot;:&quot;&quot;},{&quot;family&quot;:&quot;Vikas Yadav&quot;,&quot;given&quot;:&quot;&quot;,&quot;parse-names&quot;:false,&quot;dropping-particle&quot;:&quot;&quot;,&quot;non-dropping-particle&quot;:&quot;&quot;},{&quot;family&quot;:&quot;Tanish Suthar&quot;,&quot;given&quot;:&quot;&quot;,&quot;parse-names&quot;:false,&quot;dropping-particle&quot;:&quot;&quot;,&quot;non-dropping-particle&quot;:&quot;&quot;}],&quot;container-title&quot;:&quot;Kaggle&quot;,&quot;accessed&quot;:{&quot;date-parts&quot;:[[2026,1,2]]},&quot;URL&quot;:&quot;https://www.kaggle.com/datasets/kushagra3204/wheat-plant-diseases&quot;,&quot;issued&quot;:{&quot;date-parts&quot;:[[2023]]},&quot;container-title-short&quot;:&quot;&quot;},&quot;isTemporary&quot;:false}]},{&quot;citationID&quot;:&quot;MENDELEY_CITATION_b92378e6-993f-4c6f-8ac8-a15393537e6a&quot;,&quot;properties&quot;:{&quot;noteIndex&quot;:0},&quot;isEdited&quot;:false,&quot;manualOverride&quot;:{&quot;isManuallyOverridden&quot;:false,&quot;citeprocText&quot;:&quot;[18]&quot;,&quot;manualOverrideText&quot;:&quot;&quot;},&quot;citationTag&quot;:&quot;MENDELEY_CITATION_v3_eyJjaXRhdGlvbklEIjoiTUVOREVMRVlfQ0lUQVRJT05fYjkyMzc4ZTYtOTkzZi00YzZmLThhYzgtYTE1MzkzNTM3ZTZhIiwicHJvcGVydGllcyI6eyJub3RlSW5kZXgiOjB9LCJpc0VkaXRlZCI6ZmFsc2UsIm1hbnVhbE92ZXJyaWRlIjp7ImlzTWFudWFsbHlPdmVycmlkZGVuIjpmYWxzZSwiY2l0ZXByb2NUZXh0IjoiWzE4XSIsIm1hbnVhbE92ZXJyaWRlVGV4dCI6IiJ9LCJjaXRhdGlvbkl0ZW1zIjpbeyJpZCI6IjRmMjIyODk2LTZmM2YtMzM4Zi05NmZhLTc0NTJhNWFjNWVkMiIsIml0ZW1EYXRhIjp7InR5cGUiOiJhcnRpY2xlLWpvdXJuYWwiLCJpZCI6IjRmMjIyODk2LTZmM2YtMzM4Zi05NmZhLTc0NTJhNWFjNWVkMiIsInRpdGxlIjoiVmVyeSBkZWVwIGNvbnZvbHV0aW9uYWwgbmV0d29ya3MgZm9yIGxhcmdlLXNjYWxlIGltYWdlIHJlY29nbml0aW9uIiwiYXV0aG9yIjpbeyJmYW1pbHkiOiJTaW1vbnlhbiIsImdpdmVuIjoiS2FyZW4iLCJwYXJzZS1uYW1lcyI6ZmFsc2UsImRyb3BwaW5nLXBhcnRpY2xlIjoiIiwibm9uLWRyb3BwaW5nLXBhcnRpY2xlIjoiIn0seyJmYW1pbHkiOiJaaXNzZXJtYW4iLCJnaXZlbiI6IkFuZHJldyIsInBhcnNlLW5hbWVzIjpmYWxzZSwiZHJvcHBpbmctcGFydGljbGUiOiIiLCJub24tZHJvcHBpbmctcGFydGljbGUiOiIifV0sImNvbnRhaW5lci10aXRsZSI6ImFyWGl2IHByZXByaW50IGFyWGl2OjE0MDkuMTU1NiIsImlzc3VlZCI6eyJkYXRlLXBhcnRzIjpbWzIwMTRdXX0sImNvbnRhaW5lci10aXRsZS1zaG9ydCI6IiJ9LCJpc1RlbXBvcmFyeSI6ZmFsc2UsInN1cHByZXNzLWF1dGhvciI6ZmFsc2UsImNvbXBvc2l0ZSI6ZmFsc2UsImF1dGhvci1vbmx5IjpmYWxzZX1dfQ==&quot;,&quot;citationItems&quot;:[{&quot;id&quot;:&quot;4f222896-6f3f-338f-96fa-7452a5ac5ed2&quot;,&quot;itemData&quot;:{&quot;type&quot;:&quot;article-journal&quot;,&quot;id&quot;:&quot;4f222896-6f3f-338f-96fa-7452a5ac5ed2&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container-title&quot;:&quot;arXiv preprint arXiv:1409.1556&quot;,&quot;issued&quot;:{&quot;date-parts&quot;:[[2014]]},&quot;container-title-short&quot;:&quot;&quot;},&quot;isTemporary&quot;:false,&quot;suppress-author&quot;:false,&quot;composite&quot;:false,&quot;author-only&quot;:false}]},{&quot;citationID&quot;:&quot;MENDELEY_CITATION_89242ca2-494d-4973-af4e-406554535da9&quot;,&quot;properties&quot;:{&quot;noteIndex&quot;:0},&quot;isEdited&quot;:false,&quot;manualOverride&quot;:{&quot;isManuallyOverridden&quot;:false,&quot;citeprocText&quot;:&quot;[11]&quot;,&quot;manualOverrideText&quot;:&quot;&quot;},&quot;citationTag&quot;:&quot;MENDELEY_CITATION_v3_eyJjaXRhdGlvbklEIjoiTUVOREVMRVlfQ0lUQVRJT05fODkyNDJjYTItNDk0ZC00OTczLWFmNGUtNDA2NTU0NTM1ZGE5IiwicHJvcGVydGllcyI6eyJub3RlSW5kZXgiOjB9LCJpc0VkaXRlZCI6ZmFsc2UsIm1hbnVhbE92ZXJyaWRlIjp7ImlzTWFudWFsbHlPdmVycmlkZGVuIjpmYWxzZSwiY2l0ZXByb2NUZXh0IjoiWzExXSIsIm1hbnVhbE92ZXJyaWRlVGV4dCI6IiJ9LCJjaXRhdGlvbkl0ZW1zIjpbeyJpZCI6IjNiZjJkOGJhLTg4ZDYtMzQ3NS04ZTAyLWNjMTRlNGU2NWYwZSIsIml0ZW1EYXRhIjp7InR5cGUiOiJhcnRpY2xlLWpvdXJuYWwiLCJpZCI6IjNiZjJkOGJhLTg4ZDYtMzQ3NS04ZTAyLWNjMTRlNGU2NWYwZSIsInRpdGxlIjoiVXNpbmcgRGVlcCBMZWFybmluZyBmb3IgSW1hZ2UtQmFzZWQgUGxhbnQgRGlzZWFzZSBEZXRlY3Rpb24iLCJhdXRob3IiOlt7ImZhbWlseSI6Ik1vaGFudHkiLCJnaXZlbiI6IlNoYXJhZGEgUC4iLCJwYXJzZS1uYW1lcyI6ZmFsc2UsImRyb3BwaW5nLXBhcnRpY2xlIjoiIiwibm9uLWRyb3BwaW5nLXBhcnRpY2xlIjoiIn0seyJmYW1pbHkiOiJIdWdoZXMiLCJnaXZlbiI6IkRhdmlkIFAuIiwicGFyc2UtbmFtZXMiOmZhbHNlLCJkcm9wcGluZy1wYXJ0aWNsZSI6IiIsIm5vbi1kcm9wcGluZy1wYXJ0aWNsZSI6IiJ9LHsiZmFtaWx5IjoiU2FsYXRow6kiLCJnaXZlbiI6Ik1hcmNlbCIsInBhcnNlLW5hbWVzIjpmYWxzZSwiZHJvcHBpbmctcGFydGljbGUiOiIiLCJub24tZHJvcHBpbmctcGFydGljbGUiOiIifV0sImNvbnRhaW5lci10aXRsZSI6IkZyb250aWVycyBpbiBQbGFudCBTY2llbmNlIiwiY29udGFpbmVyLXRpdGxlLXNob3J0IjoiRnJvbnQgUGxhbnQgU2NpIiwiRE9JIjoiMTAuMzM4OS9mcGxzLjIwMTYuMDE0MTkiLCJJU1NOIjoiMTY2NC00NjJYIiwiaXNzdWVkIjp7ImRhdGUtcGFydHMiOltbMjAxNiw5LDIyXV19LCJ2b2x1bWUiOiI3In0sImlzVGVtcG9yYXJ5IjpmYWxzZSwic3VwcHJlc3MtYXV0aG9yIjpmYWxzZSwiY29tcG9zaXRlIjpmYWxzZSwiYXV0aG9yLW9ubHkiOmZhbHNlfV19&quot;,&quot;citationItems&quot;:[{&quot;id&quot;:&quot;3bf2d8ba-88d6-3475-8e02-cc14e4e65f0e&quot;,&quot;itemData&quot;:{&quot;type&quot;:&quot;article-journal&quot;,&quot;id&quot;:&quot;3bf2d8ba-88d6-3475-8e02-cc14e4e65f0e&quot;,&quot;title&quot;:&quot;Using Deep Learning for Image-Based Plant Disease Detection&quot;,&quot;author&quot;:[{&quot;family&quot;:&quot;Mohanty&quot;,&quot;given&quot;:&quot;Sharada P.&quot;,&quot;parse-names&quot;:false,&quot;dropping-particle&quot;:&quot;&quot;,&quot;non-dropping-particle&quot;:&quot;&quot;},{&quot;family&quot;:&quot;Hughes&quot;,&quot;given&quot;:&quot;David P.&quot;,&quot;parse-names&quot;:false,&quot;dropping-particle&quot;:&quot;&quot;,&quot;non-dropping-particle&quot;:&quot;&quot;},{&quot;family&quot;:&quot;Salathé&quot;,&quot;given&quot;:&quot;Marcel&quot;,&quot;parse-names&quot;:false,&quot;dropping-particle&quot;:&quot;&quot;,&quot;non-dropping-particle&quot;:&quot;&quot;}],&quot;container-title&quot;:&quot;Frontiers in Plant Science&quot;,&quot;container-title-short&quot;:&quot;Front Plant Sci&quot;,&quot;DOI&quot;:&quot;10.3389/fpls.2016.01419&quot;,&quot;ISSN&quot;:&quot;1664-462X&quot;,&quot;issued&quot;:{&quot;date-parts&quot;:[[2016,9,22]]},&quot;volume&quot;:&quot;7&quot;},&quot;isTemporary&quot;:false,&quot;suppress-author&quot;:false,&quot;composite&quot;:false,&quot;author-only&quot;:false}]},{&quot;citationID&quot;:&quot;MENDELEY_CITATION_7ab1fe8b-cf11-4a54-8a37-017472531bf6&quot;,&quot;properties&quot;:{&quot;noteIndex&quot;:0},&quot;isEdited&quot;:false,&quot;manualOverride&quot;:{&quot;isManuallyOverridden&quot;:false,&quot;citeprocText&quot;:&quot;[6]&quot;,&quot;manualOverrideText&quot;:&quot;&quot;},&quot;citationTag&quot;:&quot;MENDELEY_CITATION_v3_eyJjaXRhdGlvbklEIjoiTUVOREVMRVlfQ0lUQVRJT05fN2FiMWZlOGItY2YxMS00YTU0LThhMzctMDE3NDcyNTMxYmY2IiwicHJvcGVydGllcyI6eyJub3RlSW5kZXgiOjB9LCJpc0VkaXRlZCI6ZmFsc2UsIm1hbnVhbE92ZXJyaWRlIjp7ImlzTWFudWFsbHlPdmVycmlkZGVuIjpmYWxzZSwiY2l0ZXByb2NUZXh0IjoiWzZdIiwibWFudWFsT3ZlcnJpZGVUZXh0IjoiIn0sImNpdGF0aW9uSXRlbXMiOlt7ImlkIjoiMDg3MDk3N2ItNTMwOS0zZDc0LTgwMDAtMjA2YmNjZTE1YWRhIiwiaXRlbURhdGEiOnsidHlwZSI6ImFydGljbGUtam91cm5hbCIsImlkIjoiMDg3MDk3N2ItNTMwOS0zZDc0LTgwMDAtMjA2YmNjZTE1YWRhIiwidGl0bGUiOiJSaWNlIGxlYWYgZGlzZWFzZXMgcHJlZGljdGlvbiB1c2luZyBkZWVwIG5ldXJhbCBuZXR3b3JrcyB3aXRoIHRyYW5zZmVyIGxlYXJuaW5nIiwiYXV0aG9yIjpbeyJmYW1pbHkiOiJOIiwiZ2l2ZW4iOiJLcmlzaG5hbW9vcnRoeSIsInBhcnNlLW5hbWVzIjpmYWxzZSwiZHJvcHBpbmctcGFydGljbGUiOiIiLCJub24tZHJvcHBpbmctcGFydGljbGUiOiIifSx7ImZhbWlseSI6Ik5hcmFzaW1oYSBQcmFzYWQiLCJnaXZlbiI6IkwuVi4iLCJwYXJzZS1uYW1lcyI6ZmFsc2UsImRyb3BwaW5nLXBhcnRpY2xlIjoiIiwibm9uLWRyb3BwaW5nLXBhcnRpY2xlIjoiIn0seyJmYW1pbHkiOiJQYXZhbiBLdW1hciIsImdpdmVuIjoiQy5TLiIsInBhcnNlLW5hbWVzIjpmYWxzZSwiZHJvcHBpbmctcGFydGljbGUiOiIiLCJub24tZHJvcHBpbmctcGFydGljbGUiOiIifSx7ImZhbWlseSI6IlN1YmVkaSIsImdpdmVuIjoiQmhhcmF0IiwicGFyc2UtbmFtZXMiOmZhbHNlLCJkcm9wcGluZy1wYXJ0aWNsZSI6IiIsIm5vbi1kcm9wcGluZy1wYXJ0aWNsZSI6IiJ9LHsiZmFtaWx5IjoiQWJyYWhhIiwiZ2l2ZW4iOiJIYWZ0b20gQmFyYWtpIiwicGFyc2UtbmFtZXMiOmZhbHNlLCJkcm9wcGluZy1wYXJ0aWNsZSI6IiIsIm5vbi1kcm9wcGluZy1wYXJ0aWNsZSI6IiJ9LHsiZmFtaWx5IjoiRSIsImdpdmVuIjoiU2F0aGlzaGt1bWFyIiwicGFyc2UtbmFtZXMiOmZhbHNlLCJkcm9wcGluZy1wYXJ0aWNsZSI6IiIsIm5vbi1kcm9wcGluZy1wYXJ0aWNsZSI6IlYifV0sImNvbnRhaW5lci10aXRsZSI6IkVudmlyb25tZW50YWwgUmVzZWFyY2giLCJjb250YWluZXItdGl0bGUtc2hvcnQiOiJFbnZpcm9uIFJlcyIsIkRPSSI6IjEwLjEwMTYvai5lbnZyZXMuMjAyMS4xMTEyNzUiLCJJU1NOIjoiMDAxMzkzNTEiLCJpc3N1ZWQiOnsiZGF0ZS1wYXJ0cyI6W1syMDIxLDddXX0sInBhZ2UiOiIxMTEyNzUiLCJ2b2x1bWUiOiIxOTgifSwiaXNUZW1wb3JhcnkiOmZhbHNlLCJzdXBwcmVzcy1hdXRob3IiOmZhbHNlLCJjb21wb3NpdGUiOmZhbHNlLCJhdXRob3Itb25seSI6ZmFsc2V9XX0=&quot;,&quot;citationItems&quot;:[{&quot;id&quot;:&quot;0870977b-5309-3d74-8000-206bcce15ada&quot;,&quot;itemData&quot;:{&quot;type&quot;:&quot;article-journal&quot;,&quot;id&quot;:&quot;0870977b-5309-3d74-8000-206bcce15ada&quot;,&quot;title&quot;:&quot;Rice leaf diseases prediction using deep neural networks with transfer learning&quot;,&quot;author&quot;:[{&quot;family&quot;:&quot;N&quot;,&quot;given&quot;:&quot;Krishnamoorthy&quot;,&quot;parse-names&quot;:false,&quot;dropping-particle&quot;:&quot;&quot;,&quot;non-dropping-particle&quot;:&quot;&quot;},{&quot;family&quot;:&quot;Narasimha Prasad&quot;,&quot;given&quot;:&quot;L.V.&quot;,&quot;parse-names&quot;:false,&quot;dropping-particle&quot;:&quot;&quot;,&quot;non-dropping-particle&quot;:&quot;&quot;},{&quot;family&quot;:&quot;Pavan Kumar&quot;,&quot;given&quot;:&quot;C.S.&quot;,&quot;parse-names&quot;:false,&quot;dropping-particle&quot;:&quot;&quot;,&quot;non-dropping-particle&quot;:&quot;&quot;},{&quot;family&quot;:&quot;Subedi&quot;,&quot;given&quot;:&quot;Bharat&quot;,&quot;parse-names&quot;:false,&quot;dropping-particle&quot;:&quot;&quot;,&quot;non-dropping-particle&quot;:&quot;&quot;},{&quot;family&quot;:&quot;Abraha&quot;,&quot;given&quot;:&quot;Haftom Baraki&quot;,&quot;parse-names&quot;:false,&quot;dropping-particle&quot;:&quot;&quot;,&quot;non-dropping-particle&quot;:&quot;&quot;},{&quot;family&quot;:&quot;E&quot;,&quot;given&quot;:&quot;Sathishkumar&quot;,&quot;parse-names&quot;:false,&quot;dropping-particle&quot;:&quot;&quot;,&quot;non-dropping-particle&quot;:&quot;V&quot;}],&quot;container-title&quot;:&quot;Environmental Research&quot;,&quot;container-title-short&quot;:&quot;Environ Res&quot;,&quot;DOI&quot;:&quot;10.1016/j.envres.2021.111275&quot;,&quot;ISSN&quot;:&quot;00139351&quot;,&quot;issued&quot;:{&quot;date-parts&quot;:[[2021,7]]},&quot;page&quot;:&quot;111275&quot;,&quot;volume&quot;:&quot;198&quot;},&quot;isTemporary&quot;:false,&quot;suppress-author&quot;:false,&quot;composite&quot;:false,&quot;author-only&quot;:false}]},{&quot;citationID&quot;:&quot;MENDELEY_CITATION_51fcb14d-d841-4179-9c14-ac157d9cb821&quot;,&quot;properties&quot;:{&quot;noteIndex&quot;:0},&quot;isEdited&quot;:false,&quot;manualOverride&quot;:{&quot;isManuallyOverridden&quot;:false,&quot;citeprocText&quot;:&quot;[11]&quot;,&quot;manualOverrideText&quot;:&quot;&quot;},&quot;citationTag&quot;:&quot;MENDELEY_CITATION_v3_eyJjaXRhdGlvbklEIjoiTUVOREVMRVlfQ0lUQVRJT05fNTFmY2IxNGQtZDg0MS00MTc5LTljMTQtYWMxNTdkOWNiODIxIiwicHJvcGVydGllcyI6eyJub3RlSW5kZXgiOjB9LCJpc0VkaXRlZCI6ZmFsc2UsIm1hbnVhbE92ZXJyaWRlIjp7ImlzTWFudWFsbHlPdmVycmlkZGVuIjpmYWxzZSwiY2l0ZXByb2NUZXh0IjoiWzExXSIsIm1hbnVhbE92ZXJyaWRlVGV4dCI6IiJ9LCJjaXRhdGlvbkl0ZW1zIjpbeyJpZCI6IjNiZjJkOGJhLTg4ZDYtMzQ3NS04ZTAyLWNjMTRlNGU2NWYwZSIsIml0ZW1EYXRhIjp7InR5cGUiOiJhcnRpY2xlLWpvdXJuYWwiLCJpZCI6IjNiZjJkOGJhLTg4ZDYtMzQ3NS04ZTAyLWNjMTRlNGU2NWYwZSIsInRpdGxlIjoiVXNpbmcgRGVlcCBMZWFybmluZyBmb3IgSW1hZ2UtQmFzZWQgUGxhbnQgRGlzZWFzZSBEZXRlY3Rpb24iLCJhdXRob3IiOlt7ImZhbWlseSI6Ik1vaGFudHkiLCJnaXZlbiI6IlNoYXJhZGEgUC4iLCJwYXJzZS1uYW1lcyI6ZmFsc2UsImRyb3BwaW5nLXBhcnRpY2xlIjoiIiwibm9uLWRyb3BwaW5nLXBhcnRpY2xlIjoiIn0seyJmYW1pbHkiOiJIdWdoZXMiLCJnaXZlbiI6IkRhdmlkIFAuIiwicGFyc2UtbmFtZXMiOmZhbHNlLCJkcm9wcGluZy1wYXJ0aWNsZSI6IiIsIm5vbi1kcm9wcGluZy1wYXJ0aWNsZSI6IiJ9LHsiZmFtaWx5IjoiU2FsYXRow6kiLCJnaXZlbiI6Ik1hcmNlbCIsInBhcnNlLW5hbWVzIjpmYWxzZSwiZHJvcHBpbmctcGFydGljbGUiOiIiLCJub24tZHJvcHBpbmctcGFydGljbGUiOiIifV0sImNvbnRhaW5lci10aXRsZSI6IkZyb250aWVycyBpbiBQbGFudCBTY2llbmNlIiwiY29udGFpbmVyLXRpdGxlLXNob3J0IjoiRnJvbnQgUGxhbnQgU2NpIiwiRE9JIjoiMTAuMzM4OS9mcGxzLjIwMTYuMDE0MTkiLCJJU1NOIjoiMTY2NC00NjJYIiwiaXNzdWVkIjp7ImRhdGUtcGFydHMiOltbMjAxNiw5LDIyXV19LCJ2b2x1bWUiOiI3In0sImlzVGVtcG9yYXJ5IjpmYWxzZSwic3VwcHJlc3MtYXV0aG9yIjpmYWxzZSwiY29tcG9zaXRlIjpmYWxzZSwiYXV0aG9yLW9ubHkiOmZhbHNlfV19&quot;,&quot;citationItems&quot;:[{&quot;id&quot;:&quot;3bf2d8ba-88d6-3475-8e02-cc14e4e65f0e&quot;,&quot;itemData&quot;:{&quot;type&quot;:&quot;article-journal&quot;,&quot;id&quot;:&quot;3bf2d8ba-88d6-3475-8e02-cc14e4e65f0e&quot;,&quot;title&quot;:&quot;Using Deep Learning for Image-Based Plant Disease Detection&quot;,&quot;author&quot;:[{&quot;family&quot;:&quot;Mohanty&quot;,&quot;given&quot;:&quot;Sharada P.&quot;,&quot;parse-names&quot;:false,&quot;dropping-particle&quot;:&quot;&quot;,&quot;non-dropping-particle&quot;:&quot;&quot;},{&quot;family&quot;:&quot;Hughes&quot;,&quot;given&quot;:&quot;David P.&quot;,&quot;parse-names&quot;:false,&quot;dropping-particle&quot;:&quot;&quot;,&quot;non-dropping-particle&quot;:&quot;&quot;},{&quot;family&quot;:&quot;Salathé&quot;,&quot;given&quot;:&quot;Marcel&quot;,&quot;parse-names&quot;:false,&quot;dropping-particle&quot;:&quot;&quot;,&quot;non-dropping-particle&quot;:&quot;&quot;}],&quot;container-title&quot;:&quot;Frontiers in Plant Science&quot;,&quot;container-title-short&quot;:&quot;Front Plant Sci&quot;,&quot;DOI&quot;:&quot;10.3389/fpls.2016.01419&quot;,&quot;ISSN&quot;:&quot;1664-462X&quot;,&quot;issued&quot;:{&quot;date-parts&quot;:[[2016,9,22]]},&quot;volume&quot;:&quot;7&quot;},&quot;isTemporary&quot;:false,&quot;suppress-author&quot;:false,&quot;composite&quot;:false,&quot;author-only&quot;:false}]},{&quot;citationID&quot;:&quot;MENDELEY_CITATION_d19aa2fc-587f-4417-8abe-eb7f9ae4a578&quot;,&quot;properties&quot;:{&quot;noteIndex&quot;:0},&quot;isEdited&quot;:false,&quot;manualOverride&quot;:{&quot;isManuallyOverridden&quot;:false,&quot;citeprocText&quot;:&quot;[9]&quot;,&quot;manualOverrideText&quot;:&quot;&quot;},&quot;citationTag&quot;:&quot;MENDELEY_CITATION_v3_eyJjaXRhdGlvbklEIjoiTUVOREVMRVlfQ0lUQVRJT05fZDE5YWEyZmMtNTg3Zi00NDE3LThhYmUtZWI3ZjlhZTRhNTc4IiwicHJvcGVydGllcyI6eyJub3RlSW5kZXgiOjB9LCJpc0VkaXRlZCI6ZmFsc2UsIm1hbnVhbE92ZXJyaWRlIjp7ImlzTWFudWFsbHlPdmVycmlkZGVuIjpmYWxzZSwiY2l0ZXByb2NUZXh0IjoiWzldIiwibWFudWFsT3ZlcnJpZGVUZXh0IjoiIn0sImNpdGF0aW9uSXRlbXMiOlt7ImlkIjoiZWQ5MzgzOWMtNjk5Mi0zYzYwLThmOGEtZmRlYWE5M2FmNjA5IiwiaXRlbURhdGEiOnsidHlwZSI6InBhcGVyLWNvbmZlcmVuY2UiLCJpZCI6ImVkOTM4MzljLTY5OTItM2M2MC04ZjhhLWZkZWFhOTNhZjYwOSIsInRpdGxlIjoiR3JhZC1jYW06IFZpc3VhbCBleHBsYW5hdGlvbnMgZnJvbSBkZWVwIG5ldHdvcmtzIHZpYSBncmFkaWVudC1iYXNlZCBsb2NhbGl6YXRpb24iLCJhdXRob3IiOlt7ImZhbWlseSI6IlNlbHZhcmFqdSIsImdpdmVuIjoiUmFtcHJhc2FhdGggUiIsInBhcnNlLW5hbWVzIjpmYWxzZSwiZHJvcHBpbmctcGFydGljbGUiOiIiLCJub24tZHJvcHBpbmctcGFydGljbGUiOiIifSx7ImZhbWlseSI6IkNvZ3N3ZWxsIiwiZ2l2ZW4iOiJNaWNoYWVsIiwicGFyc2UtbmFtZXMiOmZhbHNlLCJkcm9wcGluZy1wYXJ0aWNsZSI6IiIsIm5vbi1kcm9wcGluZy1wYXJ0aWNsZSI6IiJ9LHsiZmFtaWx5IjoiRGFzIiwiZ2l2ZW4iOiJBYmhpc2hlayIsInBhcnNlLW5hbWVzIjpmYWxzZSwiZHJvcHBpbmctcGFydGljbGUiOiIiLCJub24tZHJvcHBpbmctcGFydGljbGUiOiIifSx7ImZhbWlseSI6IlZlZGFudGFtIiwiZ2l2ZW4iOiJSYW1ha3Jpc2huYSIsInBhcnNlLW5hbWVzIjpmYWxzZSwiZHJvcHBpbmctcGFydGljbGUiOiIiLCJub24tZHJvcHBpbmctcGFydGljbGUiOiIifSx7ImZhbWlseSI6IlBhcmlraCIsImdpdmVuIjoiRGV2aSIsInBhcnNlLW5hbWVzIjpmYWxzZSwiZHJvcHBpbmctcGFydGljbGUiOiIiLCJub24tZHJvcHBpbmctcGFydGljbGUiOiIifSx7ImZhbWlseSI6IkJhdHJhIiwiZ2l2ZW4iOiJEaHJ1diIsInBhcnNlLW5hbWVzIjpmYWxzZSwiZHJvcHBpbmctcGFydGljbGUiOiIiLCJub24tZHJvcHBpbmctcGFydGljbGUiOiIifV0sImNvbnRhaW5lci10aXRsZSI6IlByb2NlZWRpbmdzIG9mIHRoZSBJRUVFIGludGVybmF0aW9uYWwgY29uZmVyZW5jZSBvbiBjb21wdXRlciB2aXNpb24iLCJpc3N1ZWQiOnsiZGF0ZS1wYXJ0cyI6W1syMDE3XV19LCJwYWdlIjoiNjE4LTYyNiIsImNvbnRhaW5lci10aXRsZS1zaG9ydCI6IiJ9LCJpc1RlbXBvcmFyeSI6ZmFsc2UsInN1cHByZXNzLWF1dGhvciI6ZmFsc2UsImNvbXBvc2l0ZSI6ZmFsc2UsImF1dGhvci1vbmx5IjpmYWxzZX1dfQ==&quot;,&quot;citationItems&quot;:[{&quot;id&quot;:&quot;ed93839c-6992-3c60-8f8a-fdeaa93af609&quot;,&quot;itemData&quot;:{&quot;type&quot;:&quot;paper-conference&quot;,&quot;id&quot;:&quot;ed93839c-6992-3c60-8f8a-fdeaa93af609&quot;,&quot;title&quot;:&quot;Grad-cam: Visual explanations from deep networks via gradient-based localization&quot;,&quot;author&quot;:[{&quot;family&quot;:&quot;Selvaraju&quot;,&quot;given&quot;:&quot;Ramprasaath R&quot;,&quot;parse-names&quot;:false,&quot;dropping-particle&quot;:&quot;&quot;,&quot;non-dropping-particle&quot;:&quot;&quot;},{&quot;family&quot;:&quot;Cogswell&quot;,&quot;given&quot;:&quot;Michael&quot;,&quot;parse-names&quot;:false,&quot;dropping-particle&quot;:&quot;&quot;,&quot;non-dropping-particle&quot;:&quot;&quot;},{&quot;family&quot;:&quot;Das&quot;,&quot;given&quot;:&quot;Abhishek&quot;,&quot;parse-names&quot;:false,&quot;dropping-particle&quot;:&quot;&quot;,&quot;non-dropping-particle&quot;:&quot;&quot;},{&quot;family&quot;:&quot;Vedantam&quot;,&quot;given&quot;:&quot;Ramakrishna&quot;,&quot;parse-names&quot;:false,&quot;dropping-particle&quot;:&quot;&quot;,&quot;non-dropping-particle&quot;:&quot;&quot;},{&quot;family&quot;:&quot;Parikh&quot;,&quot;given&quot;:&quot;Devi&quot;,&quot;parse-names&quot;:false,&quot;dropping-particle&quot;:&quot;&quot;,&quot;non-dropping-particle&quot;:&quot;&quot;},{&quot;family&quot;:&quot;Batra&quot;,&quot;given&quot;:&quot;Dhruv&quot;,&quot;parse-names&quot;:false,&quot;dropping-particle&quot;:&quot;&quot;,&quot;non-dropping-particle&quot;:&quot;&quot;}],&quot;container-title&quot;:&quot;Proceedings of the IEEE international conference on computer vision&quot;,&quot;issued&quot;:{&quot;date-parts&quot;:[[2017]]},&quot;page&quot;:&quot;618-626&quot;,&quot;container-title-short&quot;:&quot;&quot;},&quot;isTemporary&quot;:false,&quot;suppress-author&quot;:false,&quot;composite&quot;:false,&quot;author-only&quot;:false}]},{&quot;citationID&quot;:&quot;MENDELEY_CITATION_708fcb3d-86c5-43a4-a7b0-0172fd5666cc&quot;,&quot;properties&quot;:{&quot;noteIndex&quot;:0},&quot;isEdited&quot;:false,&quot;manualOverride&quot;:{&quot;isManuallyOverridden&quot;:false,&quot;citeprocText&quot;:&quot;[4]&quot;,&quot;manualOverrideText&quot;:&quot;&quot;},&quot;citationTag&quot;:&quot;MENDELEY_CITATION_v3_eyJjaXRhdGlvbklEIjoiTUVOREVMRVlfQ0lUQVRJT05fNzA4ZmNiM2QtODZjNS00M2E0LWE3YjAtMDE3MmZkNTY2NmNjIiwicHJvcGVydGllcyI6eyJub3RlSW5kZXgiOjB9LCJpc0VkaXRlZCI6ZmFsc2UsIm1hbnVhbE92ZXJyaWRlIjp7ImlzTWFudWFsbHlPdmVycmlkZGVuIjpmYWxzZSwiY2l0ZXByb2NUZXh0IjoiWzRdIiwibWFudWFsT3ZlcnJpZGVUZXh0IjoiIn0sImNpdGF0aW9uSXRlbXMiOlt7ImlkIjoiM2EzNjNjOGEtMDIxNS0zNGVkLWJhN2MtNGNiNWI3NmZlYjdkIiwiaXRlbURhdGEiOnsidHlwZSI6ImFydGljbGUtam91cm5hbCIsImlkIjoiM2EzNjNjOGEtMDIxNS0zNGVkLWJhN2MtNGNiNWI3NmZlYjdkIiwidGl0bGUiOiJEZWVwQ3JvcDogRGVlcCBsZWFybmluZy1iYXNlZCBjcm9wIGRpc2Vhc2UgcHJlZGljdGlvbiB3aXRoIHdlYiBhcHBsaWNhdGlvbiIsImF1dGhvciI6W3siZmFtaWx5IjoiSXNsYW0iLCJnaXZlbiI6Ik1kLiBNYW5vd2FydWwiLCJwYXJzZS1uYW1lcyI6ZmFsc2UsImRyb3BwaW5nLXBhcnRpY2xlIjoiIiwibm9uLWRyb3BwaW5nLXBhcnRpY2xlIjoiIn0seyJmYW1pbHkiOiJBZGlsIiwiZ2l2ZW4iOiJNZCBBYmR1bCBBaGFkIiwicGFyc2UtbmFtZXMiOmZhbHNlLCJkcm9wcGluZy1wYXJ0aWNsZSI6IiIsIm5vbi1kcm9wcGluZy1wYXJ0aWNsZSI6IiJ9LHsiZmFtaWx5IjoiVGFsdWtkZXIiLCJnaXZlbiI6Ik1kLiBBbGFtaW4iLCJwYXJzZS1uYW1lcyI6ZmFsc2UsImRyb3BwaW5nLXBhcnRpY2xlIjoiIiwibm9uLWRyb3BwaW5nLXBhcnRpY2xlIjoiIn0seyJmYW1pbHkiOiJBaGFtZWQiLCJnaXZlbiI6Ik1kLiBLaGFiaXIgVWRkaW4iLCJwYXJzZS1uYW1lcyI6ZmFsc2UsImRyb3BwaW5nLXBhcnRpY2xlIjoiIiwibm9uLWRyb3BwaW5nLXBhcnRpY2xlIjoiIn0seyJmYW1pbHkiOiJVZGRpbiIsImdpdmVuIjoiTWQgQXNocmFmIiwicGFyc2UtbmFtZXMiOmZhbHNlLCJkcm9wcGluZy1wYXJ0aWNsZSI6IiIsIm5vbi1kcm9wcGluZy1wYXJ0aWNsZSI6IiJ9LHsiZmFtaWx5IjoiSGFzYW4iLCJnaXZlbiI6Ik1kLiBLYW1yYW4iLCJwYXJzZS1uYW1lcyI6ZmFsc2UsImRyb3BwaW5nLXBhcnRpY2xlIjoiIiwibm9uLWRyb3BwaW5nLXBhcnRpY2xlIjoiIn0seyJmYW1pbHkiOiJTaGFybWluIiwiZ2l2ZW4iOiJTZWxpbmEiLCJwYXJzZS1uYW1lcyI6ZmFsc2UsImRyb3BwaW5nLXBhcnRpY2xlIjoiIiwibm9uLWRyb3BwaW5nLXBhcnRpY2xlIjoiIn0seyJmYW1pbHkiOiJSYWhtYW4iLCJnaXZlbiI6Ik1kLiBNYWhidWJ1ciIsInBhcnNlLW5hbWVzIjpmYWxzZSwiZHJvcHBpbmctcGFydGljbGUiOiIiLCJub24tZHJvcHBpbmctcGFydGljbGUiOiIifSx7ImZhbWlseSI6IkRlYm5hdGgiLCJnaXZlbiI6IlN1bW9uIEt1bWFyIiwicGFyc2UtbmFtZXMiOmZhbHNlLCJkcm9wcGluZy1wYXJ0aWNsZSI6IiIsIm5vbi1kcm9wcGluZy1wYXJ0aWNsZSI6IiJ9XSwiY29udGFpbmVyLXRpdGxlIjoiSm91cm5hbCBvZiBBZ3JpY3VsdHVyZSBhbmQgRm9vZCBSZXNlYXJjaCIsImNvbnRhaW5lci10aXRsZS1zaG9ydCI6IkogQWdyaWMgRm9vZCBSZXMiLCJET0kiOiIxMC4xMDE2L2ouamFmci4yMDIzLjEwMDc2NCIsIklTU04iOiIyNjY2MTU0MyIsImlzc3VlZCI6eyJkYXRlLXBhcnRzIjpbWzIwMjMsMTJdXX0sInBhZ2UiOiIxMDA3NjQiLCJ2b2x1bWUiOiIxNCJ9LCJpc1RlbXBvcmFyeSI6ZmFsc2UsInN1cHByZXNzLWF1dGhvciI6ZmFsc2UsImNvbXBvc2l0ZSI6ZmFsc2UsImF1dGhvci1vbmx5IjpmYWxzZX1dfQ==&quot;,&quot;citationItems&quot;:[{&quot;id&quot;:&quot;3a363c8a-0215-34ed-ba7c-4cb5b76feb7d&quot;,&quot;itemData&quot;:{&quot;type&quot;:&quot;article-journal&quot;,&quot;id&quot;:&quot;3a363c8a-0215-34ed-ba7c-4cb5b76feb7d&quot;,&quot;title&quot;:&quot;DeepCrop: Deep learning-based crop disease prediction with web application&quot;,&quot;author&quot;:[{&quot;family&quot;:&quot;Islam&quot;,&quot;given&quot;:&quot;Md. Manowarul&quot;,&quot;parse-names&quot;:false,&quot;dropping-particle&quot;:&quot;&quot;,&quot;non-dropping-particle&quot;:&quot;&quot;},{&quot;family&quot;:&quot;Adil&quot;,&quot;given&quot;:&quot;Md Abdul Ahad&quot;,&quot;parse-names&quot;:false,&quot;dropping-particle&quot;:&quot;&quot;,&quot;non-dropping-particle&quot;:&quot;&quot;},{&quot;family&quot;:&quot;Talukder&quot;,&quot;given&quot;:&quot;Md. Alamin&quot;,&quot;parse-names&quot;:false,&quot;dropping-particle&quot;:&quot;&quot;,&quot;non-dropping-particle&quot;:&quot;&quot;},{&quot;family&quot;:&quot;Ahamed&quot;,&quot;given&quot;:&quot;Md. Khabir Uddin&quot;,&quot;parse-names&quot;:false,&quot;dropping-particle&quot;:&quot;&quot;,&quot;non-dropping-particle&quot;:&quot;&quot;},{&quot;family&quot;:&quot;Uddin&quot;,&quot;given&quot;:&quot;Md Ashraf&quot;,&quot;parse-names&quot;:false,&quot;dropping-particle&quot;:&quot;&quot;,&quot;non-dropping-particle&quot;:&quot;&quot;},{&quot;family&quot;:&quot;Hasan&quot;,&quot;given&quot;:&quot;Md. Kamran&quot;,&quot;parse-names&quot;:false,&quot;dropping-particle&quot;:&quot;&quot;,&quot;non-dropping-particle&quot;:&quot;&quot;},{&quot;family&quot;:&quot;Sharmin&quot;,&quot;given&quot;:&quot;Selina&quot;,&quot;parse-names&quot;:false,&quot;dropping-particle&quot;:&quot;&quot;,&quot;non-dropping-particle&quot;:&quot;&quot;},{&quot;family&quot;:&quot;Rahman&quot;,&quot;given&quot;:&quot;Md. Mahbubur&quot;,&quot;parse-names&quot;:false,&quot;dropping-particle&quot;:&quot;&quot;,&quot;non-dropping-particle&quot;:&quot;&quot;},{&quot;family&quot;:&quot;Debnath&quot;,&quot;given&quot;:&quot;Sumon Kumar&quot;,&quot;parse-names&quot;:false,&quot;dropping-particle&quot;:&quot;&quot;,&quot;non-dropping-particle&quot;:&quot;&quot;}],&quot;container-title&quot;:&quot;Journal of Agriculture and Food Research&quot;,&quot;container-title-short&quot;:&quot;J Agric Food Res&quot;,&quot;DOI&quot;:&quot;10.1016/j.jafr.2023.100764&quot;,&quot;ISSN&quot;:&quot;26661543&quot;,&quot;issued&quot;:{&quot;date-parts&quot;:[[2023,12]]},&quot;page&quot;:&quot;100764&quot;,&quot;volume&quot;:&quot;14&quot;},&quot;isTemporary&quot;:false,&quot;suppress-author&quot;:false,&quot;composite&quot;:false,&quot;author-only&quot;:false}]},{&quot;citationID&quot;:&quot;MENDELEY_CITATION_fedc7b5b-1020-4651-8040-219e84a13fcb&quot;,&quot;properties&quot;:{&quot;noteIndex&quot;:0},&quot;isEdited&quot;:false,&quot;manualOverride&quot;:{&quot;isManuallyOverridden&quot;:false,&quot;citeprocText&quot;:&quot;[9]&quot;,&quot;manualOverrideText&quot;:&quot;&quot;},&quot;citationTag&quot;:&quot;MENDELEY_CITATION_v3_eyJjaXRhdGlvbklEIjoiTUVOREVMRVlfQ0lUQVRJT05fZmVkYzdiNWItMTAyMC00NjUxLTgwNDAtMjE5ZTg0YTEzZmNiIiwicHJvcGVydGllcyI6eyJub3RlSW5kZXgiOjB9LCJpc0VkaXRlZCI6ZmFsc2UsIm1hbnVhbE92ZXJyaWRlIjp7ImlzTWFudWFsbHlPdmVycmlkZGVuIjpmYWxzZSwiY2l0ZXByb2NUZXh0IjoiWzldIiwibWFudWFsT3ZlcnJpZGVUZXh0IjoiIn0sImNpdGF0aW9uSXRlbXMiOlt7ImlkIjoiZWQ5MzgzOWMtNjk5Mi0zYzYwLThmOGEtZmRlYWE5M2FmNjA5IiwiaXRlbURhdGEiOnsidHlwZSI6InBhcGVyLWNvbmZlcmVuY2UiLCJpZCI6ImVkOTM4MzljLTY5OTItM2M2MC04ZjhhLWZkZWFhOTNhZjYwOSIsInRpdGxlIjoiR3JhZC1jYW06IFZpc3VhbCBleHBsYW5hdGlvbnMgZnJvbSBkZWVwIG5ldHdvcmtzIHZpYSBncmFkaWVudC1iYXNlZCBsb2NhbGl6YXRpb24iLCJhdXRob3IiOlt7ImZhbWlseSI6IlNlbHZhcmFqdSIsImdpdmVuIjoiUmFtcHJhc2FhdGggUiIsInBhcnNlLW5hbWVzIjpmYWxzZSwiZHJvcHBpbmctcGFydGljbGUiOiIiLCJub24tZHJvcHBpbmctcGFydGljbGUiOiIifSx7ImZhbWlseSI6IkNvZ3N3ZWxsIiwiZ2l2ZW4iOiJNaWNoYWVsIiwicGFyc2UtbmFtZXMiOmZhbHNlLCJkcm9wcGluZy1wYXJ0aWNsZSI6IiIsIm5vbi1kcm9wcGluZy1wYXJ0aWNsZSI6IiJ9LHsiZmFtaWx5IjoiRGFzIiwiZ2l2ZW4iOiJBYmhpc2hlayIsInBhcnNlLW5hbWVzIjpmYWxzZSwiZHJvcHBpbmctcGFydGljbGUiOiIiLCJub24tZHJvcHBpbmctcGFydGljbGUiOiIifSx7ImZhbWlseSI6IlZlZGFudGFtIiwiZ2l2ZW4iOiJSYW1ha3Jpc2huYSIsInBhcnNlLW5hbWVzIjpmYWxzZSwiZHJvcHBpbmctcGFydGljbGUiOiIiLCJub24tZHJvcHBpbmctcGFydGljbGUiOiIifSx7ImZhbWlseSI6IlBhcmlraCIsImdpdmVuIjoiRGV2aSIsInBhcnNlLW5hbWVzIjpmYWxzZSwiZHJvcHBpbmctcGFydGljbGUiOiIiLCJub24tZHJvcHBpbmctcGFydGljbGUiOiIifSx7ImZhbWlseSI6IkJhdHJhIiwiZ2l2ZW4iOiJEaHJ1diIsInBhcnNlLW5hbWVzIjpmYWxzZSwiZHJvcHBpbmctcGFydGljbGUiOiIiLCJub24tZHJvcHBpbmctcGFydGljbGUiOiIifV0sImNvbnRhaW5lci10aXRsZSI6IlByb2NlZWRpbmdzIG9mIHRoZSBJRUVFIGludGVybmF0aW9uYWwgY29uZmVyZW5jZSBvbiBjb21wdXRlciB2aXNpb24iLCJpc3N1ZWQiOnsiZGF0ZS1wYXJ0cyI6W1syMDE3XV19LCJwYWdlIjoiNjE4LTYyNiIsImNvbnRhaW5lci10aXRsZS1zaG9ydCI6IiJ9LCJpc1RlbXBvcmFyeSI6ZmFsc2UsInN1cHByZXNzLWF1dGhvciI6ZmFsc2UsImNvbXBvc2l0ZSI6ZmFsc2UsImF1dGhvci1vbmx5IjpmYWxzZX1dfQ==&quot;,&quot;citationItems&quot;:[{&quot;id&quot;:&quot;ed93839c-6992-3c60-8f8a-fdeaa93af609&quot;,&quot;itemData&quot;:{&quot;type&quot;:&quot;paper-conference&quot;,&quot;id&quot;:&quot;ed93839c-6992-3c60-8f8a-fdeaa93af609&quot;,&quot;title&quot;:&quot;Grad-cam: Visual explanations from deep networks via gradient-based localization&quot;,&quot;author&quot;:[{&quot;family&quot;:&quot;Selvaraju&quot;,&quot;given&quot;:&quot;Ramprasaath R&quot;,&quot;parse-names&quot;:false,&quot;dropping-particle&quot;:&quot;&quot;,&quot;non-dropping-particle&quot;:&quot;&quot;},{&quot;family&quot;:&quot;Cogswell&quot;,&quot;given&quot;:&quot;Michael&quot;,&quot;parse-names&quot;:false,&quot;dropping-particle&quot;:&quot;&quot;,&quot;non-dropping-particle&quot;:&quot;&quot;},{&quot;family&quot;:&quot;Das&quot;,&quot;given&quot;:&quot;Abhishek&quot;,&quot;parse-names&quot;:false,&quot;dropping-particle&quot;:&quot;&quot;,&quot;non-dropping-particle&quot;:&quot;&quot;},{&quot;family&quot;:&quot;Vedantam&quot;,&quot;given&quot;:&quot;Ramakrishna&quot;,&quot;parse-names&quot;:false,&quot;dropping-particle&quot;:&quot;&quot;,&quot;non-dropping-particle&quot;:&quot;&quot;},{&quot;family&quot;:&quot;Parikh&quot;,&quot;given&quot;:&quot;Devi&quot;,&quot;parse-names&quot;:false,&quot;dropping-particle&quot;:&quot;&quot;,&quot;non-dropping-particle&quot;:&quot;&quot;},{&quot;family&quot;:&quot;Batra&quot;,&quot;given&quot;:&quot;Dhruv&quot;,&quot;parse-names&quot;:false,&quot;dropping-particle&quot;:&quot;&quot;,&quot;non-dropping-particle&quot;:&quot;&quot;}],&quot;container-title&quot;:&quot;Proceedings of the IEEE international conference on computer vision&quot;,&quot;issued&quot;:{&quot;date-parts&quot;:[[2017]]},&quot;page&quot;:&quot;618-626&quot;,&quot;container-title-short&quot;:&quot;&quot;},&quot;isTemporary&quot;:false,&quot;suppress-author&quot;:false,&quot;composite&quot;:false,&quot;author-only&quot;:false}]},{&quot;citationID&quot;:&quot;MENDELEY_CITATION_c168c080-522e-4836-b0c6-ee9435e63990&quot;,&quot;properties&quot;:{&quot;noteIndex&quot;:0},&quot;isEdited&quot;:false,&quot;manualOverride&quot;:{&quot;isManuallyOverridden&quot;:false,&quot;citeprocText&quot;:&quot;[8]&quot;,&quot;manualOverrideText&quot;:&quot;&quot;},&quot;citationTag&quot;:&quot;MENDELEY_CITATION_v3_eyJjaXRhdGlvbklEIjoiTUVOREVMRVlfQ0lUQVRJT05fYzE2OGMwODAtNTIyZS00ODM2LWIwYzYtZWU5NDM1ZTYzOTkwIiwicHJvcGVydGllcyI6eyJub3RlSW5kZXgiOjB9LCJpc0VkaXRlZCI6ZmFsc2UsIm1hbnVhbE92ZXJyaWRlIjp7ImlzTWFudWFsbHlPdmVycmlkZGVuIjpmYWxzZSwiY2l0ZXByb2NUZXh0IjoiWzhdIiwibWFudWFsT3ZlcnJpZGVUZXh0IjoiIn0sImNpdGF0aW9uSXRlbXMiOlt7ImlkIjoiZDliMTg4YTYtODY3Ny0zYTdlLTlkYjUtZmEyY2RiN2IxZjU3IiwiaXRlbURhdGEiOnsidHlwZSI6ImFydGljbGUtam91cm5hbCIsImlkIjoiZDliMTg4YTYtODY3Ny0zYTdlLTlkYjUtZmEyY2RiN2IxZjU3IiwidGl0bGUiOiJFeHBsYWluYWJsZSBhcnRpZmljaWFsIGludGVsbGlnZW5jZSBhbmQgaW50ZXJwcmV0YWJsZSBtYWNoaW5lIGxlYXJuaW5nIGZvciBhZ3JpY3VsdHVyYWwgZGF0YSBhbmFseXNpcyIsImF1dGhvciI6W3siZmFtaWx5IjoiUnlvIiwiZ2l2ZW4iOiJNYXNhaGlybyIsInBhcnNlLW5hbWVzIjpmYWxzZSwiZHJvcHBpbmctcGFydGljbGUiOiIiLCJub24tZHJvcHBpbmctcGFydGljbGUiOiIifV0sImNvbnRhaW5lci10aXRsZSI6IkFydGlmaWNpYWwgSW50ZWxsaWdlbmNlIGluIEFncmljdWx0dXJlIiwiRE9JIjoiMTAuMTAxNi9qLmFpaWEuMjAyMi4xMS4wMDMiLCJJU1NOIjoiMjU4OTcyMTciLCJpc3N1ZWQiOnsiZGF0ZS1wYXJ0cyI6W1syMDIyXV19LCJwYWdlIjoiMjU3LTI2NSIsInZvbHVtZSI6IjYiLCJjb250YWluZXItdGl0bGUtc2hvcnQiOiIifSwiaXNUZW1wb3JhcnkiOmZhbHNlLCJzdXBwcmVzcy1hdXRob3IiOmZhbHNlLCJjb21wb3NpdGUiOmZhbHNlLCJhdXRob3Itb25seSI6ZmFsc2V9XX0=&quot;,&quot;citationItems&quot;:[{&quot;id&quot;:&quot;d9b188a6-8677-3a7e-9db5-fa2cdb7b1f57&quot;,&quot;itemData&quot;:{&quot;type&quot;:&quot;article-journal&quot;,&quot;id&quot;:&quot;d9b188a6-8677-3a7e-9db5-fa2cdb7b1f57&quot;,&quot;title&quot;:&quot;Explainable artificial intelligence and interpretable machine learning for agricultural data analysis&quot;,&quot;author&quot;:[{&quot;family&quot;:&quot;Ryo&quot;,&quot;given&quot;:&quot;Masahiro&quot;,&quot;parse-names&quot;:false,&quot;dropping-particle&quot;:&quot;&quot;,&quot;non-dropping-particle&quot;:&quot;&quot;}],&quot;container-title&quot;:&quot;Artificial Intelligence in Agriculture&quot;,&quot;DOI&quot;:&quot;10.1016/j.aiia.2022.11.003&quot;,&quot;ISSN&quot;:&quot;25897217&quot;,&quot;issued&quot;:{&quot;date-parts&quot;:[[2022]]},&quot;page&quot;:&quot;257-265&quot;,&quot;volume&quot;:&quot;6&quot;,&quot;container-title-short&quot;:&quot;&quot;},&quot;isTemporary&quot;:false,&quot;suppress-author&quot;:false,&quot;composite&quot;:false,&quot;author-only&quot;:false}]},{&quot;citationID&quot;:&quot;MENDELEY_CITATION_6a537745-e75e-4b96-b439-620bdb70c909&quot;,&quot;properties&quot;:{&quot;noteIndex&quot;:0},&quot;isEdited&quot;:false,&quot;manualOverride&quot;:{&quot;isManuallyOverridden&quot;:false,&quot;citeprocText&quot;:&quot;[2]&quot;,&quot;manualOverrideText&quot;:&quot;&quot;},&quot;citationTag&quot;:&quot;MENDELEY_CITATION_v3_eyJjaXRhdGlvbklEIjoiTUVOREVMRVlfQ0lUQVRJT05fNmE1Mzc3NDUtZTc1ZS00Yjk2LWI0MzktNjIwYmRiNzBjOTA5IiwicHJvcGVydGllcyI6eyJub3RlSW5kZXgiOjB9LCJpc0VkaXRlZCI6ZmFsc2UsIm1hbnVhbE92ZXJyaWRlIjp7ImlzTWFudWFsbHlPdmVycmlkZGVuIjpmYWxzZSwiY2l0ZXByb2NUZXh0IjoiWzJdIiwibWFudWFsT3ZlcnJpZGVUZXh0IjoiIn0sImNpdGF0aW9uSXRlbXMiOlt7ImlkIjoiNjQyODRhZWEtNTRmYi0zNmJjLWE4MGYtODVhNTBiZmY1OWE4IiwiaXRlbURhdGEiOnsidHlwZSI6ImFydGljbGUtam91cm5hbCIsImlkIjoiNjQyODRhZWEtNTRmYi0zNmJjLWE4MGYtODVhNTBiZmY1OWE4IiwidGl0bGUiOiJBIHJldmlldyBvZiBpbWFnaW5nIHRlY2huaXF1ZXMgZm9yIHBsYW50IGRpc2Vhc2UgZGV0ZWN0aW9uIiwiYXV0aG9yIjpbeyJmYW1pbHkiOiJTaW5naCIsImdpdmVuIjoiVmlqYWkiLCJwYXJzZS1uYW1lcyI6ZmFsc2UsImRyb3BwaW5nLXBhcnRpY2xlIjoiIiwibm9uLWRyb3BwaW5nLXBhcnRpY2xlIjoiIn0seyJmYW1pbHkiOiJTaGFybWEiLCJnaXZlbiI6Ik5hbWl0YSIsInBhcnNlLW5hbWVzIjpmYWxzZSwiZHJvcHBpbmctcGFydGljbGUiOiIiLCJub24tZHJvcHBpbmctcGFydGljbGUiOiIifSx7ImZhbWlseSI6IlNpbmdoIiwiZ2l2ZW4iOiJTaGlraGEiLCJwYXJzZS1uYW1lcyI6ZmFsc2UsImRyb3BwaW5nLXBhcnRpY2xlIjoiIiwibm9uLWRyb3BwaW5nLXBhcnRpY2xlIjoiIn1dLCJjb250YWluZXItdGl0bGUiOiJBcnRpZmljaWFsIEludGVsbGlnZW5jZSBpbiBBZ3JpY3VsdHVyZSIsIkRPSSI6IjEwLjEwMTYvai5haWlhLjIwMjAuMTAuMDAyIiwiSVNTTiI6IjI1ODk3MjE3IiwiaXNzdWVkIjp7ImRhdGUtcGFydHMiOltbMjAyMF1dfSwicGFnZSI6IjIyOS0yNDIiLCJ2b2x1bWUiOiI0IiwiY29udGFpbmVyLXRpdGxlLXNob3J0IjoiIn0sImlzVGVtcG9yYXJ5IjpmYWxzZSwic3VwcHJlc3MtYXV0aG9yIjpmYWxzZSwiY29tcG9zaXRlIjpmYWxzZSwiYXV0aG9yLW9ubHkiOmZhbHNlfV19&quot;,&quot;citationItems&quot;:[{&quot;id&quot;:&quot;64284aea-54fb-36bc-a80f-85a50bff59a8&quot;,&quot;itemData&quot;:{&quot;type&quot;:&quot;article-journal&quot;,&quot;id&quot;:&quot;64284aea-54fb-36bc-a80f-85a50bff59a8&quot;,&quot;title&quot;:&quot;A review of imaging techniques for plant disease detection&quot;,&quot;author&quot;:[{&quot;family&quot;:&quot;Singh&quot;,&quot;given&quot;:&quot;Vijai&quot;,&quot;parse-names&quot;:false,&quot;dropping-particle&quot;:&quot;&quot;,&quot;non-dropping-particle&quot;:&quot;&quot;},{&quot;family&quot;:&quot;Sharma&quot;,&quot;given&quot;:&quot;Namita&quot;,&quot;parse-names&quot;:false,&quot;dropping-particle&quot;:&quot;&quot;,&quot;non-dropping-particle&quot;:&quot;&quot;},{&quot;family&quot;:&quot;Singh&quot;,&quot;given&quot;:&quot;Shikha&quot;,&quot;parse-names&quot;:false,&quot;dropping-particle&quot;:&quot;&quot;,&quot;non-dropping-particle&quot;:&quot;&quot;}],&quot;container-title&quot;:&quot;Artificial Intelligence in Agriculture&quot;,&quot;DOI&quot;:&quot;10.1016/j.aiia.2020.10.002&quot;,&quot;ISSN&quot;:&quot;25897217&quot;,&quot;issued&quot;:{&quot;date-parts&quot;:[[2020]]},&quot;page&quot;:&quot;229-242&quot;,&quot;volume&quot;:&quot;4&quot;,&quot;container-title-short&quot;:&quot;&quot;},&quot;isTemporary&quot;:false,&quot;suppress-author&quot;:false,&quot;composite&quot;:false,&quot;author-only&quot;:false}]},{&quot;citationID&quot;:&quot;MENDELEY_CITATION_d8de5d34-cf13-4943-9d56-573736da43c5&quot;,&quot;properties&quot;:{&quot;noteIndex&quot;:0},&quot;isEdited&quot;:false,&quot;manualOverride&quot;:{&quot;isManuallyOverridden&quot;:false,&quot;citeprocText&quot;:&quot;[4]&quot;,&quot;manualOverrideText&quot;:&quot;&quot;},&quot;citationTag&quot;:&quot;MENDELEY_CITATION_v3_eyJjaXRhdGlvbklEIjoiTUVOREVMRVlfQ0lUQVRJT05fZDhkZTVkMzQtY2YxMy00OTQzLTlkNTYtNTczNzM2ZGE0M2M1IiwicHJvcGVydGllcyI6eyJub3RlSW5kZXgiOjB9LCJpc0VkaXRlZCI6ZmFsc2UsIm1hbnVhbE92ZXJyaWRlIjp7ImlzTWFudWFsbHlPdmVycmlkZGVuIjpmYWxzZSwiY2l0ZXByb2NUZXh0IjoiWzRdIiwibWFudWFsT3ZlcnJpZGVUZXh0IjoiIn0sImNpdGF0aW9uSXRlbXMiOlt7ImlkIjoiM2EzNjNjOGEtMDIxNS0zNGVkLWJhN2MtNGNiNWI3NmZlYjdkIiwiaXRlbURhdGEiOnsidHlwZSI6ImFydGljbGUtam91cm5hbCIsImlkIjoiM2EzNjNjOGEtMDIxNS0zNGVkLWJhN2MtNGNiNWI3NmZlYjdkIiwidGl0bGUiOiJEZWVwQ3JvcDogRGVlcCBsZWFybmluZy1iYXNlZCBjcm9wIGRpc2Vhc2UgcHJlZGljdGlvbiB3aXRoIHdlYiBhcHBsaWNhdGlvbiIsImF1dGhvciI6W3siZmFtaWx5IjoiSXNsYW0iLCJnaXZlbiI6Ik1kLiBNYW5vd2FydWwiLCJwYXJzZS1uYW1lcyI6ZmFsc2UsImRyb3BwaW5nLXBhcnRpY2xlIjoiIiwibm9uLWRyb3BwaW5nLXBhcnRpY2xlIjoiIn0seyJmYW1pbHkiOiJBZGlsIiwiZ2l2ZW4iOiJNZCBBYmR1bCBBaGFkIiwicGFyc2UtbmFtZXMiOmZhbHNlLCJkcm9wcGluZy1wYXJ0aWNsZSI6IiIsIm5vbi1kcm9wcGluZy1wYXJ0aWNsZSI6IiJ9LHsiZmFtaWx5IjoiVGFsdWtkZXIiLCJnaXZlbiI6Ik1kLiBBbGFtaW4iLCJwYXJzZS1uYW1lcyI6ZmFsc2UsImRyb3BwaW5nLXBhcnRpY2xlIjoiIiwibm9uLWRyb3BwaW5nLXBhcnRpY2xlIjoiIn0seyJmYW1pbHkiOiJBaGFtZWQiLCJnaXZlbiI6Ik1kLiBLaGFiaXIgVWRkaW4iLCJwYXJzZS1uYW1lcyI6ZmFsc2UsImRyb3BwaW5nLXBhcnRpY2xlIjoiIiwibm9uLWRyb3BwaW5nLXBhcnRpY2xlIjoiIn0seyJmYW1pbHkiOiJVZGRpbiIsImdpdmVuIjoiTWQgQXNocmFmIiwicGFyc2UtbmFtZXMiOmZhbHNlLCJkcm9wcGluZy1wYXJ0aWNsZSI6IiIsIm5vbi1kcm9wcGluZy1wYXJ0aWNsZSI6IiJ9LHsiZmFtaWx5IjoiSGFzYW4iLCJnaXZlbiI6Ik1kLiBLYW1yYW4iLCJwYXJzZS1uYW1lcyI6ZmFsc2UsImRyb3BwaW5nLXBhcnRpY2xlIjoiIiwibm9uLWRyb3BwaW5nLXBhcnRpY2xlIjoiIn0seyJmYW1pbHkiOiJTaGFybWluIiwiZ2l2ZW4iOiJTZWxpbmEiLCJwYXJzZS1uYW1lcyI6ZmFsc2UsImRyb3BwaW5nLXBhcnRpY2xlIjoiIiwibm9uLWRyb3BwaW5nLXBhcnRpY2xlIjoiIn0seyJmYW1pbHkiOiJSYWhtYW4iLCJnaXZlbiI6Ik1kLiBNYWhidWJ1ciIsInBhcnNlLW5hbWVzIjpmYWxzZSwiZHJvcHBpbmctcGFydGljbGUiOiIiLCJub24tZHJvcHBpbmctcGFydGljbGUiOiIifSx7ImZhbWlseSI6IkRlYm5hdGgiLCJnaXZlbiI6IlN1bW9uIEt1bWFyIiwicGFyc2UtbmFtZXMiOmZhbHNlLCJkcm9wcGluZy1wYXJ0aWNsZSI6IiIsIm5vbi1kcm9wcGluZy1wYXJ0aWNsZSI6IiJ9XSwiY29udGFpbmVyLXRpdGxlIjoiSm91cm5hbCBvZiBBZ3JpY3VsdHVyZSBhbmQgRm9vZCBSZXNlYXJjaCIsImNvbnRhaW5lci10aXRsZS1zaG9ydCI6IkogQWdyaWMgRm9vZCBSZXMiLCJET0kiOiIxMC4xMDE2L2ouamFmci4yMDIzLjEwMDc2NCIsIklTU04iOiIyNjY2MTU0MyIsImlzc3VlZCI6eyJkYXRlLXBhcnRzIjpbWzIwMjMsMTJdXX0sInBhZ2UiOiIxMDA3NjQiLCJ2b2x1bWUiOiIxNCJ9LCJpc1RlbXBvcmFyeSI6ZmFsc2UsInN1cHByZXNzLWF1dGhvciI6ZmFsc2UsImNvbXBvc2l0ZSI6ZmFsc2UsImF1dGhvci1vbmx5IjpmYWxzZX1dfQ==&quot;,&quot;citationItems&quot;:[{&quot;id&quot;:&quot;3a363c8a-0215-34ed-ba7c-4cb5b76feb7d&quot;,&quot;itemData&quot;:{&quot;type&quot;:&quot;article-journal&quot;,&quot;id&quot;:&quot;3a363c8a-0215-34ed-ba7c-4cb5b76feb7d&quot;,&quot;title&quot;:&quot;DeepCrop: Deep learning-based crop disease prediction with web application&quot;,&quot;author&quot;:[{&quot;family&quot;:&quot;Islam&quot;,&quot;given&quot;:&quot;Md. Manowarul&quot;,&quot;parse-names&quot;:false,&quot;dropping-particle&quot;:&quot;&quot;,&quot;non-dropping-particle&quot;:&quot;&quot;},{&quot;family&quot;:&quot;Adil&quot;,&quot;given&quot;:&quot;Md Abdul Ahad&quot;,&quot;parse-names&quot;:false,&quot;dropping-particle&quot;:&quot;&quot;,&quot;non-dropping-particle&quot;:&quot;&quot;},{&quot;family&quot;:&quot;Talukder&quot;,&quot;given&quot;:&quot;Md. Alamin&quot;,&quot;parse-names&quot;:false,&quot;dropping-particle&quot;:&quot;&quot;,&quot;non-dropping-particle&quot;:&quot;&quot;},{&quot;family&quot;:&quot;Ahamed&quot;,&quot;given&quot;:&quot;Md. Khabir Uddin&quot;,&quot;parse-names&quot;:false,&quot;dropping-particle&quot;:&quot;&quot;,&quot;non-dropping-particle&quot;:&quot;&quot;},{&quot;family&quot;:&quot;Uddin&quot;,&quot;given&quot;:&quot;Md Ashraf&quot;,&quot;parse-names&quot;:false,&quot;dropping-particle&quot;:&quot;&quot;,&quot;non-dropping-particle&quot;:&quot;&quot;},{&quot;family&quot;:&quot;Hasan&quot;,&quot;given&quot;:&quot;Md. Kamran&quot;,&quot;parse-names&quot;:false,&quot;dropping-particle&quot;:&quot;&quot;,&quot;non-dropping-particle&quot;:&quot;&quot;},{&quot;family&quot;:&quot;Sharmin&quot;,&quot;given&quot;:&quot;Selina&quot;,&quot;parse-names&quot;:false,&quot;dropping-particle&quot;:&quot;&quot;,&quot;non-dropping-particle&quot;:&quot;&quot;},{&quot;family&quot;:&quot;Rahman&quot;,&quot;given&quot;:&quot;Md. Mahbubur&quot;,&quot;parse-names&quot;:false,&quot;dropping-particle&quot;:&quot;&quot;,&quot;non-dropping-particle&quot;:&quot;&quot;},{&quot;family&quot;:&quot;Debnath&quot;,&quot;given&quot;:&quot;Sumon Kumar&quot;,&quot;parse-names&quot;:false,&quot;dropping-particle&quot;:&quot;&quot;,&quot;non-dropping-particle&quot;:&quot;&quot;}],&quot;container-title&quot;:&quot;Journal of Agriculture and Food Research&quot;,&quot;container-title-short&quot;:&quot;J Agric Food Res&quot;,&quot;DOI&quot;:&quot;10.1016/j.jafr.2023.100764&quot;,&quot;ISSN&quot;:&quot;26661543&quot;,&quot;issued&quot;:{&quot;date-parts&quot;:[[2023,12]]},&quot;page&quot;:&quot;100764&quot;,&quot;volume&quot;:&quot;14&quot;},&quot;isTemporary&quot;:false,&quot;suppress-author&quot;:false,&quot;composite&quot;:false,&quot;author-only&quot;:false}]},{&quot;citationID&quot;:&quot;MENDELEY_CITATION_756532ec-d7d5-4189-b455-cafa1ebb1842&quot;,&quot;properties&quot;:{&quot;noteIndex&quot;:0},&quot;isEdited&quot;:false,&quot;manualOverride&quot;:{&quot;isManuallyOverridden&quot;:false,&quot;citeprocText&quot;:&quot;[2]&quot;,&quot;manualOverrideText&quot;:&quot;&quot;},&quot;citationTag&quot;:&quot;MENDELEY_CITATION_v3_eyJjaXRhdGlvbklEIjoiTUVOREVMRVlfQ0lUQVRJT05fNzU2NTMyZWMtZDdkNS00MTg5LWI0NTUtY2FmYTFlYmIxODQyIiwicHJvcGVydGllcyI6eyJub3RlSW5kZXgiOjB9LCJpc0VkaXRlZCI6ZmFsc2UsIm1hbnVhbE92ZXJyaWRlIjp7ImlzTWFudWFsbHlPdmVycmlkZGVuIjpmYWxzZSwiY2l0ZXByb2NUZXh0IjoiWzJdIiwibWFudWFsT3ZlcnJpZGVUZXh0IjoiIn0sImNpdGF0aW9uSXRlbXMiOlt7ImlkIjoiNjQyODRhZWEtNTRmYi0zNmJjLWE4MGYtODVhNTBiZmY1OWE4IiwiaXRlbURhdGEiOnsidHlwZSI6ImFydGljbGUtam91cm5hbCIsImlkIjoiNjQyODRhZWEtNTRmYi0zNmJjLWE4MGYtODVhNTBiZmY1OWE4IiwidGl0bGUiOiJBIHJldmlldyBvZiBpbWFnaW5nIHRlY2huaXF1ZXMgZm9yIHBsYW50IGRpc2Vhc2UgZGV0ZWN0aW9uIiwiYXV0aG9yIjpbeyJmYW1pbHkiOiJTaW5naCIsImdpdmVuIjoiVmlqYWkiLCJwYXJzZS1uYW1lcyI6ZmFsc2UsImRyb3BwaW5nLXBhcnRpY2xlIjoiIiwibm9uLWRyb3BwaW5nLXBhcnRpY2xlIjoiIn0seyJmYW1pbHkiOiJTaGFybWEiLCJnaXZlbiI6Ik5hbWl0YSIsInBhcnNlLW5hbWVzIjpmYWxzZSwiZHJvcHBpbmctcGFydGljbGUiOiIiLCJub24tZHJvcHBpbmctcGFydGljbGUiOiIifSx7ImZhbWlseSI6IlNpbmdoIiwiZ2l2ZW4iOiJTaGlraGEiLCJwYXJzZS1uYW1lcyI6ZmFsc2UsImRyb3BwaW5nLXBhcnRpY2xlIjoiIiwibm9uLWRyb3BwaW5nLXBhcnRpY2xlIjoiIn1dLCJjb250YWluZXItdGl0bGUiOiJBcnRpZmljaWFsIEludGVsbGlnZW5jZSBpbiBBZ3JpY3VsdHVyZSIsIkRPSSI6IjEwLjEwMTYvai5haWlhLjIwMjAuMTAuMDAyIiwiSVNTTiI6IjI1ODk3MjE3IiwiaXNzdWVkIjp7ImRhdGUtcGFydHMiOltbMjAyMF1dfSwicGFnZSI6IjIyOS0yNDIiLCJ2b2x1bWUiOiI0IiwiY29udGFpbmVyLXRpdGxlLXNob3J0IjoiIn0sImlzVGVtcG9yYXJ5IjpmYWxzZSwic3VwcHJlc3MtYXV0aG9yIjpmYWxzZSwiY29tcG9zaXRlIjpmYWxzZSwiYXV0aG9yLW9ubHkiOmZhbHNlfV19&quot;,&quot;citationItems&quot;:[{&quot;id&quot;:&quot;64284aea-54fb-36bc-a80f-85a50bff59a8&quot;,&quot;itemData&quot;:{&quot;type&quot;:&quot;article-journal&quot;,&quot;id&quot;:&quot;64284aea-54fb-36bc-a80f-85a50bff59a8&quot;,&quot;title&quot;:&quot;A review of imaging techniques for plant disease detection&quot;,&quot;author&quot;:[{&quot;family&quot;:&quot;Singh&quot;,&quot;given&quot;:&quot;Vijai&quot;,&quot;parse-names&quot;:false,&quot;dropping-particle&quot;:&quot;&quot;,&quot;non-dropping-particle&quot;:&quot;&quot;},{&quot;family&quot;:&quot;Sharma&quot;,&quot;given&quot;:&quot;Namita&quot;,&quot;parse-names&quot;:false,&quot;dropping-particle&quot;:&quot;&quot;,&quot;non-dropping-particle&quot;:&quot;&quot;},{&quot;family&quot;:&quot;Singh&quot;,&quot;given&quot;:&quot;Shikha&quot;,&quot;parse-names&quot;:false,&quot;dropping-particle&quot;:&quot;&quot;,&quot;non-dropping-particle&quot;:&quot;&quot;}],&quot;container-title&quot;:&quot;Artificial Intelligence in Agriculture&quot;,&quot;DOI&quot;:&quot;10.1016/j.aiia.2020.10.002&quot;,&quot;ISSN&quot;:&quot;25897217&quot;,&quot;issued&quot;:{&quot;date-parts&quot;:[[2020]]},&quot;page&quot;:&quot;229-242&quot;,&quot;volume&quot;:&quot;4&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D3C8A93-9340-45CA-8C9B-B01E9652A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6</Pages>
  <Words>3098</Words>
  <Characters>17662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Baliyan</dc:creator>
  <cp:keywords/>
  <dc:description/>
  <cp:lastModifiedBy>Abhay Baliyan</cp:lastModifiedBy>
  <cp:revision>30</cp:revision>
  <cp:lastPrinted>2026-01-03T08:26:00Z</cp:lastPrinted>
  <dcterms:created xsi:type="dcterms:W3CDTF">2026-01-01T21:40:00Z</dcterms:created>
  <dcterms:modified xsi:type="dcterms:W3CDTF">2026-02-14T09:40:00Z</dcterms:modified>
</cp:coreProperties>
</file>