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AC974A" w14:textId="139488B0" w:rsidR="00EF7D54" w:rsidRDefault="001E3E0F" w:rsidP="001E3E0F">
      <w:r>
        <w:t>1</w:t>
      </w:r>
      <w:r w:rsidR="00057D2F">
        <w:t>.</w:t>
      </w:r>
      <w:r w:rsidR="001B75C6" w:rsidRPr="001B75C6">
        <w:t xml:space="preserve"> </w:t>
      </w:r>
      <w:r w:rsidR="005A6375" w:rsidRPr="005A6375">
        <w:rPr>
          <w:rFonts w:cstheme="minorHAnsi"/>
          <w:bCs/>
          <w:color w:val="000000"/>
          <w:lang w:eastAsia="en-IN"/>
        </w:rPr>
        <w:t xml:space="preserve">Subject Property is a </w:t>
      </w:r>
      <w:r w:rsidR="005A6375">
        <w:rPr>
          <w:rFonts w:cstheme="minorHAnsi"/>
          <w:bCs/>
          <w:color w:val="000000"/>
          <w:lang w:eastAsia="en-IN"/>
        </w:rPr>
        <w:t>S+UG+3</w:t>
      </w:r>
      <w:r w:rsidR="005A6375" w:rsidRPr="005A6375">
        <w:rPr>
          <w:rFonts w:cstheme="minorHAnsi"/>
          <w:bCs/>
          <w:color w:val="000000"/>
          <w:lang w:eastAsia="en-IN"/>
        </w:rPr>
        <w:t xml:space="preserve"> storied residential house built over a plot having area </w:t>
      </w:r>
      <w:r w:rsidR="005A6375">
        <w:rPr>
          <w:rFonts w:cstheme="minorHAnsi"/>
          <w:bCs/>
          <w:color w:val="000000"/>
          <w:lang w:eastAsia="en-IN"/>
        </w:rPr>
        <w:t>63.3</w:t>
      </w:r>
      <w:r w:rsidR="005A6375" w:rsidRPr="005A6375">
        <w:rPr>
          <w:rFonts w:cstheme="minorHAnsi"/>
          <w:bCs/>
          <w:color w:val="000000"/>
          <w:lang w:eastAsia="en-IN"/>
        </w:rPr>
        <w:t xml:space="preserve"> Sq </w:t>
      </w:r>
      <w:proofErr w:type="spellStart"/>
      <w:r w:rsidR="005A6375" w:rsidRPr="005A6375">
        <w:rPr>
          <w:rFonts w:cstheme="minorHAnsi"/>
          <w:bCs/>
          <w:color w:val="000000"/>
          <w:lang w:eastAsia="en-IN"/>
        </w:rPr>
        <w:t>Yrd</w:t>
      </w:r>
      <w:proofErr w:type="spellEnd"/>
      <w:r w:rsidR="00057D2F">
        <w:rPr>
          <w:rFonts w:cstheme="minorHAnsi"/>
          <w:bCs/>
          <w:color w:val="000000"/>
          <w:lang w:eastAsia="en-IN"/>
        </w:rPr>
        <w:t>.</w:t>
      </w:r>
    </w:p>
    <w:p w14:paraId="0B1038A8" w14:textId="4ED70370" w:rsidR="001E3E0F" w:rsidRDefault="00EC4229" w:rsidP="001E3E0F">
      <w:r>
        <w:t>2</w:t>
      </w:r>
      <w:r w:rsidR="001E3E0F">
        <w:t xml:space="preserve">. Access to the property is through Road </w:t>
      </w:r>
      <w:r w:rsidR="005A6375">
        <w:t>23</w:t>
      </w:r>
      <w:r w:rsidR="00692503">
        <w:t xml:space="preserve"> </w:t>
      </w:r>
      <w:r w:rsidR="001E3E0F">
        <w:t xml:space="preserve">Ft Wide in </w:t>
      </w:r>
      <w:r w:rsidR="005A6375">
        <w:t>North</w:t>
      </w:r>
      <w:r w:rsidR="001E3E0F">
        <w:t xml:space="preserve"> direction</w:t>
      </w:r>
      <w:r w:rsidR="001B75C6">
        <w:t>.</w:t>
      </w:r>
    </w:p>
    <w:p w14:paraId="775A3154" w14:textId="3FCE18BC" w:rsidR="00851AEF" w:rsidRDefault="00851AEF" w:rsidP="001E3E0F">
      <w:r>
        <w:t xml:space="preserve">3. </w:t>
      </w:r>
      <w:r w:rsidR="00D15894" w:rsidRPr="00D15894">
        <w:t xml:space="preserve">The subject property is </w:t>
      </w:r>
      <w:r w:rsidR="005A6375">
        <w:t>08</w:t>
      </w:r>
      <w:r w:rsidR="00D15894" w:rsidRPr="00D15894">
        <w:t xml:space="preserve"> years old &amp; same was found </w:t>
      </w:r>
      <w:r w:rsidR="005A6375">
        <w:t>seller</w:t>
      </w:r>
      <w:r w:rsidR="00D15894" w:rsidRPr="00D15894">
        <w:t>-occupied as on date of time of site visit</w:t>
      </w:r>
      <w:r w:rsidR="00D52F17">
        <w:t>.</w:t>
      </w:r>
    </w:p>
    <w:p w14:paraId="397A09F9" w14:textId="33F7AF8D" w:rsidR="00D52F17" w:rsidRDefault="00D52F17" w:rsidP="001E3E0F">
      <w:r>
        <w:t xml:space="preserve">4. </w:t>
      </w:r>
      <w:r w:rsidRPr="00D52F17">
        <w:t>The subject property has no identification number same can be identified with help of the applicant &amp; local enquiry</w:t>
      </w:r>
      <w:r>
        <w:t>.</w:t>
      </w:r>
    </w:p>
    <w:p w14:paraId="09619774" w14:textId="4E75AFC8" w:rsidR="001E3E0F" w:rsidRDefault="00D52F17" w:rsidP="001E3E0F">
      <w:r>
        <w:t>5</w:t>
      </w:r>
      <w:r w:rsidR="001E3E0F">
        <w:t xml:space="preserve">. Surrounding Vicinity is approx. </w:t>
      </w:r>
      <w:r w:rsidR="00057D2F">
        <w:t>8</w:t>
      </w:r>
      <w:r w:rsidR="00902629">
        <w:t>0%-</w:t>
      </w:r>
      <w:r w:rsidR="00057D2F">
        <w:t>9</w:t>
      </w:r>
      <w:r w:rsidR="00902629">
        <w:t>0%</w:t>
      </w:r>
      <w:r w:rsidR="001E3E0F">
        <w:t>% within 250 meters radius.</w:t>
      </w:r>
    </w:p>
    <w:p w14:paraId="39C56AF9" w14:textId="6F1B6235" w:rsidR="00D52F17" w:rsidRDefault="00D52F17" w:rsidP="001E3E0F">
      <w:r>
        <w:t xml:space="preserve">6. </w:t>
      </w:r>
      <w:r w:rsidRPr="00D52F17">
        <w:t>The Owner has done 100% ground coverage over the plot and projected front side approx. total 3 ft. beyond the plot limit</w:t>
      </w:r>
      <w:r>
        <w:t>.</w:t>
      </w:r>
    </w:p>
    <w:p w14:paraId="47021947" w14:textId="1F4E59C5" w:rsidR="0098104F" w:rsidRDefault="00D52F17" w:rsidP="001E3E0F">
      <w:pPr>
        <w:rPr>
          <w:rFonts w:cstheme="minorHAnsi"/>
          <w:bCs/>
          <w:lang w:eastAsia="en-IN"/>
        </w:rPr>
      </w:pPr>
      <w:r>
        <w:rPr>
          <w:rFonts w:cstheme="minorHAnsi"/>
          <w:bCs/>
          <w:lang w:eastAsia="en-IN"/>
        </w:rPr>
        <w:t>7</w:t>
      </w:r>
      <w:r w:rsidR="0098104F">
        <w:rPr>
          <w:rFonts w:cstheme="minorHAnsi"/>
          <w:bCs/>
          <w:lang w:eastAsia="en-IN"/>
        </w:rPr>
        <w:t xml:space="preserve">. The subject property falls under </w:t>
      </w:r>
      <w:r w:rsidR="00057D2F">
        <w:rPr>
          <w:rFonts w:cstheme="minorHAnsi"/>
          <w:bCs/>
          <w:lang w:eastAsia="en-IN"/>
        </w:rPr>
        <w:t>MC</w:t>
      </w:r>
      <w:r w:rsidR="00903FC2">
        <w:rPr>
          <w:rFonts w:cstheme="minorHAnsi"/>
          <w:bCs/>
          <w:lang w:eastAsia="en-IN"/>
        </w:rPr>
        <w:t xml:space="preserve"> Limits</w:t>
      </w:r>
      <w:r w:rsidR="0098104F">
        <w:rPr>
          <w:rFonts w:cstheme="minorHAnsi"/>
          <w:bCs/>
          <w:lang w:eastAsia="en-IN"/>
        </w:rPr>
        <w:t>.</w:t>
      </w:r>
    </w:p>
    <w:p w14:paraId="3D8D13F4" w14:textId="5E2FBBAC" w:rsidR="00EF7D54" w:rsidRDefault="00D52F17" w:rsidP="005A6375">
      <w:pPr>
        <w:rPr>
          <w:rFonts w:cstheme="minorHAnsi"/>
          <w:bCs/>
        </w:rPr>
      </w:pPr>
      <w:r>
        <w:rPr>
          <w:rFonts w:cstheme="minorHAnsi"/>
          <w:bCs/>
          <w:lang w:eastAsia="en-IN"/>
        </w:rPr>
        <w:t>8</w:t>
      </w:r>
      <w:r w:rsidR="00EF7D54">
        <w:rPr>
          <w:rFonts w:cstheme="minorHAnsi"/>
          <w:bCs/>
          <w:lang w:eastAsia="en-IN"/>
        </w:rPr>
        <w:t xml:space="preserve">. </w:t>
      </w:r>
      <w:r w:rsidR="005A6375" w:rsidRPr="005A6375">
        <w:rPr>
          <w:rFonts w:cstheme="minorHAnsi"/>
          <w:bCs/>
        </w:rPr>
        <w:t xml:space="preserve">This is to inform you that the applicant had called the engineer to the site. However, upon arrival, the seller informed that the property’s </w:t>
      </w:r>
      <w:proofErr w:type="spellStart"/>
      <w:r w:rsidR="005A6375" w:rsidRPr="005A6375">
        <w:rPr>
          <w:rFonts w:cstheme="minorHAnsi"/>
          <w:bCs/>
        </w:rPr>
        <w:t>bayana</w:t>
      </w:r>
      <w:proofErr w:type="spellEnd"/>
      <w:r w:rsidR="005A6375" w:rsidRPr="005A6375">
        <w:rPr>
          <w:rFonts w:cstheme="minorHAnsi"/>
          <w:bCs/>
        </w:rPr>
        <w:t xml:space="preserve"> (token/advance) has not yet been completed, and therefore they are not allowing the internal visit at this s</w:t>
      </w:r>
      <w:r w:rsidR="005A6375">
        <w:rPr>
          <w:rFonts w:cstheme="minorHAnsi"/>
          <w:bCs/>
        </w:rPr>
        <w:t xml:space="preserve">tage. </w:t>
      </w:r>
      <w:r w:rsidR="005A6375" w:rsidRPr="005A6375">
        <w:rPr>
          <w:rFonts w:cstheme="minorHAnsi"/>
          <w:bCs/>
        </w:rPr>
        <w:t>As a result, only the external (outside) visit was conducted</w:t>
      </w:r>
      <w:r w:rsidR="00EF7D54" w:rsidRPr="000E2E16">
        <w:rPr>
          <w:rFonts w:cstheme="minorHAnsi"/>
          <w:bCs/>
        </w:rPr>
        <w:t>.</w:t>
      </w:r>
    </w:p>
    <w:p w14:paraId="148685F8" w14:textId="694A963F" w:rsidR="00D52F17" w:rsidRDefault="00D52F17" w:rsidP="005A6375">
      <w:pPr>
        <w:rPr>
          <w:rFonts w:cstheme="minorHAnsi"/>
          <w:bCs/>
        </w:rPr>
      </w:pPr>
      <w:r>
        <w:rPr>
          <w:rFonts w:cstheme="minorHAnsi"/>
          <w:bCs/>
        </w:rPr>
        <w:t xml:space="preserve">9. </w:t>
      </w:r>
      <w:r w:rsidRPr="00D52F17">
        <w:rPr>
          <w:rFonts w:cstheme="minorHAnsi"/>
          <w:bCs/>
        </w:rPr>
        <w:t>Provided GPA/ATS is draft only thus required registered title documents.</w:t>
      </w:r>
    </w:p>
    <w:p w14:paraId="68140820" w14:textId="61D97579" w:rsidR="00057D2F" w:rsidRDefault="00D52F17" w:rsidP="001E3E0F">
      <w:pPr>
        <w:rPr>
          <w:rFonts w:cstheme="minorHAnsi"/>
          <w:bCs/>
          <w:lang w:eastAsia="en-IN"/>
        </w:rPr>
      </w:pPr>
      <w:r>
        <w:rPr>
          <w:rFonts w:cstheme="minorHAnsi"/>
          <w:bCs/>
          <w:lang w:eastAsia="en-IN"/>
        </w:rPr>
        <w:t>10</w:t>
      </w:r>
      <w:r w:rsidR="00057D2F">
        <w:rPr>
          <w:rFonts w:cstheme="minorHAnsi"/>
          <w:bCs/>
          <w:lang w:eastAsia="en-IN"/>
        </w:rPr>
        <w:t xml:space="preserve">. </w:t>
      </w:r>
      <w:r w:rsidR="005A6375" w:rsidRPr="005A6375">
        <w:rPr>
          <w:rFonts w:cstheme="minorHAnsi"/>
          <w:bCs/>
          <w:lang w:eastAsia="en-IN"/>
        </w:rPr>
        <w:t>A Soft Copy of GPA/ATS/</w:t>
      </w:r>
      <w:proofErr w:type="spellStart"/>
      <w:r w:rsidR="005A6375" w:rsidRPr="005A6375">
        <w:rPr>
          <w:rFonts w:cstheme="minorHAnsi"/>
          <w:bCs/>
          <w:lang w:eastAsia="en-IN"/>
        </w:rPr>
        <w:t>Possesion</w:t>
      </w:r>
      <w:proofErr w:type="spellEnd"/>
      <w:r w:rsidR="005A6375" w:rsidRPr="005A6375">
        <w:rPr>
          <w:rFonts w:cstheme="minorHAnsi"/>
          <w:bCs/>
          <w:lang w:eastAsia="en-IN"/>
        </w:rPr>
        <w:t xml:space="preserve"> Latter/Will Deed has been provided, dated: 13/05/2023 in favor of (1). Mr. Surender Singh S/o Mr. Ram Mahar &amp; (2). Mrs. Sarla W/o Mr. Surender Singh for Property Bearing Plot No. 8-B, Out of Khasra No. 75 &amp; 76, Situated in the Revenue Estate of Village-</w:t>
      </w:r>
      <w:proofErr w:type="spellStart"/>
      <w:r w:rsidR="005A6375" w:rsidRPr="005A6375">
        <w:rPr>
          <w:rFonts w:cstheme="minorHAnsi"/>
          <w:bCs/>
          <w:lang w:eastAsia="en-IN"/>
        </w:rPr>
        <w:t>Nawada</w:t>
      </w:r>
      <w:proofErr w:type="spellEnd"/>
      <w:r w:rsidR="005A6375" w:rsidRPr="005A6375">
        <w:rPr>
          <w:rFonts w:cstheme="minorHAnsi"/>
          <w:bCs/>
          <w:lang w:eastAsia="en-IN"/>
        </w:rPr>
        <w:t xml:space="preserve">, Delhi State Delhi in the Abadi Known as Vipin </w:t>
      </w:r>
      <w:r w:rsidR="005A6375">
        <w:rPr>
          <w:rFonts w:cstheme="minorHAnsi"/>
          <w:bCs/>
          <w:lang w:eastAsia="en-IN"/>
        </w:rPr>
        <w:t>G</w:t>
      </w:r>
      <w:r w:rsidR="005A6375" w:rsidRPr="005A6375">
        <w:rPr>
          <w:rFonts w:cstheme="minorHAnsi"/>
          <w:bCs/>
          <w:lang w:eastAsia="en-IN"/>
        </w:rPr>
        <w:t xml:space="preserve">arden Extn., Uttam Nagar, New Delhi-110059 for having plot area 63.3 </w:t>
      </w:r>
      <w:proofErr w:type="spellStart"/>
      <w:r w:rsidR="005A6375" w:rsidRPr="005A6375">
        <w:rPr>
          <w:rFonts w:cstheme="minorHAnsi"/>
          <w:bCs/>
          <w:lang w:eastAsia="en-IN"/>
        </w:rPr>
        <w:t>sqyds</w:t>
      </w:r>
      <w:proofErr w:type="spellEnd"/>
      <w:r w:rsidR="005A6375" w:rsidRPr="005A6375">
        <w:rPr>
          <w:rFonts w:cstheme="minorHAnsi"/>
          <w:bCs/>
          <w:lang w:eastAsia="en-IN"/>
        </w:rPr>
        <w:t xml:space="preserve"> (15 X 38)</w:t>
      </w:r>
      <w:r w:rsidR="00057D2F">
        <w:rPr>
          <w:rFonts w:cstheme="minorHAnsi"/>
          <w:bCs/>
          <w:lang w:eastAsia="en-IN"/>
        </w:rPr>
        <w:t>.</w:t>
      </w:r>
    </w:p>
    <w:p w14:paraId="58585736" w14:textId="42816E57" w:rsidR="005A6375" w:rsidRDefault="00D52F17" w:rsidP="001E3E0F">
      <w:pPr>
        <w:rPr>
          <w:rFonts w:cstheme="minorHAnsi"/>
          <w:bCs/>
          <w:lang w:eastAsia="en-IN"/>
        </w:rPr>
      </w:pPr>
      <w:r>
        <w:rPr>
          <w:rFonts w:cstheme="minorHAnsi"/>
          <w:bCs/>
          <w:lang w:eastAsia="en-IN"/>
        </w:rPr>
        <w:t>11</w:t>
      </w:r>
      <w:r w:rsidR="005A6375">
        <w:rPr>
          <w:rFonts w:cstheme="minorHAnsi"/>
          <w:bCs/>
          <w:lang w:eastAsia="en-IN"/>
        </w:rPr>
        <w:t xml:space="preserve">. </w:t>
      </w:r>
      <w:r w:rsidR="005A6375" w:rsidRPr="005A6375">
        <w:rPr>
          <w:rFonts w:cstheme="minorHAnsi"/>
          <w:bCs/>
          <w:lang w:eastAsia="en-IN"/>
        </w:rPr>
        <w:t xml:space="preserve">A Soft Copy of Draft ATS has been provided, undated in between of (1). Mr. Surender Singh &amp; (2). Mrs. Sarla (Seller) &amp; Mrs. </w:t>
      </w:r>
      <w:proofErr w:type="spellStart"/>
      <w:r w:rsidR="005A6375" w:rsidRPr="005A6375">
        <w:rPr>
          <w:rFonts w:cstheme="minorHAnsi"/>
          <w:bCs/>
          <w:lang w:eastAsia="en-IN"/>
        </w:rPr>
        <w:t>Sunitta</w:t>
      </w:r>
      <w:proofErr w:type="spellEnd"/>
      <w:r w:rsidR="005A6375" w:rsidRPr="005A6375">
        <w:rPr>
          <w:rFonts w:cstheme="minorHAnsi"/>
          <w:bCs/>
          <w:lang w:eastAsia="en-IN"/>
        </w:rPr>
        <w:t xml:space="preserve"> Devi W/o Mr. </w:t>
      </w:r>
      <w:proofErr w:type="spellStart"/>
      <w:r w:rsidR="005A6375" w:rsidRPr="005A6375">
        <w:rPr>
          <w:rFonts w:cstheme="minorHAnsi"/>
          <w:bCs/>
          <w:lang w:eastAsia="en-IN"/>
        </w:rPr>
        <w:t>Bachhan</w:t>
      </w:r>
      <w:proofErr w:type="spellEnd"/>
      <w:r w:rsidR="005A6375" w:rsidRPr="005A6375">
        <w:rPr>
          <w:rFonts w:cstheme="minorHAnsi"/>
          <w:bCs/>
          <w:lang w:eastAsia="en-IN"/>
        </w:rPr>
        <w:t xml:space="preserve"> Kumar (Purchaser) for Property Bearing Plot No. 8-B, Out of Khasra No. 75 &amp; 76, Situated in the Revenue Estate of Village-</w:t>
      </w:r>
      <w:proofErr w:type="spellStart"/>
      <w:r w:rsidR="005A6375" w:rsidRPr="005A6375">
        <w:rPr>
          <w:rFonts w:cstheme="minorHAnsi"/>
          <w:bCs/>
          <w:lang w:eastAsia="en-IN"/>
        </w:rPr>
        <w:t>Nawada</w:t>
      </w:r>
      <w:proofErr w:type="spellEnd"/>
      <w:r w:rsidR="005A6375" w:rsidRPr="005A6375">
        <w:rPr>
          <w:rFonts w:cstheme="minorHAnsi"/>
          <w:bCs/>
          <w:lang w:eastAsia="en-IN"/>
        </w:rPr>
        <w:t xml:space="preserve">, Delhi State Delhi in the Abadi Known as Vipin </w:t>
      </w:r>
      <w:r w:rsidR="005A6375">
        <w:rPr>
          <w:rFonts w:cstheme="minorHAnsi"/>
          <w:bCs/>
          <w:lang w:eastAsia="en-IN"/>
        </w:rPr>
        <w:t>G</w:t>
      </w:r>
      <w:r w:rsidR="005A6375" w:rsidRPr="005A6375">
        <w:rPr>
          <w:rFonts w:cstheme="minorHAnsi"/>
          <w:bCs/>
          <w:lang w:eastAsia="en-IN"/>
        </w:rPr>
        <w:t xml:space="preserve">arden Extn., Uttam Nagar, New Delhi-110059 for having plot area 63.3 </w:t>
      </w:r>
      <w:proofErr w:type="spellStart"/>
      <w:r w:rsidR="005A6375" w:rsidRPr="005A6375">
        <w:rPr>
          <w:rFonts w:cstheme="minorHAnsi"/>
          <w:bCs/>
          <w:lang w:eastAsia="en-IN"/>
        </w:rPr>
        <w:t>sqyds</w:t>
      </w:r>
      <w:proofErr w:type="spellEnd"/>
      <w:r w:rsidR="005A6375" w:rsidRPr="005A6375">
        <w:rPr>
          <w:rFonts w:cstheme="minorHAnsi"/>
          <w:bCs/>
          <w:lang w:eastAsia="en-IN"/>
        </w:rPr>
        <w:t xml:space="preserve">  </w:t>
      </w:r>
    </w:p>
    <w:p w14:paraId="3007552B" w14:textId="31351A3F" w:rsidR="001E3E0F" w:rsidRDefault="00D52F17" w:rsidP="001E3E0F">
      <w:r>
        <w:t>12</w:t>
      </w:r>
      <w:r w:rsidR="00AF2231">
        <w:t>.</w:t>
      </w:r>
      <w:r w:rsidR="001E3E0F">
        <w:t xml:space="preserve"> The Geo-ordinates of Subject Property are </w:t>
      </w:r>
      <w:r w:rsidR="005A6375" w:rsidRPr="005A6375">
        <w:t>28.627023, 77.026233</w:t>
      </w:r>
      <w:r w:rsidR="00903FC2">
        <w:t>.</w:t>
      </w:r>
    </w:p>
    <w:p w14:paraId="6A54166B" w14:textId="084943AC" w:rsidR="00F223D9" w:rsidRDefault="00D52F17" w:rsidP="001E3E0F">
      <w:r>
        <w:t>13</w:t>
      </w:r>
      <w:r w:rsidR="001E3E0F">
        <w:t>.</w:t>
      </w:r>
      <w:r w:rsidR="00F95065">
        <w:t xml:space="preserve"> </w:t>
      </w:r>
      <w:r w:rsidR="001E3E0F">
        <w:t>Value of the subject property has not been released due to above mentioned deviations</w:t>
      </w:r>
      <w:r w:rsidR="00EF7D54">
        <w:t>.</w:t>
      </w:r>
    </w:p>
    <w:p w14:paraId="658D57BE" w14:textId="519E7320" w:rsidR="00AF2231" w:rsidRPr="00AF2231" w:rsidRDefault="00AF2231" w:rsidP="001E3E0F">
      <w:pPr>
        <w:rPr>
          <w:b/>
          <w:bCs/>
        </w:rPr>
      </w:pPr>
    </w:p>
    <w:sectPr w:rsidR="00AF2231" w:rsidRPr="00AF223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82C2503"/>
    <w:multiLevelType w:val="hybridMultilevel"/>
    <w:tmpl w:val="F9A8481E"/>
    <w:lvl w:ilvl="0" w:tplc="06F415D0">
      <w:start w:val="1"/>
      <w:numFmt w:val="decimal"/>
      <w:lvlText w:val="%1."/>
      <w:lvlJc w:val="left"/>
      <w:pPr>
        <w:ind w:left="360" w:hanging="360"/>
      </w:pPr>
      <w:rPr>
        <w:b w:val="0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54043734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564E91"/>
    <w:rsid w:val="00003B07"/>
    <w:rsid w:val="00005A7A"/>
    <w:rsid w:val="00012B93"/>
    <w:rsid w:val="0002142E"/>
    <w:rsid w:val="0003123A"/>
    <w:rsid w:val="00034444"/>
    <w:rsid w:val="0003471A"/>
    <w:rsid w:val="00040CF8"/>
    <w:rsid w:val="00057D2F"/>
    <w:rsid w:val="000615CB"/>
    <w:rsid w:val="00077AFD"/>
    <w:rsid w:val="000A5033"/>
    <w:rsid w:val="00103AAC"/>
    <w:rsid w:val="001067F4"/>
    <w:rsid w:val="00145166"/>
    <w:rsid w:val="001631C9"/>
    <w:rsid w:val="00172762"/>
    <w:rsid w:val="001B75C6"/>
    <w:rsid w:val="001D36DF"/>
    <w:rsid w:val="001E3E0F"/>
    <w:rsid w:val="00207524"/>
    <w:rsid w:val="002B0494"/>
    <w:rsid w:val="00372D7C"/>
    <w:rsid w:val="00394C4C"/>
    <w:rsid w:val="003A1C9F"/>
    <w:rsid w:val="003C0C9A"/>
    <w:rsid w:val="00405747"/>
    <w:rsid w:val="0042470C"/>
    <w:rsid w:val="00430EDD"/>
    <w:rsid w:val="00455CE0"/>
    <w:rsid w:val="004657C1"/>
    <w:rsid w:val="004C7CF4"/>
    <w:rsid w:val="004D34CA"/>
    <w:rsid w:val="00506C22"/>
    <w:rsid w:val="0052643D"/>
    <w:rsid w:val="00541804"/>
    <w:rsid w:val="00564E91"/>
    <w:rsid w:val="00575D5F"/>
    <w:rsid w:val="005A6375"/>
    <w:rsid w:val="005D279E"/>
    <w:rsid w:val="0064427D"/>
    <w:rsid w:val="00682B5B"/>
    <w:rsid w:val="00692503"/>
    <w:rsid w:val="006A1828"/>
    <w:rsid w:val="006A6C9F"/>
    <w:rsid w:val="006B7B28"/>
    <w:rsid w:val="006C2155"/>
    <w:rsid w:val="006C435D"/>
    <w:rsid w:val="006D4EE9"/>
    <w:rsid w:val="00746F66"/>
    <w:rsid w:val="00753CD8"/>
    <w:rsid w:val="00763906"/>
    <w:rsid w:val="008238BA"/>
    <w:rsid w:val="00827B23"/>
    <w:rsid w:val="0084046C"/>
    <w:rsid w:val="00851AEF"/>
    <w:rsid w:val="00854C59"/>
    <w:rsid w:val="008709A1"/>
    <w:rsid w:val="00893DE9"/>
    <w:rsid w:val="008A555D"/>
    <w:rsid w:val="008B4EC7"/>
    <w:rsid w:val="008D1ADC"/>
    <w:rsid w:val="008D3CAF"/>
    <w:rsid w:val="00902629"/>
    <w:rsid w:val="00903FC2"/>
    <w:rsid w:val="009801D8"/>
    <w:rsid w:val="0098104F"/>
    <w:rsid w:val="009814D5"/>
    <w:rsid w:val="00984858"/>
    <w:rsid w:val="00990038"/>
    <w:rsid w:val="00A131C5"/>
    <w:rsid w:val="00A31BBF"/>
    <w:rsid w:val="00A86177"/>
    <w:rsid w:val="00AA37E1"/>
    <w:rsid w:val="00AA6590"/>
    <w:rsid w:val="00AB2037"/>
    <w:rsid w:val="00AF2231"/>
    <w:rsid w:val="00B218E3"/>
    <w:rsid w:val="00B509E0"/>
    <w:rsid w:val="00B85B15"/>
    <w:rsid w:val="00B87439"/>
    <w:rsid w:val="00B97FDD"/>
    <w:rsid w:val="00BC3A3F"/>
    <w:rsid w:val="00BE1ED3"/>
    <w:rsid w:val="00C46229"/>
    <w:rsid w:val="00C65E4E"/>
    <w:rsid w:val="00CD33E6"/>
    <w:rsid w:val="00CE2022"/>
    <w:rsid w:val="00CE579D"/>
    <w:rsid w:val="00D15894"/>
    <w:rsid w:val="00D20A5B"/>
    <w:rsid w:val="00D52F17"/>
    <w:rsid w:val="00D828FE"/>
    <w:rsid w:val="00D8400A"/>
    <w:rsid w:val="00DB3D82"/>
    <w:rsid w:val="00DB705A"/>
    <w:rsid w:val="00DB7ACD"/>
    <w:rsid w:val="00DC7D12"/>
    <w:rsid w:val="00DE6B17"/>
    <w:rsid w:val="00E035F4"/>
    <w:rsid w:val="00E320D8"/>
    <w:rsid w:val="00E42DEC"/>
    <w:rsid w:val="00E46562"/>
    <w:rsid w:val="00E53A91"/>
    <w:rsid w:val="00E67A9C"/>
    <w:rsid w:val="00E75BAC"/>
    <w:rsid w:val="00E93FD5"/>
    <w:rsid w:val="00EA2D1F"/>
    <w:rsid w:val="00EB0C63"/>
    <w:rsid w:val="00EC4229"/>
    <w:rsid w:val="00ED44D7"/>
    <w:rsid w:val="00EE5FF2"/>
    <w:rsid w:val="00EE640B"/>
    <w:rsid w:val="00EF1C60"/>
    <w:rsid w:val="00EF7D54"/>
    <w:rsid w:val="00F223D9"/>
    <w:rsid w:val="00F23914"/>
    <w:rsid w:val="00F25C05"/>
    <w:rsid w:val="00F95065"/>
    <w:rsid w:val="00FD57E8"/>
    <w:rsid w:val="00FF47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F0023B"/>
  <w15:docId w15:val="{8558E77B-C27C-4011-B64E-4DF3D73EB6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B75C6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link w:val="ListParagraphChar"/>
    <w:uiPriority w:val="34"/>
    <w:qFormat/>
    <w:rsid w:val="00405747"/>
    <w:pPr>
      <w:suppressAutoHyphens/>
      <w:ind w:left="720"/>
      <w:contextualSpacing/>
    </w:pPr>
    <w:rPr>
      <w:rFonts w:ascii="Times New Roman" w:eastAsia="Times New Roman" w:hAnsi="Times New Roman" w:cs="Times New Roman"/>
      <w:sz w:val="24"/>
      <w:szCs w:val="24"/>
      <w:lang w:val="en-IN" w:eastAsia="ar-SA"/>
    </w:rPr>
  </w:style>
  <w:style w:type="character" w:customStyle="1" w:styleId="ListParagraphChar">
    <w:name w:val="List Paragraph Char"/>
    <w:basedOn w:val="DefaultParagraphFont"/>
    <w:link w:val="ListParagraph"/>
    <w:uiPriority w:val="34"/>
    <w:qFormat/>
    <w:rsid w:val="00405747"/>
    <w:rPr>
      <w:rFonts w:ascii="Times New Roman" w:eastAsia="Times New Roman" w:hAnsi="Times New Roman" w:cs="Times New Roman"/>
      <w:sz w:val="24"/>
      <w:szCs w:val="24"/>
      <w:lang w:val="en-IN" w:eastAsia="ar-SA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B75C6"/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41013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3723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2377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6105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36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196</TotalTime>
  <Pages>1</Pages>
  <Words>305</Words>
  <Characters>1743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Dell</cp:lastModifiedBy>
  <cp:revision>256</cp:revision>
  <dcterms:created xsi:type="dcterms:W3CDTF">2025-12-23T13:36:00Z</dcterms:created>
  <dcterms:modified xsi:type="dcterms:W3CDTF">2026-04-23T12:22:00Z</dcterms:modified>
</cp:coreProperties>
</file>