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E618" w14:textId="77777777" w:rsidR="00411BA6" w:rsidRPr="00411BA6" w:rsidRDefault="00411BA6" w:rsidP="00411BA6">
      <w:pPr>
        <w:rPr>
          <w:b/>
          <w:bCs/>
        </w:rPr>
      </w:pPr>
      <w:r w:rsidRPr="00411BA6">
        <w:rPr>
          <w:b/>
          <w:bCs/>
        </w:rPr>
        <w:t>Software Requirements Specification (SRS) for Kisan Connect</w:t>
      </w:r>
    </w:p>
    <w:p w14:paraId="38CA116B" w14:textId="77777777" w:rsidR="00411BA6" w:rsidRPr="00411BA6" w:rsidRDefault="00411BA6" w:rsidP="00411BA6">
      <w:pPr>
        <w:rPr>
          <w:b/>
          <w:bCs/>
        </w:rPr>
      </w:pPr>
      <w:r w:rsidRPr="00411BA6">
        <w:rPr>
          <w:b/>
          <w:bCs/>
        </w:rPr>
        <w:t>1. Introduction</w:t>
      </w:r>
    </w:p>
    <w:p w14:paraId="3B0B0286" w14:textId="77777777" w:rsidR="00411BA6" w:rsidRPr="00411BA6" w:rsidRDefault="00411BA6" w:rsidP="00411BA6">
      <w:pPr>
        <w:rPr>
          <w:b/>
          <w:bCs/>
        </w:rPr>
      </w:pPr>
      <w:r w:rsidRPr="00411BA6">
        <w:rPr>
          <w:b/>
          <w:bCs/>
        </w:rPr>
        <w:t>1.1 Purpose</w:t>
      </w:r>
    </w:p>
    <w:p w14:paraId="306CA18D" w14:textId="77777777" w:rsidR="00411BA6" w:rsidRPr="00411BA6" w:rsidRDefault="00411BA6" w:rsidP="00411BA6">
      <w:r w:rsidRPr="00411BA6">
        <w:t>Kisan Connect is a web-based platform aimed at replacing the orthodox APMC model for crop selling in India. The platform enables representatives to assess crops, certify them, and list them for auction. Bulk buyers can bid on crops, ensuring fair market pricing for farmers. The platform generates revenue through a commission-based model.</w:t>
      </w:r>
    </w:p>
    <w:p w14:paraId="527E7404" w14:textId="77777777" w:rsidR="00411BA6" w:rsidRPr="00411BA6" w:rsidRDefault="00411BA6" w:rsidP="00411BA6">
      <w:pPr>
        <w:rPr>
          <w:b/>
          <w:bCs/>
        </w:rPr>
      </w:pPr>
      <w:r w:rsidRPr="00411BA6">
        <w:rPr>
          <w:b/>
          <w:bCs/>
        </w:rPr>
        <w:t>1.2 Scope</w:t>
      </w:r>
    </w:p>
    <w:p w14:paraId="58359677" w14:textId="77777777" w:rsidR="00411BA6" w:rsidRPr="00411BA6" w:rsidRDefault="00411BA6" w:rsidP="00411BA6">
      <w:r w:rsidRPr="00411BA6">
        <w:t>The platform will facilitate seamless transactions between farmers and buyers while ensuring quality verification through representatives. It will include:</w:t>
      </w:r>
    </w:p>
    <w:p w14:paraId="1ADA4B58" w14:textId="77777777" w:rsidR="00411BA6" w:rsidRPr="00411BA6" w:rsidRDefault="00411BA6" w:rsidP="00411BA6">
      <w:pPr>
        <w:numPr>
          <w:ilvl w:val="0"/>
          <w:numId w:val="1"/>
        </w:numPr>
      </w:pPr>
      <w:r w:rsidRPr="00411BA6">
        <w:t>A manual crop assessment and certification process.</w:t>
      </w:r>
    </w:p>
    <w:p w14:paraId="438928F7" w14:textId="77777777" w:rsidR="00411BA6" w:rsidRPr="00411BA6" w:rsidRDefault="00411BA6" w:rsidP="00411BA6">
      <w:pPr>
        <w:numPr>
          <w:ilvl w:val="0"/>
          <w:numId w:val="1"/>
        </w:numPr>
      </w:pPr>
      <w:r w:rsidRPr="00411BA6">
        <w:t>An auction-based system for bulk purchases.</w:t>
      </w:r>
    </w:p>
    <w:p w14:paraId="7FF555D5" w14:textId="77777777" w:rsidR="00411BA6" w:rsidRPr="00411BA6" w:rsidRDefault="00411BA6" w:rsidP="00411BA6">
      <w:pPr>
        <w:numPr>
          <w:ilvl w:val="0"/>
          <w:numId w:val="1"/>
        </w:numPr>
      </w:pPr>
      <w:r w:rsidRPr="00411BA6">
        <w:t>An escrow-based payment system to ensure secure transactions.</w:t>
      </w:r>
    </w:p>
    <w:p w14:paraId="01EABEE0" w14:textId="77777777" w:rsidR="00411BA6" w:rsidRPr="00411BA6" w:rsidRDefault="00411BA6" w:rsidP="00411BA6">
      <w:pPr>
        <w:numPr>
          <w:ilvl w:val="0"/>
          <w:numId w:val="1"/>
        </w:numPr>
      </w:pPr>
      <w:r w:rsidRPr="00411BA6">
        <w:t>Role-based dashboards for different user types.</w:t>
      </w:r>
    </w:p>
    <w:p w14:paraId="25A93978" w14:textId="77777777" w:rsidR="00411BA6" w:rsidRPr="00411BA6" w:rsidRDefault="00411BA6" w:rsidP="00411BA6">
      <w:pPr>
        <w:numPr>
          <w:ilvl w:val="0"/>
          <w:numId w:val="1"/>
        </w:numPr>
      </w:pPr>
      <w:r w:rsidRPr="00411BA6">
        <w:t>Future enhancements like logistics tracking and automated notifications.</w:t>
      </w:r>
    </w:p>
    <w:p w14:paraId="680E7CDF" w14:textId="77777777" w:rsidR="00411BA6" w:rsidRPr="00411BA6" w:rsidRDefault="00411BA6" w:rsidP="00411BA6">
      <w:pPr>
        <w:rPr>
          <w:b/>
          <w:bCs/>
        </w:rPr>
      </w:pPr>
      <w:r w:rsidRPr="00411BA6">
        <w:rPr>
          <w:b/>
          <w:bCs/>
        </w:rPr>
        <w:t>1.3 Stakeholders</w:t>
      </w:r>
    </w:p>
    <w:p w14:paraId="0ED96469" w14:textId="77777777" w:rsidR="00411BA6" w:rsidRPr="00411BA6" w:rsidRDefault="00411BA6" w:rsidP="00411BA6">
      <w:pPr>
        <w:numPr>
          <w:ilvl w:val="0"/>
          <w:numId w:val="2"/>
        </w:numPr>
      </w:pPr>
      <w:r w:rsidRPr="00411BA6">
        <w:rPr>
          <w:b/>
          <w:bCs/>
        </w:rPr>
        <w:t>Farmers (Kisans):</w:t>
      </w:r>
      <w:r w:rsidRPr="00411BA6">
        <w:t xml:space="preserve"> Crop sellers.</w:t>
      </w:r>
    </w:p>
    <w:p w14:paraId="44EDCB1D" w14:textId="77777777" w:rsidR="00411BA6" w:rsidRPr="00411BA6" w:rsidRDefault="00411BA6" w:rsidP="00411BA6">
      <w:pPr>
        <w:numPr>
          <w:ilvl w:val="0"/>
          <w:numId w:val="2"/>
        </w:numPr>
      </w:pPr>
      <w:r w:rsidRPr="00411BA6">
        <w:rPr>
          <w:b/>
          <w:bCs/>
        </w:rPr>
        <w:t>Buyers:</w:t>
      </w:r>
      <w:r w:rsidRPr="00411BA6">
        <w:t xml:space="preserve"> Bulk purchasers (retailers, wholesalers, businesses).</w:t>
      </w:r>
    </w:p>
    <w:p w14:paraId="7195EF80" w14:textId="77777777" w:rsidR="00411BA6" w:rsidRPr="00411BA6" w:rsidRDefault="00411BA6" w:rsidP="00411BA6">
      <w:pPr>
        <w:numPr>
          <w:ilvl w:val="0"/>
          <w:numId w:val="2"/>
        </w:numPr>
      </w:pPr>
      <w:r w:rsidRPr="00411BA6">
        <w:rPr>
          <w:b/>
          <w:bCs/>
        </w:rPr>
        <w:t>Representatives:</w:t>
      </w:r>
      <w:r w:rsidRPr="00411BA6">
        <w:t xml:space="preserve"> Conduct field inspections and upload crop details.</w:t>
      </w:r>
    </w:p>
    <w:p w14:paraId="2011E4C8" w14:textId="77777777" w:rsidR="00411BA6" w:rsidRPr="00411BA6" w:rsidRDefault="00411BA6" w:rsidP="00411BA6">
      <w:pPr>
        <w:numPr>
          <w:ilvl w:val="0"/>
          <w:numId w:val="2"/>
        </w:numPr>
      </w:pPr>
      <w:r w:rsidRPr="00411BA6">
        <w:rPr>
          <w:b/>
          <w:bCs/>
        </w:rPr>
        <w:t>Administrators:</w:t>
      </w:r>
      <w:r w:rsidRPr="00411BA6">
        <w:t xml:space="preserve"> Manage auctions, handle conflict resolution, and oversee operations.</w:t>
      </w:r>
    </w:p>
    <w:p w14:paraId="69829A0E" w14:textId="77777777" w:rsidR="00411BA6" w:rsidRPr="00411BA6" w:rsidRDefault="00411BA6" w:rsidP="00411BA6">
      <w:pPr>
        <w:numPr>
          <w:ilvl w:val="0"/>
          <w:numId w:val="2"/>
        </w:numPr>
      </w:pPr>
      <w:r w:rsidRPr="00411BA6">
        <w:rPr>
          <w:b/>
          <w:bCs/>
        </w:rPr>
        <w:t>Logistics Partners (Future Enhancement):</w:t>
      </w:r>
      <w:r w:rsidRPr="00411BA6">
        <w:t xml:space="preserve"> Manage transportation and delivery of purchased crops.</w:t>
      </w:r>
    </w:p>
    <w:p w14:paraId="525CFD47" w14:textId="77777777" w:rsidR="00411BA6" w:rsidRPr="00411BA6" w:rsidRDefault="00411BA6" w:rsidP="00411BA6">
      <w:pPr>
        <w:rPr>
          <w:b/>
          <w:bCs/>
        </w:rPr>
      </w:pPr>
      <w:r w:rsidRPr="00411BA6">
        <w:rPr>
          <w:b/>
          <w:bCs/>
        </w:rPr>
        <w:t>2. Functional Requirements</w:t>
      </w:r>
    </w:p>
    <w:p w14:paraId="546D5FBD" w14:textId="77777777" w:rsidR="00411BA6" w:rsidRPr="00411BA6" w:rsidRDefault="00411BA6" w:rsidP="00411BA6">
      <w:pPr>
        <w:rPr>
          <w:b/>
          <w:bCs/>
        </w:rPr>
      </w:pPr>
      <w:r w:rsidRPr="00411BA6">
        <w:rPr>
          <w:b/>
          <w:bCs/>
        </w:rPr>
        <w:t>2.1 User Roles and Dashboards</w:t>
      </w:r>
    </w:p>
    <w:p w14:paraId="02FEB26D" w14:textId="77777777" w:rsidR="00411BA6" w:rsidRPr="00411BA6" w:rsidRDefault="00411BA6" w:rsidP="00411BA6">
      <w:pPr>
        <w:rPr>
          <w:b/>
          <w:bCs/>
        </w:rPr>
      </w:pPr>
      <w:r w:rsidRPr="00411BA6">
        <w:rPr>
          <w:b/>
          <w:bCs/>
        </w:rPr>
        <w:t>2.1.1 Representative Dashboard</w:t>
      </w:r>
    </w:p>
    <w:p w14:paraId="000FAE22" w14:textId="77777777" w:rsidR="00411BA6" w:rsidRPr="00411BA6" w:rsidRDefault="00411BA6" w:rsidP="00411BA6">
      <w:pPr>
        <w:numPr>
          <w:ilvl w:val="0"/>
          <w:numId w:val="3"/>
        </w:numPr>
      </w:pPr>
      <w:r w:rsidRPr="00411BA6">
        <w:t>Upload crop details (quantity, quality, images, location, certifications).</w:t>
      </w:r>
    </w:p>
    <w:p w14:paraId="7497FA1C" w14:textId="77777777" w:rsidR="00411BA6" w:rsidRPr="00411BA6" w:rsidRDefault="00411BA6" w:rsidP="00411BA6">
      <w:pPr>
        <w:numPr>
          <w:ilvl w:val="0"/>
          <w:numId w:val="3"/>
        </w:numPr>
      </w:pPr>
      <w:r w:rsidRPr="00411BA6">
        <w:t>Edit or update crop information before listing.</w:t>
      </w:r>
    </w:p>
    <w:p w14:paraId="0562F802" w14:textId="77777777" w:rsidR="00411BA6" w:rsidRPr="00411BA6" w:rsidRDefault="00411BA6" w:rsidP="00411BA6">
      <w:pPr>
        <w:numPr>
          <w:ilvl w:val="0"/>
          <w:numId w:val="3"/>
        </w:numPr>
      </w:pPr>
      <w:r w:rsidRPr="00411BA6">
        <w:t>View a list of crops assessed and their statuses.</w:t>
      </w:r>
    </w:p>
    <w:p w14:paraId="40D12697" w14:textId="77777777" w:rsidR="00411BA6" w:rsidRPr="00411BA6" w:rsidRDefault="00411BA6" w:rsidP="00411BA6">
      <w:pPr>
        <w:rPr>
          <w:b/>
          <w:bCs/>
        </w:rPr>
      </w:pPr>
      <w:r w:rsidRPr="00411BA6">
        <w:rPr>
          <w:b/>
          <w:bCs/>
        </w:rPr>
        <w:t>2.1.2 Kisan (Farmer) Dashboard</w:t>
      </w:r>
    </w:p>
    <w:p w14:paraId="32C23BBC" w14:textId="77777777" w:rsidR="00411BA6" w:rsidRPr="00411BA6" w:rsidRDefault="00411BA6" w:rsidP="00411BA6">
      <w:pPr>
        <w:numPr>
          <w:ilvl w:val="0"/>
          <w:numId w:val="4"/>
        </w:numPr>
      </w:pPr>
      <w:r w:rsidRPr="00411BA6">
        <w:t>View listed crops and their auction status.</w:t>
      </w:r>
    </w:p>
    <w:p w14:paraId="607A5CB5" w14:textId="77777777" w:rsidR="00411BA6" w:rsidRPr="00411BA6" w:rsidRDefault="00411BA6" w:rsidP="00411BA6">
      <w:pPr>
        <w:numPr>
          <w:ilvl w:val="0"/>
          <w:numId w:val="4"/>
        </w:numPr>
      </w:pPr>
      <w:r w:rsidRPr="00411BA6">
        <w:t>Receive notifications about auctions and payments.</w:t>
      </w:r>
    </w:p>
    <w:p w14:paraId="51437B8C" w14:textId="77777777" w:rsidR="00411BA6" w:rsidRPr="00411BA6" w:rsidRDefault="00411BA6" w:rsidP="00411BA6">
      <w:pPr>
        <w:numPr>
          <w:ilvl w:val="0"/>
          <w:numId w:val="4"/>
        </w:numPr>
      </w:pPr>
      <w:r w:rsidRPr="00411BA6">
        <w:t>Track past transactions and earnings.</w:t>
      </w:r>
    </w:p>
    <w:p w14:paraId="24E78400" w14:textId="77777777" w:rsidR="00411BA6" w:rsidRPr="00411BA6" w:rsidRDefault="00411BA6" w:rsidP="00411BA6">
      <w:pPr>
        <w:rPr>
          <w:b/>
          <w:bCs/>
        </w:rPr>
      </w:pPr>
      <w:r w:rsidRPr="00411BA6">
        <w:rPr>
          <w:b/>
          <w:bCs/>
        </w:rPr>
        <w:t>2.1.3 Buyer Dashboard</w:t>
      </w:r>
    </w:p>
    <w:p w14:paraId="60BFBB2E" w14:textId="77777777" w:rsidR="00411BA6" w:rsidRPr="00411BA6" w:rsidRDefault="00411BA6" w:rsidP="00411BA6">
      <w:pPr>
        <w:numPr>
          <w:ilvl w:val="0"/>
          <w:numId w:val="5"/>
        </w:numPr>
      </w:pPr>
      <w:r w:rsidRPr="00411BA6">
        <w:lastRenderedPageBreak/>
        <w:t>View available auctions and place bids.</w:t>
      </w:r>
    </w:p>
    <w:p w14:paraId="367CC2FB" w14:textId="77777777" w:rsidR="00411BA6" w:rsidRPr="00411BA6" w:rsidRDefault="00411BA6" w:rsidP="00411BA6">
      <w:pPr>
        <w:numPr>
          <w:ilvl w:val="0"/>
          <w:numId w:val="5"/>
        </w:numPr>
      </w:pPr>
      <w:r w:rsidRPr="00411BA6">
        <w:t>Track bids and purchase history.</w:t>
      </w:r>
    </w:p>
    <w:p w14:paraId="6B50E6E8" w14:textId="77777777" w:rsidR="00411BA6" w:rsidRPr="00411BA6" w:rsidRDefault="00411BA6" w:rsidP="00411BA6">
      <w:pPr>
        <w:numPr>
          <w:ilvl w:val="0"/>
          <w:numId w:val="5"/>
        </w:numPr>
      </w:pPr>
      <w:r w:rsidRPr="00411BA6">
        <w:t>Make payments through an integrated escrow system.</w:t>
      </w:r>
    </w:p>
    <w:p w14:paraId="19B73650" w14:textId="77777777" w:rsidR="00411BA6" w:rsidRPr="00411BA6" w:rsidRDefault="00411BA6" w:rsidP="00411BA6">
      <w:pPr>
        <w:numPr>
          <w:ilvl w:val="0"/>
          <w:numId w:val="5"/>
        </w:numPr>
      </w:pPr>
      <w:r w:rsidRPr="00411BA6">
        <w:t>Download receipts and invoices for purchases.</w:t>
      </w:r>
    </w:p>
    <w:p w14:paraId="24AB616C" w14:textId="77777777" w:rsidR="00411BA6" w:rsidRPr="00411BA6" w:rsidRDefault="00411BA6" w:rsidP="00411BA6">
      <w:pPr>
        <w:rPr>
          <w:b/>
          <w:bCs/>
        </w:rPr>
      </w:pPr>
      <w:r w:rsidRPr="00411BA6">
        <w:rPr>
          <w:b/>
          <w:bCs/>
        </w:rPr>
        <w:t>2.1.4 Admin Dashboard</w:t>
      </w:r>
    </w:p>
    <w:p w14:paraId="5DC53537" w14:textId="77777777" w:rsidR="00411BA6" w:rsidRPr="00411BA6" w:rsidRDefault="00411BA6" w:rsidP="00411BA6">
      <w:pPr>
        <w:numPr>
          <w:ilvl w:val="0"/>
          <w:numId w:val="6"/>
        </w:numPr>
      </w:pPr>
      <w:r w:rsidRPr="00411BA6">
        <w:t>Approve or reject listed crops.</w:t>
      </w:r>
    </w:p>
    <w:p w14:paraId="719755AB" w14:textId="77777777" w:rsidR="00411BA6" w:rsidRPr="00411BA6" w:rsidRDefault="00411BA6" w:rsidP="00411BA6">
      <w:pPr>
        <w:numPr>
          <w:ilvl w:val="0"/>
          <w:numId w:val="6"/>
        </w:numPr>
      </w:pPr>
      <w:r w:rsidRPr="00411BA6">
        <w:t>Start, schedule, and close auctions.</w:t>
      </w:r>
    </w:p>
    <w:p w14:paraId="55BE8764" w14:textId="77777777" w:rsidR="00411BA6" w:rsidRPr="00411BA6" w:rsidRDefault="00411BA6" w:rsidP="00411BA6">
      <w:pPr>
        <w:numPr>
          <w:ilvl w:val="0"/>
          <w:numId w:val="6"/>
        </w:numPr>
      </w:pPr>
      <w:r w:rsidRPr="00411BA6">
        <w:t>Manage user roles and permissions.</w:t>
      </w:r>
    </w:p>
    <w:p w14:paraId="095CF45A" w14:textId="77777777" w:rsidR="00411BA6" w:rsidRPr="00411BA6" w:rsidRDefault="00411BA6" w:rsidP="00411BA6">
      <w:pPr>
        <w:numPr>
          <w:ilvl w:val="0"/>
          <w:numId w:val="6"/>
        </w:numPr>
      </w:pPr>
      <w:r w:rsidRPr="00411BA6">
        <w:t>Handle dispute resolution between buyers and farmers.</w:t>
      </w:r>
    </w:p>
    <w:p w14:paraId="4E16DF2F" w14:textId="77777777" w:rsidR="00411BA6" w:rsidRPr="00411BA6" w:rsidRDefault="00411BA6" w:rsidP="00411BA6">
      <w:pPr>
        <w:numPr>
          <w:ilvl w:val="0"/>
          <w:numId w:val="6"/>
        </w:numPr>
      </w:pPr>
      <w:r w:rsidRPr="00411BA6">
        <w:t>Oversee the escrow payment system.</w:t>
      </w:r>
    </w:p>
    <w:p w14:paraId="5E7CFAA5" w14:textId="77777777" w:rsidR="00411BA6" w:rsidRPr="00411BA6" w:rsidRDefault="00411BA6" w:rsidP="00411BA6">
      <w:pPr>
        <w:rPr>
          <w:b/>
          <w:bCs/>
        </w:rPr>
      </w:pPr>
      <w:r w:rsidRPr="00411BA6">
        <w:rPr>
          <w:b/>
          <w:bCs/>
        </w:rPr>
        <w:t>2.2 Auction System</w:t>
      </w:r>
    </w:p>
    <w:p w14:paraId="7BA86D58" w14:textId="77777777" w:rsidR="00411BA6" w:rsidRPr="00411BA6" w:rsidRDefault="00411BA6" w:rsidP="00411BA6">
      <w:pPr>
        <w:numPr>
          <w:ilvl w:val="0"/>
          <w:numId w:val="7"/>
        </w:numPr>
      </w:pPr>
      <w:r w:rsidRPr="00411BA6">
        <w:t>Dynamic bidding system where buyers place bids on listed crops.</w:t>
      </w:r>
    </w:p>
    <w:p w14:paraId="0777CE45" w14:textId="77777777" w:rsidR="00411BA6" w:rsidRPr="00411BA6" w:rsidRDefault="00411BA6" w:rsidP="00411BA6">
      <w:pPr>
        <w:numPr>
          <w:ilvl w:val="0"/>
          <w:numId w:val="7"/>
        </w:numPr>
      </w:pPr>
      <w:r w:rsidRPr="00411BA6">
        <w:t>Auctions close after a predefined duration.</w:t>
      </w:r>
    </w:p>
    <w:p w14:paraId="1A30E5F1" w14:textId="77777777" w:rsidR="00411BA6" w:rsidRPr="00411BA6" w:rsidRDefault="00411BA6" w:rsidP="00411BA6">
      <w:pPr>
        <w:numPr>
          <w:ilvl w:val="0"/>
          <w:numId w:val="7"/>
        </w:numPr>
      </w:pPr>
      <w:r w:rsidRPr="00411BA6">
        <w:t>Winning buyer makes payment to an escrow account.</w:t>
      </w:r>
    </w:p>
    <w:p w14:paraId="60F1FCDB" w14:textId="77777777" w:rsidR="00411BA6" w:rsidRPr="00411BA6" w:rsidRDefault="00411BA6" w:rsidP="00411BA6">
      <w:pPr>
        <w:numPr>
          <w:ilvl w:val="0"/>
          <w:numId w:val="7"/>
        </w:numPr>
      </w:pPr>
      <w:r w:rsidRPr="00411BA6">
        <w:t>Notifications sent to all participants after auction closure.</w:t>
      </w:r>
    </w:p>
    <w:p w14:paraId="3E7E4124" w14:textId="77777777" w:rsidR="00411BA6" w:rsidRPr="00411BA6" w:rsidRDefault="00411BA6" w:rsidP="00411BA6">
      <w:pPr>
        <w:rPr>
          <w:b/>
          <w:bCs/>
        </w:rPr>
      </w:pPr>
      <w:r w:rsidRPr="00411BA6">
        <w:rPr>
          <w:b/>
          <w:bCs/>
        </w:rPr>
        <w:t>2.3 Payment Processing</w:t>
      </w:r>
    </w:p>
    <w:p w14:paraId="0C95C4EB" w14:textId="77777777" w:rsidR="00411BA6" w:rsidRPr="00411BA6" w:rsidRDefault="00411BA6" w:rsidP="00411BA6">
      <w:pPr>
        <w:numPr>
          <w:ilvl w:val="0"/>
          <w:numId w:val="8"/>
        </w:numPr>
      </w:pPr>
      <w:r w:rsidRPr="00411BA6">
        <w:rPr>
          <w:b/>
          <w:bCs/>
        </w:rPr>
        <w:t>Escrow System:</w:t>
      </w:r>
      <w:r w:rsidRPr="00411BA6">
        <w:t xml:space="preserve"> Payment is held until successful delivery.</w:t>
      </w:r>
    </w:p>
    <w:p w14:paraId="68B01FBE" w14:textId="77777777" w:rsidR="00411BA6" w:rsidRPr="00411BA6" w:rsidRDefault="00411BA6" w:rsidP="00411BA6">
      <w:pPr>
        <w:numPr>
          <w:ilvl w:val="0"/>
          <w:numId w:val="8"/>
        </w:numPr>
      </w:pPr>
      <w:r w:rsidRPr="00411BA6">
        <w:t xml:space="preserve">Payment gateways like </w:t>
      </w:r>
      <w:proofErr w:type="spellStart"/>
      <w:r w:rsidRPr="00411BA6">
        <w:t>Razorpay</w:t>
      </w:r>
      <w:proofErr w:type="spellEnd"/>
      <w:r w:rsidRPr="00411BA6">
        <w:t>, PayU, or Stripe for transactions.</w:t>
      </w:r>
    </w:p>
    <w:p w14:paraId="47BEBAF4" w14:textId="77777777" w:rsidR="00411BA6" w:rsidRPr="00411BA6" w:rsidRDefault="00411BA6" w:rsidP="00411BA6">
      <w:pPr>
        <w:numPr>
          <w:ilvl w:val="0"/>
          <w:numId w:val="8"/>
        </w:numPr>
      </w:pPr>
      <w:r w:rsidRPr="00411BA6">
        <w:t>Refunds and dispute handling via admin intervention.</w:t>
      </w:r>
    </w:p>
    <w:p w14:paraId="7B16F0F0" w14:textId="77777777" w:rsidR="00411BA6" w:rsidRPr="00411BA6" w:rsidRDefault="00411BA6" w:rsidP="00411BA6">
      <w:pPr>
        <w:rPr>
          <w:b/>
          <w:bCs/>
        </w:rPr>
      </w:pPr>
      <w:r w:rsidRPr="00411BA6">
        <w:rPr>
          <w:b/>
          <w:bCs/>
        </w:rPr>
        <w:t>2.4 Dispute Resolution (Future Enhancement)</w:t>
      </w:r>
    </w:p>
    <w:p w14:paraId="3A262046" w14:textId="77777777" w:rsidR="00411BA6" w:rsidRPr="00411BA6" w:rsidRDefault="00411BA6" w:rsidP="00411BA6">
      <w:pPr>
        <w:numPr>
          <w:ilvl w:val="0"/>
          <w:numId w:val="9"/>
        </w:numPr>
      </w:pPr>
      <w:r w:rsidRPr="00411BA6">
        <w:t>Buyers can raise disputes for quality mismatch, shortfall, or delivery issues.</w:t>
      </w:r>
    </w:p>
    <w:p w14:paraId="63B0E549" w14:textId="77777777" w:rsidR="00411BA6" w:rsidRPr="00411BA6" w:rsidRDefault="00411BA6" w:rsidP="00411BA6">
      <w:pPr>
        <w:numPr>
          <w:ilvl w:val="0"/>
          <w:numId w:val="9"/>
        </w:numPr>
      </w:pPr>
      <w:r w:rsidRPr="00411BA6">
        <w:t>Admin investigates and mediates disputes.</w:t>
      </w:r>
    </w:p>
    <w:p w14:paraId="145902C8" w14:textId="77777777" w:rsidR="00411BA6" w:rsidRPr="00411BA6" w:rsidRDefault="00411BA6" w:rsidP="00411BA6">
      <w:pPr>
        <w:numPr>
          <w:ilvl w:val="0"/>
          <w:numId w:val="9"/>
        </w:numPr>
      </w:pPr>
      <w:r w:rsidRPr="00411BA6">
        <w:t>Escrow holds payments until disputes are resolved.</w:t>
      </w:r>
    </w:p>
    <w:p w14:paraId="35CC5D4B" w14:textId="77777777" w:rsidR="00411BA6" w:rsidRPr="00411BA6" w:rsidRDefault="00411BA6" w:rsidP="00411BA6">
      <w:pPr>
        <w:rPr>
          <w:b/>
          <w:bCs/>
        </w:rPr>
      </w:pPr>
      <w:r w:rsidRPr="00411BA6">
        <w:rPr>
          <w:b/>
          <w:bCs/>
        </w:rPr>
        <w:t>2.5 Logistics Partner Dashboard (Future Enhancement)</w:t>
      </w:r>
    </w:p>
    <w:p w14:paraId="7C23C748" w14:textId="77777777" w:rsidR="00411BA6" w:rsidRPr="00411BA6" w:rsidRDefault="00411BA6" w:rsidP="00411BA6">
      <w:pPr>
        <w:numPr>
          <w:ilvl w:val="0"/>
          <w:numId w:val="10"/>
        </w:numPr>
      </w:pPr>
      <w:r w:rsidRPr="00411BA6">
        <w:t>Assign transportation for purchased crops.</w:t>
      </w:r>
    </w:p>
    <w:p w14:paraId="03A1087A" w14:textId="77777777" w:rsidR="00411BA6" w:rsidRPr="00411BA6" w:rsidRDefault="00411BA6" w:rsidP="00411BA6">
      <w:pPr>
        <w:numPr>
          <w:ilvl w:val="0"/>
          <w:numId w:val="10"/>
        </w:numPr>
      </w:pPr>
      <w:r w:rsidRPr="00411BA6">
        <w:t>Track deliveries in real-time.</w:t>
      </w:r>
    </w:p>
    <w:p w14:paraId="53CED269" w14:textId="77777777" w:rsidR="00411BA6" w:rsidRPr="00411BA6" w:rsidRDefault="00411BA6" w:rsidP="00411BA6">
      <w:pPr>
        <w:numPr>
          <w:ilvl w:val="0"/>
          <w:numId w:val="10"/>
        </w:numPr>
      </w:pPr>
      <w:r w:rsidRPr="00411BA6">
        <w:t>Update delivery status.</w:t>
      </w:r>
    </w:p>
    <w:p w14:paraId="406AF8C9" w14:textId="77777777" w:rsidR="00411BA6" w:rsidRPr="00411BA6" w:rsidRDefault="00411BA6" w:rsidP="00411BA6">
      <w:pPr>
        <w:rPr>
          <w:b/>
          <w:bCs/>
        </w:rPr>
      </w:pPr>
      <w:r w:rsidRPr="00411BA6">
        <w:rPr>
          <w:b/>
          <w:bCs/>
        </w:rPr>
        <w:t>2.6 Notification &amp; Communication System (Future Enhancement)</w:t>
      </w:r>
    </w:p>
    <w:p w14:paraId="62D70D69" w14:textId="77777777" w:rsidR="00411BA6" w:rsidRPr="00411BA6" w:rsidRDefault="00411BA6" w:rsidP="00411BA6">
      <w:pPr>
        <w:numPr>
          <w:ilvl w:val="0"/>
          <w:numId w:val="11"/>
        </w:numPr>
      </w:pPr>
      <w:r w:rsidRPr="00411BA6">
        <w:t xml:space="preserve">Email, SMS, or in-app notifications for: </w:t>
      </w:r>
    </w:p>
    <w:p w14:paraId="6F2A5F8A" w14:textId="77777777" w:rsidR="00411BA6" w:rsidRPr="00411BA6" w:rsidRDefault="00411BA6" w:rsidP="00411BA6">
      <w:pPr>
        <w:numPr>
          <w:ilvl w:val="1"/>
          <w:numId w:val="11"/>
        </w:numPr>
      </w:pPr>
      <w:r w:rsidRPr="00411BA6">
        <w:t>Auction start/end alerts.</w:t>
      </w:r>
    </w:p>
    <w:p w14:paraId="47A02EA3" w14:textId="77777777" w:rsidR="00411BA6" w:rsidRPr="00411BA6" w:rsidRDefault="00411BA6" w:rsidP="00411BA6">
      <w:pPr>
        <w:numPr>
          <w:ilvl w:val="1"/>
          <w:numId w:val="11"/>
        </w:numPr>
      </w:pPr>
      <w:r w:rsidRPr="00411BA6">
        <w:t>Payment confirmations.</w:t>
      </w:r>
    </w:p>
    <w:p w14:paraId="672A06A5" w14:textId="77777777" w:rsidR="00411BA6" w:rsidRPr="00411BA6" w:rsidRDefault="00411BA6" w:rsidP="00411BA6">
      <w:pPr>
        <w:numPr>
          <w:ilvl w:val="1"/>
          <w:numId w:val="11"/>
        </w:numPr>
      </w:pPr>
      <w:r w:rsidRPr="00411BA6">
        <w:lastRenderedPageBreak/>
        <w:t>Dispute updates.</w:t>
      </w:r>
    </w:p>
    <w:p w14:paraId="524DC334" w14:textId="77777777" w:rsidR="00411BA6" w:rsidRPr="00411BA6" w:rsidRDefault="00411BA6" w:rsidP="00411BA6">
      <w:pPr>
        <w:numPr>
          <w:ilvl w:val="1"/>
          <w:numId w:val="11"/>
        </w:numPr>
      </w:pPr>
      <w:r w:rsidRPr="00411BA6">
        <w:t>Delivery status updates.</w:t>
      </w:r>
    </w:p>
    <w:p w14:paraId="0C4684E0" w14:textId="77777777" w:rsidR="00411BA6" w:rsidRPr="00411BA6" w:rsidRDefault="00411BA6" w:rsidP="00411BA6">
      <w:pPr>
        <w:rPr>
          <w:b/>
          <w:bCs/>
        </w:rPr>
      </w:pPr>
      <w:r w:rsidRPr="00411BA6">
        <w:rPr>
          <w:b/>
          <w:bCs/>
        </w:rPr>
        <w:t>3. Non-Functional Requirements</w:t>
      </w:r>
    </w:p>
    <w:p w14:paraId="086436D5" w14:textId="77777777" w:rsidR="00411BA6" w:rsidRPr="00411BA6" w:rsidRDefault="00411BA6" w:rsidP="00411BA6">
      <w:pPr>
        <w:rPr>
          <w:b/>
          <w:bCs/>
        </w:rPr>
      </w:pPr>
      <w:r w:rsidRPr="00411BA6">
        <w:rPr>
          <w:b/>
          <w:bCs/>
        </w:rPr>
        <w:t>3.1 Performance</w:t>
      </w:r>
    </w:p>
    <w:p w14:paraId="0798385D" w14:textId="77777777" w:rsidR="00411BA6" w:rsidRPr="00411BA6" w:rsidRDefault="00411BA6" w:rsidP="00411BA6">
      <w:pPr>
        <w:numPr>
          <w:ilvl w:val="0"/>
          <w:numId w:val="12"/>
        </w:numPr>
      </w:pPr>
      <w:r w:rsidRPr="00411BA6">
        <w:t>The system should handle concurrent bidding without lag.</w:t>
      </w:r>
    </w:p>
    <w:p w14:paraId="75B6F6FD" w14:textId="77777777" w:rsidR="00411BA6" w:rsidRPr="00411BA6" w:rsidRDefault="00411BA6" w:rsidP="00411BA6">
      <w:pPr>
        <w:numPr>
          <w:ilvl w:val="0"/>
          <w:numId w:val="12"/>
        </w:numPr>
      </w:pPr>
      <w:r w:rsidRPr="00411BA6">
        <w:t>Auctions should update in real-time.</w:t>
      </w:r>
    </w:p>
    <w:p w14:paraId="072E3263" w14:textId="77777777" w:rsidR="00411BA6" w:rsidRPr="00411BA6" w:rsidRDefault="00411BA6" w:rsidP="00411BA6">
      <w:pPr>
        <w:rPr>
          <w:b/>
          <w:bCs/>
        </w:rPr>
      </w:pPr>
      <w:r w:rsidRPr="00411BA6">
        <w:rPr>
          <w:b/>
          <w:bCs/>
        </w:rPr>
        <w:t>3.2 Security</w:t>
      </w:r>
    </w:p>
    <w:p w14:paraId="124FB7CA" w14:textId="77777777" w:rsidR="00411BA6" w:rsidRPr="00411BA6" w:rsidRDefault="00411BA6" w:rsidP="00411BA6">
      <w:pPr>
        <w:numPr>
          <w:ilvl w:val="0"/>
          <w:numId w:val="13"/>
        </w:numPr>
      </w:pPr>
      <w:r w:rsidRPr="00411BA6">
        <w:t>Secure login with OTP-based authentication.</w:t>
      </w:r>
    </w:p>
    <w:p w14:paraId="174A8039" w14:textId="77777777" w:rsidR="00411BA6" w:rsidRPr="00411BA6" w:rsidRDefault="00411BA6" w:rsidP="00411BA6">
      <w:pPr>
        <w:numPr>
          <w:ilvl w:val="0"/>
          <w:numId w:val="13"/>
        </w:numPr>
      </w:pPr>
      <w:r w:rsidRPr="00411BA6">
        <w:t>Role-based access control (RBAC) for different users.</w:t>
      </w:r>
    </w:p>
    <w:p w14:paraId="2025DB42" w14:textId="77777777" w:rsidR="00411BA6" w:rsidRPr="00411BA6" w:rsidRDefault="00411BA6" w:rsidP="00411BA6">
      <w:pPr>
        <w:numPr>
          <w:ilvl w:val="0"/>
          <w:numId w:val="13"/>
        </w:numPr>
      </w:pPr>
      <w:r w:rsidRPr="00411BA6">
        <w:t>End-to-end encrypted transactions.</w:t>
      </w:r>
    </w:p>
    <w:p w14:paraId="67593091" w14:textId="77777777" w:rsidR="00411BA6" w:rsidRPr="00411BA6" w:rsidRDefault="00411BA6" w:rsidP="00411BA6">
      <w:pPr>
        <w:rPr>
          <w:b/>
          <w:bCs/>
        </w:rPr>
      </w:pPr>
      <w:r w:rsidRPr="00411BA6">
        <w:rPr>
          <w:b/>
          <w:bCs/>
        </w:rPr>
        <w:t>3.3 Scalability</w:t>
      </w:r>
    </w:p>
    <w:p w14:paraId="63A9105A" w14:textId="77777777" w:rsidR="00411BA6" w:rsidRPr="00411BA6" w:rsidRDefault="00411BA6" w:rsidP="00411BA6">
      <w:pPr>
        <w:numPr>
          <w:ilvl w:val="0"/>
          <w:numId w:val="14"/>
        </w:numPr>
      </w:pPr>
      <w:r w:rsidRPr="00411BA6">
        <w:t>Cloud-based deployment for scalability.</w:t>
      </w:r>
    </w:p>
    <w:p w14:paraId="67E53930" w14:textId="77777777" w:rsidR="00411BA6" w:rsidRPr="00411BA6" w:rsidRDefault="00411BA6" w:rsidP="00411BA6">
      <w:pPr>
        <w:numPr>
          <w:ilvl w:val="0"/>
          <w:numId w:val="14"/>
        </w:numPr>
      </w:pPr>
      <w:r w:rsidRPr="00411BA6">
        <w:t>Support for future integration with AI-based crop assessment.</w:t>
      </w:r>
    </w:p>
    <w:p w14:paraId="5FCFE73D" w14:textId="77777777" w:rsidR="00411BA6" w:rsidRPr="00411BA6" w:rsidRDefault="00411BA6" w:rsidP="00411BA6">
      <w:pPr>
        <w:rPr>
          <w:b/>
          <w:bCs/>
        </w:rPr>
      </w:pPr>
      <w:r w:rsidRPr="00411BA6">
        <w:rPr>
          <w:b/>
          <w:bCs/>
        </w:rPr>
        <w:t>3.4 Usability</w:t>
      </w:r>
    </w:p>
    <w:p w14:paraId="45E6F237" w14:textId="77777777" w:rsidR="00411BA6" w:rsidRPr="00411BA6" w:rsidRDefault="00411BA6" w:rsidP="00411BA6">
      <w:pPr>
        <w:numPr>
          <w:ilvl w:val="0"/>
          <w:numId w:val="15"/>
        </w:numPr>
      </w:pPr>
      <w:r w:rsidRPr="00411BA6">
        <w:t>Mobile-friendly responsive web app.</w:t>
      </w:r>
    </w:p>
    <w:p w14:paraId="47E706C4" w14:textId="77777777" w:rsidR="00411BA6" w:rsidRPr="00411BA6" w:rsidRDefault="00411BA6" w:rsidP="00411BA6">
      <w:pPr>
        <w:numPr>
          <w:ilvl w:val="0"/>
          <w:numId w:val="15"/>
        </w:numPr>
      </w:pPr>
      <w:r w:rsidRPr="00411BA6">
        <w:t>Simple and intuitive UI for farmers with minimal tech literacy.</w:t>
      </w:r>
    </w:p>
    <w:p w14:paraId="04FB5E6E" w14:textId="77777777" w:rsidR="00411BA6" w:rsidRPr="00411BA6" w:rsidRDefault="00411BA6" w:rsidP="00411BA6">
      <w:pPr>
        <w:rPr>
          <w:b/>
          <w:bCs/>
        </w:rPr>
      </w:pPr>
      <w:r w:rsidRPr="00411BA6">
        <w:rPr>
          <w:b/>
          <w:bCs/>
        </w:rPr>
        <w:t>3.5 Compliance</w:t>
      </w:r>
    </w:p>
    <w:p w14:paraId="3A62518B" w14:textId="77777777" w:rsidR="00411BA6" w:rsidRPr="00411BA6" w:rsidRDefault="00411BA6" w:rsidP="00411BA6">
      <w:pPr>
        <w:numPr>
          <w:ilvl w:val="0"/>
          <w:numId w:val="16"/>
        </w:numPr>
      </w:pPr>
      <w:r w:rsidRPr="00411BA6">
        <w:t>Compliance with Indian e-commerce and agriculture laws.</w:t>
      </w:r>
    </w:p>
    <w:p w14:paraId="68DF0215" w14:textId="77777777" w:rsidR="00411BA6" w:rsidRPr="00411BA6" w:rsidRDefault="00411BA6" w:rsidP="00411BA6">
      <w:pPr>
        <w:numPr>
          <w:ilvl w:val="0"/>
          <w:numId w:val="16"/>
        </w:numPr>
      </w:pPr>
      <w:r w:rsidRPr="00411BA6">
        <w:t>Data protection following GDPR and IT Act regulations.</w:t>
      </w:r>
    </w:p>
    <w:p w14:paraId="4E5FCF7F" w14:textId="77777777" w:rsidR="00411BA6" w:rsidRPr="00411BA6" w:rsidRDefault="00411BA6" w:rsidP="00411BA6">
      <w:pPr>
        <w:rPr>
          <w:b/>
          <w:bCs/>
        </w:rPr>
      </w:pPr>
      <w:r w:rsidRPr="00411BA6">
        <w:rPr>
          <w:b/>
          <w:bCs/>
        </w:rPr>
        <w:t>4. Technology Stack</w:t>
      </w:r>
    </w:p>
    <w:p w14:paraId="4CA81C3E" w14:textId="77777777" w:rsidR="00411BA6" w:rsidRPr="00411BA6" w:rsidRDefault="00411BA6" w:rsidP="00411BA6">
      <w:pPr>
        <w:numPr>
          <w:ilvl w:val="0"/>
          <w:numId w:val="17"/>
        </w:numPr>
      </w:pPr>
      <w:r w:rsidRPr="00411BA6">
        <w:rPr>
          <w:b/>
          <w:bCs/>
        </w:rPr>
        <w:t>Frontend:</w:t>
      </w:r>
      <w:r w:rsidRPr="00411BA6">
        <w:t xml:space="preserve"> React.js, Bootstrap/Tailwind CSS</w:t>
      </w:r>
    </w:p>
    <w:p w14:paraId="68505FF2" w14:textId="77777777" w:rsidR="00411BA6" w:rsidRPr="00411BA6" w:rsidRDefault="00411BA6" w:rsidP="00411BA6">
      <w:pPr>
        <w:numPr>
          <w:ilvl w:val="0"/>
          <w:numId w:val="17"/>
        </w:numPr>
      </w:pPr>
      <w:r w:rsidRPr="00411BA6">
        <w:rPr>
          <w:b/>
          <w:bCs/>
        </w:rPr>
        <w:t>Backend:</w:t>
      </w:r>
      <w:r w:rsidRPr="00411BA6">
        <w:t xml:space="preserve"> Node.js with Express.js</w:t>
      </w:r>
    </w:p>
    <w:p w14:paraId="6E7DB68E" w14:textId="77777777" w:rsidR="00411BA6" w:rsidRPr="00411BA6" w:rsidRDefault="00411BA6" w:rsidP="00411BA6">
      <w:pPr>
        <w:numPr>
          <w:ilvl w:val="0"/>
          <w:numId w:val="17"/>
        </w:numPr>
      </w:pPr>
      <w:r w:rsidRPr="00411BA6">
        <w:rPr>
          <w:b/>
          <w:bCs/>
        </w:rPr>
        <w:t>Database:</w:t>
      </w:r>
      <w:r w:rsidRPr="00411BA6">
        <w:t xml:space="preserve"> MongoDB/MySQL (TBD based on scalability needs)</w:t>
      </w:r>
    </w:p>
    <w:p w14:paraId="67D15826" w14:textId="77777777" w:rsidR="00411BA6" w:rsidRPr="00411BA6" w:rsidRDefault="00411BA6" w:rsidP="00411BA6">
      <w:pPr>
        <w:numPr>
          <w:ilvl w:val="0"/>
          <w:numId w:val="17"/>
        </w:numPr>
      </w:pPr>
      <w:r w:rsidRPr="00411BA6">
        <w:rPr>
          <w:b/>
          <w:bCs/>
        </w:rPr>
        <w:t>Payment Gateway:</w:t>
      </w:r>
      <w:r w:rsidRPr="00411BA6">
        <w:t xml:space="preserve"> </w:t>
      </w:r>
      <w:proofErr w:type="spellStart"/>
      <w:r w:rsidRPr="00411BA6">
        <w:t>Razorpay</w:t>
      </w:r>
      <w:proofErr w:type="spellEnd"/>
      <w:r w:rsidRPr="00411BA6">
        <w:t>, PayU, or Stripe</w:t>
      </w:r>
    </w:p>
    <w:p w14:paraId="652F9FAA" w14:textId="77777777" w:rsidR="00411BA6" w:rsidRPr="00411BA6" w:rsidRDefault="00411BA6" w:rsidP="00411BA6">
      <w:pPr>
        <w:numPr>
          <w:ilvl w:val="0"/>
          <w:numId w:val="17"/>
        </w:numPr>
      </w:pPr>
      <w:r w:rsidRPr="00411BA6">
        <w:rPr>
          <w:b/>
          <w:bCs/>
        </w:rPr>
        <w:t>Hosting:</w:t>
      </w:r>
      <w:r w:rsidRPr="00411BA6">
        <w:t xml:space="preserve"> AWS/GCP/Digital Ocean</w:t>
      </w:r>
    </w:p>
    <w:p w14:paraId="6F0D323E" w14:textId="77777777" w:rsidR="00411BA6" w:rsidRPr="00411BA6" w:rsidRDefault="00411BA6" w:rsidP="00411BA6">
      <w:pPr>
        <w:rPr>
          <w:b/>
          <w:bCs/>
        </w:rPr>
      </w:pPr>
      <w:r w:rsidRPr="00411BA6">
        <w:rPr>
          <w:b/>
          <w:bCs/>
        </w:rPr>
        <w:t>5. Future Enhancements</w:t>
      </w:r>
    </w:p>
    <w:p w14:paraId="684D6D88" w14:textId="77777777" w:rsidR="00411BA6" w:rsidRPr="00411BA6" w:rsidRDefault="00411BA6" w:rsidP="00411BA6">
      <w:pPr>
        <w:numPr>
          <w:ilvl w:val="0"/>
          <w:numId w:val="18"/>
        </w:numPr>
      </w:pPr>
      <w:r w:rsidRPr="00411BA6">
        <w:t>AI-based automated crop assessment.</w:t>
      </w:r>
    </w:p>
    <w:p w14:paraId="7D6FE1BB" w14:textId="77777777" w:rsidR="00411BA6" w:rsidRPr="00411BA6" w:rsidRDefault="00411BA6" w:rsidP="00411BA6">
      <w:pPr>
        <w:numPr>
          <w:ilvl w:val="0"/>
          <w:numId w:val="18"/>
        </w:numPr>
      </w:pPr>
      <w:r w:rsidRPr="00411BA6">
        <w:t>Multilingual support for regional farmers.</w:t>
      </w:r>
    </w:p>
    <w:p w14:paraId="4833AF48" w14:textId="77777777" w:rsidR="00411BA6" w:rsidRPr="00411BA6" w:rsidRDefault="00411BA6" w:rsidP="00411BA6">
      <w:pPr>
        <w:numPr>
          <w:ilvl w:val="0"/>
          <w:numId w:val="18"/>
        </w:numPr>
      </w:pPr>
      <w:r w:rsidRPr="00411BA6">
        <w:t>Mobile app version for Android and iOS.</w:t>
      </w:r>
    </w:p>
    <w:p w14:paraId="01D829D0" w14:textId="77777777" w:rsidR="00411BA6" w:rsidRPr="00411BA6" w:rsidRDefault="00411BA6" w:rsidP="00411BA6">
      <w:pPr>
        <w:rPr>
          <w:b/>
          <w:bCs/>
        </w:rPr>
      </w:pPr>
      <w:r w:rsidRPr="00411BA6">
        <w:rPr>
          <w:b/>
          <w:bCs/>
        </w:rPr>
        <w:t>6. Conclusion</w:t>
      </w:r>
    </w:p>
    <w:p w14:paraId="5CC8BD12" w14:textId="77777777" w:rsidR="00411BA6" w:rsidRPr="00411BA6" w:rsidRDefault="00411BA6" w:rsidP="00411BA6">
      <w:r w:rsidRPr="00411BA6">
        <w:lastRenderedPageBreak/>
        <w:t>Kisan Connect aims to bring efficiency, transparency, and fairness to the agricultural market. The initial phase will focus on core auction and payment functionalities, with future upgrades planned for logistics and dispute resolution. This SRS will serve as a foundation for the platform’s development and scaling.</w:t>
      </w:r>
    </w:p>
    <w:p w14:paraId="0DD1AFC3" w14:textId="77777777" w:rsidR="00CD2B90" w:rsidRDefault="00CD2B90"/>
    <w:sectPr w:rsidR="00CD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01285"/>
    <w:multiLevelType w:val="multilevel"/>
    <w:tmpl w:val="459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E71D7"/>
    <w:multiLevelType w:val="multilevel"/>
    <w:tmpl w:val="11D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29B8"/>
    <w:multiLevelType w:val="multilevel"/>
    <w:tmpl w:val="89A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A3D4A"/>
    <w:multiLevelType w:val="multilevel"/>
    <w:tmpl w:val="EF4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1279"/>
    <w:multiLevelType w:val="multilevel"/>
    <w:tmpl w:val="9E0C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81119"/>
    <w:multiLevelType w:val="multilevel"/>
    <w:tmpl w:val="238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E55D0"/>
    <w:multiLevelType w:val="multilevel"/>
    <w:tmpl w:val="CAF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B42A6"/>
    <w:multiLevelType w:val="multilevel"/>
    <w:tmpl w:val="23A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2442"/>
    <w:multiLevelType w:val="multilevel"/>
    <w:tmpl w:val="706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9379A"/>
    <w:multiLevelType w:val="multilevel"/>
    <w:tmpl w:val="B21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E7341"/>
    <w:multiLevelType w:val="multilevel"/>
    <w:tmpl w:val="A09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13E33"/>
    <w:multiLevelType w:val="multilevel"/>
    <w:tmpl w:val="FAA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F0AC1"/>
    <w:multiLevelType w:val="multilevel"/>
    <w:tmpl w:val="632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3E3A"/>
    <w:multiLevelType w:val="multilevel"/>
    <w:tmpl w:val="D9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34167"/>
    <w:multiLevelType w:val="multilevel"/>
    <w:tmpl w:val="811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328D9"/>
    <w:multiLevelType w:val="multilevel"/>
    <w:tmpl w:val="9C8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026B6"/>
    <w:multiLevelType w:val="multilevel"/>
    <w:tmpl w:val="AA2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D0ED4"/>
    <w:multiLevelType w:val="multilevel"/>
    <w:tmpl w:val="FA02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520877">
    <w:abstractNumId w:val="11"/>
  </w:num>
  <w:num w:numId="2" w16cid:durableId="1952589921">
    <w:abstractNumId w:val="9"/>
  </w:num>
  <w:num w:numId="3" w16cid:durableId="2082870436">
    <w:abstractNumId w:val="15"/>
  </w:num>
  <w:num w:numId="4" w16cid:durableId="1705790607">
    <w:abstractNumId w:val="0"/>
  </w:num>
  <w:num w:numId="5" w16cid:durableId="23143613">
    <w:abstractNumId w:val="14"/>
  </w:num>
  <w:num w:numId="6" w16cid:durableId="732511706">
    <w:abstractNumId w:val="5"/>
  </w:num>
  <w:num w:numId="7" w16cid:durableId="1807121691">
    <w:abstractNumId w:val="4"/>
  </w:num>
  <w:num w:numId="8" w16cid:durableId="1448543256">
    <w:abstractNumId w:val="16"/>
  </w:num>
  <w:num w:numId="9" w16cid:durableId="216939877">
    <w:abstractNumId w:val="12"/>
  </w:num>
  <w:num w:numId="10" w16cid:durableId="1405687368">
    <w:abstractNumId w:val="3"/>
  </w:num>
  <w:num w:numId="11" w16cid:durableId="835530851">
    <w:abstractNumId w:val="17"/>
  </w:num>
  <w:num w:numId="12" w16cid:durableId="307325302">
    <w:abstractNumId w:val="1"/>
  </w:num>
  <w:num w:numId="13" w16cid:durableId="233590624">
    <w:abstractNumId w:val="8"/>
  </w:num>
  <w:num w:numId="14" w16cid:durableId="902179723">
    <w:abstractNumId w:val="13"/>
  </w:num>
  <w:num w:numId="15" w16cid:durableId="185103879">
    <w:abstractNumId w:val="7"/>
  </w:num>
  <w:num w:numId="16" w16cid:durableId="151726643">
    <w:abstractNumId w:val="6"/>
  </w:num>
  <w:num w:numId="17" w16cid:durableId="179708240">
    <w:abstractNumId w:val="2"/>
  </w:num>
  <w:num w:numId="18" w16cid:durableId="181825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A6"/>
    <w:rsid w:val="00127BC5"/>
    <w:rsid w:val="00411BA6"/>
    <w:rsid w:val="004535A9"/>
    <w:rsid w:val="00CD2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C4847"/>
  <w15:chartTrackingRefBased/>
  <w15:docId w15:val="{89B4A339-0A4C-4368-ADC0-DA104640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BA6"/>
    <w:rPr>
      <w:rFonts w:eastAsiaTheme="majorEastAsia" w:cstheme="majorBidi"/>
      <w:color w:val="272727" w:themeColor="text1" w:themeTint="D8"/>
    </w:rPr>
  </w:style>
  <w:style w:type="paragraph" w:styleId="Title">
    <w:name w:val="Title"/>
    <w:basedOn w:val="Normal"/>
    <w:next w:val="Normal"/>
    <w:link w:val="TitleChar"/>
    <w:uiPriority w:val="10"/>
    <w:qFormat/>
    <w:rsid w:val="00411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BA6"/>
    <w:pPr>
      <w:spacing w:before="160"/>
      <w:jc w:val="center"/>
    </w:pPr>
    <w:rPr>
      <w:i/>
      <w:iCs/>
      <w:color w:val="404040" w:themeColor="text1" w:themeTint="BF"/>
    </w:rPr>
  </w:style>
  <w:style w:type="character" w:customStyle="1" w:styleId="QuoteChar">
    <w:name w:val="Quote Char"/>
    <w:basedOn w:val="DefaultParagraphFont"/>
    <w:link w:val="Quote"/>
    <w:uiPriority w:val="29"/>
    <w:rsid w:val="00411BA6"/>
    <w:rPr>
      <w:i/>
      <w:iCs/>
      <w:color w:val="404040" w:themeColor="text1" w:themeTint="BF"/>
    </w:rPr>
  </w:style>
  <w:style w:type="paragraph" w:styleId="ListParagraph">
    <w:name w:val="List Paragraph"/>
    <w:basedOn w:val="Normal"/>
    <w:uiPriority w:val="34"/>
    <w:qFormat/>
    <w:rsid w:val="00411BA6"/>
    <w:pPr>
      <w:ind w:left="720"/>
      <w:contextualSpacing/>
    </w:pPr>
  </w:style>
  <w:style w:type="character" w:styleId="IntenseEmphasis">
    <w:name w:val="Intense Emphasis"/>
    <w:basedOn w:val="DefaultParagraphFont"/>
    <w:uiPriority w:val="21"/>
    <w:qFormat/>
    <w:rsid w:val="00411BA6"/>
    <w:rPr>
      <w:i/>
      <w:iCs/>
      <w:color w:val="2F5496" w:themeColor="accent1" w:themeShade="BF"/>
    </w:rPr>
  </w:style>
  <w:style w:type="paragraph" w:styleId="IntenseQuote">
    <w:name w:val="Intense Quote"/>
    <w:basedOn w:val="Normal"/>
    <w:next w:val="Normal"/>
    <w:link w:val="IntenseQuoteChar"/>
    <w:uiPriority w:val="30"/>
    <w:qFormat/>
    <w:rsid w:val="00411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BA6"/>
    <w:rPr>
      <w:i/>
      <w:iCs/>
      <w:color w:val="2F5496" w:themeColor="accent1" w:themeShade="BF"/>
    </w:rPr>
  </w:style>
  <w:style w:type="character" w:styleId="IntenseReference">
    <w:name w:val="Intense Reference"/>
    <w:basedOn w:val="DefaultParagraphFont"/>
    <w:uiPriority w:val="32"/>
    <w:qFormat/>
    <w:rsid w:val="00411B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95497">
      <w:bodyDiv w:val="1"/>
      <w:marLeft w:val="0"/>
      <w:marRight w:val="0"/>
      <w:marTop w:val="0"/>
      <w:marBottom w:val="0"/>
      <w:divBdr>
        <w:top w:val="none" w:sz="0" w:space="0" w:color="auto"/>
        <w:left w:val="none" w:sz="0" w:space="0" w:color="auto"/>
        <w:bottom w:val="none" w:sz="0" w:space="0" w:color="auto"/>
        <w:right w:val="none" w:sz="0" w:space="0" w:color="auto"/>
      </w:divBdr>
    </w:div>
    <w:div w:id="14928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NOSRAN</dc:creator>
  <cp:keywords/>
  <dc:description/>
  <cp:lastModifiedBy>ABHAY NOSRAN</cp:lastModifiedBy>
  <cp:revision>1</cp:revision>
  <dcterms:created xsi:type="dcterms:W3CDTF">2025-02-10T08:43:00Z</dcterms:created>
  <dcterms:modified xsi:type="dcterms:W3CDTF">2025-02-10T08:45:00Z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21a5bf41-ce35-41b2-bdf7-fcc467e2ad81</vt:lpwstr>
  </property>
</Properties>
</file>