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spacing w:before="480" w:line="264.3717384338379" w:lineRule="auto"/>
        <w:ind w:right="11.590576171875"/>
        <w:rPr>
          <w:b w:val="1"/>
          <w:sz w:val="48"/>
          <w:szCs w:val="48"/>
        </w:rPr>
      </w:pPr>
      <w:bookmarkStart w:colFirst="0" w:colLast="0" w:name="_g0nedidug0hi" w:id="0"/>
      <w:bookmarkEnd w:id="0"/>
      <w:r w:rsidDel="00000000" w:rsidR="00000000" w:rsidRPr="00000000">
        <w:rPr>
          <w:b w:val="1"/>
          <w:sz w:val="48"/>
          <w:szCs w:val="48"/>
          <w:rtl w:val="0"/>
        </w:rPr>
        <w:t xml:space="preserve">Personal Details</w:t>
      </w:r>
    </w:p>
    <w:p w:rsidR="00000000" w:rsidDel="00000000" w:rsidP="00000000" w:rsidRDefault="00000000" w:rsidRPr="00000000" w14:paraId="00000002">
      <w:pPr>
        <w:widowControl w:val="0"/>
        <w:spacing w:line="264.3717384338379" w:lineRule="auto"/>
        <w:ind w:left="7.920989990234375" w:right="11.590576171875" w:firstLine="2.87994384765625"/>
        <w:rPr>
          <w:color w:val="202122"/>
          <w:sz w:val="24"/>
          <w:szCs w:val="24"/>
          <w:highlight w:val="white"/>
        </w:rPr>
      </w:pPr>
      <w:r w:rsidDel="00000000" w:rsidR="00000000" w:rsidRPr="00000000">
        <w:rPr>
          <w:rtl w:val="0"/>
        </w:rPr>
      </w:r>
    </w:p>
    <w:p w:rsidR="00000000" w:rsidDel="00000000" w:rsidP="00000000" w:rsidRDefault="00000000" w:rsidRPr="00000000" w14:paraId="00000003">
      <w:pPr>
        <w:widowControl w:val="0"/>
        <w:spacing w:line="264.3717384338379" w:lineRule="auto"/>
        <w:ind w:left="7.920989990234375" w:right="11.590576171875" w:firstLine="2.87994384765625"/>
        <w:rPr>
          <w:color w:val="202122"/>
          <w:sz w:val="24"/>
          <w:szCs w:val="24"/>
        </w:rPr>
      </w:pPr>
      <w:r w:rsidDel="00000000" w:rsidR="00000000" w:rsidRPr="00000000">
        <w:rPr>
          <w:color w:val="202122"/>
          <w:sz w:val="24"/>
          <w:szCs w:val="24"/>
          <w:highlight w:val="white"/>
          <w:rtl w:val="0"/>
        </w:rPr>
        <w:t xml:space="preserve">Sanjay Sarma, distinguished leader in academia and business, is CEO, President, and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Dean of the Asia School of Business. He is also a professor of Mechanical Engineering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at MIT and has a courtesy appointment at the Sloan School of Management. He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co-founded the Auto-ID Center at MIT, pioneering the technical concepts and standards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of modern RFID. Today, the suite of standards developed by the Auto-ID Center, called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EPC, has become a global standard utilized by over a thousand companies. Sarma also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previously chaired the Auto-ID Research Council, establishing six labs worldwide. He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co-founded OATSystems, later acquired by Checkpoint Systems, and serves on the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boards of several companies including Aclara Resources (TSX:ARA) Rekor Systems </w:t>
      </w:r>
      <w:r w:rsidDel="00000000" w:rsidR="00000000" w:rsidRPr="00000000">
        <w:rPr>
          <w:color w:val="202122"/>
          <w:sz w:val="24"/>
          <w:szCs w:val="24"/>
          <w:rtl w:val="0"/>
        </w:rPr>
        <w:t xml:space="preserve"> (NASDAQ:REKR) and GS1.  </w:t>
      </w:r>
    </w:p>
    <w:p w:rsidR="00000000" w:rsidDel="00000000" w:rsidP="00000000" w:rsidRDefault="00000000" w:rsidRPr="00000000" w14:paraId="00000004">
      <w:pPr>
        <w:widowControl w:val="0"/>
        <w:spacing w:before="252.921142578125" w:line="264.3717384338379" w:lineRule="auto"/>
        <w:ind w:right="186.95068359375" w:firstLine="10.800933837890625"/>
        <w:rPr>
          <w:color w:val="202122"/>
          <w:sz w:val="24"/>
          <w:szCs w:val="24"/>
        </w:rPr>
      </w:pPr>
      <w:r w:rsidDel="00000000" w:rsidR="00000000" w:rsidRPr="00000000">
        <w:rPr>
          <w:color w:val="202122"/>
          <w:sz w:val="24"/>
          <w:szCs w:val="24"/>
          <w:highlight w:val="white"/>
          <w:rtl w:val="0"/>
        </w:rPr>
        <w:t xml:space="preserve">Sarma received his PhD from the University of California at Berkeley, his Masters from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Carnegie Mellon University and his Bachelors from the Indian Institute of Technology.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His expertise includes RFID, sensors, manufacturing, autonomy, AI, sustainability and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innovation. He has authored over 150 publications and played a key role in India’s </w:t>
      </w:r>
      <w:r w:rsidDel="00000000" w:rsidR="00000000" w:rsidRPr="00000000">
        <w:rPr>
          <w:color w:val="202122"/>
          <w:sz w:val="24"/>
          <w:szCs w:val="24"/>
          <w:rtl w:val="0"/>
        </w:rPr>
        <w:t xml:space="preserve"> A</w:t>
      </w:r>
      <w:r w:rsidDel="00000000" w:rsidR="00000000" w:rsidRPr="00000000">
        <w:rPr>
          <w:color w:val="202122"/>
          <w:sz w:val="24"/>
          <w:szCs w:val="24"/>
          <w:highlight w:val="white"/>
          <w:rtl w:val="0"/>
        </w:rPr>
        <w:t xml:space="preserve">adhaar unique ID system. Sarma’s contributions have been recognized with multiple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awards, including the MIT MacVicar Fellowship and National Science Foundation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CAREER Award. He has been honored by Business Week, Fast Company, and RFID </w:t>
      </w:r>
      <w:r w:rsidDel="00000000" w:rsidR="00000000" w:rsidRPr="00000000">
        <w:rPr>
          <w:color w:val="202122"/>
          <w:sz w:val="24"/>
          <w:szCs w:val="24"/>
          <w:rtl w:val="0"/>
        </w:rPr>
        <w:t xml:space="preserve"> Journal for his innovations.  </w:t>
      </w:r>
    </w:p>
    <w:p w:rsidR="00000000" w:rsidDel="00000000" w:rsidP="00000000" w:rsidRDefault="00000000" w:rsidRPr="00000000" w14:paraId="00000005">
      <w:pPr>
        <w:widowControl w:val="0"/>
        <w:spacing w:before="252.921142578125" w:line="264.3717384338379" w:lineRule="auto"/>
        <w:ind w:left="4.32098388671875" w:right="47.03125" w:firstLine="17.9998779296875"/>
        <w:rPr>
          <w:color w:val="202122"/>
          <w:sz w:val="24"/>
          <w:szCs w:val="24"/>
        </w:rPr>
      </w:pPr>
      <w:r w:rsidDel="00000000" w:rsidR="00000000" w:rsidRPr="00000000">
        <w:rPr>
          <w:color w:val="202122"/>
          <w:sz w:val="24"/>
          <w:szCs w:val="24"/>
          <w:highlight w:val="white"/>
          <w:rtl w:val="0"/>
        </w:rPr>
        <w:t xml:space="preserve">In addition to his academic achievements, Sarma has been highly influential in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education, helping establish Singapore University of Technology and Design, serving as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the first Director of Digital Learning at MIT and as the Vice President for Open learning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at MIT. His initiatives include MIT Open Learning, MicroMasters, the Jameel World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Education Lab, the MIT Integrated Learning Initiative and MIT xPro. Sarma’s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multifaceted career is a testament to his commitment to innovation, education, and </w:t>
      </w:r>
      <w:r w:rsidDel="00000000" w:rsidR="00000000" w:rsidRPr="00000000">
        <w:rPr>
          <w:color w:val="202122"/>
          <w:sz w:val="24"/>
          <w:szCs w:val="24"/>
          <w:rtl w:val="0"/>
        </w:rPr>
        <w:t xml:space="preserve"> technological advancement.  </w:t>
      </w:r>
    </w:p>
    <w:p w:rsidR="00000000" w:rsidDel="00000000" w:rsidP="00000000" w:rsidRDefault="00000000" w:rsidRPr="00000000" w14:paraId="00000006">
      <w:pPr>
        <w:widowControl w:val="0"/>
        <w:spacing w:before="252.9217529296875" w:line="264.37145233154297" w:lineRule="auto"/>
        <w:ind w:left="8.640899658203125" w:right="229.84375" w:hanging="8.639984130859375"/>
        <w:rPr>
          <w:color w:val="202122"/>
          <w:sz w:val="24"/>
          <w:szCs w:val="24"/>
        </w:rPr>
      </w:pPr>
      <w:r w:rsidDel="00000000" w:rsidR="00000000" w:rsidRPr="00000000">
        <w:rPr>
          <w:color w:val="202122"/>
          <w:sz w:val="24"/>
          <w:szCs w:val="24"/>
          <w:highlight w:val="white"/>
          <w:rtl w:val="0"/>
        </w:rPr>
        <w:t xml:space="preserve">A recognized innovator in education and technology, Sarma also holds the Fred Fort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Flowers (1941) and Daniel Fort Flowers (1941) Professorship in Mechanical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Engineering at the Massachusetts Institute of Technology (MIT).[1] As MIT's first Vice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President for Open Learning (2012-2021), he spearheaded transformative digital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initiatives, including edX, MicroMasters, and OpenCourseWare, which have expanded </w:t>
      </w:r>
      <w:r w:rsidDel="00000000" w:rsidR="00000000" w:rsidRPr="00000000">
        <w:rPr>
          <w:color w:val="202122"/>
          <w:sz w:val="24"/>
          <w:szCs w:val="24"/>
          <w:rtl w:val="0"/>
        </w:rPr>
        <w:t xml:space="preserve"> access to world-class education on a global scale. </w:t>
      </w:r>
    </w:p>
    <w:p w:rsidR="00000000" w:rsidDel="00000000" w:rsidP="00000000" w:rsidRDefault="00000000" w:rsidRPr="00000000" w14:paraId="00000007">
      <w:pPr>
        <w:widowControl w:val="0"/>
        <w:spacing w:before="252.9229736328125" w:line="264.37148094177246" w:lineRule="auto"/>
        <w:ind w:left="9.1552734375E-4" w:right="245.966796875" w:firstLine="10.800018310546875"/>
        <w:rPr>
          <w:color w:val="202122"/>
          <w:sz w:val="24"/>
          <w:szCs w:val="24"/>
          <w:highlight w:val="white"/>
        </w:rPr>
      </w:pPr>
      <w:r w:rsidDel="00000000" w:rsidR="00000000" w:rsidRPr="00000000">
        <w:rPr>
          <w:color w:val="202122"/>
          <w:sz w:val="24"/>
          <w:szCs w:val="24"/>
          <w:highlight w:val="white"/>
          <w:rtl w:val="0"/>
        </w:rPr>
        <w:t xml:space="preserve">Sarma's impact extends to the field of RFID technology,[2] where he co-founded the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Auto-ID Center at MIT in 1999. The center's pioneering work established the technical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standards that power modern supply chains, which are now used by thousands of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companies worldwide. His work has shaped how industries operate, enabling greater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efficiency and transparency on a global scale. In 2017, along with Linda Bernardi and </w:t>
      </w:r>
    </w:p>
    <w:p w:rsidR="00000000" w:rsidDel="00000000" w:rsidP="00000000" w:rsidRDefault="00000000" w:rsidRPr="00000000" w14:paraId="00000008">
      <w:pPr>
        <w:widowControl w:val="0"/>
        <w:spacing w:line="264.3717384338379" w:lineRule="auto"/>
        <w:ind w:left="22.32086181640625" w:right="193.929443359375" w:hanging="17.9998779296875"/>
        <w:rPr>
          <w:color w:val="202122"/>
          <w:sz w:val="24"/>
          <w:szCs w:val="24"/>
        </w:rPr>
      </w:pPr>
      <w:r w:rsidDel="00000000" w:rsidR="00000000" w:rsidRPr="00000000">
        <w:rPr>
          <w:color w:val="202122"/>
          <w:sz w:val="24"/>
          <w:szCs w:val="24"/>
          <w:highlight w:val="white"/>
          <w:rtl w:val="0"/>
        </w:rPr>
        <w:t xml:space="preserve">the late Kenneth Traub, Sarma co-authored The Inversion Factor: How to Thrive in the </w:t>
      </w:r>
      <w:r w:rsidDel="00000000" w:rsidR="00000000" w:rsidRPr="00000000">
        <w:rPr>
          <w:color w:val="202122"/>
          <w:sz w:val="24"/>
          <w:szCs w:val="24"/>
          <w:rtl w:val="0"/>
        </w:rPr>
        <w:t xml:space="preserve"> IOT Economy (MIT Press), offering insights into the evolving role of IoT in business.[3] </w:t>
      </w:r>
    </w:p>
    <w:p w:rsidR="00000000" w:rsidDel="00000000" w:rsidP="00000000" w:rsidRDefault="00000000" w:rsidRPr="00000000" w14:paraId="00000009">
      <w:pPr>
        <w:widowControl w:val="0"/>
        <w:spacing w:before="252.921142578125" w:line="264.3717384338379" w:lineRule="auto"/>
        <w:ind w:left="9.1552734375E-4" w:right="39.375" w:firstLine="17.519989013671875"/>
        <w:rPr>
          <w:color w:val="202122"/>
          <w:sz w:val="24"/>
          <w:szCs w:val="24"/>
        </w:rPr>
      </w:pPr>
      <w:r w:rsidDel="00000000" w:rsidR="00000000" w:rsidRPr="00000000">
        <w:rPr>
          <w:color w:val="202122"/>
          <w:sz w:val="24"/>
          <w:szCs w:val="24"/>
          <w:highlight w:val="white"/>
          <w:rtl w:val="0"/>
        </w:rPr>
        <w:t xml:space="preserve">Beyond academia, Sarma has served as a board member for the MOOC provider edX</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and continues to influence the intersection of technology, education, and leadership.[4]</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At ASB, his vision integrates sustainability, innovation, and business acumen, equipping </w:t>
      </w:r>
      <w:r w:rsidDel="00000000" w:rsidR="00000000" w:rsidRPr="00000000">
        <w:rPr>
          <w:color w:val="202122"/>
          <w:sz w:val="24"/>
          <w:szCs w:val="24"/>
          <w:rtl w:val="0"/>
        </w:rPr>
        <w:t xml:space="preserve"> future leaders to address the complexities of a rapidly changing world. </w:t>
      </w:r>
    </w:p>
    <w:p w:rsidR="00000000" w:rsidDel="00000000" w:rsidP="00000000" w:rsidRDefault="00000000" w:rsidRPr="00000000" w14:paraId="0000000A">
      <w:pPr>
        <w:widowControl w:val="0"/>
        <w:spacing w:before="250.440673828125" w:line="240" w:lineRule="auto"/>
        <w:ind w:left="20.44097900390625" w:firstLine="0"/>
        <w:rPr>
          <w:b w:val="1"/>
          <w:color w:val="202122"/>
          <w:sz w:val="28"/>
          <w:szCs w:val="28"/>
        </w:rPr>
      </w:pPr>
      <w:r w:rsidDel="00000000" w:rsidR="00000000" w:rsidRPr="00000000">
        <w:rPr>
          <w:b w:val="1"/>
          <w:color w:val="202122"/>
          <w:sz w:val="28"/>
          <w:szCs w:val="28"/>
          <w:rtl w:val="0"/>
        </w:rPr>
        <w:t xml:space="preserve">Early life </w:t>
      </w:r>
    </w:p>
    <w:p w:rsidR="00000000" w:rsidDel="00000000" w:rsidP="00000000" w:rsidRDefault="00000000" w:rsidRPr="00000000" w14:paraId="0000000B">
      <w:pPr>
        <w:widowControl w:val="0"/>
        <w:spacing w:before="285.98876953125" w:line="264.3717384338379" w:lineRule="auto"/>
        <w:ind w:left="7.68096923828125" w:right="121.25732421875" w:firstLine="3.119964599609375"/>
        <w:rPr>
          <w:color w:val="202122"/>
          <w:sz w:val="24"/>
          <w:szCs w:val="24"/>
        </w:rPr>
      </w:pPr>
      <w:r w:rsidDel="00000000" w:rsidR="00000000" w:rsidRPr="00000000">
        <w:rPr>
          <w:color w:val="202122"/>
          <w:sz w:val="24"/>
          <w:szCs w:val="24"/>
          <w:highlight w:val="white"/>
          <w:rtl w:val="0"/>
        </w:rPr>
        <w:t xml:space="preserve">Sanjay Sarma earned his Bachelor’s degree in mechanical engineering from the Indian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Institute of Technology, Kanpur in 1989, before pursuing advanced studies at Carnegie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Mellon University where he completed his Master's degree in 1992, specializing in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operations research. He earned his PhD in mechanical engineering from the University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of California, Berkeley in 1995, focusing on automation and systems optimization.[5]</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Between degrees, he worked at Schlumberger Oilfield Services in Aberdeen, UK, </w:t>
      </w:r>
      <w:r w:rsidDel="00000000" w:rsidR="00000000" w:rsidRPr="00000000">
        <w:rPr>
          <w:color w:val="202122"/>
          <w:sz w:val="24"/>
          <w:szCs w:val="24"/>
          <w:rtl w:val="0"/>
        </w:rPr>
        <w:t xml:space="preserve"> gaining practical experience in energy technologies. </w:t>
      </w:r>
    </w:p>
    <w:p w:rsidR="00000000" w:rsidDel="00000000" w:rsidP="00000000" w:rsidRDefault="00000000" w:rsidRPr="00000000" w14:paraId="0000000C">
      <w:pPr>
        <w:widowControl w:val="0"/>
        <w:spacing w:before="250.4400634765625" w:line="240" w:lineRule="auto"/>
        <w:ind w:left="20.44097900390625" w:firstLine="0"/>
        <w:rPr>
          <w:b w:val="1"/>
          <w:color w:val="202122"/>
          <w:sz w:val="28"/>
          <w:szCs w:val="28"/>
        </w:rPr>
      </w:pPr>
      <w:r w:rsidDel="00000000" w:rsidR="00000000" w:rsidRPr="00000000">
        <w:rPr>
          <w:b w:val="1"/>
          <w:color w:val="202122"/>
          <w:sz w:val="28"/>
          <w:szCs w:val="28"/>
          <w:rtl w:val="0"/>
        </w:rPr>
        <w:t xml:space="preserve">Personal life </w:t>
      </w:r>
    </w:p>
    <w:p w:rsidR="00000000" w:rsidDel="00000000" w:rsidP="00000000" w:rsidRDefault="00000000" w:rsidRPr="00000000" w14:paraId="0000000D">
      <w:pPr>
        <w:widowControl w:val="0"/>
        <w:spacing w:before="285.9893798828125" w:line="264.3717384338379" w:lineRule="auto"/>
        <w:ind w:left="4.32098388671875" w:right="13.38623046875" w:firstLine="6.479949951171875"/>
        <w:rPr>
          <w:color w:val="202122"/>
          <w:sz w:val="24"/>
          <w:szCs w:val="24"/>
        </w:rPr>
      </w:pPr>
      <w:r w:rsidDel="00000000" w:rsidR="00000000" w:rsidRPr="00000000">
        <w:rPr>
          <w:color w:val="202122"/>
          <w:sz w:val="24"/>
          <w:szCs w:val="24"/>
          <w:highlight w:val="white"/>
          <w:rtl w:val="0"/>
        </w:rPr>
        <w:t xml:space="preserve">Sanjay Sarma is the son of Dr. E. A. S. Sarma, a former Secretary to the Government of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India, known for his significant contributions to social causes and the energy sector.[6]</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He is married to Dr. Gitanjali Swamy, an accomplished entrepreneur and academic, and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the daughter of Dr. Subramanian Swamy, a prominent Indian politician. The couple has </w:t>
      </w:r>
      <w:r w:rsidDel="00000000" w:rsidR="00000000" w:rsidRPr="00000000">
        <w:rPr>
          <w:color w:val="202122"/>
          <w:sz w:val="24"/>
          <w:szCs w:val="24"/>
          <w:rtl w:val="0"/>
        </w:rPr>
        <w:t xml:space="preserve"> one daughter. </w:t>
      </w:r>
    </w:p>
    <w:p w:rsidR="00000000" w:rsidDel="00000000" w:rsidP="00000000" w:rsidRDefault="00000000" w:rsidRPr="00000000" w14:paraId="0000000E">
      <w:pPr>
        <w:widowControl w:val="0"/>
        <w:spacing w:before="250.4412841796875" w:line="240" w:lineRule="auto"/>
        <w:ind w:left="13.160858154296875" w:firstLine="0"/>
        <w:rPr>
          <w:b w:val="1"/>
          <w:color w:val="202122"/>
          <w:sz w:val="28"/>
          <w:szCs w:val="28"/>
        </w:rPr>
      </w:pPr>
      <w:r w:rsidDel="00000000" w:rsidR="00000000" w:rsidRPr="00000000">
        <w:rPr>
          <w:b w:val="1"/>
          <w:color w:val="202122"/>
          <w:sz w:val="28"/>
          <w:szCs w:val="28"/>
          <w:rtl w:val="0"/>
        </w:rPr>
        <w:t xml:space="preserve">Career </w:t>
      </w:r>
    </w:p>
    <w:p w:rsidR="00000000" w:rsidDel="00000000" w:rsidP="00000000" w:rsidRDefault="00000000" w:rsidRPr="00000000" w14:paraId="0000000F">
      <w:pPr>
        <w:widowControl w:val="0"/>
        <w:spacing w:before="285.98876953125" w:line="264.37159538269043" w:lineRule="auto"/>
        <w:ind w:left="8.640899658203125" w:right="156.771240234375" w:firstLine="2.1600341796875"/>
        <w:rPr>
          <w:color w:val="202122"/>
          <w:sz w:val="24"/>
          <w:szCs w:val="24"/>
        </w:rPr>
      </w:pPr>
      <w:r w:rsidDel="00000000" w:rsidR="00000000" w:rsidRPr="00000000">
        <w:rPr>
          <w:color w:val="202122"/>
          <w:sz w:val="24"/>
          <w:szCs w:val="24"/>
          <w:highlight w:val="white"/>
          <w:rtl w:val="0"/>
        </w:rPr>
        <w:t xml:space="preserve">Sarma’s early career included roles at Schlumberger and Lawrence Berkeley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Laboratories, where he gained expertise in energy systems and advanced research. In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1996, he joined MIT, beginning a career that would establish him as a leader in </w:t>
      </w:r>
      <w:r w:rsidDel="00000000" w:rsidR="00000000" w:rsidRPr="00000000">
        <w:rPr>
          <w:color w:val="202122"/>
          <w:sz w:val="24"/>
          <w:szCs w:val="24"/>
          <w:rtl w:val="0"/>
        </w:rPr>
        <w:t xml:space="preserve"> academia, entrepreneurship, and technological innovation.[7] </w:t>
      </w:r>
    </w:p>
    <w:p w:rsidR="00000000" w:rsidDel="00000000" w:rsidP="00000000" w:rsidRDefault="00000000" w:rsidRPr="00000000" w14:paraId="00000010">
      <w:pPr>
        <w:widowControl w:val="0"/>
        <w:spacing w:before="252.92022705078125" w:line="264.3717384338379" w:lineRule="auto"/>
        <w:ind w:left="5.52093505859375" w:right="47.369384765625" w:firstLine="16.7999267578125"/>
        <w:rPr>
          <w:color w:val="202122"/>
          <w:sz w:val="24"/>
          <w:szCs w:val="24"/>
        </w:rPr>
      </w:pPr>
      <w:r w:rsidDel="00000000" w:rsidR="00000000" w:rsidRPr="00000000">
        <w:rPr>
          <w:color w:val="202122"/>
          <w:sz w:val="24"/>
          <w:szCs w:val="24"/>
          <w:highlight w:val="white"/>
          <w:rtl w:val="0"/>
        </w:rPr>
        <w:t xml:space="preserve">In 1998, Sarma, along with Dr. David Brock, began work on RFID research.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Subsequently, in 1999, he co-founded the Auto-ID Center at MIT[8] alongside Prof.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Sunny Siu and Dr. David Brock of MIT, and Kevin Ashton of P&amp;G, with the objective of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realizing the vision of standards-based RFID technology in commercial applications.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The center was established as an industry-sponsored research project at MIT, aiming to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develop a global open standard system for widespread RFID implementation. Initially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serving as research director, Sanjay later assumed the role of chairman of research </w:t>
      </w:r>
      <w:r w:rsidDel="00000000" w:rsidR="00000000" w:rsidRPr="00000000">
        <w:rPr>
          <w:color w:val="202122"/>
          <w:sz w:val="24"/>
          <w:szCs w:val="24"/>
          <w:rtl w:val="0"/>
        </w:rPr>
        <w:t xml:space="preserve"> after Siu's departure.</w:t>
      </w:r>
    </w:p>
    <w:p w:rsidR="00000000" w:rsidDel="00000000" w:rsidP="00000000" w:rsidRDefault="00000000" w:rsidRPr="00000000" w14:paraId="00000011">
      <w:pPr>
        <w:widowControl w:val="0"/>
        <w:spacing w:line="264.3717384338379" w:lineRule="auto"/>
        <w:ind w:left="0.720977783203125" w:right="118.86962890625" w:firstLine="18.239898681640625"/>
        <w:rPr>
          <w:color w:val="202122"/>
          <w:sz w:val="24"/>
          <w:szCs w:val="24"/>
        </w:rPr>
      </w:pPr>
      <w:r w:rsidDel="00000000" w:rsidR="00000000" w:rsidRPr="00000000">
        <w:rPr>
          <w:color w:val="202122"/>
          <w:sz w:val="24"/>
          <w:szCs w:val="24"/>
          <w:highlight w:val="white"/>
          <w:rtl w:val="0"/>
        </w:rPr>
        <w:t xml:space="preserve">Under Sarma's leadership, in collaboration with Kevin Ashton, [9] the Auto-ID Center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attracted 103 industry sponsors and established six research labs at major universities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worldwide.[10] The center’s efforts culminated in the creation of the Electronic Product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Code (EPC) system, a suite of standards that revolutionized supply chain management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and became a foundation for the Internet of Things (IoT). These innovations were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transitioned to the nonprofit standards organization GS1, leading to the formation of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EPCglobal, a "spin-off" organization created to oversee and further develop RFID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standards. Sarma continues to serve as chairman of EPCglobal, which remains the </w:t>
      </w:r>
      <w:r w:rsidDel="00000000" w:rsidR="00000000" w:rsidRPr="00000000">
        <w:rPr>
          <w:color w:val="202122"/>
          <w:sz w:val="24"/>
          <w:szCs w:val="24"/>
          <w:rtl w:val="0"/>
        </w:rPr>
        <w:t xml:space="preserve"> global standards body for RFID technologies. </w:t>
      </w:r>
    </w:p>
    <w:p w:rsidR="00000000" w:rsidDel="00000000" w:rsidP="00000000" w:rsidRDefault="00000000" w:rsidRPr="00000000" w14:paraId="00000012">
      <w:pPr>
        <w:widowControl w:val="0"/>
        <w:spacing w:before="252.921142578125" w:line="264.3717384338379" w:lineRule="auto"/>
        <w:ind w:left="5.52093505859375" w:right="144.791259765625" w:hanging="3.120269775390625"/>
        <w:rPr>
          <w:color w:val="202122"/>
          <w:sz w:val="24"/>
          <w:szCs w:val="24"/>
        </w:rPr>
      </w:pPr>
      <w:r w:rsidDel="00000000" w:rsidR="00000000" w:rsidRPr="00000000">
        <w:rPr>
          <w:color w:val="202122"/>
          <w:sz w:val="24"/>
          <w:szCs w:val="24"/>
          <w:highlight w:val="white"/>
          <w:rtl w:val="0"/>
        </w:rPr>
        <w:t xml:space="preserve">The Auto-ID Center was later rebranded as Auto-ID Labs, continuing its research into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RFID and IoT technologies. Today, the standards developed under Sarma's guidance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are utilized by thousands of companies across five continents, underscoring the lasting </w:t>
      </w:r>
      <w:r w:rsidDel="00000000" w:rsidR="00000000" w:rsidRPr="00000000">
        <w:rPr>
          <w:color w:val="202122"/>
          <w:sz w:val="24"/>
          <w:szCs w:val="24"/>
          <w:rtl w:val="0"/>
        </w:rPr>
        <w:t xml:space="preserve"> impact of his work in shaping modern supply chain systems. </w:t>
      </w:r>
    </w:p>
    <w:p w:rsidR="00000000" w:rsidDel="00000000" w:rsidP="00000000" w:rsidRDefault="00000000" w:rsidRPr="00000000" w14:paraId="00000013">
      <w:pPr>
        <w:widowControl w:val="0"/>
        <w:spacing w:before="252.9217529296875" w:line="264.3717384338379" w:lineRule="auto"/>
        <w:ind w:left="7.440948486328125" w:right="26.4697265625" w:firstLine="10.0799560546875"/>
        <w:rPr>
          <w:color w:val="202122"/>
          <w:sz w:val="24"/>
          <w:szCs w:val="24"/>
        </w:rPr>
      </w:pPr>
      <w:r w:rsidDel="00000000" w:rsidR="00000000" w:rsidRPr="00000000">
        <w:rPr>
          <w:color w:val="202122"/>
          <w:sz w:val="24"/>
          <w:szCs w:val="24"/>
          <w:highlight w:val="white"/>
          <w:rtl w:val="0"/>
        </w:rPr>
        <w:t xml:space="preserve">Between 2004 and 2006, Sarma took a leave of absence from MIT to found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OATSystems, a software company specializing in RFID solutions, which was acquired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by Checkpoint Systems (NYSE: CKP) in 2008. He has since served as a consultant and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board member for various companies, including Rekor Systems (NASDAQ: REKR), and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innovative startups such as Cleanlab (AI), Alsym (battery technology), IFM Investors,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and Jimco. Sarma also contributed to the IPO of Aclara Resources (TSE: ARA) and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served on the board of Hochschild Mining (LON: HOC). He remains actively involved as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 permanent guest of the board of GS1 and a member of the board of governors of GS1</w:t>
      </w:r>
      <w:r w:rsidDel="00000000" w:rsidR="00000000" w:rsidRPr="00000000">
        <w:rPr>
          <w:color w:val="202122"/>
          <w:sz w:val="24"/>
          <w:szCs w:val="24"/>
          <w:rtl w:val="0"/>
        </w:rPr>
        <w:t xml:space="preserve"> US. </w:t>
      </w:r>
    </w:p>
    <w:p w:rsidR="00000000" w:rsidDel="00000000" w:rsidP="00000000" w:rsidRDefault="00000000" w:rsidRPr="00000000" w14:paraId="00000014">
      <w:pPr>
        <w:widowControl w:val="0"/>
        <w:spacing w:before="252.921142578125" w:line="264.3717384338379" w:lineRule="auto"/>
        <w:ind w:left="7.920074462890625" w:right="68.299560546875" w:firstLine="2.880859375"/>
        <w:rPr>
          <w:color w:val="202122"/>
          <w:sz w:val="24"/>
          <w:szCs w:val="24"/>
        </w:rPr>
      </w:pPr>
      <w:r w:rsidDel="00000000" w:rsidR="00000000" w:rsidRPr="00000000">
        <w:rPr>
          <w:color w:val="202122"/>
          <w:sz w:val="24"/>
          <w:szCs w:val="24"/>
          <w:highlight w:val="white"/>
          <w:rtl w:val="0"/>
        </w:rPr>
        <w:t xml:space="preserve">Sarma’s research portfolio spans RFID, IoT, AI, energy systems, and sustainability, with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practical applications in batteries, transportation, and smart systems. He has authored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over 150 academic publications in areas such as computational geometry,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manufacturing, CAD, signal processing, and security. He also played a key role in the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development of India’s Aadhaar unique ID system, which underpins the country’s digital </w:t>
      </w:r>
      <w:r w:rsidDel="00000000" w:rsidR="00000000" w:rsidRPr="00000000">
        <w:rPr>
          <w:color w:val="202122"/>
          <w:sz w:val="24"/>
          <w:szCs w:val="24"/>
          <w:rtl w:val="0"/>
        </w:rPr>
        <w:t xml:space="preserve"> infrastructure. </w:t>
      </w:r>
    </w:p>
    <w:p w:rsidR="00000000" w:rsidDel="00000000" w:rsidP="00000000" w:rsidRDefault="00000000" w:rsidRPr="00000000" w14:paraId="00000015">
      <w:pPr>
        <w:widowControl w:val="0"/>
        <w:spacing w:before="252.92083740234375" w:line="264.37159538269043" w:lineRule="auto"/>
        <w:ind w:left="0.959930419921875" w:right="90.36865234375" w:firstLine="16.56097412109375"/>
        <w:rPr>
          <w:color w:val="202122"/>
          <w:sz w:val="24"/>
          <w:szCs w:val="24"/>
        </w:rPr>
      </w:pPr>
      <w:r w:rsidDel="00000000" w:rsidR="00000000" w:rsidRPr="00000000">
        <w:rPr>
          <w:color w:val="202122"/>
          <w:sz w:val="24"/>
          <w:szCs w:val="24"/>
          <w:highlight w:val="white"/>
          <w:rtl w:val="0"/>
        </w:rPr>
        <w:t xml:space="preserve">Between 2010 and 2012, Sarma helped establish the Singapore University of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Technology and Design (SUTD), a collaboration with MIT and the Singapore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government. In 2012, he became MIT’s inaugural Director of Digital Learning and, later,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Vice President for Open Learning. In this role, he oversaw groundbreaking initiatives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such as MIT OpenCourseWare, Massive Open Online Courses (MOOCs), the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MicroMasters program, the MIT Integrated Learning Initiative, the Jameel World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Education Lab, MIT xPro, and Horizon. He also served on the board of edX, a leading </w:t>
      </w:r>
      <w:r w:rsidDel="00000000" w:rsidR="00000000" w:rsidRPr="00000000">
        <w:rPr>
          <w:color w:val="202122"/>
          <w:sz w:val="24"/>
          <w:szCs w:val="24"/>
          <w:rtl w:val="0"/>
        </w:rPr>
        <w:t xml:space="preserve"> global MOOC provider.</w:t>
      </w:r>
    </w:p>
    <w:p w:rsidR="00000000" w:rsidDel="00000000" w:rsidP="00000000" w:rsidRDefault="00000000" w:rsidRPr="00000000" w14:paraId="00000016">
      <w:pPr>
        <w:widowControl w:val="0"/>
        <w:spacing w:line="264.3717384338379" w:lineRule="auto"/>
        <w:ind w:left="2.1600341796875" w:right="139.267578125" w:firstLine="8.640899658203125"/>
        <w:rPr>
          <w:color w:val="202122"/>
          <w:sz w:val="24"/>
          <w:szCs w:val="24"/>
        </w:rPr>
      </w:pPr>
      <w:r w:rsidDel="00000000" w:rsidR="00000000" w:rsidRPr="00000000">
        <w:rPr>
          <w:color w:val="202122"/>
          <w:sz w:val="24"/>
          <w:szCs w:val="24"/>
          <w:highlight w:val="white"/>
          <w:rtl w:val="0"/>
        </w:rPr>
        <w:t xml:space="preserve">Sarma’s contributions to education and technology have been widely recognized. His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awards include the MIT MacVicar Fellowship, the National Science Foundation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CAREER Award, the Den Hartog Award for Excellence in Teaching, the Keenan Award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for Innovations in Undergraduate Education, the New England Business and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Technology Award, and the MIT Global Indus Award. He has also been featured on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Business Week’s ebiz 25 Innovators list, Fast Company Magazine’s Fast Fifty, and </w:t>
      </w:r>
      <w:r w:rsidDel="00000000" w:rsidR="00000000" w:rsidRPr="00000000">
        <w:rPr>
          <w:color w:val="202122"/>
          <w:sz w:val="24"/>
          <w:szCs w:val="24"/>
          <w:rtl w:val="0"/>
        </w:rPr>
        <w:t xml:space="preserve"> received the RFID Journal Special Achievement Award. </w:t>
      </w:r>
    </w:p>
    <w:p w:rsidR="00000000" w:rsidDel="00000000" w:rsidP="00000000" w:rsidRDefault="00000000" w:rsidRPr="00000000" w14:paraId="00000017">
      <w:pPr>
        <w:widowControl w:val="0"/>
        <w:spacing w:before="252.921142578125" w:line="264.3717384338379" w:lineRule="auto"/>
        <w:ind w:left="4.32098388671875" w:right="84.97314453125" w:firstLine="6.479949951171875"/>
        <w:jc w:val="both"/>
        <w:rPr>
          <w:color w:val="202122"/>
          <w:sz w:val="24"/>
          <w:szCs w:val="24"/>
        </w:rPr>
      </w:pPr>
      <w:r w:rsidDel="00000000" w:rsidR="00000000" w:rsidRPr="00000000">
        <w:rPr>
          <w:color w:val="202122"/>
          <w:sz w:val="24"/>
          <w:szCs w:val="24"/>
          <w:highlight w:val="white"/>
          <w:rtl w:val="0"/>
        </w:rPr>
        <w:t xml:space="preserve">Since 2023, Sarma has been leading the Asia School of Business, where he integrates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technology, sustainability, and innovation into business education to prepare leaders for </w:t>
      </w:r>
      <w:r w:rsidDel="00000000" w:rsidR="00000000" w:rsidRPr="00000000">
        <w:rPr>
          <w:color w:val="202122"/>
          <w:sz w:val="24"/>
          <w:szCs w:val="24"/>
          <w:rtl w:val="0"/>
        </w:rPr>
        <w:t xml:space="preserve"> </w:t>
      </w:r>
      <w:r w:rsidDel="00000000" w:rsidR="00000000" w:rsidRPr="00000000">
        <w:rPr>
          <w:color w:val="202122"/>
          <w:sz w:val="24"/>
          <w:szCs w:val="24"/>
          <w:highlight w:val="white"/>
          <w:rtl w:val="0"/>
        </w:rPr>
        <w:t xml:space="preserve">the challenges of a rapidly changing world.</w:t>
      </w:r>
      <w:r w:rsidDel="00000000" w:rsidR="00000000" w:rsidRPr="00000000">
        <w:rPr>
          <w:color w:val="202122"/>
          <w:sz w:val="24"/>
          <w:szCs w:val="24"/>
          <w:rtl w:val="0"/>
        </w:rPr>
        <w:t xml:space="preserve"> </w:t>
      </w:r>
    </w:p>
    <w:p w:rsidR="00000000" w:rsidDel="00000000" w:rsidP="00000000" w:rsidRDefault="00000000" w:rsidRPr="00000000" w14:paraId="00000018">
      <w:pPr>
        <w:widowControl w:val="0"/>
        <w:spacing w:before="370.870361328125" w:line="240" w:lineRule="auto"/>
        <w:ind w:left="28.220977783203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Educational Background </w:t>
      </w:r>
    </w:p>
    <w:p w:rsidR="00000000" w:rsidDel="00000000" w:rsidP="00000000" w:rsidRDefault="00000000" w:rsidRPr="00000000" w14:paraId="00000019">
      <w:pPr>
        <w:widowControl w:val="0"/>
        <w:spacing w:before="575.31982421875" w:line="240" w:lineRule="auto"/>
        <w:ind w:left="28.220977783203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1. Bachelor's Degree </w:t>
      </w:r>
    </w:p>
    <w:p w:rsidR="00000000" w:rsidDel="00000000" w:rsidP="00000000" w:rsidRDefault="00000000" w:rsidRPr="00000000" w14:paraId="0000001A">
      <w:pPr>
        <w:widowControl w:val="0"/>
        <w:spacing w:before="341.29638671875" w:line="240" w:lineRule="auto"/>
        <w:ind w:left="379.14093017578125"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Institution: Indian Institute of Technology (IIT), Kanpur </w:t>
      </w:r>
    </w:p>
    <w:p w:rsidR="00000000" w:rsidDel="00000000" w:rsidP="00000000" w:rsidRDefault="00000000" w:rsidRPr="00000000" w14:paraId="0000001B">
      <w:pPr>
        <w:widowControl w:val="0"/>
        <w:spacing w:before="46.9122314453125" w:line="240" w:lineRule="auto"/>
        <w:ind w:left="379.14093017578125"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Field of Study: Mechanical Engineering </w:t>
      </w:r>
    </w:p>
    <w:p w:rsidR="00000000" w:rsidDel="00000000" w:rsidP="00000000" w:rsidRDefault="00000000" w:rsidRPr="00000000" w14:paraId="0000001C">
      <w:pPr>
        <w:widowControl w:val="0"/>
        <w:spacing w:before="46.9073486328125" w:line="240" w:lineRule="auto"/>
        <w:ind w:left="379.14093017578125"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Year of Graduation: 1989 </w:t>
      </w:r>
    </w:p>
    <w:p w:rsidR="00000000" w:rsidDel="00000000" w:rsidP="00000000" w:rsidRDefault="00000000" w:rsidRPr="00000000" w14:paraId="0000001D">
      <w:pPr>
        <w:widowControl w:val="0"/>
        <w:spacing w:before="46.9073486328125" w:line="275.93496322631836" w:lineRule="auto"/>
        <w:ind w:left="731.6600036621094" w:right="150.277099609375" w:hanging="352.5190734863281"/>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IIT Kanpur is one of India’s premier engineering institutions, known for its rigorous academic standards and emphasis on research and innovation. Sarma's education here provided him with a solid grounding in engineering principles and problem-solving skills. </w:t>
      </w:r>
    </w:p>
    <w:p w:rsidR="00000000" w:rsidDel="00000000" w:rsidP="00000000" w:rsidRDefault="00000000" w:rsidRPr="00000000" w14:paraId="0000001E">
      <w:pPr>
        <w:widowControl w:val="0"/>
        <w:spacing w:before="367.99072265625" w:line="240" w:lineRule="auto"/>
        <w:ind w:left="15.3009033203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2. Master's Degree </w:t>
      </w:r>
    </w:p>
    <w:p w:rsidR="00000000" w:rsidDel="00000000" w:rsidP="00000000" w:rsidRDefault="00000000" w:rsidRPr="00000000" w14:paraId="0000001F">
      <w:pPr>
        <w:widowControl w:val="0"/>
        <w:spacing w:before="341.30126953125" w:line="240" w:lineRule="auto"/>
        <w:ind w:left="379.14093017578125"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Institution: Carnegie Mellon University </w:t>
      </w:r>
    </w:p>
    <w:p w:rsidR="00000000" w:rsidDel="00000000" w:rsidP="00000000" w:rsidRDefault="00000000" w:rsidRPr="00000000" w14:paraId="00000020">
      <w:pPr>
        <w:widowControl w:val="0"/>
        <w:spacing w:before="46.9073486328125" w:line="275.93273162841797" w:lineRule="auto"/>
        <w:ind w:left="379.14093017578125" w:right="1244.0692138671875"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Field of Study: Mechanical Engineering (specializing in Operations Research) </w:t>
      </w:r>
      <w:r w:rsidDel="00000000" w:rsidR="00000000" w:rsidRPr="00000000">
        <w:rPr>
          <w:rtl w:val="0"/>
        </w:rPr>
        <w:t xml:space="preserve">● </w:t>
      </w:r>
      <w:r w:rsidDel="00000000" w:rsidR="00000000" w:rsidRPr="00000000">
        <w:rPr>
          <w:rFonts w:ascii="Roboto" w:cs="Roboto" w:eastAsia="Roboto" w:hAnsi="Roboto"/>
          <w:rtl w:val="0"/>
        </w:rPr>
        <w:t xml:space="preserve">Year of Graduation: 1992 </w:t>
      </w:r>
    </w:p>
    <w:p w:rsidR="00000000" w:rsidDel="00000000" w:rsidP="00000000" w:rsidRDefault="00000000" w:rsidRPr="00000000" w14:paraId="00000021">
      <w:pPr>
        <w:widowControl w:val="0"/>
        <w:spacing w:before="13.9727783203125" w:line="275.93496322631836" w:lineRule="auto"/>
        <w:ind w:left="730.1217651367188" w:right="130.467529296875" w:hanging="350.9808349609375"/>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Carnegie Mellon is renowned for its focus on technology and management, and Sarma’s studies here allowed him to delve deeper into the analytical aspects of engineering, particularly in optimizing systems and processes. </w:t>
      </w:r>
    </w:p>
    <w:p w:rsidR="00000000" w:rsidDel="00000000" w:rsidP="00000000" w:rsidRDefault="00000000" w:rsidRPr="00000000" w14:paraId="00000022">
      <w:pPr>
        <w:widowControl w:val="0"/>
        <w:spacing w:before="367.98675537109375" w:line="240" w:lineRule="auto"/>
        <w:ind w:left="15.6408691406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3. PhD </w:t>
      </w:r>
    </w:p>
    <w:p w:rsidR="00000000" w:rsidDel="00000000" w:rsidP="00000000" w:rsidRDefault="00000000" w:rsidRPr="00000000" w14:paraId="00000023">
      <w:pPr>
        <w:widowControl w:val="0"/>
        <w:spacing w:before="341.30218505859375" w:line="240" w:lineRule="auto"/>
        <w:ind w:left="379.14093017578125"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Institution: University of California, Berkeley </w:t>
      </w:r>
    </w:p>
    <w:p w:rsidR="00000000" w:rsidDel="00000000" w:rsidP="00000000" w:rsidRDefault="00000000" w:rsidRPr="00000000" w14:paraId="00000024">
      <w:pPr>
        <w:widowControl w:val="0"/>
        <w:spacing w:before="46.9061279296875" w:line="240" w:lineRule="auto"/>
        <w:ind w:left="379.14093017578125"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Field of Study: Mechanical Engineering </w:t>
      </w:r>
    </w:p>
    <w:p w:rsidR="00000000" w:rsidDel="00000000" w:rsidP="00000000" w:rsidRDefault="00000000" w:rsidRPr="00000000" w14:paraId="00000025">
      <w:pPr>
        <w:widowControl w:val="0"/>
        <w:spacing w:before="46.906280517578125" w:line="240" w:lineRule="auto"/>
        <w:ind w:left="379.14093017578125"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Year of Graduation: 1995 </w:t>
      </w:r>
    </w:p>
    <w:p w:rsidR="00000000" w:rsidDel="00000000" w:rsidP="00000000" w:rsidRDefault="00000000" w:rsidRPr="00000000" w14:paraId="00000026">
      <w:pPr>
        <w:widowControl w:val="0"/>
        <w:spacing w:before="46.912384033203125" w:line="275.93273162841797" w:lineRule="auto"/>
        <w:ind w:left="379.14093017578125" w:right="608.272705078125" w:firstLine="0"/>
        <w:jc w:val="center"/>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Sarma’s doctoral research focused on automation and systems optimization, areas critical to modern engineering challenges. His time at Berkeley, a leading research</w:t>
      </w:r>
    </w:p>
    <w:p w:rsidR="00000000" w:rsidDel="00000000" w:rsidP="00000000" w:rsidRDefault="00000000" w:rsidRPr="00000000" w14:paraId="00000027">
      <w:pPr>
        <w:widowControl w:val="0"/>
        <w:spacing w:line="275.93273162841797" w:lineRule="auto"/>
        <w:ind w:left="734.9609375" w:right="233.438720703125" w:hanging="0.4400634765625"/>
        <w:rPr>
          <w:rFonts w:ascii="Roboto" w:cs="Roboto" w:eastAsia="Roboto" w:hAnsi="Roboto"/>
        </w:rPr>
      </w:pPr>
      <w:r w:rsidDel="00000000" w:rsidR="00000000" w:rsidRPr="00000000">
        <w:rPr>
          <w:rFonts w:ascii="Roboto" w:cs="Roboto" w:eastAsia="Roboto" w:hAnsi="Roboto"/>
          <w:rtl w:val="0"/>
        </w:rPr>
        <w:t xml:space="preserve">university, further honed his skills in innovative technologies and advanced engineering practices. </w:t>
      </w:r>
    </w:p>
    <w:p w:rsidR="00000000" w:rsidDel="00000000" w:rsidP="00000000" w:rsidRDefault="00000000" w:rsidRPr="00000000" w14:paraId="00000028">
      <w:pPr>
        <w:widowControl w:val="0"/>
        <w:spacing w:before="368.0029296875" w:line="240" w:lineRule="auto"/>
        <w:ind w:left="30.2609252929687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Impact of Education on Career </w:t>
      </w:r>
    </w:p>
    <w:p w:rsidR="00000000" w:rsidDel="00000000" w:rsidP="00000000" w:rsidRDefault="00000000" w:rsidRPr="00000000" w14:paraId="00000029">
      <w:pPr>
        <w:widowControl w:val="0"/>
        <w:spacing w:before="301.28662109375" w:line="240" w:lineRule="auto"/>
        <w:ind w:left="8.5809326171875" w:firstLine="0"/>
        <w:rPr>
          <w:rFonts w:ascii="Roboto" w:cs="Roboto" w:eastAsia="Roboto" w:hAnsi="Roboto"/>
        </w:rPr>
      </w:pPr>
      <w:r w:rsidDel="00000000" w:rsidR="00000000" w:rsidRPr="00000000">
        <w:rPr>
          <w:rFonts w:ascii="Roboto" w:cs="Roboto" w:eastAsia="Roboto" w:hAnsi="Roboto"/>
          <w:rtl w:val="0"/>
        </w:rPr>
        <w:t xml:space="preserve">Sanjay Sarma's educational experiences have significantly influenced his career trajectory: </w:t>
      </w:r>
    </w:p>
    <w:p w:rsidR="00000000" w:rsidDel="00000000" w:rsidP="00000000" w:rsidRDefault="00000000" w:rsidRPr="00000000" w14:paraId="0000002A">
      <w:pPr>
        <w:widowControl w:val="0"/>
        <w:spacing w:before="259.324951171875" w:line="275.93716621398926" w:lineRule="auto"/>
        <w:ind w:left="734.9609375" w:right="277.8662109375" w:hanging="355.82000732421875"/>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Research and Innovation: His advanced studies equipped him with the knowledge necessary to co-found the Auto-ID Center at MIT, where he developed key technologies behind RFID standards that are now widely used in supply chain management globally. </w:t>
      </w:r>
    </w:p>
    <w:p w:rsidR="00000000" w:rsidDel="00000000" w:rsidP="00000000" w:rsidRDefault="00000000" w:rsidRPr="00000000" w14:paraId="0000002B">
      <w:pPr>
        <w:widowControl w:val="0"/>
        <w:spacing w:before="13.96484375" w:line="275.93496322631836" w:lineRule="auto"/>
        <w:ind w:left="734.9618530273438" w:right="209.976806640625" w:hanging="355.8209228515625"/>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Leadership in Education: As Vice President for Open Learning at MIT, Sarma leveraged his educational background to spearhead initiatives like MIT OpenCourseWare and edX, promoting accessible education through digital platforms. </w:t>
      </w:r>
    </w:p>
    <w:p w:rsidR="00000000" w:rsidDel="00000000" w:rsidP="00000000" w:rsidRDefault="00000000" w:rsidRPr="00000000" w14:paraId="0000002C">
      <w:pPr>
        <w:widowControl w:val="0"/>
        <w:spacing w:before="13.97216796875" w:line="275.93273162841797" w:lineRule="auto"/>
        <w:ind w:left="723.0799865722656" w:right="42.34130859375" w:hanging="343.9390563964844"/>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Contributions to Technology: His expertise in automation and systems optimization has been pivotal in various technological advancements, including the development of India’s Aadhaar unique ID system. </w:t>
      </w:r>
    </w:p>
    <w:p w:rsidR="00000000" w:rsidDel="00000000" w:rsidP="00000000" w:rsidRDefault="00000000" w:rsidRPr="00000000" w14:paraId="0000002D">
      <w:pPr>
        <w:widowControl w:val="0"/>
        <w:spacing w:before="367.9974365234375" w:line="240" w:lineRule="auto"/>
        <w:ind w:left="27.88085937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Recognition </w:t>
      </w:r>
    </w:p>
    <w:p w:rsidR="00000000" w:rsidDel="00000000" w:rsidP="00000000" w:rsidRDefault="00000000" w:rsidRPr="00000000" w14:paraId="0000002E">
      <w:pPr>
        <w:widowControl w:val="0"/>
        <w:spacing w:before="301.29150390625" w:line="359.9145698547363" w:lineRule="auto"/>
        <w:ind w:left="15.1800537109375" w:right="954.5697021484375" w:hanging="6.59912109375"/>
        <w:rPr>
          <w:rFonts w:ascii="Roboto" w:cs="Roboto" w:eastAsia="Roboto" w:hAnsi="Roboto"/>
        </w:rPr>
      </w:pPr>
      <w:r w:rsidDel="00000000" w:rsidR="00000000" w:rsidRPr="00000000">
        <w:rPr>
          <w:rFonts w:ascii="Roboto" w:cs="Roboto" w:eastAsia="Roboto" w:hAnsi="Roboto"/>
          <w:rtl w:val="0"/>
        </w:rPr>
        <w:t xml:space="preserve">Sanjay Sarma's academic achievements have been recognized through various awards, including: </w:t>
      </w:r>
    </w:p>
    <w:p w:rsidR="00000000" w:rsidDel="00000000" w:rsidP="00000000" w:rsidRDefault="00000000" w:rsidRPr="00000000" w14:paraId="0000002F">
      <w:pPr>
        <w:widowControl w:val="0"/>
        <w:spacing w:before="149.4024658203125" w:line="240" w:lineRule="auto"/>
        <w:ind w:left="379.14093017578125"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MIT MacVicar Fellowship: Awarded for excellence in teaching. </w:t>
      </w:r>
    </w:p>
    <w:p w:rsidR="00000000" w:rsidDel="00000000" w:rsidP="00000000" w:rsidRDefault="00000000" w:rsidRPr="00000000" w14:paraId="00000030">
      <w:pPr>
        <w:widowControl w:val="0"/>
        <w:spacing w:before="46.91650390625" w:line="275.9282684326172" w:lineRule="auto"/>
        <w:ind w:left="726.3818359375" w:right="627.54150390625" w:hanging="347.24090576171875"/>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National Science Foundation CAREER Award: Recognizing outstanding early-career faculty. </w:t>
      </w:r>
    </w:p>
    <w:p w:rsidR="00000000" w:rsidDel="00000000" w:rsidP="00000000" w:rsidRDefault="00000000" w:rsidRPr="00000000" w14:paraId="00000031">
      <w:pPr>
        <w:widowControl w:val="0"/>
        <w:spacing w:before="133.9794921875" w:line="275.9339904785156" w:lineRule="auto"/>
        <w:ind w:left="8.5809326171875" w:right="286.68212890625" w:firstLine="9.680023193359375"/>
        <w:rPr>
          <w:rFonts w:ascii="Roboto" w:cs="Roboto" w:eastAsia="Roboto" w:hAnsi="Roboto"/>
        </w:rPr>
      </w:pPr>
      <w:r w:rsidDel="00000000" w:rsidR="00000000" w:rsidRPr="00000000">
        <w:rPr>
          <w:rFonts w:ascii="Roboto" w:cs="Roboto" w:eastAsia="Roboto" w:hAnsi="Roboto"/>
          <w:rtl w:val="0"/>
        </w:rPr>
        <w:t xml:space="preserve">His educational background not only reflects his personal achievements but also underscores his role as an influential figure in shaping the future of education and technology. Through his leadership at the Asia School of Business and ongoing contributions to academia, Sarma continues to impact the fields of engineering, education, and innovation significantly. Share </w:t>
      </w:r>
    </w:p>
    <w:p w:rsidR="00000000" w:rsidDel="00000000" w:rsidP="00000000" w:rsidRDefault="00000000" w:rsidRPr="00000000" w14:paraId="00000032">
      <w:pPr>
        <w:widowControl w:val="0"/>
        <w:spacing w:before="528.3319091796875" w:line="275.93530654907227" w:lineRule="auto"/>
        <w:ind w:left="0.959930419921875" w:right="216.795654296875" w:firstLine="8.4010314941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Sanjay Sarma's career path is a remarkable journey that spans academia, innovation,  and entrepreneurship. His extensive experience and contributions to education and  technology have established him as a leading figure in these fields. Below is a detailed  overview of his career trajectory: </w:t>
      </w:r>
    </w:p>
    <w:p w:rsidR="00000000" w:rsidDel="00000000" w:rsidP="00000000" w:rsidRDefault="00000000" w:rsidRPr="00000000" w14:paraId="00000033">
      <w:pPr>
        <w:widowControl w:val="0"/>
        <w:spacing w:before="1175.7192993164062" w:line="240" w:lineRule="auto"/>
        <w:ind w:left="26.8609619140625" w:firstLine="0"/>
        <w:rPr>
          <w:sz w:val="34"/>
          <w:szCs w:val="34"/>
        </w:rPr>
      </w:pPr>
      <w:r w:rsidDel="00000000" w:rsidR="00000000" w:rsidRPr="00000000">
        <w:rPr>
          <w:sz w:val="34"/>
          <w:szCs w:val="34"/>
          <w:rtl w:val="0"/>
        </w:rPr>
        <w:t xml:space="preserve">Early Career:</w:t>
      </w:r>
    </w:p>
    <w:p w:rsidR="00000000" w:rsidDel="00000000" w:rsidP="00000000" w:rsidRDefault="00000000" w:rsidRPr="00000000" w14:paraId="00000034">
      <w:pPr>
        <w:widowControl w:val="0"/>
        <w:spacing w:line="240" w:lineRule="auto"/>
        <w:ind w:left="37.06085205078125" w:firstLine="0"/>
        <w:rPr>
          <w:sz w:val="34"/>
          <w:szCs w:val="34"/>
        </w:rPr>
      </w:pPr>
      <w:r w:rsidDel="00000000" w:rsidR="00000000" w:rsidRPr="00000000">
        <w:rPr>
          <w:sz w:val="34"/>
          <w:szCs w:val="34"/>
          <w:rtl w:val="0"/>
        </w:rPr>
        <w:t xml:space="preserve">1. Initial Professional Experience </w:t>
      </w:r>
    </w:p>
    <w:p w:rsidR="00000000" w:rsidDel="00000000" w:rsidP="00000000" w:rsidRDefault="00000000" w:rsidRPr="00000000" w14:paraId="00000035">
      <w:pPr>
        <w:widowControl w:val="0"/>
        <w:spacing w:before="181.96044921875" w:line="275.93530654907227" w:lineRule="auto"/>
        <w:ind w:left="380.8808898925781" w:right="576.0546875" w:firstLine="0"/>
        <w:jc w:val="center"/>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Schlumberger Oilfield Services: Sarma began his career at Schlumberger in  Aberdeen, UK, where he worked in the oil and gas sector. This experience  provided him with practical insights into engineering applications in industry. </w:t>
      </w:r>
    </w:p>
    <w:p w:rsidR="00000000" w:rsidDel="00000000" w:rsidP="00000000" w:rsidRDefault="00000000" w:rsidRPr="00000000" w14:paraId="00000036">
      <w:pPr>
        <w:widowControl w:val="0"/>
        <w:spacing w:before="15.244140625" w:line="275.93127250671387" w:lineRule="auto"/>
        <w:ind w:left="731.0414123535156" w:right="680.0030517578125" w:hanging="350.1605224609375"/>
        <w:jc w:val="both"/>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Lawrence Berkeley National Laboratory: He later worked at this prestigious  laboratory in Berkeley, California, where he engaged in research that further  developed his expertise in mechanical engineering and automation. </w:t>
      </w:r>
    </w:p>
    <w:p w:rsidR="00000000" w:rsidDel="00000000" w:rsidP="00000000" w:rsidRDefault="00000000" w:rsidRPr="00000000" w14:paraId="00000037">
      <w:pPr>
        <w:widowControl w:val="0"/>
        <w:spacing w:before="366.1083984375" w:line="240" w:lineRule="auto"/>
        <w:ind w:left="9.1552734375E-4" w:firstLine="0"/>
        <w:rPr>
          <w:sz w:val="34"/>
          <w:szCs w:val="34"/>
        </w:rPr>
      </w:pPr>
      <w:r w:rsidDel="00000000" w:rsidR="00000000" w:rsidRPr="00000000">
        <w:rPr>
          <w:sz w:val="34"/>
          <w:szCs w:val="34"/>
          <w:rtl w:val="0"/>
        </w:rPr>
        <w:t xml:space="preserve">Academic Career </w:t>
      </w:r>
    </w:p>
    <w:p w:rsidR="00000000" w:rsidDel="00000000" w:rsidP="00000000" w:rsidRDefault="00000000" w:rsidRPr="00000000" w14:paraId="00000038">
      <w:pPr>
        <w:widowControl w:val="0"/>
        <w:spacing w:before="412.83935546875" w:line="240" w:lineRule="auto"/>
        <w:ind w:left="9.86083984375" w:firstLine="0"/>
        <w:rPr>
          <w:sz w:val="34"/>
          <w:szCs w:val="34"/>
        </w:rPr>
      </w:pPr>
      <w:r w:rsidDel="00000000" w:rsidR="00000000" w:rsidRPr="00000000">
        <w:rPr>
          <w:sz w:val="34"/>
          <w:szCs w:val="34"/>
          <w:rtl w:val="0"/>
        </w:rPr>
        <w:t xml:space="preserve">2. Massachusetts Institute of Technology (MIT) </w:t>
      </w:r>
    </w:p>
    <w:p w:rsidR="00000000" w:rsidDel="00000000" w:rsidP="00000000" w:rsidRDefault="00000000" w:rsidRPr="00000000" w14:paraId="00000039">
      <w:pPr>
        <w:widowControl w:val="0"/>
        <w:spacing w:before="181.9598388671875" w:line="275.93530654907227" w:lineRule="auto"/>
        <w:ind w:left="720.9608459472656" w:right="346.76025390625" w:hanging="340.0799560546875"/>
        <w:jc w:val="both"/>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Joining MIT: Sarma joined the MIT faculty in 1996 as an assistant professor in  the Department of Mechanical Engineering. His academic focus was on areas  such as automation, systems optimization, and RFID technology. </w:t>
      </w:r>
    </w:p>
    <w:p w:rsidR="00000000" w:rsidDel="00000000" w:rsidP="00000000" w:rsidRDefault="00000000" w:rsidRPr="00000000" w14:paraId="0000003A">
      <w:pPr>
        <w:widowControl w:val="0"/>
        <w:spacing w:before="15.235595703125" w:line="275.93939781188965" w:lineRule="auto"/>
        <w:ind w:left="730.8009338378906" w:right="382.15087890625" w:hanging="349.9200439453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Promotion to Full Professor: He became a full professor in 2010, reflecting his  contributions to research and teaching excellence. </w:t>
      </w:r>
    </w:p>
    <w:p w:rsidR="00000000" w:rsidDel="00000000" w:rsidP="00000000" w:rsidRDefault="00000000" w:rsidRPr="00000000" w14:paraId="0000003B">
      <w:pPr>
        <w:widowControl w:val="0"/>
        <w:spacing w:before="366.1004638671875" w:line="240" w:lineRule="auto"/>
        <w:ind w:left="14.280853271484375" w:firstLine="0"/>
        <w:rPr>
          <w:sz w:val="34"/>
          <w:szCs w:val="34"/>
        </w:rPr>
      </w:pPr>
      <w:r w:rsidDel="00000000" w:rsidR="00000000" w:rsidRPr="00000000">
        <w:rPr>
          <w:sz w:val="34"/>
          <w:szCs w:val="34"/>
          <w:rtl w:val="0"/>
        </w:rPr>
        <w:t xml:space="preserve">3. Leadership Roles at MIT </w:t>
      </w:r>
    </w:p>
    <w:p w:rsidR="00000000" w:rsidDel="00000000" w:rsidP="00000000" w:rsidRDefault="00000000" w:rsidRPr="00000000" w14:paraId="0000003C">
      <w:pPr>
        <w:widowControl w:val="0"/>
        <w:spacing w:before="181.97021484375" w:line="275.9332752227783" w:lineRule="auto"/>
        <w:ind w:left="720.9613037109375" w:right="0.13671875" w:hanging="340.080413818359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Co-Founder of the Auto-ID Center: In 1999, Sarma co-founded the Auto-ID Center  at MIT, which pioneered the development of RFID (Radio Frequency Identification)  technologies. The center played a crucial role in establishing the EPC (Electronic  Product Code) standards that are now globally used across various industries for  supply chain management. </w:t>
      </w:r>
    </w:p>
    <w:p w:rsidR="00000000" w:rsidDel="00000000" w:rsidP="00000000" w:rsidRDefault="00000000" w:rsidRPr="00000000" w14:paraId="0000003D">
      <w:pPr>
        <w:widowControl w:val="0"/>
        <w:spacing w:before="15.2362060546875" w:line="275.93939781188965" w:lineRule="auto"/>
        <w:ind w:left="720.9599304199219" w:right="200.96923828125" w:hanging="340.0790405273437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Vice President for Open Learning (2012-2021): Sarma served nearly a decade in  this role, overseeing initiatives such as: </w:t>
      </w:r>
    </w:p>
    <w:p w:rsidR="00000000" w:rsidDel="00000000" w:rsidP="00000000" w:rsidRDefault="00000000" w:rsidRPr="00000000" w14:paraId="0000003E">
      <w:pPr>
        <w:widowControl w:val="0"/>
        <w:spacing w:before="15.2294921875" w:line="275.93939781188965" w:lineRule="auto"/>
        <w:ind w:left="1456.32080078125" w:right="532.838134765625" w:hanging="355.4399108886719"/>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MIT OpenCourseWare: A platform that provides free access to course  materials from MIT. </w:t>
      </w:r>
    </w:p>
    <w:p w:rsidR="00000000" w:rsidDel="00000000" w:rsidP="00000000" w:rsidRDefault="00000000" w:rsidRPr="00000000" w14:paraId="0000003F">
      <w:pPr>
        <w:widowControl w:val="0"/>
        <w:spacing w:before="15.230712890625" w:line="275.93127250671387" w:lineRule="auto"/>
        <w:ind w:left="1455.6008911132812" w:right="751.5814208984375" w:hanging="354.7200012207031"/>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MITx: The university's online learning initiative that includes MOOCs  (Massive Open Online Courses). </w:t>
      </w:r>
    </w:p>
    <w:p w:rsidR="00000000" w:rsidDel="00000000" w:rsidP="00000000" w:rsidRDefault="00000000" w:rsidRPr="00000000" w14:paraId="00000040">
      <w:pPr>
        <w:widowControl w:val="0"/>
        <w:spacing w:before="15.2484130859375" w:line="275.93127250671387" w:lineRule="auto"/>
        <w:ind w:left="1100.8808898925781" w:right="163.734130859375" w:firstLine="0"/>
        <w:jc w:val="center"/>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MicroMasters Programs: These are graduate-level courses offered online  that allow learners to earn credentials recognized by universities. </w:t>
      </w:r>
    </w:p>
    <w:p w:rsidR="00000000" w:rsidDel="00000000" w:rsidP="00000000" w:rsidRDefault="00000000" w:rsidRPr="00000000" w14:paraId="00000041">
      <w:pPr>
        <w:widowControl w:val="0"/>
        <w:spacing w:before="15.2508544921875" w:line="275.93127250671387" w:lineRule="auto"/>
        <w:ind w:left="1450.8001708984375" w:right="1207.867431640625" w:hanging="349.919281005859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Jameel World Education Lab: A consortium aimed at improving  educational outcomes globally. </w:t>
      </w:r>
    </w:p>
    <w:p w:rsidR="00000000" w:rsidDel="00000000" w:rsidP="00000000" w:rsidRDefault="00000000" w:rsidRPr="00000000" w14:paraId="00000042">
      <w:pPr>
        <w:widowControl w:val="0"/>
        <w:spacing w:before="15.2374267578125" w:line="275.93939781188965" w:lineRule="auto"/>
        <w:ind w:left="1455.841064453125" w:right="1168.6602783203125" w:hanging="354.9601745605469"/>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MIT Integrated Learning Initiative: A research center focused on  understanding how people learn. </w:t>
      </w:r>
    </w:p>
    <w:p w:rsidR="00000000" w:rsidDel="00000000" w:rsidP="00000000" w:rsidRDefault="00000000" w:rsidRPr="00000000" w14:paraId="00000043">
      <w:pPr>
        <w:widowControl w:val="0"/>
        <w:spacing w:before="15.229339599609375" w:line="240" w:lineRule="auto"/>
        <w:ind w:left="380.8808898925781"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4">
      <w:pPr>
        <w:widowControl w:val="0"/>
        <w:spacing w:line="275.93127250671387" w:lineRule="auto"/>
        <w:ind w:left="12.72003173828125" w:right="278.441162109375" w:hanging="3.3590698242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Sarma's leadership in these initiatives has significantly expanded access to education  and transformed how learning is delivered. </w:t>
      </w:r>
    </w:p>
    <w:p w:rsidR="00000000" w:rsidDel="00000000" w:rsidP="00000000" w:rsidRDefault="00000000" w:rsidRPr="00000000" w14:paraId="00000045">
      <w:pPr>
        <w:widowControl w:val="0"/>
        <w:spacing w:before="366.1083984375" w:line="240" w:lineRule="auto"/>
        <w:ind w:left="26.8609619140625" w:firstLine="0"/>
        <w:rPr>
          <w:sz w:val="34"/>
          <w:szCs w:val="34"/>
        </w:rPr>
      </w:pPr>
      <w:r w:rsidDel="00000000" w:rsidR="00000000" w:rsidRPr="00000000">
        <w:rPr>
          <w:sz w:val="34"/>
          <w:szCs w:val="34"/>
          <w:rtl w:val="0"/>
        </w:rPr>
        <w:t xml:space="preserve">Entrepreneurial Ventures </w:t>
      </w:r>
    </w:p>
    <w:p w:rsidR="00000000" w:rsidDel="00000000" w:rsidP="00000000" w:rsidRDefault="00000000" w:rsidRPr="00000000" w14:paraId="00000046">
      <w:pPr>
        <w:widowControl w:val="0"/>
        <w:spacing w:before="412.83935546875" w:line="240" w:lineRule="auto"/>
        <w:ind w:left="4.420928955078125" w:firstLine="0"/>
        <w:rPr>
          <w:sz w:val="34"/>
          <w:szCs w:val="34"/>
        </w:rPr>
      </w:pPr>
      <w:r w:rsidDel="00000000" w:rsidR="00000000" w:rsidRPr="00000000">
        <w:rPr>
          <w:sz w:val="34"/>
          <w:szCs w:val="34"/>
          <w:rtl w:val="0"/>
        </w:rPr>
        <w:t xml:space="preserve">4. OATSystems </w:t>
      </w:r>
    </w:p>
    <w:p w:rsidR="00000000" w:rsidDel="00000000" w:rsidP="00000000" w:rsidRDefault="00000000" w:rsidRPr="00000000" w14:paraId="00000047">
      <w:pPr>
        <w:widowControl w:val="0"/>
        <w:spacing w:before="181.96044921875" w:line="275.93396186828613" w:lineRule="auto"/>
        <w:ind w:left="730.8009338378906" w:right="13.58642578125" w:hanging="349.9200439453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Co-Founder and CTO: Sarma co-founded OATSystems, a company specializing in  RFID technology solutions. The company was acquired by Checkpoint Systems in  2008, highlighting Sarma's role in bridging academic research with commercial  applications. </w:t>
      </w:r>
    </w:p>
    <w:p w:rsidR="00000000" w:rsidDel="00000000" w:rsidP="00000000" w:rsidRDefault="00000000" w:rsidRPr="00000000" w14:paraId="00000048">
      <w:pPr>
        <w:widowControl w:val="0"/>
        <w:spacing w:before="366.114501953125" w:line="240" w:lineRule="auto"/>
        <w:ind w:left="17.000885009765625" w:firstLine="0"/>
        <w:rPr>
          <w:sz w:val="34"/>
          <w:szCs w:val="34"/>
        </w:rPr>
      </w:pPr>
      <w:r w:rsidDel="00000000" w:rsidR="00000000" w:rsidRPr="00000000">
        <w:rPr>
          <w:sz w:val="34"/>
          <w:szCs w:val="34"/>
          <w:rtl w:val="0"/>
        </w:rPr>
        <w:t xml:space="preserve">Contributions to Standards and Policy </w:t>
      </w:r>
    </w:p>
    <w:p w:rsidR="00000000" w:rsidDel="00000000" w:rsidP="00000000" w:rsidRDefault="00000000" w:rsidRPr="00000000" w14:paraId="00000049">
      <w:pPr>
        <w:widowControl w:val="0"/>
        <w:spacing w:before="412.8289794921875" w:line="240" w:lineRule="auto"/>
        <w:ind w:left="14.280853271484375" w:firstLine="0"/>
        <w:rPr>
          <w:sz w:val="34"/>
          <w:szCs w:val="34"/>
        </w:rPr>
      </w:pPr>
      <w:r w:rsidDel="00000000" w:rsidR="00000000" w:rsidRPr="00000000">
        <w:rPr>
          <w:sz w:val="34"/>
          <w:szCs w:val="34"/>
          <w:rtl w:val="0"/>
        </w:rPr>
        <w:t xml:space="preserve">5. Standards Development </w:t>
      </w:r>
    </w:p>
    <w:p w:rsidR="00000000" w:rsidDel="00000000" w:rsidP="00000000" w:rsidRDefault="00000000" w:rsidRPr="00000000" w14:paraId="0000004A">
      <w:pPr>
        <w:widowControl w:val="0"/>
        <w:spacing w:before="181.9708251953125" w:line="275.93127250671387" w:lineRule="auto"/>
        <w:ind w:left="731.0409545898438" w:right="52.747802734375" w:hanging="350.160064697265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Sarma chaired the Auto-ID Research Council and played a key role in establishing  six labs worldwide focused on RFID research and application. </w:t>
      </w:r>
    </w:p>
    <w:p w:rsidR="00000000" w:rsidDel="00000000" w:rsidP="00000000" w:rsidRDefault="00000000" w:rsidRPr="00000000" w14:paraId="0000004B">
      <w:pPr>
        <w:widowControl w:val="0"/>
        <w:spacing w:before="15.238037109375" w:line="275.93530654907227" w:lineRule="auto"/>
        <w:ind w:left="731.0414123535156" w:right="57.288818359375" w:hanging="350.1605224609375"/>
        <w:jc w:val="both"/>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He has been involved with various standards bodies and served as an advisor for  significant projects, including India's Aadhaar unique identification system, which  utilizes biometric data for identity verification. </w:t>
      </w:r>
    </w:p>
    <w:p w:rsidR="00000000" w:rsidDel="00000000" w:rsidP="00000000" w:rsidRDefault="00000000" w:rsidRPr="00000000" w14:paraId="0000004C">
      <w:pPr>
        <w:widowControl w:val="0"/>
        <w:spacing w:before="366.1053466796875" w:line="240" w:lineRule="auto"/>
        <w:ind w:left="24.82086181640625" w:firstLine="0"/>
        <w:rPr>
          <w:sz w:val="34"/>
          <w:szCs w:val="34"/>
        </w:rPr>
      </w:pPr>
      <w:r w:rsidDel="00000000" w:rsidR="00000000" w:rsidRPr="00000000">
        <w:rPr>
          <w:sz w:val="34"/>
          <w:szCs w:val="34"/>
          <w:rtl w:val="0"/>
        </w:rPr>
        <w:t xml:space="preserve">Board Memberships and Advisory Roles </w:t>
      </w:r>
    </w:p>
    <w:p w:rsidR="00000000" w:rsidDel="00000000" w:rsidP="00000000" w:rsidRDefault="00000000" w:rsidRPr="00000000" w14:paraId="0000004D">
      <w:pPr>
        <w:widowControl w:val="0"/>
        <w:spacing w:before="412.8387451171875" w:line="240" w:lineRule="auto"/>
        <w:ind w:left="12.920989990234375" w:firstLine="0"/>
        <w:rPr>
          <w:sz w:val="34"/>
          <w:szCs w:val="34"/>
        </w:rPr>
      </w:pPr>
      <w:r w:rsidDel="00000000" w:rsidR="00000000" w:rsidRPr="00000000">
        <w:rPr>
          <w:sz w:val="34"/>
          <w:szCs w:val="34"/>
          <w:rtl w:val="0"/>
        </w:rPr>
        <w:t xml:space="preserve">6. Board Positions </w:t>
      </w:r>
    </w:p>
    <w:p w:rsidR="00000000" w:rsidDel="00000000" w:rsidP="00000000" w:rsidRDefault="00000000" w:rsidRPr="00000000" w14:paraId="0000004E">
      <w:pPr>
        <w:widowControl w:val="0"/>
        <w:spacing w:before="181.9604492187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Sarma serves on the boards of several organizations including: </w:t>
      </w:r>
    </w:p>
    <w:p w:rsidR="00000000" w:rsidDel="00000000" w:rsidP="00000000" w:rsidRDefault="00000000" w:rsidRPr="00000000" w14:paraId="0000004F">
      <w:pPr>
        <w:widowControl w:val="0"/>
        <w:spacing w:before="51.1700439453125" w:line="275.93939781188965" w:lineRule="auto"/>
        <w:ind w:left="1450.8013916015625" w:right="671.9146728515625" w:hanging="349.920501708984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GS1US: An organization that develops global standards for business  communication. </w:t>
      </w:r>
    </w:p>
    <w:p w:rsidR="00000000" w:rsidDel="00000000" w:rsidP="00000000" w:rsidRDefault="00000000" w:rsidRPr="00000000" w14:paraId="00000050">
      <w:pPr>
        <w:widowControl w:val="0"/>
        <w:spacing w:before="15.2294921875" w:line="275.9403991699219" w:lineRule="auto"/>
        <w:ind w:left="1100.8808898925781" w:right="805.8612060546875"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Hochschild Mining: A mining company focused on precious metals.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Various startups including Top Flight Technologies. </w:t>
      </w:r>
    </w:p>
    <w:p w:rsidR="00000000" w:rsidDel="00000000" w:rsidP="00000000" w:rsidRDefault="00000000" w:rsidRPr="00000000" w14:paraId="00000051">
      <w:pPr>
        <w:widowControl w:val="0"/>
        <w:spacing w:before="15.228271484375" w:line="240" w:lineRule="auto"/>
        <w:ind w:left="380.8808898925781"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widowControl w:val="0"/>
        <w:spacing w:before="171.1700439453125" w:line="275.93939781188965" w:lineRule="auto"/>
        <w:ind w:left="16.320953369140625" w:right="846.9140625" w:hanging="10.559997558593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positions reflect his influence across multiple sectors, from technology to  resource management. </w:t>
      </w:r>
    </w:p>
    <w:p w:rsidR="00000000" w:rsidDel="00000000" w:rsidP="00000000" w:rsidRDefault="00000000" w:rsidRPr="00000000" w14:paraId="00000053">
      <w:pPr>
        <w:widowControl w:val="0"/>
        <w:spacing w:before="366.10107421875" w:line="240" w:lineRule="auto"/>
        <w:ind w:left="26.8609619140625" w:firstLine="0"/>
        <w:rPr>
          <w:sz w:val="34"/>
          <w:szCs w:val="34"/>
        </w:rPr>
      </w:pPr>
      <w:r w:rsidDel="00000000" w:rsidR="00000000" w:rsidRPr="00000000">
        <w:rPr>
          <w:sz w:val="34"/>
          <w:szCs w:val="34"/>
          <w:rtl w:val="0"/>
        </w:rPr>
        <w:t xml:space="preserve">Recent Developments</w:t>
      </w:r>
    </w:p>
    <w:p w:rsidR="00000000" w:rsidDel="00000000" w:rsidP="00000000" w:rsidRDefault="00000000" w:rsidRPr="00000000" w14:paraId="00000054">
      <w:pPr>
        <w:widowControl w:val="0"/>
        <w:spacing w:line="240" w:lineRule="auto"/>
        <w:ind w:left="15.980987548828125" w:firstLine="0"/>
        <w:rPr>
          <w:sz w:val="34"/>
          <w:szCs w:val="34"/>
        </w:rPr>
      </w:pPr>
      <w:r w:rsidDel="00000000" w:rsidR="00000000" w:rsidRPr="00000000">
        <w:rPr>
          <w:sz w:val="34"/>
          <w:szCs w:val="34"/>
          <w:rtl w:val="0"/>
        </w:rPr>
        <w:t xml:space="preserve">7. Asia School of Business </w:t>
      </w:r>
    </w:p>
    <w:p w:rsidR="00000000" w:rsidDel="00000000" w:rsidP="00000000" w:rsidRDefault="00000000" w:rsidRPr="00000000" w14:paraId="00000055">
      <w:pPr>
        <w:widowControl w:val="0"/>
        <w:spacing w:before="181.96044921875" w:line="275.9366798400879" w:lineRule="auto"/>
        <w:ind w:left="380.8808898925781" w:right="135.731201171875" w:firstLine="0"/>
        <w:jc w:val="center"/>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In June 2023, Sarma was appointed as the CEO, President, and Dean of the Asia  School of Business (ASB) in Kuala Lumpur, Malaysia. His vision for ASB involves  integrating advanced technologies into business education and fostering  innovative learning environments that prepare students for future challenges. </w:t>
      </w:r>
    </w:p>
    <w:p w:rsidR="00000000" w:rsidDel="00000000" w:rsidP="00000000" w:rsidRDefault="00000000" w:rsidRPr="00000000" w14:paraId="00000056">
      <w:pPr>
        <w:widowControl w:val="0"/>
        <w:spacing w:before="366.102294921875" w:line="240" w:lineRule="auto"/>
        <w:ind w:left="13.940887451171875" w:firstLine="0"/>
        <w:rPr>
          <w:sz w:val="34"/>
          <w:szCs w:val="34"/>
        </w:rPr>
      </w:pPr>
      <w:r w:rsidDel="00000000" w:rsidR="00000000" w:rsidRPr="00000000">
        <w:rPr>
          <w:sz w:val="34"/>
          <w:szCs w:val="34"/>
          <w:rtl w:val="0"/>
        </w:rPr>
        <w:t xml:space="preserve">8. Publications and Thought Leadership </w:t>
      </w:r>
    </w:p>
    <w:p w:rsidR="00000000" w:rsidDel="00000000" w:rsidP="00000000" w:rsidRDefault="00000000" w:rsidRPr="00000000" w14:paraId="00000057">
      <w:pPr>
        <w:widowControl w:val="0"/>
        <w:spacing w:before="181.96044921875" w:line="275.93530654907227" w:lineRule="auto"/>
        <w:ind w:left="730.8009338378906" w:right="315.750732421875" w:hanging="349.9200439453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Sarma has authored over 150 academic publications covering topics such as  computational geometry, sensing technologies, RFID applications, automation,  and educational innovation. </w:t>
      </w:r>
    </w:p>
    <w:p w:rsidR="00000000" w:rsidDel="00000000" w:rsidP="00000000" w:rsidRDefault="00000000" w:rsidRPr="00000000" w14:paraId="00000058">
      <w:pPr>
        <w:widowControl w:val="0"/>
        <w:spacing w:before="15.234375" w:line="275.93530654907227" w:lineRule="auto"/>
        <w:ind w:left="726.9609069824219" w:right="92.2216796875" w:hanging="346.0800170898437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He has also published books including </w:t>
      </w:r>
      <w:r w:rsidDel="00000000" w:rsidR="00000000" w:rsidRPr="00000000">
        <w:rPr>
          <w:rFonts w:ascii="Roboto" w:cs="Roboto" w:eastAsia="Roboto" w:hAnsi="Roboto"/>
          <w:i w:val="1"/>
          <w:sz w:val="24"/>
          <w:szCs w:val="24"/>
          <w:rtl w:val="0"/>
        </w:rPr>
        <w:t xml:space="preserve">Grasp: The Science Transforming How We  Learn </w:t>
      </w:r>
      <w:r w:rsidDel="00000000" w:rsidR="00000000" w:rsidRPr="00000000">
        <w:rPr>
          <w:rFonts w:ascii="Roboto" w:cs="Roboto" w:eastAsia="Roboto" w:hAnsi="Roboto"/>
          <w:sz w:val="24"/>
          <w:szCs w:val="24"/>
          <w:rtl w:val="0"/>
        </w:rPr>
        <w:t xml:space="preserve">and </w:t>
      </w:r>
      <w:r w:rsidDel="00000000" w:rsidR="00000000" w:rsidRPr="00000000">
        <w:rPr>
          <w:rFonts w:ascii="Roboto" w:cs="Roboto" w:eastAsia="Roboto" w:hAnsi="Roboto"/>
          <w:i w:val="1"/>
          <w:sz w:val="24"/>
          <w:szCs w:val="24"/>
          <w:rtl w:val="0"/>
        </w:rPr>
        <w:t xml:space="preserve">Workforce Education: A New Roadmap</w:t>
      </w:r>
      <w:r w:rsidDel="00000000" w:rsidR="00000000" w:rsidRPr="00000000">
        <w:rPr>
          <w:rFonts w:ascii="Roboto" w:cs="Roboto" w:eastAsia="Roboto" w:hAnsi="Roboto"/>
          <w:sz w:val="24"/>
          <w:szCs w:val="24"/>
          <w:rtl w:val="0"/>
        </w:rPr>
        <w:t xml:space="preserve">, contributing to scholarly  discourse on learning methodologies and workforce development. </w:t>
      </w:r>
    </w:p>
    <w:p w:rsidR="00000000" w:rsidDel="00000000" w:rsidP="00000000" w:rsidRDefault="00000000" w:rsidRPr="00000000" w14:paraId="00000059">
      <w:pPr>
        <w:widowControl w:val="0"/>
        <w:spacing w:before="366.1029052734375" w:line="240" w:lineRule="auto"/>
        <w:ind w:left="26.8609619140625" w:firstLine="0"/>
        <w:rPr>
          <w:sz w:val="34"/>
          <w:szCs w:val="34"/>
        </w:rPr>
      </w:pPr>
      <w:r w:rsidDel="00000000" w:rsidR="00000000" w:rsidRPr="00000000">
        <w:rPr>
          <w:sz w:val="34"/>
          <w:szCs w:val="34"/>
          <w:rtl w:val="0"/>
        </w:rPr>
        <w:t xml:space="preserve">Recognition </w:t>
      </w:r>
    </w:p>
    <w:p w:rsidR="00000000" w:rsidDel="00000000" w:rsidP="00000000" w:rsidRDefault="00000000" w:rsidRPr="00000000" w14:paraId="0000005A">
      <w:pPr>
        <w:widowControl w:val="0"/>
        <w:spacing w:before="141.9708251953125" w:line="240" w:lineRule="auto"/>
        <w:ind w:left="9.360961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Sanjay Sarma's career has been marked by numerous accolades: </w:t>
      </w:r>
    </w:p>
    <w:p w:rsidR="00000000" w:rsidDel="00000000" w:rsidP="00000000" w:rsidRDefault="00000000" w:rsidRPr="00000000" w14:paraId="0000005B">
      <w:pPr>
        <w:widowControl w:val="0"/>
        <w:spacing w:before="171.170654296875" w:line="275.9350776672363" w:lineRule="auto"/>
        <w:ind w:left="380.8808898925781" w:right="1154.991455078125"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He received the MIT MacVicar Fellowship for excellence in teaching.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He was honored with the National Science Foundation CAREER Award,  recognizing his contributions to research and education. </w:t>
      </w:r>
    </w:p>
    <w:p w:rsidR="00000000" w:rsidDel="00000000" w:rsidP="00000000" w:rsidRDefault="00000000" w:rsidRPr="00000000" w14:paraId="0000005C">
      <w:pPr>
        <w:widowControl w:val="0"/>
        <w:spacing w:before="15.2349853515625" w:line="275.93939781188965" w:lineRule="auto"/>
        <w:ind w:left="736.5609741210938" w:right="1206.524658203125" w:hanging="355.680084228515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Featured by publications like </w:t>
      </w:r>
      <w:r w:rsidDel="00000000" w:rsidR="00000000" w:rsidRPr="00000000">
        <w:rPr>
          <w:rFonts w:ascii="Roboto" w:cs="Roboto" w:eastAsia="Roboto" w:hAnsi="Roboto"/>
          <w:i w:val="1"/>
          <w:sz w:val="24"/>
          <w:szCs w:val="24"/>
          <w:rtl w:val="0"/>
        </w:rPr>
        <w:t xml:space="preserve">Business Week </w:t>
      </w:r>
      <w:r w:rsidDel="00000000" w:rsidR="00000000" w:rsidRPr="00000000">
        <w:rPr>
          <w:rFonts w:ascii="Roboto" w:cs="Roboto" w:eastAsia="Roboto" w:hAnsi="Roboto"/>
          <w:sz w:val="24"/>
          <w:szCs w:val="24"/>
          <w:rtl w:val="0"/>
        </w:rPr>
        <w:t xml:space="preserve">and </w:t>
      </w:r>
      <w:r w:rsidDel="00000000" w:rsidR="00000000" w:rsidRPr="00000000">
        <w:rPr>
          <w:rFonts w:ascii="Roboto" w:cs="Roboto" w:eastAsia="Roboto" w:hAnsi="Roboto"/>
          <w:i w:val="1"/>
          <w:sz w:val="24"/>
          <w:szCs w:val="24"/>
          <w:rtl w:val="0"/>
        </w:rPr>
        <w:t xml:space="preserve">Fast Company </w:t>
      </w:r>
      <w:r w:rsidDel="00000000" w:rsidR="00000000" w:rsidRPr="00000000">
        <w:rPr>
          <w:rFonts w:ascii="Roboto" w:cs="Roboto" w:eastAsia="Roboto" w:hAnsi="Roboto"/>
          <w:sz w:val="24"/>
          <w:szCs w:val="24"/>
          <w:rtl w:val="0"/>
        </w:rPr>
        <w:t xml:space="preserve">for his  innovations in technology and education. </w:t>
      </w:r>
    </w:p>
    <w:p w:rsidR="00000000" w:rsidDel="00000000" w:rsidP="00000000" w:rsidRDefault="00000000" w:rsidRPr="00000000" w14:paraId="0000005D">
      <w:pPr>
        <w:widowControl w:val="0"/>
        <w:spacing w:before="426.158447265625" w:line="275.93127250671387" w:lineRule="auto"/>
        <w:ind w:left="11.04095458984375" w:right="396.5576171875" w:hanging="1.679992675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Sanjay Sarma has received numerous awards and recognitions throughout his  distinguished career, reflecting his significant contributions to academia, technology,  and education. Below is a comprehensive overview of his awards and recognitions: </w:t>
      </w:r>
    </w:p>
    <w:p w:rsidR="00000000" w:rsidDel="00000000" w:rsidP="00000000" w:rsidRDefault="00000000" w:rsidRPr="00000000" w14:paraId="0000005E">
      <w:pPr>
        <w:widowControl w:val="0"/>
        <w:spacing w:before="366.1163330078125" w:line="240" w:lineRule="auto"/>
        <w:ind w:left="25.160980224609375" w:firstLine="0"/>
        <w:rPr>
          <w:sz w:val="34"/>
          <w:szCs w:val="34"/>
        </w:rPr>
      </w:pPr>
      <w:r w:rsidDel="00000000" w:rsidR="00000000" w:rsidRPr="00000000">
        <w:rPr>
          <w:sz w:val="34"/>
          <w:szCs w:val="34"/>
          <w:rtl w:val="0"/>
        </w:rPr>
        <w:t xml:space="preserve">Major Awards and Honors </w:t>
      </w:r>
    </w:p>
    <w:p w:rsidR="00000000" w:rsidDel="00000000" w:rsidP="00000000" w:rsidRDefault="00000000" w:rsidRPr="00000000" w14:paraId="0000005F">
      <w:pPr>
        <w:widowControl w:val="0"/>
        <w:spacing w:before="412.84027099609375" w:line="240" w:lineRule="auto"/>
        <w:ind w:left="37.06085205078125" w:firstLine="0"/>
        <w:rPr>
          <w:sz w:val="34"/>
          <w:szCs w:val="34"/>
        </w:rPr>
      </w:pPr>
      <w:r w:rsidDel="00000000" w:rsidR="00000000" w:rsidRPr="00000000">
        <w:rPr>
          <w:sz w:val="34"/>
          <w:szCs w:val="34"/>
          <w:rtl w:val="0"/>
        </w:rPr>
        <w:t xml:space="preserve">1. MIT MacVicar Fellowship </w:t>
      </w:r>
    </w:p>
    <w:p w:rsidR="00000000" w:rsidDel="00000000" w:rsidP="00000000" w:rsidRDefault="00000000" w:rsidRPr="00000000" w14:paraId="00000060">
      <w:pPr>
        <w:widowControl w:val="0"/>
        <w:spacing w:before="181.95892333984375" w:line="275.93127250671387" w:lineRule="auto"/>
        <w:ind w:left="725.0408935546875" w:right="359.853515625" w:hanging="344.160003662109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This prestigious fellowship is awarded to faculty members at MIT  who demonstrate excellence in undergraduate education. It recognizes  outstanding teaching and mentorship. </w:t>
      </w:r>
    </w:p>
    <w:p w:rsidR="00000000" w:rsidDel="00000000" w:rsidP="00000000" w:rsidRDefault="00000000" w:rsidRPr="00000000" w14:paraId="00000061">
      <w:pPr>
        <w:widowControl w:val="0"/>
        <w:spacing w:before="15.259552001953125" w:line="275.9231185913086" w:lineRule="auto"/>
        <w:ind w:left="730.8009338378906" w:right="670.3399658203125" w:hanging="349.9200439453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The fellowship highlights Sarma's commitment to high-quality  education and his impact on students at MIT.</w:t>
      </w:r>
    </w:p>
    <w:p w:rsidR="00000000" w:rsidDel="00000000" w:rsidP="00000000" w:rsidRDefault="00000000" w:rsidRPr="00000000" w14:paraId="00000062">
      <w:pPr>
        <w:widowControl w:val="0"/>
        <w:spacing w:line="240" w:lineRule="auto"/>
        <w:ind w:left="9.86083984375" w:firstLine="0"/>
        <w:rPr>
          <w:sz w:val="34"/>
          <w:szCs w:val="34"/>
        </w:rPr>
      </w:pPr>
      <w:r w:rsidDel="00000000" w:rsidR="00000000" w:rsidRPr="00000000">
        <w:rPr>
          <w:sz w:val="34"/>
          <w:szCs w:val="34"/>
          <w:rtl w:val="0"/>
        </w:rPr>
        <w:t xml:space="preserve">2. National Science Foundation CAREER Award </w:t>
      </w:r>
    </w:p>
    <w:p w:rsidR="00000000" w:rsidDel="00000000" w:rsidP="00000000" w:rsidRDefault="00000000" w:rsidRPr="00000000" w14:paraId="00000063">
      <w:pPr>
        <w:widowControl w:val="0"/>
        <w:spacing w:before="181.96044921875" w:line="275.93127250671387" w:lineRule="auto"/>
        <w:ind w:left="731.0400390625" w:right="295.6640625" w:hanging="350.1591491699219"/>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This award supports early-career faculty who have the potential to  serve as role models in research and education. </w:t>
      </w:r>
    </w:p>
    <w:p w:rsidR="00000000" w:rsidDel="00000000" w:rsidP="00000000" w:rsidRDefault="00000000" w:rsidRPr="00000000" w14:paraId="00000064">
      <w:pPr>
        <w:widowControl w:val="0"/>
        <w:spacing w:before="15.2587890625" w:line="275.9231185913086" w:lineRule="auto"/>
        <w:ind w:left="380.8808898925781" w:right="363.91845703125" w:firstLine="0"/>
        <w:jc w:val="center"/>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It underscores Sarma's innovative research contributions and his  dedication to integrating education with cutting-edge scientific inquiry. </w:t>
      </w:r>
    </w:p>
    <w:p w:rsidR="00000000" w:rsidDel="00000000" w:rsidP="00000000" w:rsidRDefault="00000000" w:rsidRPr="00000000" w14:paraId="00000065">
      <w:pPr>
        <w:widowControl w:val="0"/>
        <w:spacing w:before="366.12548828125" w:line="240" w:lineRule="auto"/>
        <w:ind w:left="14.280853271484375" w:firstLine="0"/>
        <w:rPr>
          <w:sz w:val="34"/>
          <w:szCs w:val="34"/>
        </w:rPr>
      </w:pPr>
      <w:r w:rsidDel="00000000" w:rsidR="00000000" w:rsidRPr="00000000">
        <w:rPr>
          <w:sz w:val="34"/>
          <w:szCs w:val="34"/>
          <w:rtl w:val="0"/>
        </w:rPr>
        <w:t xml:space="preserve">3. Cecil and Ida Green Career Development Chair </w:t>
      </w:r>
    </w:p>
    <w:p w:rsidR="00000000" w:rsidDel="00000000" w:rsidP="00000000" w:rsidRDefault="00000000" w:rsidRPr="00000000" w14:paraId="00000066">
      <w:pPr>
        <w:widowControl w:val="0"/>
        <w:spacing w:before="181.96044921875" w:line="275.93127250671387" w:lineRule="auto"/>
        <w:ind w:left="730.8009338378906" w:right="1028.4027099609375" w:hanging="349.9200439453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This chair is awarded to faculty members at MIT who show  exceptional promise in their fields. </w:t>
      </w:r>
    </w:p>
    <w:p w:rsidR="00000000" w:rsidDel="00000000" w:rsidP="00000000" w:rsidRDefault="00000000" w:rsidRPr="00000000" w14:paraId="00000067">
      <w:pPr>
        <w:widowControl w:val="0"/>
        <w:spacing w:before="15.2587890625" w:line="275.9231185913086" w:lineRule="auto"/>
        <w:ind w:left="732.720947265625" w:right="332.9833984375" w:hanging="351.8400573730469"/>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It reflects Sarma's recognized leadership and influence within the  academic community. </w:t>
      </w:r>
    </w:p>
    <w:p w:rsidR="00000000" w:rsidDel="00000000" w:rsidP="00000000" w:rsidRDefault="00000000" w:rsidRPr="00000000" w14:paraId="00000068">
      <w:pPr>
        <w:widowControl w:val="0"/>
        <w:spacing w:before="366.12548828125" w:line="240" w:lineRule="auto"/>
        <w:ind w:left="4.420928955078125" w:firstLine="0"/>
        <w:rPr>
          <w:sz w:val="34"/>
          <w:szCs w:val="34"/>
        </w:rPr>
      </w:pPr>
      <w:r w:rsidDel="00000000" w:rsidR="00000000" w:rsidRPr="00000000">
        <w:rPr>
          <w:sz w:val="34"/>
          <w:szCs w:val="34"/>
          <w:rtl w:val="0"/>
        </w:rPr>
        <w:t xml:space="preserve">4. Den Hartog Award for Excellence in Teaching </w:t>
      </w:r>
    </w:p>
    <w:p w:rsidR="00000000" w:rsidDel="00000000" w:rsidP="00000000" w:rsidRDefault="00000000" w:rsidRPr="00000000" w14:paraId="00000069">
      <w:pPr>
        <w:widowControl w:val="0"/>
        <w:spacing w:before="181.96044921875" w:line="275.93127250671387" w:lineRule="auto"/>
        <w:ind w:left="730.8009338378906" w:right="849.63623046875" w:hanging="349.9200439453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This award honors faculty members who have demonstrated  exceptional teaching abilities. </w:t>
      </w:r>
    </w:p>
    <w:p w:rsidR="00000000" w:rsidDel="00000000" w:rsidP="00000000" w:rsidRDefault="00000000" w:rsidRPr="00000000" w14:paraId="0000006A">
      <w:pPr>
        <w:widowControl w:val="0"/>
        <w:spacing w:before="15.2386474609375" w:line="275.93939781188965" w:lineRule="auto"/>
        <w:ind w:left="736.3209533691406" w:right="617.3193359375" w:hanging="355.44006347656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It acknowledges Sarma's effectiveness as an educator and his  positive impact on student learning experiences. </w:t>
      </w:r>
    </w:p>
    <w:p w:rsidR="00000000" w:rsidDel="00000000" w:rsidP="00000000" w:rsidRDefault="00000000" w:rsidRPr="00000000" w14:paraId="0000006B">
      <w:pPr>
        <w:widowControl w:val="0"/>
        <w:spacing w:before="366.109619140625" w:line="240" w:lineRule="auto"/>
        <w:ind w:left="14.280853271484375" w:firstLine="0"/>
        <w:rPr>
          <w:sz w:val="34"/>
          <w:szCs w:val="34"/>
        </w:rPr>
      </w:pPr>
      <w:r w:rsidDel="00000000" w:rsidR="00000000" w:rsidRPr="00000000">
        <w:rPr>
          <w:sz w:val="34"/>
          <w:szCs w:val="34"/>
          <w:rtl w:val="0"/>
        </w:rPr>
        <w:t xml:space="preserve">5. Keenan Award for Innovations in Undergraduate Education </w:t>
      </w:r>
    </w:p>
    <w:p w:rsidR="00000000" w:rsidDel="00000000" w:rsidP="00000000" w:rsidRDefault="00000000" w:rsidRPr="00000000" w14:paraId="0000006C">
      <w:pPr>
        <w:widowControl w:val="0"/>
        <w:spacing w:before="181.96044921875" w:line="275.93127250671387" w:lineRule="auto"/>
        <w:ind w:left="720.9608459472656" w:right="570.670166015625" w:hanging="340.079956054687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This award recognizes innovative approaches to undergraduate  teaching. </w:t>
      </w:r>
    </w:p>
    <w:p w:rsidR="00000000" w:rsidDel="00000000" w:rsidP="00000000" w:rsidRDefault="00000000" w:rsidRPr="00000000" w14:paraId="0000006D">
      <w:pPr>
        <w:widowControl w:val="0"/>
        <w:spacing w:before="15.2386474609375" w:line="275.93939781188965" w:lineRule="auto"/>
        <w:ind w:left="736.3209533691406" w:right="859.647216796875" w:hanging="355.44006347656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It highlights Sarma's contributions to enhancing educational  practices at MIT. </w:t>
      </w:r>
    </w:p>
    <w:p w:rsidR="00000000" w:rsidDel="00000000" w:rsidP="00000000" w:rsidRDefault="00000000" w:rsidRPr="00000000" w14:paraId="0000006E">
      <w:pPr>
        <w:widowControl w:val="0"/>
        <w:spacing w:before="366.109619140625" w:line="240" w:lineRule="auto"/>
        <w:ind w:left="12.920989990234375" w:firstLine="0"/>
        <w:rPr>
          <w:sz w:val="34"/>
          <w:szCs w:val="34"/>
        </w:rPr>
      </w:pPr>
      <w:r w:rsidDel="00000000" w:rsidR="00000000" w:rsidRPr="00000000">
        <w:rPr>
          <w:sz w:val="34"/>
          <w:szCs w:val="34"/>
          <w:rtl w:val="0"/>
        </w:rPr>
        <w:t xml:space="preserve">6. New England Business and Technology Award </w:t>
      </w:r>
    </w:p>
    <w:p w:rsidR="00000000" w:rsidDel="00000000" w:rsidP="00000000" w:rsidRDefault="00000000" w:rsidRPr="00000000" w14:paraId="0000006F">
      <w:pPr>
        <w:widowControl w:val="0"/>
        <w:spacing w:before="181.95037841796875" w:line="275.9366798400879" w:lineRule="auto"/>
        <w:ind w:left="380.8808898925781" w:right="187.8857421875"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This award recognizes individuals who have made significant  contributions to the fields of business and technology in New England.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It showcases Sarma's influence beyond academia into the broader  business community. </w:t>
      </w:r>
    </w:p>
    <w:p w:rsidR="00000000" w:rsidDel="00000000" w:rsidP="00000000" w:rsidRDefault="00000000" w:rsidRPr="00000000" w14:paraId="00000070">
      <w:pPr>
        <w:widowControl w:val="0"/>
        <w:spacing w:before="366.11114501953125" w:line="240" w:lineRule="auto"/>
        <w:ind w:left="15.980987548828125" w:firstLine="0"/>
        <w:rPr>
          <w:sz w:val="34"/>
          <w:szCs w:val="34"/>
        </w:rPr>
      </w:pPr>
      <w:r w:rsidDel="00000000" w:rsidR="00000000" w:rsidRPr="00000000">
        <w:rPr>
          <w:sz w:val="34"/>
          <w:szCs w:val="34"/>
          <w:rtl w:val="0"/>
        </w:rPr>
        <w:t xml:space="preserve">7. MIT Global Indus Award </w:t>
      </w:r>
    </w:p>
    <w:p w:rsidR="00000000" w:rsidDel="00000000" w:rsidP="00000000" w:rsidRDefault="00000000" w:rsidRPr="00000000" w14:paraId="00000071">
      <w:pPr>
        <w:widowControl w:val="0"/>
        <w:spacing w:before="181.95159912109375" w:line="275.93939781188965" w:lineRule="auto"/>
        <w:ind w:left="730.8009338378906" w:right="1230.8892822265625" w:hanging="349.9200439453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This award honors individuals who have made significant  contributions to the global community through their work.</w:t>
      </w:r>
    </w:p>
    <w:p w:rsidR="00000000" w:rsidDel="00000000" w:rsidP="00000000" w:rsidRDefault="00000000" w:rsidRPr="00000000" w14:paraId="00000072">
      <w:pPr>
        <w:widowControl w:val="0"/>
        <w:spacing w:line="275.93939781188965" w:lineRule="auto"/>
        <w:ind w:left="736.5609741210938" w:right="941.3934326171875" w:hanging="355.680084228515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It reflects Sarma's international impact, particularly through  initiatives like the Aadhaar system in India. </w:t>
      </w:r>
    </w:p>
    <w:p w:rsidR="00000000" w:rsidDel="00000000" w:rsidP="00000000" w:rsidRDefault="00000000" w:rsidRPr="00000000" w14:paraId="00000073">
      <w:pPr>
        <w:widowControl w:val="0"/>
        <w:spacing w:before="366.090087890625" w:line="240" w:lineRule="auto"/>
        <w:ind w:left="13.940887451171875" w:firstLine="0"/>
        <w:rPr>
          <w:sz w:val="34"/>
          <w:szCs w:val="34"/>
        </w:rPr>
      </w:pPr>
      <w:r w:rsidDel="00000000" w:rsidR="00000000" w:rsidRPr="00000000">
        <w:rPr>
          <w:sz w:val="34"/>
          <w:szCs w:val="34"/>
          <w:rtl w:val="0"/>
        </w:rPr>
        <w:t xml:space="preserve">8. Business Week eBiz 25 (2003) </w:t>
      </w:r>
    </w:p>
    <w:p w:rsidR="00000000" w:rsidDel="00000000" w:rsidP="00000000" w:rsidRDefault="00000000" w:rsidRPr="00000000" w14:paraId="00000074">
      <w:pPr>
        <w:widowControl w:val="0"/>
        <w:spacing w:before="181.97021484375" w:line="275.93127250671387" w:lineRule="auto"/>
        <w:ind w:left="731.0409545898438" w:right="131.904296875" w:hanging="350.160064697265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Recognizes influential figures in the business world who have made  significant contributions to digital innovation. </w:t>
      </w:r>
    </w:p>
    <w:p w:rsidR="00000000" w:rsidDel="00000000" w:rsidP="00000000" w:rsidRDefault="00000000" w:rsidRPr="00000000" w14:paraId="00000075">
      <w:pPr>
        <w:widowControl w:val="0"/>
        <w:spacing w:before="15.2490234375" w:line="275.93939781188965" w:lineRule="auto"/>
        <w:ind w:left="720.9608459472656" w:right="545.85205078125" w:hanging="340.079956054687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Sarma’s inclusion on this list emphasizes his role as a leader in  technological advancements. </w:t>
      </w:r>
    </w:p>
    <w:p w:rsidR="00000000" w:rsidDel="00000000" w:rsidP="00000000" w:rsidRDefault="00000000" w:rsidRPr="00000000" w14:paraId="00000076">
      <w:pPr>
        <w:widowControl w:val="0"/>
        <w:spacing w:before="366.090087890625" w:line="240" w:lineRule="auto"/>
        <w:ind w:left="14.280853271484375" w:firstLine="0"/>
        <w:rPr>
          <w:sz w:val="34"/>
          <w:szCs w:val="34"/>
        </w:rPr>
      </w:pPr>
      <w:r w:rsidDel="00000000" w:rsidR="00000000" w:rsidRPr="00000000">
        <w:rPr>
          <w:sz w:val="34"/>
          <w:szCs w:val="34"/>
          <w:rtl w:val="0"/>
        </w:rPr>
        <w:t xml:space="preserve">9. Fast Company Magazine’s Fast Fifty (2003) </w:t>
      </w:r>
    </w:p>
    <w:p w:rsidR="00000000" w:rsidDel="00000000" w:rsidP="00000000" w:rsidRDefault="00000000" w:rsidRPr="00000000" w14:paraId="00000077">
      <w:pPr>
        <w:widowControl w:val="0"/>
        <w:spacing w:before="181.97021484375" w:line="275.93127250671387" w:lineRule="auto"/>
        <w:ind w:left="723.8409423828125" w:right="351.275634765625" w:hanging="342.960052490234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This recognition highlights innovative thinkers and leaders across  various industries. </w:t>
      </w:r>
    </w:p>
    <w:p w:rsidR="00000000" w:rsidDel="00000000" w:rsidP="00000000" w:rsidRDefault="00000000" w:rsidRPr="00000000" w14:paraId="00000078">
      <w:pPr>
        <w:widowControl w:val="0"/>
        <w:spacing w:before="15.2484130859375" w:line="275.93127250671387" w:lineRule="auto"/>
        <w:ind w:left="720.9608459472656" w:right="860.4595947265625" w:hanging="340.079956054687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It underscores Sarma’s influence in driving innovation within  technology and education sectors. </w:t>
      </w:r>
    </w:p>
    <w:p w:rsidR="00000000" w:rsidDel="00000000" w:rsidP="00000000" w:rsidRDefault="00000000" w:rsidRPr="00000000" w14:paraId="00000079">
      <w:pPr>
        <w:widowControl w:val="0"/>
        <w:spacing w:before="366.107177734375" w:line="240" w:lineRule="auto"/>
        <w:ind w:left="37.06085205078125" w:firstLine="0"/>
        <w:rPr>
          <w:sz w:val="34"/>
          <w:szCs w:val="34"/>
        </w:rPr>
      </w:pPr>
      <w:r w:rsidDel="00000000" w:rsidR="00000000" w:rsidRPr="00000000">
        <w:rPr>
          <w:sz w:val="34"/>
          <w:szCs w:val="34"/>
          <w:rtl w:val="0"/>
        </w:rPr>
        <w:t xml:space="preserve">10. RFID Journal Special Achievement Award (2010) </w:t>
      </w:r>
    </w:p>
    <w:p w:rsidR="00000000" w:rsidDel="00000000" w:rsidP="00000000" w:rsidRDefault="00000000" w:rsidRPr="00000000" w14:paraId="0000007A">
      <w:pPr>
        <w:widowControl w:val="0"/>
        <w:spacing w:before="181.9708251953125" w:line="275.93127250671387" w:lineRule="auto"/>
        <w:ind w:left="730.8004760742188" w:right="646.2152099609375" w:hanging="349.919586181640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Description: This award recognizes individuals who have made outstanding  contributions to the RFID industry. </w:t>
      </w:r>
    </w:p>
    <w:p w:rsidR="00000000" w:rsidDel="00000000" w:rsidP="00000000" w:rsidRDefault="00000000" w:rsidRPr="00000000" w14:paraId="0000007B">
      <w:pPr>
        <w:widowControl w:val="0"/>
        <w:spacing w:before="15.2484130859375" w:line="275.93127250671387" w:lineRule="auto"/>
        <w:ind w:left="731.0409545898438" w:right="6.64794921875" w:hanging="350.160064697265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Significance: Sarma received this award for his pivotal role in developing RFID  standards through the Auto-ID Center at MIT, which has transformed supply chain  management globally. </w:t>
      </w:r>
    </w:p>
    <w:p w:rsidR="00000000" w:rsidDel="00000000" w:rsidP="00000000" w:rsidRDefault="00000000" w:rsidRPr="00000000" w14:paraId="0000007C">
      <w:pPr>
        <w:widowControl w:val="0"/>
        <w:spacing w:before="366.107177734375" w:line="240" w:lineRule="auto"/>
        <w:ind w:left="26.180877685546875" w:firstLine="0"/>
        <w:rPr>
          <w:sz w:val="34"/>
          <w:szCs w:val="34"/>
        </w:rPr>
      </w:pPr>
      <w:r w:rsidDel="00000000" w:rsidR="00000000" w:rsidRPr="00000000">
        <w:rPr>
          <w:sz w:val="34"/>
          <w:szCs w:val="34"/>
          <w:rtl w:val="0"/>
        </w:rPr>
        <w:t xml:space="preserve">Publications and Contributions </w:t>
      </w:r>
    </w:p>
    <w:p w:rsidR="00000000" w:rsidDel="00000000" w:rsidP="00000000" w:rsidRDefault="00000000" w:rsidRPr="00000000" w14:paraId="0000007D">
      <w:pPr>
        <w:widowControl w:val="0"/>
        <w:spacing w:before="141.9610595703125" w:line="275.94752311706543" w:lineRule="auto"/>
        <w:ind w:left="10.80047607421875" w:right="5.21240234375" w:firstLine="10.56045532226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these awards, Sanjay Sarma has authored over 150 academic publications  covering a wide range of topics including: </w:t>
      </w:r>
    </w:p>
    <w:p w:rsidR="00000000" w:rsidDel="00000000" w:rsidP="00000000" w:rsidRDefault="00000000" w:rsidRPr="00000000" w14:paraId="0000007E">
      <w:pPr>
        <w:widowControl w:val="0"/>
        <w:spacing w:before="135.2224731445312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RFID technology </w:t>
      </w:r>
    </w:p>
    <w:p w:rsidR="00000000" w:rsidDel="00000000" w:rsidP="00000000" w:rsidRDefault="00000000" w:rsidRPr="00000000" w14:paraId="0000007F">
      <w:pPr>
        <w:widowControl w:val="0"/>
        <w:spacing w:before="51.168823242187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Automation </w:t>
      </w:r>
    </w:p>
    <w:p w:rsidR="00000000" w:rsidDel="00000000" w:rsidP="00000000" w:rsidRDefault="00000000" w:rsidRPr="00000000" w14:paraId="00000080">
      <w:pPr>
        <w:widowControl w:val="0"/>
        <w:spacing w:before="51.179809570312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Computational geometry </w:t>
      </w:r>
    </w:p>
    <w:p w:rsidR="00000000" w:rsidDel="00000000" w:rsidP="00000000" w:rsidRDefault="00000000" w:rsidRPr="00000000" w14:paraId="00000081">
      <w:pPr>
        <w:widowControl w:val="0"/>
        <w:spacing w:before="51.160278320312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Manufacturing </w:t>
      </w:r>
    </w:p>
    <w:p w:rsidR="00000000" w:rsidDel="00000000" w:rsidP="00000000" w:rsidRDefault="00000000" w:rsidRPr="00000000" w14:paraId="00000082">
      <w:pPr>
        <w:widowControl w:val="0"/>
        <w:spacing w:before="51.190795898437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Energy systems </w:t>
      </w:r>
    </w:p>
    <w:p w:rsidR="00000000" w:rsidDel="00000000" w:rsidP="00000000" w:rsidRDefault="00000000" w:rsidRPr="00000000" w14:paraId="00000083">
      <w:pPr>
        <w:widowControl w:val="0"/>
        <w:spacing w:before="171.1688232421875" w:line="275.93127250671387" w:lineRule="auto"/>
        <w:ind w:left="16.56097412109375" w:right="1.304931640625" w:firstLine="3.359985351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His research has not only contributed to academic knowledge but has also had practical  implications in industries such as logistics, healthcare, and manufacturing. </w:t>
      </w:r>
    </w:p>
    <w:p w:rsidR="00000000" w:rsidDel="00000000" w:rsidP="00000000" w:rsidRDefault="00000000" w:rsidRPr="00000000" w14:paraId="00000084">
      <w:pPr>
        <w:widowControl w:val="0"/>
        <w:spacing w:before="366.1201477050781" w:line="240" w:lineRule="auto"/>
        <w:ind w:left="31.620941162109375" w:firstLine="0"/>
        <w:rPr>
          <w:sz w:val="34"/>
          <w:szCs w:val="34"/>
        </w:rPr>
      </w:pPr>
      <w:r w:rsidDel="00000000" w:rsidR="00000000" w:rsidRPr="00000000">
        <w:rPr>
          <w:sz w:val="34"/>
          <w:szCs w:val="34"/>
          <w:rtl w:val="0"/>
        </w:rPr>
        <w:t xml:space="preserve">Influence on Education</w:t>
      </w:r>
    </w:p>
    <w:p w:rsidR="00000000" w:rsidDel="00000000" w:rsidP="00000000" w:rsidRDefault="00000000" w:rsidRPr="00000000" w14:paraId="00000085">
      <w:pPr>
        <w:widowControl w:val="0"/>
        <w:spacing w:line="240" w:lineRule="auto"/>
        <w:ind w:left="9.360961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Sarma has played a crucial role in shaping educational initiatives at MIT, including: </w:t>
      </w:r>
    </w:p>
    <w:p w:rsidR="00000000" w:rsidDel="00000000" w:rsidP="00000000" w:rsidRDefault="00000000" w:rsidRPr="00000000" w14:paraId="00000086">
      <w:pPr>
        <w:widowControl w:val="0"/>
        <w:spacing w:before="171.1791992187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Establishing MIT OpenCourseWare </w:t>
      </w:r>
    </w:p>
    <w:p w:rsidR="00000000" w:rsidDel="00000000" w:rsidP="00000000" w:rsidRDefault="00000000" w:rsidRPr="00000000" w14:paraId="00000087">
      <w:pPr>
        <w:widowControl w:val="0"/>
        <w:spacing w:before="51.1596679687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Leading the development of MicroMasters programs </w:t>
      </w:r>
    </w:p>
    <w:p w:rsidR="00000000" w:rsidDel="00000000" w:rsidP="00000000" w:rsidRDefault="00000000" w:rsidRPr="00000000" w14:paraId="00000088">
      <w:pPr>
        <w:widowControl w:val="0"/>
        <w:spacing w:before="51.18896484375" w:line="275.9231185913086" w:lineRule="auto"/>
        <w:ind w:left="736.5609741210938" w:right="172.68310546875" w:hanging="355.680084228515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Serving as Vice President for Open Learning, where he promoted digital learning  innovations that reach millions globally. </w:t>
      </w:r>
    </w:p>
    <w:p w:rsidR="00000000" w:rsidDel="00000000" w:rsidP="00000000" w:rsidRDefault="00000000" w:rsidRPr="00000000" w14:paraId="00000089">
      <w:pPr>
        <w:widowControl w:val="0"/>
        <w:spacing w:before="135.25634765625" w:line="275.93939781188965" w:lineRule="auto"/>
        <w:ind w:left="12.720947265625" w:right="9.63134765625" w:hanging="6.9599914550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initiatives have garnered international recognition, further solidifying his status as  a leader in educational innovation. </w:t>
      </w:r>
    </w:p>
    <w:p w:rsidR="00000000" w:rsidDel="00000000" w:rsidP="00000000" w:rsidRDefault="00000000" w:rsidRPr="00000000" w14:paraId="0000008A">
      <w:pPr>
        <w:widowControl w:val="0"/>
        <w:spacing w:before="701.510009765625" w:line="240" w:lineRule="auto"/>
        <w:ind w:left="27.88085937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Research Interests </w:t>
      </w:r>
    </w:p>
    <w:p w:rsidR="00000000" w:rsidDel="00000000" w:rsidP="00000000" w:rsidRDefault="00000000" w:rsidRPr="00000000" w14:paraId="0000008B">
      <w:pPr>
        <w:widowControl w:val="0"/>
        <w:spacing w:before="432.47802734375" w:line="240" w:lineRule="auto"/>
        <w:ind w:left="28.220977783203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1. Radio Frequency Identification (RFID) </w:t>
      </w:r>
    </w:p>
    <w:p w:rsidR="00000000" w:rsidDel="00000000" w:rsidP="00000000" w:rsidRDefault="00000000" w:rsidRPr="00000000" w14:paraId="0000008C">
      <w:pPr>
        <w:widowControl w:val="0"/>
        <w:spacing w:before="197.49755859375" w:line="275.9345054626465" w:lineRule="auto"/>
        <w:ind w:left="380.8808898925781" w:right="199.962158203125"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Overview: Sarma is a pioneer in RFID technology, having co-founded the Auto-ID  Center at MIT, which developed the Electronic Product Code (EPC) system.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Applications: His work in RFID has transformed supply chain management by  establishing standards that enhance efficiency and transparency. The  technologies developed under his guidance are used globally by thousands of  companies. </w:t>
      </w:r>
    </w:p>
    <w:p w:rsidR="00000000" w:rsidDel="00000000" w:rsidP="00000000" w:rsidRDefault="00000000" w:rsidRPr="00000000" w14:paraId="0000008D">
      <w:pPr>
        <w:widowControl w:val="0"/>
        <w:spacing w:before="370.235595703125" w:line="240" w:lineRule="auto"/>
        <w:ind w:left="15.3009033203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2. Internet of Things (IoT) </w:t>
      </w:r>
    </w:p>
    <w:p w:rsidR="00000000" w:rsidDel="00000000" w:rsidP="00000000" w:rsidRDefault="00000000" w:rsidRPr="00000000" w14:paraId="0000008E">
      <w:pPr>
        <w:widowControl w:val="0"/>
        <w:spacing w:before="197.49755859375" w:line="275.93127250671387" w:lineRule="auto"/>
        <w:ind w:left="736.5609741210938" w:right="338.64990234375" w:hanging="355.680084228515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Overview: Sarma's research in IoT focuses on how interconnected devices can  improve operational efficiencies across various sectors. </w:t>
      </w:r>
    </w:p>
    <w:p w:rsidR="00000000" w:rsidDel="00000000" w:rsidP="00000000" w:rsidRDefault="00000000" w:rsidRPr="00000000" w14:paraId="0000008F">
      <w:pPr>
        <w:widowControl w:val="0"/>
        <w:spacing w:before="15.238037109375" w:line="275.93127250671387" w:lineRule="auto"/>
        <w:ind w:left="736.3209533691406" w:right="80.419921875" w:hanging="355.44006347656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Impact: He has been instrumental in integrating IoT with RFID technologies,  paving the way for smarter supply chains and enhanced data collection methods. </w:t>
      </w:r>
    </w:p>
    <w:p w:rsidR="00000000" w:rsidDel="00000000" w:rsidP="00000000" w:rsidRDefault="00000000" w:rsidRPr="00000000" w14:paraId="00000090">
      <w:pPr>
        <w:widowControl w:val="0"/>
        <w:spacing w:before="370.2783203125" w:line="240" w:lineRule="auto"/>
        <w:ind w:left="15.6408691406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3. Artificial Intelligence (AI) </w:t>
      </w:r>
    </w:p>
    <w:p w:rsidR="00000000" w:rsidDel="00000000" w:rsidP="00000000" w:rsidRDefault="00000000" w:rsidRPr="00000000" w14:paraId="00000091">
      <w:pPr>
        <w:widowControl w:val="0"/>
        <w:spacing w:before="197.47894287109375" w:line="275.93127250671387" w:lineRule="auto"/>
        <w:ind w:left="736.3214111328125" w:right="1067.877197265625" w:hanging="355.440521240234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Overview: Sarma explores the implications of AI in various applications,  particularly in education and manufacturing. </w:t>
      </w:r>
    </w:p>
    <w:p w:rsidR="00000000" w:rsidDel="00000000" w:rsidP="00000000" w:rsidRDefault="00000000" w:rsidRPr="00000000" w14:paraId="00000092">
      <w:pPr>
        <w:widowControl w:val="0"/>
        <w:spacing w:before="15.2362060546875" w:line="275.93127250671387" w:lineRule="auto"/>
        <w:ind w:left="738.2414245605469" w:right="688.6920166015625" w:hanging="357.3605346679687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Educational Innovation: His interest in AI includes its potential to transform  learning methodologies, as seen in his initiatives at MIT for digital learning. </w:t>
      </w:r>
    </w:p>
    <w:p w:rsidR="00000000" w:rsidDel="00000000" w:rsidP="00000000" w:rsidRDefault="00000000" w:rsidRPr="00000000" w14:paraId="00000093">
      <w:pPr>
        <w:widowControl w:val="0"/>
        <w:spacing w:before="370.2606201171875" w:line="240" w:lineRule="auto"/>
        <w:ind w:left="8.8409423828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4. Sustainability </w:t>
      </w:r>
    </w:p>
    <w:p w:rsidR="00000000" w:rsidDel="00000000" w:rsidP="00000000" w:rsidRDefault="00000000" w:rsidRPr="00000000" w14:paraId="00000094">
      <w:pPr>
        <w:widowControl w:val="0"/>
        <w:spacing w:before="197.47665405273438" w:line="275.93127250671387" w:lineRule="auto"/>
        <w:ind w:left="731.0409545898438" w:right="1244.3280029296875" w:hanging="350.160064697265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Overview: Sarma emphasizes sustainable practices within technology  development, particularly in energy systems.</w:t>
      </w:r>
    </w:p>
    <w:p w:rsidR="00000000" w:rsidDel="00000000" w:rsidP="00000000" w:rsidRDefault="00000000" w:rsidRPr="00000000" w14:paraId="00000095">
      <w:pPr>
        <w:widowControl w:val="0"/>
        <w:spacing w:line="275.93127250671387" w:lineRule="auto"/>
        <w:ind w:left="736.5614318847656" w:right="329.4775390625" w:hanging="355.680541992187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Research Focus: His work includes exploring sustainable energy solutions and  innovative technologies that minimize environmental impact. </w:t>
      </w:r>
    </w:p>
    <w:p w:rsidR="00000000" w:rsidDel="00000000" w:rsidP="00000000" w:rsidRDefault="00000000" w:rsidRPr="00000000" w14:paraId="00000096">
      <w:pPr>
        <w:widowControl w:val="0"/>
        <w:spacing w:before="370.2587890625" w:line="240" w:lineRule="auto"/>
        <w:ind w:left="25.50094604492187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5. Manufacturing and Automation </w:t>
      </w:r>
    </w:p>
    <w:p w:rsidR="00000000" w:rsidDel="00000000" w:rsidP="00000000" w:rsidRDefault="00000000" w:rsidRPr="00000000" w14:paraId="00000097">
      <w:pPr>
        <w:widowControl w:val="0"/>
        <w:spacing w:before="197.47802734375" w:line="275.94752311706543" w:lineRule="auto"/>
        <w:ind w:left="732.720947265625" w:right="42.882080078125" w:hanging="351.8400573730469"/>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Overview: Sarma's background in mechanical engineering informs his research in  advanced manufacturing techniques and automation processes. </w:t>
      </w:r>
    </w:p>
    <w:p w:rsidR="00000000" w:rsidDel="00000000" w:rsidP="00000000" w:rsidRDefault="00000000" w:rsidRPr="00000000" w14:paraId="00000098">
      <w:pPr>
        <w:widowControl w:val="0"/>
        <w:spacing w:before="15.22216796875" w:line="275.93127250671387" w:lineRule="auto"/>
        <w:ind w:left="730.8009338378906" w:right="375.76904296875" w:hanging="349.9200439453125"/>
        <w:jc w:val="both"/>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Technological Integration: He investigates how emerging technologies can be  integrated into traditional manufacturing systems to enhance productivity and  efficiency. </w:t>
      </w:r>
    </w:p>
    <w:p w:rsidR="00000000" w:rsidDel="00000000" w:rsidP="00000000" w:rsidRDefault="00000000" w:rsidRPr="00000000" w14:paraId="00000099">
      <w:pPr>
        <w:widowControl w:val="0"/>
        <w:spacing w:before="370.2587890625" w:line="240" w:lineRule="auto"/>
        <w:ind w:left="21.7608642578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6. Education Technology </w:t>
      </w:r>
    </w:p>
    <w:p w:rsidR="00000000" w:rsidDel="00000000" w:rsidP="00000000" w:rsidRDefault="00000000" w:rsidRPr="00000000" w14:paraId="0000009A">
      <w:pPr>
        <w:widowControl w:val="0"/>
        <w:spacing w:before="197.47802734375" w:line="275.93530654907227" w:lineRule="auto"/>
        <w:ind w:left="380.8808898925781" w:right="374.79736328125"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Overview: As the former Vice President for Open Learning at MIT, Sarma has a  strong interest in educational technologies that expand access to learning.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Initiatives: He has led projects such as MIT OpenCourseWare and the  MicroMasters program, which leverage technology to provide high-quality  education to a global audience. </w:t>
      </w:r>
    </w:p>
    <w:p w:rsidR="00000000" w:rsidDel="00000000" w:rsidP="00000000" w:rsidRDefault="00000000" w:rsidRPr="00000000" w14:paraId="0000009B">
      <w:pPr>
        <w:widowControl w:val="0"/>
        <w:spacing w:before="370.2545166015625" w:line="240" w:lineRule="auto"/>
        <w:ind w:left="12.92098999023437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7. Cybersecurity </w:t>
      </w:r>
    </w:p>
    <w:p w:rsidR="00000000" w:rsidDel="00000000" w:rsidP="00000000" w:rsidRDefault="00000000" w:rsidRPr="00000000" w14:paraId="0000009C">
      <w:pPr>
        <w:widowControl w:val="0"/>
        <w:spacing w:before="197.4774169921875" w:line="275.94752311706543" w:lineRule="auto"/>
        <w:ind w:left="736.3209533691406" w:right="693.9324951171875" w:hanging="355.44006347656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Overview: Sarma's research also touches on cybersecurity, particularly as it  relates to IoT devices and systems. </w:t>
      </w:r>
    </w:p>
    <w:p w:rsidR="00000000" w:rsidDel="00000000" w:rsidP="00000000" w:rsidRDefault="00000000" w:rsidRPr="00000000" w14:paraId="0000009D">
      <w:pPr>
        <w:widowControl w:val="0"/>
        <w:spacing w:before="15.2227783203125" w:line="275.93127250671387" w:lineRule="auto"/>
        <w:ind w:left="725.0413513183594" w:right="353.448486328125" w:hanging="344.16046142578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Importance: With the increasing interconnectivity of devices, ensuring security  within these networks is crucial for protecting sensitive data. </w:t>
      </w:r>
    </w:p>
    <w:p w:rsidR="00000000" w:rsidDel="00000000" w:rsidP="00000000" w:rsidRDefault="00000000" w:rsidRPr="00000000" w14:paraId="0000009E">
      <w:pPr>
        <w:widowControl w:val="0"/>
        <w:spacing w:before="370.257568359375" w:line="240" w:lineRule="auto"/>
        <w:ind w:left="18.7008666992187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8. Logistics </w:t>
      </w:r>
    </w:p>
    <w:p w:rsidR="00000000" w:rsidDel="00000000" w:rsidP="00000000" w:rsidRDefault="00000000" w:rsidRPr="00000000" w14:paraId="0000009F">
      <w:pPr>
        <w:widowControl w:val="0"/>
        <w:spacing w:before="197.4786376953125" w:line="275.93127250671387" w:lineRule="auto"/>
        <w:ind w:left="720.9613037109375" w:right="394.04296875" w:hanging="340.080413818359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Overview: His work in logistics focuses on optimizing supply chain operations  through advanced technologies like RFID and IoT. </w:t>
      </w:r>
    </w:p>
    <w:p w:rsidR="00000000" w:rsidDel="00000000" w:rsidP="00000000" w:rsidRDefault="00000000" w:rsidRPr="00000000" w14:paraId="000000A0">
      <w:pPr>
        <w:widowControl w:val="0"/>
        <w:spacing w:before="15.2593994140625" w:line="275.93127250671387" w:lineRule="auto"/>
        <w:ind w:left="736.3209533691406" w:right="527.454833984375" w:hanging="355.44006347656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Practical Applications: Sarma's research aims to improve logistics efficiency,  reduce costs, and enhance service delivery across industries. </w:t>
      </w:r>
    </w:p>
    <w:p w:rsidR="00000000" w:rsidDel="00000000" w:rsidP="00000000" w:rsidRDefault="00000000" w:rsidRPr="00000000" w14:paraId="000000A1">
      <w:pPr>
        <w:widowControl w:val="0"/>
        <w:spacing w:before="370.2557373046875" w:line="240" w:lineRule="auto"/>
        <w:ind w:left="28.220977783203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Key Publications </w:t>
      </w:r>
    </w:p>
    <w:p w:rsidR="00000000" w:rsidDel="00000000" w:rsidP="00000000" w:rsidRDefault="00000000" w:rsidRPr="00000000" w14:paraId="000000A2">
      <w:pPr>
        <w:widowControl w:val="0"/>
        <w:spacing w:before="432.49847412109375" w:line="240" w:lineRule="auto"/>
        <w:ind w:left="4.7608947753906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Academic Papers </w:t>
      </w:r>
    </w:p>
    <w:p w:rsidR="00000000" w:rsidDel="00000000" w:rsidP="00000000" w:rsidRDefault="00000000" w:rsidRPr="00000000" w14:paraId="000000A3">
      <w:pPr>
        <w:widowControl w:val="0"/>
        <w:spacing w:before="197.47909545898438" w:line="240" w:lineRule="auto"/>
        <w:ind w:left="379.920959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Dynamic Graph CNN for Learning on Point Clouds</w:t>
      </w:r>
    </w:p>
    <w:p w:rsidR="00000000" w:rsidDel="00000000" w:rsidP="00000000" w:rsidRDefault="00000000" w:rsidRPr="00000000" w14:paraId="000000A4">
      <w:pPr>
        <w:widowControl w:val="0"/>
        <w:spacing w:line="275.93127250671387" w:lineRule="auto"/>
        <w:ind w:left="1454.1607666015625" w:right="913.4490966796875" w:hanging="353.279876708984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Y. Wang et al., published in </w:t>
      </w:r>
      <w:r w:rsidDel="00000000" w:rsidR="00000000" w:rsidRPr="00000000">
        <w:rPr>
          <w:rFonts w:ascii="Roboto" w:cs="Roboto" w:eastAsia="Roboto" w:hAnsi="Roboto"/>
          <w:i w:val="1"/>
          <w:sz w:val="24"/>
          <w:szCs w:val="24"/>
          <w:rtl w:val="0"/>
        </w:rPr>
        <w:t xml:space="preserve">ACM Transactions on  Graphics </w:t>
      </w:r>
      <w:r w:rsidDel="00000000" w:rsidR="00000000" w:rsidRPr="00000000">
        <w:rPr>
          <w:rFonts w:ascii="Roboto" w:cs="Roboto" w:eastAsia="Roboto" w:hAnsi="Roboto"/>
          <w:sz w:val="24"/>
          <w:szCs w:val="24"/>
          <w:rtl w:val="0"/>
        </w:rPr>
        <w:t xml:space="preserve">(2019). </w:t>
      </w:r>
    </w:p>
    <w:p w:rsidR="00000000" w:rsidDel="00000000" w:rsidP="00000000" w:rsidRDefault="00000000" w:rsidRPr="00000000" w14:paraId="000000A5">
      <w:pPr>
        <w:widowControl w:val="0"/>
        <w:spacing w:before="15.239257812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6,735 </w:t>
      </w:r>
    </w:p>
    <w:p w:rsidR="00000000" w:rsidDel="00000000" w:rsidP="00000000" w:rsidRDefault="00000000" w:rsidRPr="00000000" w14:paraId="000000A6">
      <w:pPr>
        <w:widowControl w:val="0"/>
        <w:spacing w:before="922.41943359375" w:line="275.94752311706543" w:lineRule="auto"/>
        <w:ind w:left="729.3609619140625" w:right="927.7532958984375" w:hanging="358.5600280761719"/>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Security and Privacy Aspects of Low-Cost Radio Frequency Identification  Systems </w:t>
      </w:r>
    </w:p>
    <w:p w:rsidR="00000000" w:rsidDel="00000000" w:rsidP="00000000" w:rsidRDefault="00000000" w:rsidRPr="00000000" w14:paraId="000000A7">
      <w:pPr>
        <w:widowControl w:val="0"/>
        <w:spacing w:before="15.24169921875" w:line="275.9149932861328" w:lineRule="auto"/>
        <w:ind w:left="1453.9212036132812" w:right="688.7200927734375" w:hanging="353.0403137207031"/>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S.A. Weis et al., presented at the First International  Conference on Security in Pervasive Computing (2004). </w:t>
      </w:r>
    </w:p>
    <w:p w:rsidR="00000000" w:rsidDel="00000000" w:rsidP="00000000" w:rsidRDefault="00000000" w:rsidRPr="00000000" w14:paraId="000000A8">
      <w:pPr>
        <w:widowControl w:val="0"/>
        <w:spacing w:before="15.27465820312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2,361 </w:t>
      </w:r>
    </w:p>
    <w:p w:rsidR="00000000" w:rsidDel="00000000" w:rsidP="00000000" w:rsidRDefault="00000000" w:rsidRPr="00000000" w14:paraId="000000A9">
      <w:pPr>
        <w:widowControl w:val="0"/>
        <w:spacing w:before="922.41943359375" w:line="240" w:lineRule="auto"/>
        <w:ind w:left="371.04095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RFID Systems and Security and Privacy Implications </w:t>
      </w:r>
    </w:p>
    <w:p w:rsidR="00000000" w:rsidDel="00000000" w:rsidP="00000000" w:rsidRDefault="00000000" w:rsidRPr="00000000" w14:paraId="000000AA">
      <w:pPr>
        <w:widowControl w:val="0"/>
        <w:spacing w:before="51.1700439453125" w:line="275.93127250671387" w:lineRule="auto"/>
        <w:ind w:left="1450.5609130859375" w:right="81.571044921875" w:hanging="349.680023193359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S.A. Weis et al., presented at the International Workshop  on Cryptographic Hardware and Embedded Systems (2002). </w:t>
      </w:r>
    </w:p>
    <w:p w:rsidR="00000000" w:rsidDel="00000000" w:rsidP="00000000" w:rsidRDefault="00000000" w:rsidRPr="00000000" w14:paraId="000000AB">
      <w:pPr>
        <w:widowControl w:val="0"/>
        <w:spacing w:before="15.258178710937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1,237 </w:t>
      </w:r>
    </w:p>
    <w:p w:rsidR="00000000" w:rsidDel="00000000" w:rsidP="00000000" w:rsidRDefault="00000000" w:rsidRPr="00000000" w14:paraId="000000AC">
      <w:pPr>
        <w:widowControl w:val="0"/>
        <w:spacing w:before="922.4200439453125" w:line="240" w:lineRule="auto"/>
        <w:ind w:left="366.24084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Auto ID Systems and Intelligent Manufacturing Control </w:t>
      </w:r>
    </w:p>
    <w:p w:rsidR="00000000" w:rsidDel="00000000" w:rsidP="00000000" w:rsidRDefault="00000000" w:rsidRPr="00000000" w14:paraId="000000AD">
      <w:pPr>
        <w:widowControl w:val="0"/>
        <w:spacing w:before="51.18896484375" w:line="275.9149932861328" w:lineRule="auto"/>
        <w:ind w:left="1448.1610107421875" w:right="24.949951171875" w:hanging="347.280120849609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D. McFarlane et al., published in </w:t>
      </w:r>
      <w:r w:rsidDel="00000000" w:rsidR="00000000" w:rsidRPr="00000000">
        <w:rPr>
          <w:rFonts w:ascii="Roboto" w:cs="Roboto" w:eastAsia="Roboto" w:hAnsi="Roboto"/>
          <w:i w:val="1"/>
          <w:sz w:val="24"/>
          <w:szCs w:val="24"/>
          <w:rtl w:val="0"/>
        </w:rPr>
        <w:t xml:space="preserve">Engineering Applications  of Artificial Intelligence </w:t>
      </w:r>
      <w:r w:rsidDel="00000000" w:rsidR="00000000" w:rsidRPr="00000000">
        <w:rPr>
          <w:rFonts w:ascii="Roboto" w:cs="Roboto" w:eastAsia="Roboto" w:hAnsi="Roboto"/>
          <w:sz w:val="24"/>
          <w:szCs w:val="24"/>
          <w:rtl w:val="0"/>
        </w:rPr>
        <w:t xml:space="preserve">(2003). </w:t>
      </w:r>
    </w:p>
    <w:p w:rsidR="00000000" w:rsidDel="00000000" w:rsidP="00000000" w:rsidRDefault="00000000" w:rsidRPr="00000000" w14:paraId="000000AE">
      <w:pPr>
        <w:widowControl w:val="0"/>
        <w:spacing w:before="15.27465820312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635 </w:t>
      </w:r>
    </w:p>
    <w:p w:rsidR="00000000" w:rsidDel="00000000" w:rsidP="00000000" w:rsidRDefault="00000000" w:rsidRPr="00000000" w14:paraId="000000AF">
      <w:pPr>
        <w:widowControl w:val="0"/>
        <w:spacing w:before="922.4200439453125" w:line="275.93127250671387" w:lineRule="auto"/>
        <w:ind w:left="725.7609558105469" w:right="1120.7427978515625" w:hanging="347.76000976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5. A Survey of the Connected Vehicle Landscape—Architectures, Enabling  Technologies, Applications, and Development Areas </w:t>
      </w:r>
    </w:p>
    <w:p w:rsidR="00000000" w:rsidDel="00000000" w:rsidP="00000000" w:rsidRDefault="00000000" w:rsidRPr="00000000" w14:paraId="000000B0">
      <w:pPr>
        <w:widowControl w:val="0"/>
        <w:spacing w:before="15.2392578125" w:line="275.94752311706543" w:lineRule="auto"/>
        <w:ind w:left="1448.6404418945312" w:right="703.6846923828125" w:hanging="347.7595520019531"/>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J.E. Siegel et al., published in </w:t>
      </w:r>
      <w:r w:rsidDel="00000000" w:rsidR="00000000" w:rsidRPr="00000000">
        <w:rPr>
          <w:rFonts w:ascii="Roboto" w:cs="Roboto" w:eastAsia="Roboto" w:hAnsi="Roboto"/>
          <w:i w:val="1"/>
          <w:sz w:val="24"/>
          <w:szCs w:val="24"/>
          <w:rtl w:val="0"/>
        </w:rPr>
        <w:t xml:space="preserve">IEEE Transactions on  Intelligent Transportation Systems </w:t>
      </w:r>
      <w:r w:rsidDel="00000000" w:rsidR="00000000" w:rsidRPr="00000000">
        <w:rPr>
          <w:rFonts w:ascii="Roboto" w:cs="Roboto" w:eastAsia="Roboto" w:hAnsi="Roboto"/>
          <w:sz w:val="24"/>
          <w:szCs w:val="24"/>
          <w:rtl w:val="0"/>
        </w:rPr>
        <w:t xml:space="preserve">(2017). </w:t>
      </w:r>
    </w:p>
    <w:p w:rsidR="00000000" w:rsidDel="00000000" w:rsidP="00000000" w:rsidRDefault="00000000" w:rsidRPr="00000000" w14:paraId="000000B1">
      <w:pPr>
        <w:widowControl w:val="0"/>
        <w:spacing w:before="15.2029418945312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471 </w:t>
      </w:r>
    </w:p>
    <w:p w:rsidR="00000000" w:rsidDel="00000000" w:rsidP="00000000" w:rsidRDefault="00000000" w:rsidRPr="00000000" w14:paraId="000000B2">
      <w:pPr>
        <w:widowControl w:val="0"/>
        <w:spacing w:before="922.4591064453125" w:line="275.9149932861328" w:lineRule="auto"/>
        <w:ind w:left="375.3608703613281" w:right="2141.357421875"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 Radio-Frequency Identification: Security Risks and Challenges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Published in </w:t>
      </w:r>
      <w:r w:rsidDel="00000000" w:rsidR="00000000" w:rsidRPr="00000000">
        <w:rPr>
          <w:rFonts w:ascii="Roboto" w:cs="Roboto" w:eastAsia="Roboto" w:hAnsi="Roboto"/>
          <w:i w:val="1"/>
          <w:sz w:val="24"/>
          <w:szCs w:val="24"/>
          <w:rtl w:val="0"/>
        </w:rPr>
        <w:t xml:space="preserve">RSA Laboratories Cryptobytes </w:t>
      </w:r>
      <w:r w:rsidDel="00000000" w:rsidR="00000000" w:rsidRPr="00000000">
        <w:rPr>
          <w:rFonts w:ascii="Roboto" w:cs="Roboto" w:eastAsia="Roboto" w:hAnsi="Roboto"/>
          <w:sz w:val="24"/>
          <w:szCs w:val="24"/>
          <w:rtl w:val="0"/>
        </w:rPr>
        <w:t xml:space="preserve">(2003). </w:t>
      </w:r>
    </w:p>
    <w:p w:rsidR="00000000" w:rsidDel="00000000" w:rsidP="00000000" w:rsidRDefault="00000000" w:rsidRPr="00000000" w14:paraId="000000B3">
      <w:pPr>
        <w:widowControl w:val="0"/>
        <w:spacing w:before="15.27450561523437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410</w:t>
      </w:r>
    </w:p>
    <w:p w:rsidR="00000000" w:rsidDel="00000000" w:rsidP="00000000" w:rsidRDefault="00000000" w:rsidRPr="00000000" w14:paraId="000000B4">
      <w:pPr>
        <w:widowControl w:val="0"/>
        <w:spacing w:line="275.93127250671387" w:lineRule="auto"/>
        <w:ind w:left="733.9213562011719" w:right="184.376220703125" w:hanging="364.800415039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7. The Networked Physical World: Proposal for Engineering the Next Generation of  Computing, Commerce, and Automatic-Identification </w:t>
      </w:r>
    </w:p>
    <w:p w:rsidR="00000000" w:rsidDel="00000000" w:rsidP="00000000" w:rsidRDefault="00000000" w:rsidRPr="00000000" w14:paraId="000000B5">
      <w:pPr>
        <w:widowControl w:val="0"/>
        <w:spacing w:before="15.2587890625" w:line="275.9149932861328" w:lineRule="auto"/>
        <w:ind w:left="1100.8808898925781" w:right="134.820556640625"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D.L. Brock et al., MIT Auto-ID Center White Paper (2000).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221 </w:t>
      </w:r>
    </w:p>
    <w:p w:rsidR="00000000" w:rsidDel="00000000" w:rsidP="00000000" w:rsidRDefault="00000000" w:rsidRPr="00000000" w14:paraId="000000B6">
      <w:pPr>
        <w:widowControl w:val="0"/>
        <w:spacing w:before="886.544189453125" w:line="240" w:lineRule="auto"/>
        <w:ind w:left="373.20098876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8. Low-Cost, Ubiquitous RFID-Tag-Antenna-Based Sensing </w:t>
      </w:r>
    </w:p>
    <w:p w:rsidR="00000000" w:rsidDel="00000000" w:rsidP="00000000" w:rsidRDefault="00000000" w:rsidRPr="00000000" w14:paraId="000000B7">
      <w:pPr>
        <w:widowControl w:val="0"/>
        <w:spacing w:before="51.14990234375" w:line="275.94752311706543" w:lineRule="auto"/>
        <w:ind w:left="1448.6416625976562" w:right="241.815185546875" w:hanging="347.7607727050781"/>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R. Bhattacharyya et al., published in </w:t>
      </w:r>
      <w:r w:rsidDel="00000000" w:rsidR="00000000" w:rsidRPr="00000000">
        <w:rPr>
          <w:rFonts w:ascii="Roboto" w:cs="Roboto" w:eastAsia="Roboto" w:hAnsi="Roboto"/>
          <w:i w:val="1"/>
          <w:sz w:val="24"/>
          <w:szCs w:val="24"/>
          <w:rtl w:val="0"/>
        </w:rPr>
        <w:t xml:space="preserve">Proceedings of the  IEEE </w:t>
      </w:r>
      <w:r w:rsidDel="00000000" w:rsidR="00000000" w:rsidRPr="00000000">
        <w:rPr>
          <w:rFonts w:ascii="Roboto" w:cs="Roboto" w:eastAsia="Roboto" w:hAnsi="Roboto"/>
          <w:sz w:val="24"/>
          <w:szCs w:val="24"/>
          <w:rtl w:val="0"/>
        </w:rPr>
        <w:t xml:space="preserve">(2010). </w:t>
      </w:r>
    </w:p>
    <w:p w:rsidR="00000000" w:rsidDel="00000000" w:rsidP="00000000" w:rsidRDefault="00000000" w:rsidRPr="00000000" w14:paraId="000000B8">
      <w:pPr>
        <w:widowControl w:val="0"/>
        <w:spacing w:before="15.2221679687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198 </w:t>
      </w:r>
    </w:p>
    <w:p w:rsidR="00000000" w:rsidDel="00000000" w:rsidP="00000000" w:rsidRDefault="00000000" w:rsidRPr="00000000" w14:paraId="000000B9">
      <w:pPr>
        <w:widowControl w:val="0"/>
        <w:spacing w:before="922.41943359375" w:line="275.93939781188965" w:lineRule="auto"/>
        <w:ind w:left="371.7608642578125" w:right="209.47021484375"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 PointGrow: Autoregressively Learned Point Cloud Generation with Self-Attention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Y. Sun et al., presented at the IEEE/CVF Winter  Conference on Applications of Computer Vision (2020). </w:t>
      </w:r>
    </w:p>
    <w:p w:rsidR="00000000" w:rsidDel="00000000" w:rsidP="00000000" w:rsidRDefault="00000000" w:rsidRPr="00000000" w14:paraId="000000BA">
      <w:pPr>
        <w:widowControl w:val="0"/>
        <w:spacing w:before="15.21118164062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225 </w:t>
      </w:r>
    </w:p>
    <w:p w:rsidR="00000000" w:rsidDel="00000000" w:rsidP="00000000" w:rsidRDefault="00000000" w:rsidRPr="00000000" w14:paraId="000000BB">
      <w:pPr>
        <w:widowControl w:val="0"/>
        <w:spacing w:before="922.45849609375" w:line="240" w:lineRule="auto"/>
        <w:ind w:left="379.920959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10.Managing RFID Data </w:t>
      </w:r>
    </w:p>
    <w:p w:rsidR="00000000" w:rsidDel="00000000" w:rsidP="00000000" w:rsidRDefault="00000000" w:rsidRPr="00000000" w14:paraId="000000BC">
      <w:pPr>
        <w:widowControl w:val="0"/>
        <w:spacing w:before="51.151123046875" w:line="275.94752311706543" w:lineRule="auto"/>
        <w:ind w:left="1100.8808898925781" w:right="1129.647216796875" w:firstLine="0"/>
        <w:jc w:val="center"/>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S.S. Chawathe et al., presented at the Thirtieth  International Conference on Very Large Data Bases (2004). </w:t>
      </w:r>
    </w:p>
    <w:p w:rsidR="00000000" w:rsidDel="00000000" w:rsidP="00000000" w:rsidRDefault="00000000" w:rsidRPr="00000000" w14:paraId="000000BD">
      <w:pPr>
        <w:widowControl w:val="0"/>
        <w:spacing w:before="15.222778320312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Cited by: 312 </w:t>
      </w:r>
    </w:p>
    <w:p w:rsidR="00000000" w:rsidDel="00000000" w:rsidP="00000000" w:rsidRDefault="00000000" w:rsidRPr="00000000" w14:paraId="000000BE">
      <w:pPr>
        <w:widowControl w:val="0"/>
        <w:spacing w:before="466.18896484375" w:line="240" w:lineRule="auto"/>
        <w:ind w:left="28.220977783203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Books </w:t>
      </w:r>
    </w:p>
    <w:p w:rsidR="00000000" w:rsidDel="00000000" w:rsidP="00000000" w:rsidRDefault="00000000" w:rsidRPr="00000000" w14:paraId="000000BF">
      <w:pPr>
        <w:widowControl w:val="0"/>
        <w:spacing w:before="197.4786376953125" w:line="240" w:lineRule="auto"/>
        <w:ind w:left="379.920959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Grasp: The Science Transforming How We Learn </w:t>
      </w:r>
    </w:p>
    <w:p w:rsidR="00000000" w:rsidDel="00000000" w:rsidP="00000000" w:rsidRDefault="00000000" w:rsidRPr="00000000" w14:paraId="000000C0">
      <w:pPr>
        <w:widowControl w:val="0"/>
        <w:spacing w:before="51.189575195312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Luke Yoquinto. </w:t>
      </w:r>
    </w:p>
    <w:p w:rsidR="00000000" w:rsidDel="00000000" w:rsidP="00000000" w:rsidRDefault="00000000" w:rsidRPr="00000000" w14:paraId="000000C1">
      <w:pPr>
        <w:widowControl w:val="0"/>
        <w:spacing w:before="922.4200439453125" w:line="240" w:lineRule="auto"/>
        <w:ind w:left="370.8009338378906"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Inversion Factor: How to Survive in the IoT Economy </w:t>
      </w:r>
    </w:p>
    <w:p w:rsidR="00000000" w:rsidDel="00000000" w:rsidP="00000000" w:rsidRDefault="00000000" w:rsidRPr="00000000" w14:paraId="000000C2">
      <w:pPr>
        <w:widowControl w:val="0"/>
        <w:spacing w:before="51.170043945312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Linda Bernardi and Ken Traub. </w:t>
      </w:r>
    </w:p>
    <w:p w:rsidR="00000000" w:rsidDel="00000000" w:rsidP="00000000" w:rsidRDefault="00000000" w:rsidRPr="00000000" w14:paraId="000000C3">
      <w:pPr>
        <w:widowControl w:val="0"/>
        <w:spacing w:before="922.4200439453125" w:line="240" w:lineRule="auto"/>
        <w:ind w:left="371.04095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RFID Technology and Applications</w:t>
      </w:r>
    </w:p>
    <w:p w:rsidR="00000000" w:rsidDel="00000000" w:rsidP="00000000" w:rsidRDefault="00000000" w:rsidRPr="00000000" w14:paraId="000000C4">
      <w:pPr>
        <w:widowControl w:val="0"/>
        <w:spacing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Co-authored with Stephen B. Miles. </w:t>
      </w:r>
    </w:p>
    <w:p w:rsidR="00000000" w:rsidDel="00000000" w:rsidP="00000000" w:rsidRDefault="00000000" w:rsidRPr="00000000" w14:paraId="000000C5">
      <w:pPr>
        <w:widowControl w:val="0"/>
        <w:spacing w:before="922.41943359375" w:line="275.94752311706543" w:lineRule="auto"/>
        <w:ind w:left="739.9209594726562" w:right="1396.3470458984375" w:hanging="373.68011474609375"/>
        <w:rPr>
          <w:rFonts w:ascii="Roboto" w:cs="Roboto" w:eastAsia="Roboto" w:hAnsi="Roboto"/>
          <w:sz w:val="24"/>
          <w:szCs w:val="24"/>
        </w:rPr>
      </w:pPr>
      <w:r w:rsidDel="00000000" w:rsidR="00000000" w:rsidRPr="00000000">
        <w:rPr>
          <w:rFonts w:ascii="Roboto" w:cs="Roboto" w:eastAsia="Roboto" w:hAnsi="Roboto"/>
          <w:sz w:val="24"/>
          <w:szCs w:val="24"/>
          <w:rtl w:val="0"/>
        </w:rPr>
        <w:t xml:space="preserve">4. Learning Engineering for Online Education: Theoretical Contexts and  Design-Based Examples </w:t>
      </w:r>
    </w:p>
    <w:p w:rsidR="00000000" w:rsidDel="00000000" w:rsidP="00000000" w:rsidRDefault="00000000" w:rsidRPr="00000000" w14:paraId="000000C6">
      <w:pPr>
        <w:widowControl w:val="0"/>
        <w:spacing w:before="15.20263671875" w:line="240" w:lineRule="auto"/>
        <w:ind w:left="110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Contribution to this edited volume focusing on educational  </w:t>
      </w:r>
    </w:p>
    <w:p w:rsidR="00000000" w:rsidDel="00000000" w:rsidP="00000000" w:rsidRDefault="00000000" w:rsidRPr="00000000" w14:paraId="000000C7">
      <w:pPr>
        <w:widowControl w:val="0"/>
        <w:spacing w:before="51.18896484375" w:line="240" w:lineRule="auto"/>
        <w:ind w:left="1456.3204956054688"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methodologies. </w:t>
      </w:r>
    </w:p>
    <w:p w:rsidR="00000000" w:rsidDel="00000000" w:rsidP="00000000" w:rsidRDefault="00000000" w:rsidRPr="00000000" w14:paraId="000000C8">
      <w:pPr>
        <w:widowControl w:val="0"/>
        <w:spacing w:before="922.41943359375" w:line="240" w:lineRule="auto"/>
        <w:ind w:left="378.0009460449219"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 Education: Online On-Ramps </w:t>
      </w:r>
    </w:p>
    <w:p w:rsidR="00000000" w:rsidDel="00000000" w:rsidP="00000000" w:rsidRDefault="00000000" w:rsidRPr="00000000" w14:paraId="000000C9">
      <w:pPr>
        <w:widowControl w:val="0"/>
        <w:spacing w:before="51.18896484375" w:line="240" w:lineRule="auto"/>
        <w:ind w:right="464.08447265625"/>
        <w:jc w:val="right"/>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Published in </w:t>
      </w:r>
      <w:r w:rsidDel="00000000" w:rsidR="00000000" w:rsidRPr="00000000">
        <w:rPr>
          <w:rFonts w:ascii="Roboto" w:cs="Roboto" w:eastAsia="Roboto" w:hAnsi="Roboto"/>
          <w:i w:val="1"/>
          <w:sz w:val="24"/>
          <w:szCs w:val="24"/>
          <w:rtl w:val="0"/>
        </w:rPr>
        <w:t xml:space="preserve">Nature </w:t>
      </w:r>
      <w:r w:rsidDel="00000000" w:rsidR="00000000" w:rsidRPr="00000000">
        <w:rPr>
          <w:rFonts w:ascii="Roboto" w:cs="Roboto" w:eastAsia="Roboto" w:hAnsi="Roboto"/>
          <w:sz w:val="24"/>
          <w:szCs w:val="24"/>
          <w:rtl w:val="0"/>
        </w:rPr>
        <w:t xml:space="preserve">(2013), discussing innovations in online education. </w:t>
      </w:r>
    </w:p>
    <w:p w:rsidR="00000000" w:rsidDel="00000000" w:rsidP="00000000" w:rsidRDefault="00000000" w:rsidRPr="00000000" w14:paraId="000000CA">
      <w:pPr>
        <w:widowControl w:val="0"/>
        <w:spacing w:before="1157.43896484375" w:line="240" w:lineRule="auto"/>
        <w:ind w:left="28.220977783203125"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Notable Contributions to Conferences and Journals </w:t>
      </w:r>
    </w:p>
    <w:p w:rsidR="00000000" w:rsidDel="00000000" w:rsidP="00000000" w:rsidRDefault="00000000" w:rsidRPr="00000000" w14:paraId="000000CB">
      <w:pPr>
        <w:widowControl w:val="0"/>
        <w:spacing w:before="157.47802734375" w:line="275.93127250671387" w:lineRule="auto"/>
        <w:ind w:left="10.801849365234375" w:right="439.451904296875" w:hanging="1.44088745117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Sanjay Sarma has also contributed to numerous conferences and journals related to  engineering, technology, and education, including: </w:t>
      </w:r>
    </w:p>
    <w:p w:rsidR="00000000" w:rsidDel="00000000" w:rsidP="00000000" w:rsidRDefault="00000000" w:rsidRPr="00000000" w14:paraId="000000CC">
      <w:pPr>
        <w:widowControl w:val="0"/>
        <w:spacing w:before="135.239257812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IEEE International Conference on Communications </w:t>
      </w:r>
    </w:p>
    <w:p w:rsidR="00000000" w:rsidDel="00000000" w:rsidP="00000000" w:rsidRDefault="00000000" w:rsidRPr="00000000" w14:paraId="000000CD">
      <w:pPr>
        <w:widowControl w:val="0"/>
        <w:spacing w:before="51.189575195312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Proceedings of the IEEE </w:t>
      </w:r>
    </w:p>
    <w:p w:rsidR="00000000" w:rsidDel="00000000" w:rsidP="00000000" w:rsidRDefault="00000000" w:rsidRPr="00000000" w14:paraId="000000CE">
      <w:pPr>
        <w:widowControl w:val="0"/>
        <w:spacing w:before="51.16943359375" w:line="240" w:lineRule="auto"/>
        <w:ind w:left="380.8808898925781" w:firstLine="0"/>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American Society for Engineering Education publications </w:t>
      </w:r>
    </w:p>
    <w:p w:rsidR="00000000" w:rsidDel="00000000" w:rsidP="00000000" w:rsidRDefault="00000000" w:rsidRPr="00000000" w14:paraId="000000CF">
      <w:pPr>
        <w:widowControl w:val="0"/>
        <w:spacing w:before="51.1700439453125" w:line="275.93127250671387" w:lineRule="auto"/>
        <w:ind w:left="720.9608459472656" w:right="1122.6824951171875" w:hanging="340.079956054687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Various workshops focusing on IoT, RFID applications, and educational  technologies. </w:t>
      </w:r>
    </w:p>
    <w:p w:rsidR="00000000" w:rsidDel="00000000" w:rsidP="00000000" w:rsidRDefault="00000000" w:rsidRPr="00000000" w14:paraId="000000D0">
      <w:pPr>
        <w:widowControl w:val="0"/>
        <w:spacing w:before="757.4261474609375" w:line="275.93530654907227" w:lineRule="auto"/>
        <w:ind w:left="9.3609619140625" w:right="109.378662109375" w:hanging="1.4399719238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Sanjay Sarma holds a pivotal role as the CEO, President, and Dean of the Asia School of  Business (ASB) in Kuala Lumpur, Malaysia. His leadership is characterized by a  commitment to innovative education and the integration of advanced technologies into  business curricula. Below is a comprehensive overview of his role at ASB, including his  initiatives, educational philosophy, and contributions to the institution. </w:t>
      </w:r>
    </w:p>
    <w:p w:rsidR="00000000" w:rsidDel="00000000" w:rsidP="00000000" w:rsidRDefault="00000000" w:rsidRPr="00000000" w14:paraId="000000D1">
      <w:pPr>
        <w:widowControl w:val="0"/>
        <w:spacing w:before="366.10504150390625" w:line="240" w:lineRule="auto"/>
        <w:ind w:left="9.1552734375E-4" w:firstLine="0"/>
        <w:rPr>
          <w:sz w:val="34"/>
          <w:szCs w:val="34"/>
        </w:rPr>
      </w:pPr>
      <w:r w:rsidDel="00000000" w:rsidR="00000000" w:rsidRPr="00000000">
        <w:rPr>
          <w:sz w:val="34"/>
          <w:szCs w:val="34"/>
          <w:rtl w:val="0"/>
        </w:rPr>
        <w:t xml:space="preserve">Appointment and Background </w:t>
      </w:r>
    </w:p>
    <w:p w:rsidR="00000000" w:rsidDel="00000000" w:rsidP="00000000" w:rsidRDefault="00000000" w:rsidRPr="00000000" w14:paraId="000000D2">
      <w:pPr>
        <w:widowControl w:val="0"/>
        <w:spacing w:before="181.96014404296875" w:line="275.9307289123535" w:lineRule="auto"/>
        <w:ind w:left="380.8808898925781" w:right="25.126953125" w:firstLine="0"/>
        <w:jc w:val="center"/>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Position: Appointed as CEO, President, and Dean of ASB effective May 30, 2023.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Previous Roles: Prior to joining ASB, Sarma served as the Vice President for Open  Learning at the Massachusetts Institute of Technology (MIT), where he was </w:t>
      </w:r>
    </w:p>
    <w:p w:rsidR="00000000" w:rsidDel="00000000" w:rsidP="00000000" w:rsidRDefault="00000000" w:rsidRPr="00000000" w14:paraId="000000D3">
      <w:pPr>
        <w:widowControl w:val="0"/>
        <w:spacing w:line="275.93127250671387" w:lineRule="auto"/>
        <w:ind w:left="733.9204406738281" w:right="1430.712890625" w:firstLine="2.64053344726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instrumental in leading transformative digital initiatives such as MIT  OpenCourseWare and edX. </w:t>
      </w:r>
    </w:p>
    <w:p w:rsidR="00000000" w:rsidDel="00000000" w:rsidP="00000000" w:rsidRDefault="00000000" w:rsidRPr="00000000" w14:paraId="000000D4">
      <w:pPr>
        <w:widowControl w:val="0"/>
        <w:spacing w:before="366.1083984375" w:line="240" w:lineRule="auto"/>
        <w:ind w:left="1.360931396484375" w:firstLine="0"/>
        <w:rPr>
          <w:sz w:val="34"/>
          <w:szCs w:val="34"/>
        </w:rPr>
      </w:pPr>
      <w:r w:rsidDel="00000000" w:rsidR="00000000" w:rsidRPr="00000000">
        <w:rPr>
          <w:sz w:val="34"/>
          <w:szCs w:val="34"/>
          <w:rtl w:val="0"/>
        </w:rPr>
        <w:t xml:space="preserve">Vision for ASB </w:t>
      </w:r>
    </w:p>
    <w:p w:rsidR="00000000" w:rsidDel="00000000" w:rsidP="00000000" w:rsidRDefault="00000000" w:rsidRPr="00000000" w14:paraId="000000D5">
      <w:pPr>
        <w:widowControl w:val="0"/>
        <w:spacing w:before="412.82958984375" w:line="240" w:lineRule="auto"/>
        <w:ind w:left="26.8609619140625" w:firstLine="0"/>
        <w:rPr>
          <w:sz w:val="34"/>
          <w:szCs w:val="34"/>
        </w:rPr>
      </w:pPr>
      <w:r w:rsidDel="00000000" w:rsidR="00000000" w:rsidRPr="00000000">
        <w:rPr>
          <w:sz w:val="34"/>
          <w:szCs w:val="34"/>
          <w:rtl w:val="0"/>
        </w:rPr>
        <w:t xml:space="preserve">Educational Innovation </w:t>
      </w:r>
    </w:p>
    <w:p w:rsidR="00000000" w:rsidDel="00000000" w:rsidP="00000000" w:rsidRDefault="00000000" w:rsidRPr="00000000" w14:paraId="000000D6">
      <w:pPr>
        <w:widowControl w:val="0"/>
        <w:spacing w:before="141.97998046875" w:line="240" w:lineRule="auto"/>
        <w:ind w:left="9.360961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Sarma aims to position ASB as a leader in business education by: </w:t>
      </w:r>
    </w:p>
    <w:p w:rsidR="00000000" w:rsidDel="00000000" w:rsidP="00000000" w:rsidRDefault="00000000" w:rsidRPr="00000000" w14:paraId="000000D7">
      <w:pPr>
        <w:widowControl w:val="0"/>
        <w:spacing w:before="171.16943359375" w:line="275.9345054626465" w:lineRule="auto"/>
        <w:ind w:left="729.3605041503906" w:right="423.15673828125" w:hanging="348.4796142578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Redesigning the MBA Program: He has restructured the one-year Master of  Business Administration (MBA) program to balance theory with practical  application. This program combines pedagogical approaches from MIT Sloan  School of Management with insights from Bank Negara Malaysia, creating a  comprehensive educational experience that prepares students for real-world  challenges</w:t>
      </w:r>
      <w:r w:rsidDel="00000000" w:rsidR="00000000" w:rsidRPr="00000000">
        <w:rPr>
          <w:rFonts w:ascii="Courier New" w:cs="Courier New" w:eastAsia="Courier New" w:hAnsi="Courier New"/>
          <w:color w:val="1155cc"/>
          <w:sz w:val="24"/>
          <w:szCs w:val="24"/>
          <w:rtl w:val="0"/>
        </w:rPr>
        <w:t xml:space="preserve">34</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8">
      <w:pPr>
        <w:widowControl w:val="0"/>
        <w:spacing w:before="29.1033935546875" w:line="275.94194412231445" w:lineRule="auto"/>
        <w:ind w:left="732.720947265625" w:right="265.54443359375" w:hanging="351.8400573730469"/>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Executive MBA Program: Sarma introduced an Executive MBA program that  mirrors MIT’s MicroMasters initiative, allowing working professionals to pursue  advanced education remotely. This program has gained traction internationally,  being adopted by over 25 universities worldwide</w:t>
      </w:r>
      <w:r w:rsidDel="00000000" w:rsidR="00000000" w:rsidRPr="00000000">
        <w:rPr>
          <w:rFonts w:ascii="Courier New" w:cs="Courier New" w:eastAsia="Courier New" w:hAnsi="Courier New"/>
          <w:color w:val="1155cc"/>
          <w:sz w:val="24"/>
          <w:szCs w:val="24"/>
          <w:rtl w:val="0"/>
        </w:rPr>
        <w:t xml:space="preserve">3</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9">
      <w:pPr>
        <w:widowControl w:val="0"/>
        <w:spacing w:before="379.964599609375" w:line="240" w:lineRule="auto"/>
        <w:ind w:left="17.000885009765625" w:firstLine="0"/>
        <w:rPr>
          <w:sz w:val="34"/>
          <w:szCs w:val="34"/>
        </w:rPr>
      </w:pPr>
      <w:r w:rsidDel="00000000" w:rsidR="00000000" w:rsidRPr="00000000">
        <w:rPr>
          <w:sz w:val="34"/>
          <w:szCs w:val="34"/>
          <w:rtl w:val="0"/>
        </w:rPr>
        <w:t xml:space="preserve">Curriculum Development </w:t>
      </w:r>
    </w:p>
    <w:p w:rsidR="00000000" w:rsidDel="00000000" w:rsidP="00000000" w:rsidRDefault="00000000" w:rsidRPr="00000000" w14:paraId="000000DA">
      <w:pPr>
        <w:widowControl w:val="0"/>
        <w:spacing w:before="141.97998046875" w:line="240" w:lineRule="auto"/>
        <w:ind w:left="9.360961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Sarma emphasizes integrating cutting-edge topics into the curriculum: </w:t>
      </w:r>
    </w:p>
    <w:p w:rsidR="00000000" w:rsidDel="00000000" w:rsidP="00000000" w:rsidRDefault="00000000" w:rsidRPr="00000000" w14:paraId="000000DB">
      <w:pPr>
        <w:widowControl w:val="0"/>
        <w:spacing w:before="171.1505126953125" w:line="275.9391117095947" w:lineRule="auto"/>
        <w:ind w:left="735.6013488769531" w:right="26.0791015625" w:hanging="354.72045898437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Focus Areas: Core modules include Internet of Things (IoT), artificial intelligence  (AI), biotechnology, and blockchain. This ensures that students are equipped with  knowledge relevant to current and future business landscapes</w:t>
      </w:r>
      <w:r w:rsidDel="00000000" w:rsidR="00000000" w:rsidRPr="00000000">
        <w:rPr>
          <w:rFonts w:ascii="Courier New" w:cs="Courier New" w:eastAsia="Courier New" w:hAnsi="Courier New"/>
          <w:color w:val="1155cc"/>
          <w:sz w:val="24"/>
          <w:szCs w:val="24"/>
          <w:rtl w:val="0"/>
        </w:rPr>
        <w:t xml:space="preserve">46</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C">
      <w:pPr>
        <w:widowControl w:val="0"/>
        <w:spacing w:before="29.117431640625" w:line="275.93175888061523" w:lineRule="auto"/>
        <w:ind w:left="730.8013916015625" w:right="377.822265625" w:hanging="349.920501708984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Action Learning Projects: A hallmark of Sarma's educational approach is the  emphasis on experiential learning. Students engage in real-world projects that  allow them to apply theoretical knowledge in practical settings, mirroring  successful practices from MIT</w:t>
      </w:r>
      <w:r w:rsidDel="00000000" w:rsidR="00000000" w:rsidRPr="00000000">
        <w:rPr>
          <w:rFonts w:ascii="Courier New" w:cs="Courier New" w:eastAsia="Courier New" w:hAnsi="Courier New"/>
          <w:color w:val="1155cc"/>
          <w:sz w:val="24"/>
          <w:szCs w:val="24"/>
          <w:rtl w:val="0"/>
        </w:rPr>
        <w:t xml:space="preserve">6</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D">
      <w:pPr>
        <w:widowControl w:val="0"/>
        <w:spacing w:before="380.01373291015625" w:line="240" w:lineRule="auto"/>
        <w:ind w:left="24.82086181640625" w:firstLine="0"/>
        <w:rPr>
          <w:sz w:val="34"/>
          <w:szCs w:val="34"/>
        </w:rPr>
      </w:pPr>
      <w:r w:rsidDel="00000000" w:rsidR="00000000" w:rsidRPr="00000000">
        <w:rPr>
          <w:sz w:val="34"/>
          <w:szCs w:val="34"/>
          <w:rtl w:val="0"/>
        </w:rPr>
        <w:t xml:space="preserve">Leadership Philosophy </w:t>
      </w:r>
    </w:p>
    <w:p w:rsidR="00000000" w:rsidDel="00000000" w:rsidP="00000000" w:rsidRDefault="00000000" w:rsidRPr="00000000" w14:paraId="000000DE">
      <w:pPr>
        <w:widowControl w:val="0"/>
        <w:spacing w:before="141.95892333984375" w:line="240" w:lineRule="auto"/>
        <w:ind w:left="9.360961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Sarma's leadership is driven by several key principles: </w:t>
      </w:r>
    </w:p>
    <w:p w:rsidR="00000000" w:rsidDel="00000000" w:rsidP="00000000" w:rsidRDefault="00000000" w:rsidRPr="00000000" w14:paraId="000000DF">
      <w:pPr>
        <w:widowControl w:val="0"/>
        <w:spacing w:before="171.1700439453125" w:line="275.93127250671387" w:lineRule="auto"/>
        <w:ind w:left="730.8009338378906" w:right="211.416015625" w:hanging="349.9200439453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Adaptability: He recognizes the rapid evolution of technology and its impact on  education. Sarma advocates for a curriculum that can quickly adapt to changes  in industry demands and technological advancements</w:t>
      </w:r>
      <w:r w:rsidDel="00000000" w:rsidR="00000000" w:rsidRPr="00000000">
        <w:rPr>
          <w:rFonts w:ascii="Courier New" w:cs="Courier New" w:eastAsia="Courier New" w:hAnsi="Courier New"/>
          <w:color w:val="1155cc"/>
          <w:sz w:val="24"/>
          <w:szCs w:val="24"/>
          <w:rtl w:val="0"/>
        </w:rPr>
        <w:t xml:space="preserve">46</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0">
      <w:pPr>
        <w:widowControl w:val="0"/>
        <w:spacing w:line="275.93939781188965" w:lineRule="auto"/>
        <w:ind w:left="730.5609130859375" w:right="449.295654296875" w:hanging="349.680023193359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Student-Centric Approach: He believes in tailoring educational experiences to  meet the needs of modern learners. This includes offering flexible learning  options that accommodate diverse schedules and learning styles</w:t>
      </w:r>
      <w:r w:rsidDel="00000000" w:rsidR="00000000" w:rsidRPr="00000000">
        <w:rPr>
          <w:rFonts w:ascii="Courier New" w:cs="Courier New" w:eastAsia="Courier New" w:hAnsi="Courier New"/>
          <w:color w:val="1155cc"/>
          <w:sz w:val="24"/>
          <w:szCs w:val="24"/>
          <w:rtl w:val="0"/>
        </w:rPr>
        <w:t xml:space="preserve">3</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1">
      <w:pPr>
        <w:widowControl w:val="0"/>
        <w:spacing w:before="29.097900390625" w:line="275.9366798400879" w:lineRule="auto"/>
        <w:ind w:left="730.8004760742188" w:right="206.483154296875" w:hanging="349.9195861816406"/>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Collaboration with Industry: Sarma fosters partnerships with industry leaders to  ensure that ASB’s programs remain relevant and impactful. His background in  entrepreneurship and technology positions him well to bridge academic  knowledge with practical applications</w:t>
      </w:r>
      <w:r w:rsidDel="00000000" w:rsidR="00000000" w:rsidRPr="00000000">
        <w:rPr>
          <w:rFonts w:ascii="Courier New" w:cs="Courier New" w:eastAsia="Courier New" w:hAnsi="Courier New"/>
          <w:color w:val="1155cc"/>
          <w:sz w:val="24"/>
          <w:szCs w:val="24"/>
          <w:rtl w:val="0"/>
        </w:rPr>
        <w:t xml:space="preserve">57</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2">
      <w:pPr>
        <w:widowControl w:val="0"/>
        <w:spacing w:before="379.969482421875" w:line="240" w:lineRule="auto"/>
        <w:ind w:left="26.8609619140625" w:firstLine="0"/>
        <w:rPr>
          <w:sz w:val="34"/>
          <w:szCs w:val="34"/>
        </w:rPr>
      </w:pPr>
      <w:r w:rsidDel="00000000" w:rsidR="00000000" w:rsidRPr="00000000">
        <w:rPr>
          <w:sz w:val="34"/>
          <w:szCs w:val="34"/>
          <w:rtl w:val="0"/>
        </w:rPr>
        <w:t xml:space="preserve">Research Interests </w:t>
      </w:r>
    </w:p>
    <w:p w:rsidR="00000000" w:rsidDel="00000000" w:rsidP="00000000" w:rsidRDefault="00000000" w:rsidRPr="00000000" w14:paraId="000000E3">
      <w:pPr>
        <w:widowControl w:val="0"/>
        <w:spacing w:before="141.99951171875" w:line="275.89871406555176" w:lineRule="auto"/>
        <w:ind w:left="11.0418701171875" w:right="136.514892578125" w:firstLine="10.3190612792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to his administrative responsibilities, Sarma continues to pursue research in  several areas: </w:t>
      </w:r>
    </w:p>
    <w:p w:rsidR="00000000" w:rsidDel="00000000" w:rsidP="00000000" w:rsidRDefault="00000000" w:rsidRPr="00000000" w14:paraId="000000E4">
      <w:pPr>
        <w:widowControl w:val="0"/>
        <w:spacing w:before="135.29052734375" w:line="275.94752311706543" w:lineRule="auto"/>
        <w:ind w:left="736.3214111328125" w:right="233.77197265625" w:hanging="355.440521240234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Internet of Things (IoT): He explores how IoT technologies can be leveraged for  business innovation. </w:t>
      </w:r>
    </w:p>
    <w:p w:rsidR="00000000" w:rsidDel="00000000" w:rsidP="00000000" w:rsidRDefault="00000000" w:rsidRPr="00000000" w14:paraId="000000E5">
      <w:pPr>
        <w:widowControl w:val="0"/>
        <w:spacing w:before="15.22216796875" w:line="275.93127250671387" w:lineRule="auto"/>
        <w:ind w:left="720.9613037109375" w:right="1110.87158203125" w:hanging="340.0804138183594"/>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Cybersecurity: Understanding security implications related to emerging  technologies is a focus area. </w:t>
      </w:r>
    </w:p>
    <w:p w:rsidR="00000000" w:rsidDel="00000000" w:rsidP="00000000" w:rsidRDefault="00000000" w:rsidRPr="00000000" w14:paraId="000000E6">
      <w:pPr>
        <w:widowControl w:val="0"/>
        <w:spacing w:before="15.2386474609375" w:line="275.93127250671387" w:lineRule="auto"/>
        <w:ind w:left="730.8009338378906" w:right="479.410400390625" w:hanging="349.9200439453125"/>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Logistics and Manufacturing: His research also delves into optimizing supply  chains through technological advancements. </w:t>
      </w:r>
    </w:p>
    <w:p w:rsidR="00000000" w:rsidDel="00000000" w:rsidP="00000000" w:rsidRDefault="00000000" w:rsidRPr="00000000" w14:paraId="000000E7">
      <w:pPr>
        <w:widowControl w:val="0"/>
        <w:spacing w:before="366.1077880859375" w:line="240" w:lineRule="auto"/>
        <w:ind w:left="31.620941162109375" w:firstLine="0"/>
        <w:rPr>
          <w:sz w:val="34"/>
          <w:szCs w:val="34"/>
        </w:rPr>
      </w:pPr>
      <w:r w:rsidDel="00000000" w:rsidR="00000000" w:rsidRPr="00000000">
        <w:rPr>
          <w:sz w:val="34"/>
          <w:szCs w:val="34"/>
          <w:rtl w:val="0"/>
        </w:rPr>
        <w:t xml:space="preserve">Impact on ASB </w:t>
      </w:r>
    </w:p>
    <w:p w:rsidR="00000000" w:rsidDel="00000000" w:rsidP="00000000" w:rsidRDefault="00000000" w:rsidRPr="00000000" w14:paraId="000000E8">
      <w:pPr>
        <w:widowControl w:val="0"/>
        <w:spacing w:before="141.9610595703125" w:line="275.9345054626465" w:lineRule="auto"/>
        <w:ind w:left="6.960906982421875" w:right="63.851318359375" w:firstLine="2.4000549316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Sanjay Sarma’s leadership at ASB aims to establish the school as a premier institution  for business education in Asia. His initiatives are designed not only to enhance  academic offerings but also to prepare students for leadership roles in an increasingly  complex global environment. By integrating technology into education and emphasizing  practical experience, he seeks to cultivate principled and transformative leaders who  can navigate future challenges effectively. </w:t>
      </w:r>
    </w:p>
    <w:p w:rsidR="00000000" w:rsidDel="00000000" w:rsidP="00000000" w:rsidRDefault="00000000" w:rsidRPr="00000000" w14:paraId="000000E9">
      <w:pPr>
        <w:widowControl w:val="0"/>
        <w:spacing w:before="3126.201171875" w:line="240" w:lineRule="auto"/>
        <w:ind w:left="27.880859375" w:firstLine="0"/>
        <w:rPr>
          <w:sz w:val="34"/>
          <w:szCs w:val="34"/>
        </w:rPr>
      </w:pPr>
      <w:r w:rsidDel="00000000" w:rsidR="00000000" w:rsidRPr="00000000">
        <w:rPr>
          <w:sz w:val="34"/>
          <w:szCs w:val="34"/>
          <w:rtl w:val="0"/>
        </w:rPr>
        <w:t xml:space="preserve">Family:</w:t>
      </w:r>
    </w:p>
    <w:p w:rsidR="00000000" w:rsidDel="00000000" w:rsidP="00000000" w:rsidRDefault="00000000" w:rsidRPr="00000000" w14:paraId="000000EA">
      <w:pPr>
        <w:widowControl w:val="0"/>
        <w:spacing w:line="275.93127250671387" w:lineRule="auto"/>
        <w:ind w:left="9.3609619140625" w:right="251.883544921875" w:firstLine="10.55999755859375"/>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information provided in the search results, here are the key details about  Sanjay Sarma's family: </w:t>
      </w:r>
    </w:p>
    <w:p w:rsidR="00000000" w:rsidDel="00000000" w:rsidP="00000000" w:rsidRDefault="00000000" w:rsidRPr="00000000" w14:paraId="000000EB">
      <w:pPr>
        <w:widowControl w:val="0"/>
        <w:spacing w:before="346.4892578125" w:line="240" w:lineRule="auto"/>
        <w:ind w:left="19.920959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Parents: </w:t>
      </w:r>
    </w:p>
    <w:p w:rsidR="00000000" w:rsidDel="00000000" w:rsidP="00000000" w:rsidRDefault="00000000" w:rsidRPr="00000000" w14:paraId="000000EC">
      <w:pPr>
        <w:widowControl w:val="0"/>
        <w:spacing w:before="51.16943359375" w:line="275.9421157836914" w:lineRule="auto"/>
        <w:ind w:left="9.1552734375E-4" w:right="263.0419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 Father: Dr. E.A.S. Sarma, who served as Secretary of the Government of India. He is  noted for his work in various social causes and contributions to the energy sector.  - Mother: While not named, she is mentioned as being intellectual. Sarma describes  his parents as "two very intellectual parents." </w:t>
      </w:r>
    </w:p>
    <w:p w:rsidR="00000000" w:rsidDel="00000000" w:rsidP="00000000" w:rsidRDefault="00000000" w:rsidRPr="00000000" w14:paraId="000000ED">
      <w:pPr>
        <w:widowControl w:val="0"/>
        <w:spacing w:before="346.478271484375" w:line="240" w:lineRule="auto"/>
        <w:ind w:left="10.80093383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Spouse: </w:t>
      </w:r>
    </w:p>
    <w:p w:rsidR="00000000" w:rsidDel="00000000" w:rsidP="00000000" w:rsidRDefault="00000000" w:rsidRPr="00000000" w14:paraId="000000EE">
      <w:pPr>
        <w:widowControl w:val="0"/>
        <w:spacing w:before="51.16943359375" w:line="275.93127250671387" w:lineRule="auto"/>
        <w:ind w:left="21.360931396484375" w:right="195.670166015625" w:hanging="21.3600158691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 - Wife: Dr. Gitanjali Swamy, who is the daughter of Dr. Subramanian Swamy, a notable  Indian politician. </w:t>
      </w:r>
    </w:p>
    <w:p w:rsidR="00000000" w:rsidDel="00000000" w:rsidP="00000000" w:rsidRDefault="00000000" w:rsidRPr="00000000" w14:paraId="000000EF">
      <w:pPr>
        <w:widowControl w:val="0"/>
        <w:spacing w:before="346.4892578125" w:line="240" w:lineRule="auto"/>
        <w:ind w:left="11.04095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Children: </w:t>
      </w:r>
    </w:p>
    <w:p w:rsidR="00000000" w:rsidDel="00000000" w:rsidP="00000000" w:rsidRDefault="00000000" w:rsidRPr="00000000" w14:paraId="000000F0">
      <w:pPr>
        <w:widowControl w:val="0"/>
        <w:spacing w:before="51.1700439453125" w:line="240" w:lineRule="auto"/>
        <w:ind w:left="9.1552734375E-4"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 Sarma and his wife have one daughter (not named in the provided information). </w:t>
      </w:r>
    </w:p>
    <w:p w:rsidR="00000000" w:rsidDel="00000000" w:rsidP="00000000" w:rsidRDefault="00000000" w:rsidRPr="00000000" w14:paraId="000000F1">
      <w:pPr>
        <w:widowControl w:val="0"/>
        <w:spacing w:before="382.45849609375" w:line="240" w:lineRule="auto"/>
        <w:ind w:left="6.24084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Extended Family: </w:t>
      </w:r>
    </w:p>
    <w:p w:rsidR="00000000" w:rsidDel="00000000" w:rsidP="00000000" w:rsidRDefault="00000000" w:rsidRPr="00000000" w14:paraId="000000F2">
      <w:pPr>
        <w:widowControl w:val="0"/>
        <w:spacing w:before="51.170654296875" w:line="275.9149932861328" w:lineRule="auto"/>
        <w:ind w:left="16.32049560546875" w:right="189.8779296875" w:hanging="16.3195800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 - Sarma mentions having cousins and uncles who were engineers, indicating a family  background in science and engineering. </w:t>
      </w:r>
    </w:p>
    <w:p w:rsidR="00000000" w:rsidDel="00000000" w:rsidP="00000000" w:rsidRDefault="00000000" w:rsidRPr="00000000" w14:paraId="000000F3">
      <w:pPr>
        <w:widowControl w:val="0"/>
        <w:spacing w:before="15.274658203125" w:line="275.93127250671387" w:lineRule="auto"/>
        <w:ind w:left="3.8409423828125" w:right="554.906005859375" w:hanging="3.8400268554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 - He talks about spending time with his grandparents and cousins during summer  vacations, particularly mentioning activities near the sea and building model ships. </w:t>
      </w:r>
    </w:p>
    <w:p w:rsidR="00000000" w:rsidDel="00000000" w:rsidP="00000000" w:rsidRDefault="00000000" w:rsidRPr="00000000" w14:paraId="000000F4">
      <w:pPr>
        <w:widowControl w:val="0"/>
        <w:spacing w:before="306.1761474609375" w:line="240" w:lineRule="auto"/>
        <w:ind w:left="18.000946044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 Childhood: </w:t>
      </w:r>
    </w:p>
    <w:p w:rsidR="00000000" w:rsidDel="00000000" w:rsidP="00000000" w:rsidRDefault="00000000" w:rsidRPr="00000000" w14:paraId="000000F5">
      <w:pPr>
        <w:widowControl w:val="0"/>
        <w:spacing w:before="51.1700439453125" w:line="240" w:lineRule="auto"/>
        <w:ind w:left="9.1552734375E-4"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 Sarma was an only child. </w:t>
      </w:r>
    </w:p>
    <w:p w:rsidR="00000000" w:rsidDel="00000000" w:rsidP="00000000" w:rsidRDefault="00000000" w:rsidRPr="00000000" w14:paraId="000000F6">
      <w:pPr>
        <w:widowControl w:val="0"/>
        <w:spacing w:before="51.1700439453125" w:line="275.93127250671387" w:lineRule="auto"/>
        <w:ind w:left="5.0408935546875" w:right="418.433837890625" w:hanging="5.0399780273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 - His family moved frequently (10-15 times) during his childhood due to his father's  work as a bureaucrat. </w:t>
      </w:r>
    </w:p>
    <w:p w:rsidR="00000000" w:rsidDel="00000000" w:rsidP="00000000" w:rsidRDefault="00000000" w:rsidRPr="00000000" w14:paraId="000000F7">
      <w:pPr>
        <w:widowControl w:val="0"/>
        <w:spacing w:before="346.4874267578125" w:line="240" w:lineRule="auto"/>
        <w:ind w:left="15.36087036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 Family Background: </w:t>
      </w:r>
    </w:p>
    <w:p w:rsidR="00000000" w:rsidDel="00000000" w:rsidP="00000000" w:rsidRDefault="00000000" w:rsidRPr="00000000" w14:paraId="000000F8">
      <w:pPr>
        <w:widowControl w:val="0"/>
        <w:spacing w:before="51.1907958984375" w:line="275.94752311706543" w:lineRule="auto"/>
        <w:ind w:left="0.960845947265625" w:right="395.32958984375" w:hanging="0.95993041992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There's a strong lineage of scientists and engineers in his family. Sarma mentions  that his great-grandfather was an engineer and his father was a nuclear physicist. </w:t>
      </w:r>
    </w:p>
    <w:p w:rsidR="00000000" w:rsidDel="00000000" w:rsidP="00000000" w:rsidRDefault="00000000" w:rsidRPr="00000000" w14:paraId="000000F9">
      <w:pPr>
        <w:widowControl w:val="0"/>
        <w:spacing w:before="346.45294189453125" w:line="275.93939781188965" w:lineRule="auto"/>
        <w:ind w:left="16.32049560546875" w:right="615.777587890625" w:hanging="10.55953979492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information paints a picture of Sarma coming from a highly educated,  intellectually-oriented family with a strong background in science, engineering, and  public service.</w:t>
      </w:r>
    </w:p>
    <w:p w:rsidR="00000000" w:rsidDel="00000000" w:rsidP="00000000" w:rsidRDefault="00000000" w:rsidRPr="00000000" w14:paraId="000000FA">
      <w:pPr>
        <w:widowControl w:val="0"/>
        <w:spacing w:line="275.93127250671387" w:lineRule="auto"/>
        <w:ind w:left="21.360931396484375" w:right="320.14404296875" w:hanging="1.4399719238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interview excerpts, several aspects of Sanjay Sarma's early education in  India appear to have shaped his career path: </w:t>
      </w:r>
    </w:p>
    <w:p w:rsidR="00000000" w:rsidDel="00000000" w:rsidP="00000000" w:rsidRDefault="00000000" w:rsidRPr="00000000" w14:paraId="000000FB">
      <w:pPr>
        <w:widowControl w:val="0"/>
        <w:spacing w:before="346.5283203125" w:line="275.9231185913086" w:lineRule="auto"/>
        <w:ind w:left="10.800933837890625" w:right="93.369140625" w:firstLine="9.12002563476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1. Competitive academic environment: Sarma mentions the challenge of getting into IIT  (Indian Institute of Technology), saying "Getting into IIT is not easy." This competitive  environment likely fostered his academic drive from an early age. </w:t>
      </w:r>
    </w:p>
    <w:p w:rsidR="00000000" w:rsidDel="00000000" w:rsidP="00000000" w:rsidRDefault="00000000" w:rsidRPr="00000000" w14:paraId="000000FC">
      <w:pPr>
        <w:widowControl w:val="0"/>
        <w:spacing w:before="346.51611328125" w:line="275.93939781188965" w:lineRule="auto"/>
        <w:ind w:left="0.96038818359375" w:right="384.62158203125" w:firstLine="9.8405456542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2. Limited career options: He recalls his mother telling him and his cousin that they  needed to try to get into IIT because "there weren't that many options" in India at the  time. This pressure to succeed academically may have influenced his career choices. </w:t>
      </w:r>
    </w:p>
    <w:p w:rsidR="00000000" w:rsidDel="00000000" w:rsidP="00000000" w:rsidRDefault="00000000" w:rsidRPr="00000000" w14:paraId="000000FD">
      <w:pPr>
        <w:widowControl w:val="0"/>
        <w:spacing w:before="346.461181640625" w:line="275.9421157836914" w:lineRule="auto"/>
        <w:ind w:left="0.96038818359375" w:right="234.814453125" w:firstLine="10.080566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3. Balance of study and play: Sarma notes that while he studied hard, he also had time  for activities like cycling, badminton, and tennis. He says, "The Indian system, at that  time, was still pretty free." This balance may have contributed to his well-rounded  approach to education and innovation later in life. </w:t>
      </w:r>
    </w:p>
    <w:p w:rsidR="00000000" w:rsidDel="00000000" w:rsidP="00000000" w:rsidRDefault="00000000" w:rsidRPr="00000000" w14:paraId="000000FE">
      <w:pPr>
        <w:widowControl w:val="0"/>
        <w:spacing w:before="346.4776611328125" w:line="275.93127250671387" w:lineRule="auto"/>
        <w:ind w:left="10.800933837890625" w:right="154.31396484375" w:hanging="4.5600891113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4. Focus on engineering: Sarma states, "I just wanted to become an engineer." His early  education in India seems to have steered him towards engineering as a career path. </w:t>
      </w:r>
    </w:p>
    <w:p w:rsidR="00000000" w:rsidDel="00000000" w:rsidP="00000000" w:rsidRDefault="00000000" w:rsidRPr="00000000" w14:paraId="000000FF">
      <w:pPr>
        <w:widowControl w:val="0"/>
        <w:spacing w:before="346.5081787109375" w:line="275.93127250671387" w:lineRule="auto"/>
        <w:ind w:left="10.561370849609375" w:right="244.38720703125" w:firstLine="7.439575195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5. Exposure to rote learning: While not directly stated, Sarma contrasts the Indian  education system with the American system, appreciating the latter's focus on  analytical thinking over memorization. This experience likely influenced his later views  on education and his work in digital learning. </w:t>
      </w:r>
    </w:p>
    <w:p w:rsidR="00000000" w:rsidDel="00000000" w:rsidP="00000000" w:rsidRDefault="00000000" w:rsidRPr="00000000" w14:paraId="00000100">
      <w:pPr>
        <w:widowControl w:val="0"/>
        <w:spacing w:before="346.5081787109375" w:line="275.93127250671387" w:lineRule="auto"/>
        <w:ind w:left="15.360870361328125" w:right="505.230712890625" w:hanging="0.9596252441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6. Foundation in mechanical engineering: Sarma received his B.Tech in Mechanical  Engineering from IIT Kanpur, which laid the groundwork for his future academic and  research career. </w:t>
      </w:r>
    </w:p>
    <w:p w:rsidR="00000000" w:rsidDel="00000000" w:rsidP="00000000" w:rsidRDefault="00000000" w:rsidRPr="00000000" w14:paraId="00000101">
      <w:pPr>
        <w:widowControl w:val="0"/>
        <w:spacing w:before="346.4886474609375" w:line="275.93127250671387" w:lineRule="auto"/>
        <w:ind w:left="6.96136474609375" w:right="71.78466796875" w:firstLine="2.15957641601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7. Curiosity and passion for learning: Although not explicitly linked to his Indian  education, Sarma's childhood in India is described as shaping "his curiosity and passion  for learning," which has been a driving force in his career. </w:t>
      </w:r>
    </w:p>
    <w:p w:rsidR="00000000" w:rsidDel="00000000" w:rsidP="00000000" w:rsidRDefault="00000000" w:rsidRPr="00000000" w14:paraId="00000102">
      <w:pPr>
        <w:widowControl w:val="0"/>
        <w:spacing w:before="346.5093994140625" w:line="275.94752311706543" w:lineRule="auto"/>
        <w:ind w:left="10.800933837890625" w:right="607.97607421875" w:firstLine="9.12002563476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interview excerpts, several factors inspired Sanjay Sarma to pursue a  career in academia and innovation:</w:t>
      </w:r>
    </w:p>
    <w:p w:rsidR="00000000" w:rsidDel="00000000" w:rsidP="00000000" w:rsidRDefault="00000000" w:rsidRPr="00000000" w14:paraId="00000103">
      <w:pPr>
        <w:widowControl w:val="0"/>
        <w:spacing w:line="275.93939781188965" w:lineRule="auto"/>
        <w:ind w:left="5.0408935546875" w:right="140.968017578125" w:firstLine="14.880065917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1. Gradual discovery of passion: Sarma didn't initially plan an academic career. He says  "I never thought I'd enjoy teaching" and that he "wanted to go do stuff, make stuff." It  was only after he started teaching that he realized he enjoyed it. </w:t>
      </w:r>
    </w:p>
    <w:p w:rsidR="00000000" w:rsidDel="00000000" w:rsidP="00000000" w:rsidRDefault="00000000" w:rsidRPr="00000000" w14:paraId="00000104">
      <w:pPr>
        <w:widowControl w:val="0"/>
        <w:spacing w:before="346.461181640625" w:line="275.94752311706543" w:lineRule="auto"/>
        <w:ind w:left="10.80093383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Enjoyment of research: Sarma mentions that he "enjoyed the research a lot" during his  graduate studies. This positive experience with academic research likely influenced his  career path. </w:t>
      </w:r>
    </w:p>
    <w:p w:rsidR="00000000" w:rsidDel="00000000" w:rsidP="00000000" w:rsidRDefault="00000000" w:rsidRPr="00000000" w14:paraId="00000105">
      <w:pPr>
        <w:widowControl w:val="0"/>
        <w:spacing w:before="346.45263671875" w:line="275.9366798400879" w:lineRule="auto"/>
        <w:ind w:left="10.5609130859375" w:right="209.87060546875" w:firstLine="0.4800415039062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Appreciation for the academic environment: He enjoyed the multidisciplinary nature  of college, stating: "I enjoyed the fact that, in a college, you can hear people on the one  hand discuss Shakespeare, and on the other hand, discuss engineering, or disagree on  politics, or talk about international relations." </w:t>
      </w:r>
    </w:p>
    <w:p w:rsidR="00000000" w:rsidDel="00000000" w:rsidP="00000000" w:rsidRDefault="00000000" w:rsidRPr="00000000" w14:paraId="00000106">
      <w:pPr>
        <w:widowControl w:val="0"/>
        <w:spacing w:before="346.483154296875" w:line="275.93939781188965" w:lineRule="auto"/>
        <w:ind w:left="3.361358642578125" w:right="383.756103515625" w:firstLine="2.87948608398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4. Evolving educational experiences: His transition from studying in India to graduate  school in the US exposed him to different teaching approaches. He appreciated the  American education system's focus on analytical thinking over rote memorization. </w:t>
      </w:r>
    </w:p>
    <w:p w:rsidR="00000000" w:rsidDel="00000000" w:rsidP="00000000" w:rsidRDefault="00000000" w:rsidRPr="00000000" w14:paraId="00000107">
      <w:pPr>
        <w:widowControl w:val="0"/>
        <w:spacing w:before="346.500244140625" w:line="275.93127250671387" w:lineRule="auto"/>
        <w:ind w:left="11.280975341796875" w:right="192.0703125" w:firstLine="6.71997070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5. Interest in robotics and design: While not having a "grand plan," Sarma pursued  graduate studies due to his interests in robotics and design, which aligned well with an  academic career. </w:t>
      </w:r>
    </w:p>
    <w:p w:rsidR="00000000" w:rsidDel="00000000" w:rsidP="00000000" w:rsidRDefault="00000000" w:rsidRPr="00000000" w14:paraId="00000108">
      <w:pPr>
        <w:widowControl w:val="0"/>
        <w:spacing w:before="346.4886474609375" w:line="275.94752311706543" w:lineRule="auto"/>
        <w:ind w:left="10.55999755859375" w:right="240.611572265625" w:firstLine="4.80087280273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6. Practical considerations: A knee injury made him reconsider his initial plans to work  on oil rigs, potentially steering him towards academia. </w:t>
      </w:r>
    </w:p>
    <w:p w:rsidR="00000000" w:rsidDel="00000000" w:rsidP="00000000" w:rsidRDefault="00000000" w:rsidRPr="00000000" w14:paraId="00000109">
      <w:pPr>
        <w:widowControl w:val="0"/>
        <w:spacing w:before="346.45263671875" w:line="275.94752311706543" w:lineRule="auto"/>
        <w:ind w:left="15.840911865234375" w:right="133.709716796875" w:hanging="6.71997070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7. Gradual realization: Sarma emphasizes that his career path wasn't planned, saying  "I'm obviously not very introspective." His move into academia and innovation seems to  have been a gradual process of discovery rather than a predetermined goal. </w:t>
      </w:r>
    </w:p>
    <w:p w:rsidR="00000000" w:rsidDel="00000000" w:rsidP="00000000" w:rsidRDefault="00000000" w:rsidRPr="00000000" w14:paraId="0000010A">
      <w:pPr>
        <w:widowControl w:val="0"/>
        <w:spacing w:before="346.453857421875" w:line="275.9366798400879" w:lineRule="auto"/>
        <w:ind w:left="0.960845947265625" w:right="177.6904296875" w:firstLine="12.96005249023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Sarma's path to academia and innovation appears to have been shaped by a  combination of his positive experiences in research and teaching, his appreciation for  the academic environment, and his evolving interests and circumstances, rather than a  deliberate plan from the outset. </w:t>
      </w:r>
    </w:p>
    <w:p w:rsidR="00000000" w:rsidDel="00000000" w:rsidP="00000000" w:rsidRDefault="00000000" w:rsidRPr="00000000" w14:paraId="0000010B">
      <w:pPr>
        <w:widowControl w:val="0"/>
        <w:spacing w:before="1009.0042114257812" w:line="275.93939781188965" w:lineRule="auto"/>
        <w:ind w:left="11.0400390625" w:right="30.064697265625" w:hanging="3.83911132812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Sarma's early education in India provided a strong academic foundation and drive,  it's worth noting that he emphasizes he didn't have a "grand plan" for his career. His path  seems to have evolved through a combination of his educational background, </w:t>
      </w:r>
    </w:p>
    <w:p w:rsidR="00000000" w:rsidDel="00000000" w:rsidP="00000000" w:rsidRDefault="00000000" w:rsidRPr="00000000" w14:paraId="0000010C">
      <w:pPr>
        <w:widowControl w:val="0"/>
        <w:spacing w:line="275.93127250671387" w:lineRule="auto"/>
        <w:ind w:left="10.800933837890625" w:right="219.03076171875" w:firstLine="0"/>
        <w:rPr/>
      </w:pPr>
      <w:r w:rsidDel="00000000" w:rsidR="00000000" w:rsidRPr="00000000">
        <w:rPr>
          <w:rFonts w:ascii="Roboto" w:cs="Roboto" w:eastAsia="Roboto" w:hAnsi="Roboto"/>
          <w:sz w:val="24"/>
          <w:szCs w:val="24"/>
          <w:rtl w:val="0"/>
        </w:rPr>
        <w:t xml:space="preserve">circumstances, and growing interests rather than a predetermined trajectory set by his  early education alone.</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