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Problem statement -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Namami Gange Tours and Travel aim to manage the customer bookings. There are constant calls about queries and a proper system for noting down all the queries doesnt exist. This leads to loss of client and reduced referrals. Many customer enquiries require significant manual follow-up, but there is no structured system to track, prioritize, and convert enquiries into bookings.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 and Non-goals - 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07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the quality of follow ups by tracking all queries.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all customer enquiries are captured, organized, and trackable from initial enquiry to booking. 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Non-goals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Enquiries with longer decision or travel periods should remain in the tracking system for future follow-up.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 in the same premium segment company.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Building an AI chatbot or AI calling agent as part of this solution.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Success Metric 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North Star</w:t>
      </w:r>
      <w:r w:rsidDel="00000000" w:rsidR="00000000" w:rsidRPr="00000000">
        <w:rPr>
          <w:rtl w:val="0"/>
        </w:rPr>
        <w:t xml:space="preserve"> - Record and track at least 90% of customer enquiries received through calls and WhatsApp.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 - Percentage of enquiries successfully recorded with all required information. Increase the number/percentage of enquiries converted into confirmed bookings through structured follow-ups.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Counter Metric</w:t>
      </w:r>
      <w:r w:rsidDel="00000000" w:rsidR="00000000" w:rsidRPr="00000000">
        <w:rPr>
          <w:rtl w:val="0"/>
        </w:rPr>
        <w:t xml:space="preserve"> - % of enquiry records containing inaccurate/incomplete information — target: keep below 5%.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Persona</w:t>
      </w:r>
    </w:p>
    <w:p w:rsidR="00000000" w:rsidDel="00000000" w:rsidP="00000000" w:rsidRDefault="00000000" w:rsidRPr="00000000" w14:paraId="00000015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Journey - 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the competitors offering?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Competitors bring WhatsApp enquiries directly into the CRM instead of manually recording them.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Competitors let agents create branded itineraries/quotes directly from the customer record and send them through WhatsApp/email.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Travel CRMs can continue managing payments, vouchers, traveller documents and trip operations after conversion instead of manually making them.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RICE Framework: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1005"/>
        <w:gridCol w:w="1080"/>
        <w:gridCol w:w="1275"/>
        <w:gridCol w:w="1245"/>
        <w:gridCol w:w="945"/>
        <w:tblGridChange w:id="0">
          <w:tblGrid>
            <w:gridCol w:w="2835"/>
            <w:gridCol w:w="1005"/>
            <w:gridCol w:w="1080"/>
            <w:gridCol w:w="1275"/>
            <w:gridCol w:w="1245"/>
            <w:gridCol w:w="9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Reach (1–10)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(1–10)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(months)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RICE Score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WhatsApp → automatic CRM enquiry capture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Branded quotation/itinerary creation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Post-booking payments, vouchers &amp; documents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AND  ACCEPTANCE CRITERIA / NON-FUCTIONAL REQUIREMENTS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Functional -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enquiry should automatically be captured by the CRM from the whatsapp and the columns must be filled with the relevant context.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Itinerary must be created alongside the enquiry and the final output will be automatically sent to the customer after being verified by a human.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Vouchers &amp; related documents must be forwarded to the hotels and the customer.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 Functional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 - Performance </w:t>
      </w:r>
      <w:r w:rsidDel="00000000" w:rsidR="00000000" w:rsidRPr="00000000">
        <w:rPr>
          <w:sz w:val="24"/>
          <w:szCs w:val="24"/>
          <w:rtl w:val="0"/>
        </w:rPr>
        <w:t xml:space="preserve">- The CRM must capture the data within 10 minutes of interaction.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 - Quality </w:t>
      </w:r>
      <w:r w:rsidDel="00000000" w:rsidR="00000000" w:rsidRPr="00000000">
        <w:rPr>
          <w:sz w:val="24"/>
          <w:szCs w:val="24"/>
          <w:rtl w:val="0"/>
        </w:rPr>
        <w:t xml:space="preserve">- The output generated like the itinerary and vouchers must be in accordance to the company’s format.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 - Reliability </w:t>
      </w:r>
      <w:r w:rsidDel="00000000" w:rsidR="00000000" w:rsidRPr="00000000">
        <w:rPr>
          <w:sz w:val="24"/>
          <w:szCs w:val="24"/>
          <w:rtl w:val="0"/>
        </w:rPr>
        <w:t xml:space="preserve">- Any changes made by the customer in date or place must be updated accurately.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 - Secure </w:t>
      </w:r>
      <w:r w:rsidDel="00000000" w:rsidR="00000000" w:rsidRPr="00000000">
        <w:rPr>
          <w:sz w:val="24"/>
          <w:szCs w:val="24"/>
          <w:rtl w:val="0"/>
        </w:rPr>
        <w:t xml:space="preserve">- Customer data should be protected against unauthorized access.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- Transparency </w:t>
      </w:r>
      <w:r w:rsidDel="00000000" w:rsidR="00000000" w:rsidRPr="00000000">
        <w:rPr>
          <w:sz w:val="24"/>
          <w:szCs w:val="24"/>
          <w:rtl w:val="0"/>
        </w:rPr>
        <w:t xml:space="preserve">- All data which is being captured by the CRM must be traceable.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 - Usability </w:t>
      </w:r>
      <w:r w:rsidDel="00000000" w:rsidR="00000000" w:rsidRPr="00000000">
        <w:rPr>
          <w:sz w:val="24"/>
          <w:szCs w:val="24"/>
          <w:rtl w:val="0"/>
        </w:rPr>
        <w:t xml:space="preserve">- The system should enable at least 80% of the required customer details to be captured within the first two interactions.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MOCK-UP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PROTOTYPES (TENTATIVE)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PUSH AS A PORTOLIO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