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saj9fa6k3l4l" w:id="0"/>
      <w:bookmarkEnd w:id="0"/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11rfmzlrzv0d" w:id="1"/>
      <w:bookmarkEnd w:id="1"/>
      <w:r w:rsidDel="00000000" w:rsidR="00000000" w:rsidRPr="00000000">
        <w:rPr>
          <w:rtl w:val="0"/>
        </w:rPr>
        <w:t xml:space="preserve">SQLite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SQL server</w:t>
        <w:tab/>
        <w:t xml:space="preserve">pyodbc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SQLite</w:t>
        <w:tab/>
        <w:tab/>
        <w:t xml:space="preserve">sqlite3</w:t>
      </w:r>
    </w:p>
    <w:p w:rsidR="00000000" w:rsidDel="00000000" w:rsidP="00000000" w:rsidRDefault="00000000" w:rsidRPr="00000000" w14:paraId="00000005">
      <w:pPr>
        <w:ind w:left="720" w:firstLine="720"/>
        <w:rPr/>
      </w:pPr>
      <w:r w:rsidDel="00000000" w:rsidR="00000000" w:rsidRPr="00000000">
        <w:rPr>
          <w:rtl w:val="0"/>
        </w:rPr>
        <w:t xml:space="preserve">SQLalchemy</w:t>
        <w:tab/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oracle</w:t>
        <w:tab/>
        <w:tab/>
        <w:t xml:space="preserve">cx_oracle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mysql</w:t>
        <w:tab/>
        <w:tab/>
        <w:t xml:space="preserve">cx_oracle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steps: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establish connection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cursor object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send receive data (queries)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cur.execute()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cur.executemany()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cur.fetchone()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cur.fetchall()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rPr/>
      </w:pPr>
      <w:bookmarkStart w:colFirst="0" w:colLast="0" w:name="_k5cm72xgidg8" w:id="2"/>
      <w:bookmarkEnd w:id="2"/>
      <w:r w:rsidDel="00000000" w:rsidR="00000000" w:rsidRPr="00000000">
        <w:rPr>
          <w:rtl w:val="0"/>
        </w:rPr>
        <w:t xml:space="preserve">json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javascript object notation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json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json.load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json.dump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python</w:t>
        <w:tab/>
        <w:tab/>
        <w:tab/>
        <w:t xml:space="preserve">JSON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dict</w:t>
        <w:tab/>
        <w:tab/>
        <w:tab/>
        <w:t xml:space="preserve">object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list, tuple, set…</w:t>
        <w:tab/>
        <w:t xml:space="preserve">array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str</w:t>
        <w:tab/>
        <w:tab/>
        <w:tab/>
        <w:t xml:space="preserve">string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int, float</w:t>
        <w:tab/>
        <w:tab/>
        <w:t xml:space="preserve">number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True/False</w:t>
        <w:tab/>
        <w:tab/>
        <w:t xml:space="preserve">true/false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None</w:t>
        <w:tab/>
        <w:tab/>
        <w:tab/>
        <w:t xml:space="preserve">null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rPr/>
      </w:pPr>
      <w:bookmarkStart w:colFirst="0" w:colLast="0" w:name="_4b07ekmrzl7j" w:id="3"/>
      <w:bookmarkEnd w:id="3"/>
      <w:r w:rsidDel="00000000" w:rsidR="00000000" w:rsidRPr="00000000">
        <w:rPr>
          <w:rtl w:val="0"/>
        </w:rPr>
        <w:t xml:space="preserve">serialisation: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pickle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load, dump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rPr/>
      </w:pPr>
      <w:bookmarkStart w:colFirst="0" w:colLast="0" w:name="_3yeyg010lxmj" w:id="4"/>
      <w:bookmarkEnd w:id="4"/>
      <w:r w:rsidDel="00000000" w:rsidR="00000000" w:rsidRPr="00000000">
        <w:rPr>
          <w:rtl w:val="0"/>
        </w:rPr>
        <w:t xml:space="preserve">virtual env: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virtualenv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sudo apt install python-pip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sudo pip install virtualenv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virtualenv env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activate &amp; deactivate virtual env: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being in the same directory, run: (linux &amp; mac)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source env/bin/activate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deactivate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being in the same directory, run: (windows)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env\Scripts\activate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rPr/>
      </w:pPr>
      <w:bookmarkStart w:colFirst="0" w:colLast="0" w:name="_b91y7ue21sha" w:id="5"/>
      <w:bookmarkEnd w:id="5"/>
      <w:r w:rsidDel="00000000" w:rsidR="00000000" w:rsidRPr="00000000">
        <w:rPr>
          <w:rtl w:val="0"/>
        </w:rPr>
        <w:t xml:space="preserve">flask: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being in the virtual env: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pip install flask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created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__init__.py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routes.py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virtual.py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export FLASK_APP=virtual.py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flask run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4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http://localhost:5000/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to end the server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ctrl+C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first set of codes:</w:t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routes.py: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from app import app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@app.route('/')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@app.route('/index')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# view function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def index():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 xml:space="preserve">return "let the force be with you"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__init__.py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from flask import Flask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app = Flask(__name__)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from app import routes</w:t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virtual.py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from app import app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rPr/>
      </w:pPr>
      <w:bookmarkStart w:colFirst="0" w:colLast="0" w:name="_zc79kigfznf7" w:id="6"/>
      <w:bookmarkEnd w:id="6"/>
      <w:r w:rsidDel="00000000" w:rsidR="00000000" w:rsidRPr="00000000">
        <w:rPr>
          <w:rtl w:val="0"/>
        </w:rPr>
        <w:t xml:space="preserve">jinja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templating language for python</w:t>
      </w:r>
    </w:p>
    <w:p w:rsidR="00000000" w:rsidDel="00000000" w:rsidP="00000000" w:rsidRDefault="00000000" w:rsidRPr="00000000" w14:paraId="00000062">
      <w:pPr>
        <w:ind w:firstLine="720"/>
        <w:rPr/>
      </w:pPr>
      <w:r w:rsidDel="00000000" w:rsidR="00000000" w:rsidRPr="00000000">
        <w:rPr>
          <w:rtl w:val="0"/>
        </w:rPr>
        <w:t xml:space="preserve">looks similar to django’s templates</w:t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  <w:t xml:space="preserve">{{ }}</w:t>
        <w:tab/>
        <w:tab/>
        <w:t xml:space="preserve">expressions (output)</w:t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  <w:t xml:space="preserve">{% %}</w:t>
        <w:tab/>
        <w:tab/>
        <w:t xml:space="preserve">statements</w:t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  <w:t xml:space="preserve">{# #}</w:t>
        <w:tab/>
        <w:tab/>
        <w:t xml:space="preserve">comments </w:t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  <w:t xml:space="preserve"># </w:t>
        <w:tab/>
        <w:tab/>
        <w:t xml:space="preserve">line statements</w:t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flask-iniconfig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localhost:500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