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502FF" w14:textId="2513A1C8" w:rsidR="002C5BF5" w:rsidRPr="002C5BF5" w:rsidRDefault="002C5BF5" w:rsidP="009133E4">
      <w:pPr>
        <w:rPr>
          <w:b/>
          <w:bCs/>
          <w:sz w:val="32"/>
          <w:szCs w:val="32"/>
        </w:rPr>
      </w:pPr>
      <w:r w:rsidRPr="002C5BF5">
        <w:rPr>
          <w:b/>
          <w:bCs/>
          <w:sz w:val="32"/>
          <w:szCs w:val="32"/>
        </w:rPr>
        <w:t>ITIL Assignment-3</w:t>
      </w:r>
    </w:p>
    <w:p w14:paraId="731F3B37" w14:textId="42B7473F" w:rsidR="009133E4" w:rsidRPr="002C5BF5" w:rsidRDefault="009133E4" w:rsidP="009133E4">
      <w:pPr>
        <w:rPr>
          <w:b/>
          <w:bCs/>
        </w:rPr>
      </w:pPr>
      <w:r w:rsidRPr="002C5BF5">
        <w:rPr>
          <w:b/>
          <w:bCs/>
        </w:rPr>
        <w:t>Q1-</w:t>
      </w:r>
      <w:r w:rsidRPr="002C5BF5">
        <w:rPr>
          <w:b/>
          <w:bCs/>
        </w:rPr>
        <w:t>What is the purpose of the Request Fulfilment process?</w:t>
      </w:r>
    </w:p>
    <w:p w14:paraId="47DD1568" w14:textId="7B7F8310" w:rsidR="009133E4" w:rsidRPr="009133E4" w:rsidRDefault="009133E4" w:rsidP="009133E4">
      <w:r w:rsidRPr="009133E4">
        <w:t>The purpose of the Request Fulfilment process is to manage the lifecycle of all service requests from users. These are typically low-risk, routine requests such as password resets, software installations, or access to standard services. The goal is to provide a streamlined, efficient, and user-friendly process for handling these requests, ensuring timely and consistent service delivery.</w:t>
      </w:r>
    </w:p>
    <w:p w14:paraId="0A807513" w14:textId="77777777" w:rsidR="009133E4" w:rsidRDefault="009133E4" w:rsidP="009133E4"/>
    <w:p w14:paraId="7C17B5C0" w14:textId="11B3E3AD" w:rsidR="009133E4" w:rsidRPr="002C5BF5" w:rsidRDefault="009133E4" w:rsidP="009133E4">
      <w:pPr>
        <w:rPr>
          <w:b/>
          <w:bCs/>
        </w:rPr>
      </w:pPr>
      <w:r w:rsidRPr="002C5BF5">
        <w:rPr>
          <w:b/>
          <w:bCs/>
        </w:rPr>
        <w:t>Q2-</w:t>
      </w:r>
      <w:r w:rsidRPr="009133E4">
        <w:rPr>
          <w:b/>
          <w:bCs/>
        </w:rPr>
        <w:t>Difference Between Incident and Service Request</w:t>
      </w:r>
      <w:r w:rsidRPr="002C5BF5">
        <w:rPr>
          <w:b/>
          <w:bCs/>
        </w:rPr>
        <w:t>?</w:t>
      </w:r>
    </w:p>
    <w:tbl>
      <w:tblPr>
        <w:tblStyle w:val="PlainTable1"/>
        <w:tblW w:w="0" w:type="auto"/>
        <w:tblLook w:val="0420" w:firstRow="1" w:lastRow="0" w:firstColumn="0" w:lastColumn="0" w:noHBand="0" w:noVBand="1"/>
      </w:tblPr>
      <w:tblGrid>
        <w:gridCol w:w="3485"/>
        <w:gridCol w:w="3485"/>
        <w:gridCol w:w="3486"/>
      </w:tblGrid>
      <w:tr w:rsidR="009133E4" w:rsidRPr="009133E4" w14:paraId="137792F6" w14:textId="77777777" w:rsidTr="009133E4">
        <w:trPr>
          <w:cnfStyle w:val="100000000000" w:firstRow="1" w:lastRow="0" w:firstColumn="0" w:lastColumn="0" w:oddVBand="0" w:evenVBand="0" w:oddHBand="0" w:evenHBand="0" w:firstRowFirstColumn="0" w:firstRowLastColumn="0" w:lastRowFirstColumn="0" w:lastRowLastColumn="0"/>
        </w:trPr>
        <w:tc>
          <w:tcPr>
            <w:tcW w:w="3485" w:type="dxa"/>
          </w:tcPr>
          <w:p w14:paraId="6519F3DE" w14:textId="6D4DB1B2" w:rsidR="009133E4" w:rsidRPr="009133E4" w:rsidRDefault="009133E4" w:rsidP="009133E4">
            <w:r>
              <w:t>Aspect</w:t>
            </w:r>
          </w:p>
        </w:tc>
        <w:tc>
          <w:tcPr>
            <w:tcW w:w="3485" w:type="dxa"/>
          </w:tcPr>
          <w:p w14:paraId="2FAD6C62" w14:textId="58A6DAB2" w:rsidR="009133E4" w:rsidRPr="009133E4" w:rsidRDefault="009133E4" w:rsidP="009133E4">
            <w:r>
              <w:t>Incident</w:t>
            </w:r>
          </w:p>
        </w:tc>
        <w:tc>
          <w:tcPr>
            <w:tcW w:w="3486" w:type="dxa"/>
          </w:tcPr>
          <w:p w14:paraId="2B23B230" w14:textId="1420C133" w:rsidR="009133E4" w:rsidRPr="009133E4" w:rsidRDefault="009133E4" w:rsidP="009133E4">
            <w:r>
              <w:t>Service Request</w:t>
            </w:r>
          </w:p>
        </w:tc>
      </w:tr>
      <w:tr w:rsidR="009133E4" w:rsidRPr="009133E4" w14:paraId="2A37EDF7" w14:textId="77777777" w:rsidTr="009133E4">
        <w:trPr>
          <w:cnfStyle w:val="000000100000" w:firstRow="0" w:lastRow="0" w:firstColumn="0" w:lastColumn="0" w:oddVBand="0" w:evenVBand="0" w:oddHBand="1" w:evenHBand="0" w:firstRowFirstColumn="0" w:firstRowLastColumn="0" w:lastRowFirstColumn="0" w:lastRowLastColumn="0"/>
        </w:trPr>
        <w:tc>
          <w:tcPr>
            <w:tcW w:w="3485" w:type="dxa"/>
          </w:tcPr>
          <w:p w14:paraId="476FBFA1" w14:textId="3EB0E7BC" w:rsidR="009133E4" w:rsidRDefault="009133E4" w:rsidP="009133E4">
            <w:r>
              <w:t>Definition</w:t>
            </w:r>
          </w:p>
        </w:tc>
        <w:tc>
          <w:tcPr>
            <w:tcW w:w="3485" w:type="dxa"/>
          </w:tcPr>
          <w:p w14:paraId="25175503" w14:textId="23B6EA52" w:rsidR="009133E4" w:rsidRDefault="009133E4" w:rsidP="009133E4">
            <w:r>
              <w:t>An unplanned interruption or reduction in the quality of an IT service</w:t>
            </w:r>
          </w:p>
        </w:tc>
        <w:tc>
          <w:tcPr>
            <w:tcW w:w="3486" w:type="dxa"/>
          </w:tcPr>
          <w:p w14:paraId="0B251F8C" w14:textId="3B480928" w:rsidR="009133E4" w:rsidRDefault="009133E4" w:rsidP="009133E4">
            <w:r>
              <w:t>A formal request from a user for something to be provided</w:t>
            </w:r>
          </w:p>
        </w:tc>
      </w:tr>
      <w:tr w:rsidR="009133E4" w:rsidRPr="009133E4" w14:paraId="63DEA189" w14:textId="77777777" w:rsidTr="009133E4">
        <w:tc>
          <w:tcPr>
            <w:tcW w:w="3485" w:type="dxa"/>
          </w:tcPr>
          <w:p w14:paraId="5B7783C4" w14:textId="6EE7E98C" w:rsidR="009133E4" w:rsidRDefault="009133E4" w:rsidP="009133E4">
            <w:r>
              <w:t>Examples</w:t>
            </w:r>
          </w:p>
        </w:tc>
        <w:tc>
          <w:tcPr>
            <w:tcW w:w="3485" w:type="dxa"/>
          </w:tcPr>
          <w:p w14:paraId="1306E3E7" w14:textId="51F78576" w:rsidR="009133E4" w:rsidRDefault="009133E4" w:rsidP="009133E4">
            <w:r>
              <w:t>System crash, application not responding</w:t>
            </w:r>
          </w:p>
        </w:tc>
        <w:tc>
          <w:tcPr>
            <w:tcW w:w="3486" w:type="dxa"/>
          </w:tcPr>
          <w:p w14:paraId="0A61C566" w14:textId="1FC7E566" w:rsidR="009133E4" w:rsidRDefault="009133E4" w:rsidP="009133E4">
            <w:r>
              <w:t>Request for new software, access to a printer</w:t>
            </w:r>
          </w:p>
        </w:tc>
      </w:tr>
      <w:tr w:rsidR="009133E4" w:rsidRPr="009133E4" w14:paraId="688A4BA9" w14:textId="77777777" w:rsidTr="009133E4">
        <w:trPr>
          <w:cnfStyle w:val="000000100000" w:firstRow="0" w:lastRow="0" w:firstColumn="0" w:lastColumn="0" w:oddVBand="0" w:evenVBand="0" w:oddHBand="1" w:evenHBand="0" w:firstRowFirstColumn="0" w:firstRowLastColumn="0" w:lastRowFirstColumn="0" w:lastRowLastColumn="0"/>
        </w:trPr>
        <w:tc>
          <w:tcPr>
            <w:tcW w:w="3485" w:type="dxa"/>
          </w:tcPr>
          <w:p w14:paraId="7F8D1FB1" w14:textId="1C8593A6" w:rsidR="009133E4" w:rsidRDefault="009133E4" w:rsidP="009133E4">
            <w:r>
              <w:t>Objective</w:t>
            </w:r>
          </w:p>
        </w:tc>
        <w:tc>
          <w:tcPr>
            <w:tcW w:w="3485" w:type="dxa"/>
          </w:tcPr>
          <w:p w14:paraId="6405C887" w14:textId="4B7E0771" w:rsidR="009133E4" w:rsidRDefault="009133E4" w:rsidP="009133E4">
            <w:r>
              <w:t>Restore normal service operation</w:t>
            </w:r>
          </w:p>
        </w:tc>
        <w:tc>
          <w:tcPr>
            <w:tcW w:w="3486" w:type="dxa"/>
          </w:tcPr>
          <w:p w14:paraId="4CEAD8C1" w14:textId="3CF06679" w:rsidR="009133E4" w:rsidRDefault="009133E4" w:rsidP="009133E4">
            <w:proofErr w:type="spellStart"/>
            <w:r>
              <w:t>Fulfill</w:t>
            </w:r>
            <w:proofErr w:type="spellEnd"/>
            <w:r>
              <w:t xml:space="preserve"> the user’s request efficiently</w:t>
            </w:r>
          </w:p>
        </w:tc>
      </w:tr>
      <w:tr w:rsidR="009133E4" w:rsidRPr="009133E4" w14:paraId="4AEA4942" w14:textId="77777777" w:rsidTr="009133E4">
        <w:tc>
          <w:tcPr>
            <w:tcW w:w="3485" w:type="dxa"/>
          </w:tcPr>
          <w:p w14:paraId="6FC64B68" w14:textId="19093CAD" w:rsidR="009133E4" w:rsidRDefault="009133E4" w:rsidP="009133E4">
            <w:r>
              <w:t>Urgency</w:t>
            </w:r>
          </w:p>
        </w:tc>
        <w:tc>
          <w:tcPr>
            <w:tcW w:w="3485" w:type="dxa"/>
          </w:tcPr>
          <w:p w14:paraId="2547B90A" w14:textId="12696835" w:rsidR="009133E4" w:rsidRDefault="009133E4" w:rsidP="009133E4">
            <w:r>
              <w:t>Often urgent and disruptive</w:t>
            </w:r>
          </w:p>
        </w:tc>
        <w:tc>
          <w:tcPr>
            <w:tcW w:w="3486" w:type="dxa"/>
          </w:tcPr>
          <w:p w14:paraId="4B92699B" w14:textId="70CF64EF" w:rsidR="009133E4" w:rsidRDefault="009133E4" w:rsidP="009133E4">
            <w:r>
              <w:t>Usually planned and non-urgent</w:t>
            </w:r>
          </w:p>
        </w:tc>
      </w:tr>
    </w:tbl>
    <w:p w14:paraId="5AE7929A" w14:textId="77777777" w:rsidR="009133E4" w:rsidRPr="009133E4" w:rsidRDefault="009133E4" w:rsidP="009133E4"/>
    <w:p w14:paraId="0DB2513E" w14:textId="11153892" w:rsidR="009133E4" w:rsidRPr="002C5BF5" w:rsidRDefault="009133E4" w:rsidP="009133E4">
      <w:pPr>
        <w:rPr>
          <w:b/>
          <w:bCs/>
        </w:rPr>
      </w:pPr>
      <w:r w:rsidRPr="002C5BF5">
        <w:rPr>
          <w:b/>
          <w:bCs/>
        </w:rPr>
        <w:t>Q3-</w:t>
      </w:r>
      <w:r w:rsidRPr="009133E4">
        <w:rPr>
          <w:b/>
          <w:bCs/>
        </w:rPr>
        <w:t>Request Fulfilment Process Flow</w:t>
      </w:r>
      <w:r w:rsidRPr="002C5BF5">
        <w:rPr>
          <w:b/>
          <w:bCs/>
        </w:rPr>
        <w:t>.</w:t>
      </w:r>
    </w:p>
    <w:p w14:paraId="1758091B" w14:textId="7F4F1F9A" w:rsidR="009133E4" w:rsidRPr="009133E4" w:rsidRDefault="009133E4" w:rsidP="009133E4">
      <w:r w:rsidRPr="009133E4">
        <w:rPr>
          <w:b/>
          <w:bCs/>
        </w:rPr>
        <w:t>Request Logging:</w:t>
      </w:r>
      <w:r w:rsidRPr="009133E4">
        <w:t xml:space="preserve"> The user submits a request via a service portal, email, or service desk. </w:t>
      </w:r>
    </w:p>
    <w:p w14:paraId="27621598" w14:textId="5C6517BF" w:rsidR="009133E4" w:rsidRPr="009133E4" w:rsidRDefault="009133E4" w:rsidP="009133E4">
      <w:r w:rsidRPr="009133E4">
        <w:rPr>
          <w:b/>
          <w:bCs/>
        </w:rPr>
        <w:t>Request Categorization:</w:t>
      </w:r>
      <w:r w:rsidRPr="009133E4">
        <w:t xml:space="preserve"> The request is categorized for prioritization and routing. </w:t>
      </w:r>
    </w:p>
    <w:p w14:paraId="78E33850" w14:textId="442ABCE3" w:rsidR="009133E4" w:rsidRPr="009133E4" w:rsidRDefault="009133E4" w:rsidP="009133E4">
      <w:r w:rsidRPr="009133E4">
        <w:rPr>
          <w:b/>
          <w:bCs/>
        </w:rPr>
        <w:t>Request Approval:</w:t>
      </w:r>
      <w:r w:rsidRPr="009133E4">
        <w:t xml:space="preserve"> Some requests may require managerial or financial approval. </w:t>
      </w:r>
    </w:p>
    <w:p w14:paraId="3FF45BEF" w14:textId="49C28D4E" w:rsidR="009133E4" w:rsidRPr="009133E4" w:rsidRDefault="009133E4" w:rsidP="009133E4">
      <w:r w:rsidRPr="009133E4">
        <w:rPr>
          <w:b/>
          <w:bCs/>
        </w:rPr>
        <w:t>Request Fulfilment:</w:t>
      </w:r>
      <w:r w:rsidRPr="009133E4">
        <w:t xml:space="preserve"> The service desk or relevant team </w:t>
      </w:r>
      <w:proofErr w:type="spellStart"/>
      <w:r w:rsidRPr="009133E4">
        <w:t>fulfills</w:t>
      </w:r>
      <w:proofErr w:type="spellEnd"/>
      <w:r w:rsidRPr="009133E4">
        <w:t xml:space="preserve"> the request. </w:t>
      </w:r>
    </w:p>
    <w:p w14:paraId="762D642A" w14:textId="5884E719" w:rsidR="009133E4" w:rsidRPr="009133E4" w:rsidRDefault="009133E4" w:rsidP="009133E4">
      <w:r w:rsidRPr="009133E4">
        <w:rPr>
          <w:b/>
          <w:bCs/>
        </w:rPr>
        <w:t>Closure:</w:t>
      </w:r>
      <w:r w:rsidRPr="009133E4">
        <w:t xml:space="preserve"> The request is marked as complete, and the user is notified.</w:t>
      </w:r>
    </w:p>
    <w:p w14:paraId="6094706B" w14:textId="77777777" w:rsidR="009133E4" w:rsidRDefault="009133E4" w:rsidP="009133E4"/>
    <w:p w14:paraId="0CE368D4" w14:textId="3001D496" w:rsidR="009133E4" w:rsidRPr="002C5BF5" w:rsidRDefault="009133E4" w:rsidP="009133E4">
      <w:pPr>
        <w:rPr>
          <w:b/>
          <w:bCs/>
        </w:rPr>
      </w:pPr>
      <w:r w:rsidRPr="002C5BF5">
        <w:rPr>
          <w:b/>
          <w:bCs/>
        </w:rPr>
        <w:t>Q4-</w:t>
      </w:r>
      <w:r w:rsidRPr="009133E4">
        <w:rPr>
          <w:b/>
          <w:bCs/>
        </w:rPr>
        <w:t>Briefly explain how automation can improve Request Fulfilment</w:t>
      </w:r>
      <w:r w:rsidRPr="002C5BF5">
        <w:rPr>
          <w:b/>
          <w:bCs/>
        </w:rPr>
        <w:t>.</w:t>
      </w:r>
    </w:p>
    <w:p w14:paraId="6963A8B1" w14:textId="3574928D" w:rsidR="009133E4" w:rsidRPr="009133E4" w:rsidRDefault="009133E4" w:rsidP="009133E4">
      <w:r w:rsidRPr="009133E4">
        <w:t>Automation streamlines the Request Fulfilment process by reducing manual intervention. For example, automated workflows can handle password resets, software provisioning, or access rights assignment. This leads to faster response times, reduced errors, improved consistency, and better user satisfaction. Automation also frees up service desk staff to focus on more complex tas</w:t>
      </w:r>
      <w:r>
        <w:t>ks.</w:t>
      </w:r>
    </w:p>
    <w:p w14:paraId="0B88FAD4" w14:textId="77777777" w:rsidR="002C5BF5" w:rsidRPr="002C5BF5" w:rsidRDefault="009133E4" w:rsidP="009133E4">
      <w:pPr>
        <w:rPr>
          <w:b/>
          <w:bCs/>
        </w:rPr>
      </w:pPr>
      <w:r w:rsidRPr="002C5BF5">
        <w:rPr>
          <w:b/>
          <w:bCs/>
        </w:rPr>
        <w:t>Q5-</w:t>
      </w:r>
      <w:r w:rsidRPr="009133E4">
        <w:rPr>
          <w:b/>
          <w:bCs/>
        </w:rPr>
        <w:t>An employee joins a company and needs email, Teams access, and printer access.</w:t>
      </w:r>
      <w:r w:rsidR="002C5BF5" w:rsidRPr="002C5BF5">
        <w:rPr>
          <w:b/>
          <w:bCs/>
        </w:rPr>
        <w:t xml:space="preserve"> </w:t>
      </w:r>
      <w:r w:rsidRPr="009133E4">
        <w:rPr>
          <w:b/>
          <w:bCs/>
        </w:rPr>
        <w:t xml:space="preserve">Explain how: </w:t>
      </w:r>
    </w:p>
    <w:p w14:paraId="73B6E11C" w14:textId="210B5848" w:rsidR="009133E4" w:rsidRPr="002C5BF5" w:rsidRDefault="009133E4" w:rsidP="009133E4">
      <w:pPr>
        <w:rPr>
          <w:b/>
          <w:bCs/>
        </w:rPr>
      </w:pPr>
      <w:r w:rsidRPr="009133E4">
        <w:rPr>
          <w:b/>
          <w:bCs/>
        </w:rPr>
        <w:t>• The request was submitted • Approval was handled (if required) • Fulfilment steps were followed • Request was completed and closed</w:t>
      </w:r>
      <w:r w:rsidRPr="002C5BF5">
        <w:rPr>
          <w:b/>
          <w:bCs/>
        </w:rPr>
        <w:t>.</w:t>
      </w:r>
    </w:p>
    <w:p w14:paraId="2AC9EFEF" w14:textId="77777777" w:rsidR="002C5BF5" w:rsidRPr="002C5BF5" w:rsidRDefault="002C5BF5" w:rsidP="002C5BF5">
      <w:r w:rsidRPr="002C5BF5">
        <w:rPr>
          <w:b/>
          <w:bCs/>
        </w:rPr>
        <w:t>Scenario:</w:t>
      </w:r>
      <w:r w:rsidRPr="002C5BF5">
        <w:t xml:space="preserve"> An employee joins a company and needs access to email, Microsoft Teams, and a printer.</w:t>
      </w:r>
    </w:p>
    <w:p w14:paraId="20066BD5" w14:textId="77777777" w:rsidR="002C5BF5" w:rsidRPr="002C5BF5" w:rsidRDefault="002C5BF5" w:rsidP="002C5BF5">
      <w:pPr>
        <w:numPr>
          <w:ilvl w:val="0"/>
          <w:numId w:val="2"/>
        </w:numPr>
      </w:pPr>
      <w:r w:rsidRPr="002C5BF5">
        <w:rPr>
          <w:b/>
          <w:bCs/>
        </w:rPr>
        <w:t>Request Submission:</w:t>
      </w:r>
      <w:r w:rsidRPr="002C5BF5">
        <w:t xml:space="preserve"> The hiring manager submits a service request through the IT portal.</w:t>
      </w:r>
    </w:p>
    <w:p w14:paraId="31639336" w14:textId="77777777" w:rsidR="002C5BF5" w:rsidRPr="002C5BF5" w:rsidRDefault="002C5BF5" w:rsidP="002C5BF5">
      <w:pPr>
        <w:numPr>
          <w:ilvl w:val="0"/>
          <w:numId w:val="2"/>
        </w:numPr>
      </w:pPr>
      <w:r w:rsidRPr="002C5BF5">
        <w:rPr>
          <w:b/>
          <w:bCs/>
        </w:rPr>
        <w:lastRenderedPageBreak/>
        <w:t>Approval:</w:t>
      </w:r>
      <w:r w:rsidRPr="002C5BF5">
        <w:t xml:space="preserve"> The request is </w:t>
      </w:r>
      <w:proofErr w:type="gramStart"/>
      <w:r w:rsidRPr="002C5BF5">
        <w:t>auto-approved</w:t>
      </w:r>
      <w:proofErr w:type="gramEnd"/>
      <w:r w:rsidRPr="002C5BF5">
        <w:t xml:space="preserve"> based on predefined onboarding workflows.</w:t>
      </w:r>
    </w:p>
    <w:p w14:paraId="5413475F" w14:textId="77777777" w:rsidR="002C5BF5" w:rsidRPr="002C5BF5" w:rsidRDefault="002C5BF5" w:rsidP="002C5BF5">
      <w:pPr>
        <w:numPr>
          <w:ilvl w:val="0"/>
          <w:numId w:val="2"/>
        </w:numPr>
      </w:pPr>
      <w:r w:rsidRPr="002C5BF5">
        <w:rPr>
          <w:b/>
          <w:bCs/>
        </w:rPr>
        <w:t>Fulfilment Steps:</w:t>
      </w:r>
      <w:r w:rsidRPr="002C5BF5">
        <w:t xml:space="preserve"> </w:t>
      </w:r>
    </w:p>
    <w:p w14:paraId="02A5EFAB" w14:textId="77777777" w:rsidR="002C5BF5" w:rsidRPr="002C5BF5" w:rsidRDefault="002C5BF5" w:rsidP="002C5BF5">
      <w:pPr>
        <w:numPr>
          <w:ilvl w:val="1"/>
          <w:numId w:val="2"/>
        </w:numPr>
      </w:pPr>
      <w:r w:rsidRPr="002C5BF5">
        <w:t>IT creates an email account.</w:t>
      </w:r>
    </w:p>
    <w:p w14:paraId="32E812AB" w14:textId="77777777" w:rsidR="002C5BF5" w:rsidRPr="002C5BF5" w:rsidRDefault="002C5BF5" w:rsidP="002C5BF5">
      <w:pPr>
        <w:numPr>
          <w:ilvl w:val="1"/>
          <w:numId w:val="2"/>
        </w:numPr>
      </w:pPr>
      <w:r w:rsidRPr="002C5BF5">
        <w:t>Adds the user to Teams and relevant channels.</w:t>
      </w:r>
    </w:p>
    <w:p w14:paraId="0C20EFA9" w14:textId="77777777" w:rsidR="002C5BF5" w:rsidRPr="002C5BF5" w:rsidRDefault="002C5BF5" w:rsidP="002C5BF5">
      <w:pPr>
        <w:numPr>
          <w:ilvl w:val="1"/>
          <w:numId w:val="2"/>
        </w:numPr>
      </w:pPr>
      <w:r w:rsidRPr="002C5BF5">
        <w:t>Installs printer drivers and grants access to the nearest printer.</w:t>
      </w:r>
    </w:p>
    <w:p w14:paraId="6696E016" w14:textId="77777777" w:rsidR="002C5BF5" w:rsidRPr="002C5BF5" w:rsidRDefault="002C5BF5" w:rsidP="002C5BF5">
      <w:pPr>
        <w:numPr>
          <w:ilvl w:val="0"/>
          <w:numId w:val="2"/>
        </w:numPr>
      </w:pPr>
      <w:r w:rsidRPr="002C5BF5">
        <w:rPr>
          <w:b/>
          <w:bCs/>
        </w:rPr>
        <w:t>Completion and Closure:</w:t>
      </w:r>
      <w:r w:rsidRPr="002C5BF5">
        <w:t xml:space="preserve"> Once all tasks are completed, the request is marked as fulfilled, and the employee is notified.</w:t>
      </w:r>
    </w:p>
    <w:p w14:paraId="6A4F2BAF" w14:textId="77777777" w:rsidR="002C5BF5" w:rsidRDefault="002C5BF5" w:rsidP="009133E4"/>
    <w:p w14:paraId="0B39546D" w14:textId="03285624" w:rsidR="009133E4" w:rsidRPr="002C5BF5" w:rsidRDefault="002C5BF5" w:rsidP="009133E4">
      <w:pPr>
        <w:rPr>
          <w:b/>
          <w:bCs/>
        </w:rPr>
      </w:pPr>
      <w:r w:rsidRPr="002C5BF5">
        <w:rPr>
          <w:b/>
          <w:bCs/>
        </w:rPr>
        <w:t>Q6-</w:t>
      </w:r>
      <w:r w:rsidR="009133E4" w:rsidRPr="009133E4">
        <w:rPr>
          <w:b/>
          <w:bCs/>
        </w:rPr>
        <w:t>What is the primary purpose of Access Management?</w:t>
      </w:r>
    </w:p>
    <w:p w14:paraId="0A439039" w14:textId="27F1FF0F" w:rsidR="002C5BF5" w:rsidRPr="009133E4" w:rsidRDefault="002C5BF5" w:rsidP="009133E4">
      <w:r w:rsidRPr="002C5BF5">
        <w:t>The primary purpose of Access Management is to grant authorized users the right to use a service while preventing unauthorized access. It ensures that users have appropriate access based on their roles and responsibilities, supporting confidentiality, integrity, and availability of information.</w:t>
      </w:r>
    </w:p>
    <w:p w14:paraId="3168910C" w14:textId="258AA14D" w:rsidR="009133E4" w:rsidRPr="002C5BF5" w:rsidRDefault="002C5BF5" w:rsidP="002C5BF5">
      <w:pPr>
        <w:rPr>
          <w:b/>
          <w:bCs/>
        </w:rPr>
      </w:pPr>
      <w:r w:rsidRPr="002C5BF5">
        <w:rPr>
          <w:b/>
          <w:bCs/>
        </w:rPr>
        <w:t>Q7-</w:t>
      </w:r>
      <w:r w:rsidR="009133E4" w:rsidRPr="009133E4">
        <w:rPr>
          <w:b/>
          <w:bCs/>
        </w:rPr>
        <w:t>Explain Access Management Process Flow</w:t>
      </w:r>
      <w:r w:rsidRPr="002C5BF5">
        <w:rPr>
          <w:b/>
          <w:bCs/>
        </w:rPr>
        <w:t>.</w:t>
      </w:r>
    </w:p>
    <w:p w14:paraId="4A8030FF" w14:textId="56699E11" w:rsidR="002C5BF5" w:rsidRPr="002C5BF5" w:rsidRDefault="002C5BF5" w:rsidP="002C5BF5">
      <w:r w:rsidRPr="002C5BF5">
        <w:rPr>
          <w:b/>
          <w:bCs/>
        </w:rPr>
        <w:t>Access Request Submission:</w:t>
      </w:r>
      <w:r w:rsidRPr="002C5BF5">
        <w:t xml:space="preserve"> A user or manager submits a request for access. </w:t>
      </w:r>
    </w:p>
    <w:p w14:paraId="32E475B0" w14:textId="72134BEC" w:rsidR="002C5BF5" w:rsidRPr="002C5BF5" w:rsidRDefault="002C5BF5" w:rsidP="002C5BF5">
      <w:r w:rsidRPr="002C5BF5">
        <w:rPr>
          <w:b/>
          <w:bCs/>
        </w:rPr>
        <w:t>Verification:</w:t>
      </w:r>
      <w:r w:rsidRPr="002C5BF5">
        <w:t xml:space="preserve"> The request is validated against access policies and user roles. </w:t>
      </w:r>
    </w:p>
    <w:p w14:paraId="0183AC9F" w14:textId="46C9658C" w:rsidR="002C5BF5" w:rsidRPr="002C5BF5" w:rsidRDefault="002C5BF5" w:rsidP="002C5BF5">
      <w:r w:rsidRPr="002C5BF5">
        <w:rPr>
          <w:b/>
          <w:bCs/>
        </w:rPr>
        <w:t>Approval:</w:t>
      </w:r>
      <w:r w:rsidRPr="002C5BF5">
        <w:t xml:space="preserve"> Required approvals are obtained from managers or data owners. </w:t>
      </w:r>
    </w:p>
    <w:p w14:paraId="3381EE69" w14:textId="6F74FA41" w:rsidR="002C5BF5" w:rsidRPr="002C5BF5" w:rsidRDefault="002C5BF5" w:rsidP="002C5BF5">
      <w:r w:rsidRPr="002C5BF5">
        <w:rPr>
          <w:b/>
          <w:bCs/>
        </w:rPr>
        <w:t>Provisioning:</w:t>
      </w:r>
      <w:r w:rsidRPr="002C5BF5">
        <w:t xml:space="preserve"> Access is granted using identity and access management tools. </w:t>
      </w:r>
    </w:p>
    <w:p w14:paraId="1AA3F0CA" w14:textId="4FC7AFF1" w:rsidR="002C5BF5" w:rsidRPr="002C5BF5" w:rsidRDefault="002C5BF5" w:rsidP="002C5BF5">
      <w:r w:rsidRPr="002C5BF5">
        <w:rPr>
          <w:b/>
          <w:bCs/>
        </w:rPr>
        <w:t>Monitoring:</w:t>
      </w:r>
      <w:r w:rsidRPr="002C5BF5">
        <w:t xml:space="preserve"> Access is monitored for misuse or anomalies. </w:t>
      </w:r>
    </w:p>
    <w:p w14:paraId="00953E16" w14:textId="4CFDA413" w:rsidR="002C5BF5" w:rsidRPr="009133E4" w:rsidRDefault="002C5BF5" w:rsidP="002C5BF5">
      <w:r w:rsidRPr="002C5BF5">
        <w:rPr>
          <w:b/>
          <w:bCs/>
        </w:rPr>
        <w:t>Revocation:</w:t>
      </w:r>
      <w:r w:rsidRPr="002C5BF5">
        <w:t xml:space="preserve"> Access is removed when no longer needed (e.g., employee leaves).</w:t>
      </w:r>
    </w:p>
    <w:p w14:paraId="13913CB9" w14:textId="1986C270" w:rsidR="009133E4" w:rsidRPr="002C5BF5" w:rsidRDefault="002C5BF5" w:rsidP="002C5BF5">
      <w:pPr>
        <w:rPr>
          <w:b/>
          <w:bCs/>
        </w:rPr>
      </w:pPr>
      <w:r w:rsidRPr="002C5BF5">
        <w:rPr>
          <w:b/>
          <w:bCs/>
        </w:rPr>
        <w:t>Q8</w:t>
      </w:r>
      <w:proofErr w:type="gramStart"/>
      <w:r w:rsidRPr="002C5BF5">
        <w:rPr>
          <w:b/>
          <w:bCs/>
        </w:rPr>
        <w:t>-“</w:t>
      </w:r>
      <w:proofErr w:type="gramEnd"/>
      <w:r w:rsidR="009133E4" w:rsidRPr="009133E4">
        <w:rPr>
          <w:b/>
          <w:bCs/>
        </w:rPr>
        <w:t>A new employee joins the finance department and needs access to SAP, Outlook, and the finance drive</w:t>
      </w:r>
      <w:r w:rsidRPr="002C5BF5">
        <w:rPr>
          <w:b/>
          <w:bCs/>
        </w:rPr>
        <w:t>.” •</w:t>
      </w:r>
      <w:r w:rsidR="009133E4" w:rsidRPr="009133E4">
        <w:rPr>
          <w:b/>
          <w:bCs/>
        </w:rPr>
        <w:t xml:space="preserve"> Describe how the access request is raised and approved. • How access is provisioned and documented. • How access will be revoked when the employee leaves.</w:t>
      </w:r>
    </w:p>
    <w:p w14:paraId="0DF8DC56" w14:textId="77777777" w:rsidR="002C5BF5" w:rsidRPr="002C5BF5" w:rsidRDefault="002C5BF5" w:rsidP="002C5BF5">
      <w:r w:rsidRPr="002C5BF5">
        <w:rPr>
          <w:b/>
          <w:bCs/>
        </w:rPr>
        <w:t>Scenario:</w:t>
      </w:r>
      <w:r w:rsidRPr="002C5BF5">
        <w:t xml:space="preserve"> A new employee joins the finance department and needs access to SAP, Outlook, and the finance drive.</w:t>
      </w:r>
    </w:p>
    <w:p w14:paraId="1F29875E" w14:textId="77777777" w:rsidR="002C5BF5" w:rsidRPr="002C5BF5" w:rsidRDefault="002C5BF5" w:rsidP="002C5BF5">
      <w:pPr>
        <w:numPr>
          <w:ilvl w:val="0"/>
          <w:numId w:val="3"/>
        </w:numPr>
      </w:pPr>
      <w:r w:rsidRPr="002C5BF5">
        <w:rPr>
          <w:b/>
          <w:bCs/>
        </w:rPr>
        <w:t>Access Request:</w:t>
      </w:r>
      <w:r w:rsidRPr="002C5BF5">
        <w:t xml:space="preserve"> The manager submits a request via the ITSM portal.</w:t>
      </w:r>
    </w:p>
    <w:p w14:paraId="173AD680" w14:textId="77777777" w:rsidR="002C5BF5" w:rsidRPr="002C5BF5" w:rsidRDefault="002C5BF5" w:rsidP="002C5BF5">
      <w:pPr>
        <w:numPr>
          <w:ilvl w:val="0"/>
          <w:numId w:val="3"/>
        </w:numPr>
      </w:pPr>
      <w:r w:rsidRPr="002C5BF5">
        <w:rPr>
          <w:b/>
          <w:bCs/>
        </w:rPr>
        <w:t>Approval:</w:t>
      </w:r>
      <w:r w:rsidRPr="002C5BF5">
        <w:t xml:space="preserve"> The request is routed to the finance department head for approval.</w:t>
      </w:r>
    </w:p>
    <w:p w14:paraId="4743AC90" w14:textId="77777777" w:rsidR="002C5BF5" w:rsidRPr="002C5BF5" w:rsidRDefault="002C5BF5" w:rsidP="002C5BF5">
      <w:pPr>
        <w:numPr>
          <w:ilvl w:val="0"/>
          <w:numId w:val="3"/>
        </w:numPr>
      </w:pPr>
      <w:r w:rsidRPr="002C5BF5">
        <w:rPr>
          <w:b/>
          <w:bCs/>
        </w:rPr>
        <w:t>Provisioning:</w:t>
      </w:r>
      <w:r w:rsidRPr="002C5BF5">
        <w:t xml:space="preserve"> IT grants access to SAP, sets up Outlook, and maps the finance drive.</w:t>
      </w:r>
    </w:p>
    <w:p w14:paraId="0A3FF5C5" w14:textId="77777777" w:rsidR="002C5BF5" w:rsidRPr="002C5BF5" w:rsidRDefault="002C5BF5" w:rsidP="002C5BF5">
      <w:pPr>
        <w:numPr>
          <w:ilvl w:val="0"/>
          <w:numId w:val="3"/>
        </w:numPr>
      </w:pPr>
      <w:r w:rsidRPr="002C5BF5">
        <w:rPr>
          <w:b/>
          <w:bCs/>
        </w:rPr>
        <w:t>Documentation:</w:t>
      </w:r>
      <w:r w:rsidRPr="002C5BF5">
        <w:t xml:space="preserve"> All access changes are logged in the access management system.</w:t>
      </w:r>
    </w:p>
    <w:p w14:paraId="52C437CB" w14:textId="77777777" w:rsidR="002C5BF5" w:rsidRPr="002C5BF5" w:rsidRDefault="002C5BF5" w:rsidP="002C5BF5">
      <w:pPr>
        <w:numPr>
          <w:ilvl w:val="0"/>
          <w:numId w:val="3"/>
        </w:numPr>
      </w:pPr>
      <w:r w:rsidRPr="002C5BF5">
        <w:rPr>
          <w:b/>
          <w:bCs/>
        </w:rPr>
        <w:t>Revocation:</w:t>
      </w:r>
      <w:r w:rsidRPr="002C5BF5">
        <w:t xml:space="preserve"> When the employee leaves, HR notifies IT, and access is revoked as part of the offboarding process.</w:t>
      </w:r>
    </w:p>
    <w:p w14:paraId="1EBA5295" w14:textId="77777777" w:rsidR="002C5BF5" w:rsidRDefault="002C5BF5" w:rsidP="002C5BF5"/>
    <w:p w14:paraId="45D343FF" w14:textId="32DBA81D" w:rsidR="009133E4" w:rsidRPr="002C5BF5" w:rsidRDefault="002C5BF5" w:rsidP="002C5BF5">
      <w:pPr>
        <w:rPr>
          <w:b/>
          <w:bCs/>
        </w:rPr>
      </w:pPr>
      <w:r w:rsidRPr="002C5BF5">
        <w:rPr>
          <w:b/>
          <w:bCs/>
        </w:rPr>
        <w:t>Q9-</w:t>
      </w:r>
      <w:r w:rsidR="009133E4" w:rsidRPr="009133E4">
        <w:rPr>
          <w:b/>
          <w:bCs/>
        </w:rPr>
        <w:t>How Access Management aligns with Information Security Management?</w:t>
      </w:r>
    </w:p>
    <w:p w14:paraId="6F9E6289" w14:textId="1F5DB0BA" w:rsidR="002C5BF5" w:rsidRPr="009133E4" w:rsidRDefault="002C5BF5" w:rsidP="002C5BF5">
      <w:r w:rsidRPr="002C5BF5">
        <w:lastRenderedPageBreak/>
        <w:t>Access Management supports Information Security Management by enforcing access control policies, ensuring that only authorized users can access sensitive data and systems. It helps prevent data breaches, supports compliance with regulations (e.g., GDPR), and contributes to risk management by maintaining audit trails and enforcing the principle of least privilege.</w:t>
      </w:r>
    </w:p>
    <w:p w14:paraId="6F3BE034" w14:textId="77777777" w:rsidR="00982799" w:rsidRDefault="00982799"/>
    <w:sectPr w:rsidR="00982799" w:rsidSect="009133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C5C33"/>
    <w:multiLevelType w:val="multilevel"/>
    <w:tmpl w:val="D3B0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83740"/>
    <w:multiLevelType w:val="multilevel"/>
    <w:tmpl w:val="961C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313E2B"/>
    <w:multiLevelType w:val="multilevel"/>
    <w:tmpl w:val="90B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9672">
    <w:abstractNumId w:val="1"/>
  </w:num>
  <w:num w:numId="2" w16cid:durableId="1836648920">
    <w:abstractNumId w:val="2"/>
  </w:num>
  <w:num w:numId="3" w16cid:durableId="71546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E4"/>
    <w:rsid w:val="002C5BF5"/>
    <w:rsid w:val="004715E8"/>
    <w:rsid w:val="00890F25"/>
    <w:rsid w:val="009133E4"/>
    <w:rsid w:val="00982799"/>
    <w:rsid w:val="00A81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BB43"/>
  <w15:chartTrackingRefBased/>
  <w15:docId w15:val="{D0287150-CA0C-417A-BD54-8350A427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3E4"/>
    <w:rPr>
      <w:rFonts w:eastAsiaTheme="majorEastAsia" w:cstheme="majorBidi"/>
      <w:color w:val="272727" w:themeColor="text1" w:themeTint="D8"/>
    </w:rPr>
  </w:style>
  <w:style w:type="paragraph" w:styleId="Title">
    <w:name w:val="Title"/>
    <w:basedOn w:val="Normal"/>
    <w:next w:val="Normal"/>
    <w:link w:val="TitleChar"/>
    <w:uiPriority w:val="10"/>
    <w:qFormat/>
    <w:rsid w:val="00913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3E4"/>
    <w:pPr>
      <w:spacing w:before="160"/>
      <w:jc w:val="center"/>
    </w:pPr>
    <w:rPr>
      <w:i/>
      <w:iCs/>
      <w:color w:val="404040" w:themeColor="text1" w:themeTint="BF"/>
    </w:rPr>
  </w:style>
  <w:style w:type="character" w:customStyle="1" w:styleId="QuoteChar">
    <w:name w:val="Quote Char"/>
    <w:basedOn w:val="DefaultParagraphFont"/>
    <w:link w:val="Quote"/>
    <w:uiPriority w:val="29"/>
    <w:rsid w:val="009133E4"/>
    <w:rPr>
      <w:i/>
      <w:iCs/>
      <w:color w:val="404040" w:themeColor="text1" w:themeTint="BF"/>
    </w:rPr>
  </w:style>
  <w:style w:type="paragraph" w:styleId="ListParagraph">
    <w:name w:val="List Paragraph"/>
    <w:basedOn w:val="Normal"/>
    <w:uiPriority w:val="34"/>
    <w:qFormat/>
    <w:rsid w:val="009133E4"/>
    <w:pPr>
      <w:ind w:left="720"/>
      <w:contextualSpacing/>
    </w:pPr>
  </w:style>
  <w:style w:type="character" w:styleId="IntenseEmphasis">
    <w:name w:val="Intense Emphasis"/>
    <w:basedOn w:val="DefaultParagraphFont"/>
    <w:uiPriority w:val="21"/>
    <w:qFormat/>
    <w:rsid w:val="009133E4"/>
    <w:rPr>
      <w:i/>
      <w:iCs/>
      <w:color w:val="0F4761" w:themeColor="accent1" w:themeShade="BF"/>
    </w:rPr>
  </w:style>
  <w:style w:type="paragraph" w:styleId="IntenseQuote">
    <w:name w:val="Intense Quote"/>
    <w:basedOn w:val="Normal"/>
    <w:next w:val="Normal"/>
    <w:link w:val="IntenseQuoteChar"/>
    <w:uiPriority w:val="30"/>
    <w:qFormat/>
    <w:rsid w:val="00913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3E4"/>
    <w:rPr>
      <w:i/>
      <w:iCs/>
      <w:color w:val="0F4761" w:themeColor="accent1" w:themeShade="BF"/>
    </w:rPr>
  </w:style>
  <w:style w:type="character" w:styleId="IntenseReference">
    <w:name w:val="Intense Reference"/>
    <w:basedOn w:val="DefaultParagraphFont"/>
    <w:uiPriority w:val="32"/>
    <w:qFormat/>
    <w:rsid w:val="009133E4"/>
    <w:rPr>
      <w:b/>
      <w:bCs/>
      <w:smallCaps/>
      <w:color w:val="0F4761" w:themeColor="accent1" w:themeShade="BF"/>
      <w:spacing w:val="5"/>
    </w:rPr>
  </w:style>
  <w:style w:type="table" w:styleId="TableGrid">
    <w:name w:val="Table Grid"/>
    <w:basedOn w:val="TableNormal"/>
    <w:uiPriority w:val="39"/>
    <w:rsid w:val="00913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133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Sharma (IN44177)</dc:creator>
  <cp:keywords/>
  <dc:description/>
  <cp:lastModifiedBy>Anurag Sharma (IN44177)</cp:lastModifiedBy>
  <cp:revision>1</cp:revision>
  <dcterms:created xsi:type="dcterms:W3CDTF">2025-11-07T04:01:00Z</dcterms:created>
  <dcterms:modified xsi:type="dcterms:W3CDTF">2025-11-07T04:21:00Z</dcterms:modified>
</cp:coreProperties>
</file>