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CCEA1" w14:textId="753243F1" w:rsidR="00A32E85" w:rsidRDefault="00A32E85">
      <w:r>
        <w:t>Week 8 Questions</w:t>
      </w:r>
    </w:p>
    <w:p w14:paraId="53CCF77F" w14:textId="509DBA48" w:rsidR="00A32E85" w:rsidRDefault="00A32E85">
      <w:r>
        <w:t xml:space="preserve">Name : Abhay Singh Khanka (18309999) </w:t>
      </w:r>
    </w:p>
    <w:p w14:paraId="7A972A36" w14:textId="689FC171" w:rsidR="00DA1757" w:rsidRDefault="006409E5">
      <w:r>
        <w:t xml:space="preserve">Q1 </w:t>
      </w:r>
    </w:p>
    <w:p w14:paraId="5CF00BC7" w14:textId="46F570D1" w:rsidR="006409E5" w:rsidRDefault="006409E5" w:rsidP="006409E5">
      <w:pPr>
        <w:pStyle w:val="ListParagraph"/>
        <w:numPr>
          <w:ilvl w:val="0"/>
          <w:numId w:val="1"/>
        </w:numPr>
      </w:pPr>
      <w:r>
        <w:t>Firstly, the students may not be honest while filling the poll which leads to the data collected being invalid and any result from it will not be reliable.</w:t>
      </w:r>
    </w:p>
    <w:p w14:paraId="5F84D97F" w14:textId="77EA44E2" w:rsidR="006409E5" w:rsidRDefault="006409E5" w:rsidP="006409E5">
      <w:pPr>
        <w:pStyle w:val="ListParagraph"/>
      </w:pPr>
      <w:r>
        <w:t>It is also possible that not all students would reply to the poll</w:t>
      </w:r>
      <w:r w:rsidR="00F04F99">
        <w:t>, thus the data set collected would be quite small and the result would be a very inaccurate estimation of the fraction of students trying to pass</w:t>
      </w:r>
    </w:p>
    <w:p w14:paraId="71618B68" w14:textId="77777777" w:rsidR="00F04F99" w:rsidRDefault="00F04F99" w:rsidP="006409E5">
      <w:pPr>
        <w:pStyle w:val="ListParagraph"/>
      </w:pPr>
    </w:p>
    <w:p w14:paraId="1675A436" w14:textId="77777777" w:rsidR="0087435E" w:rsidRDefault="0087435E" w:rsidP="0087435E">
      <w:pPr>
        <w:pStyle w:val="ListParagraph"/>
        <w:numPr>
          <w:ilvl w:val="0"/>
          <w:numId w:val="1"/>
        </w:numPr>
      </w:pPr>
      <w:r>
        <w:t xml:space="preserve">Repeating the experiment many times is not a suitable solution as we are still </w:t>
      </w:r>
      <w:r w:rsidRPr="0087435E">
        <w:t>susceptible</w:t>
      </w:r>
      <w:r>
        <w:t xml:space="preserve"> to the problems mentioned above.</w:t>
      </w:r>
    </w:p>
    <w:p w14:paraId="2CED4B43" w14:textId="77777777" w:rsidR="0087435E" w:rsidRDefault="0087435E" w:rsidP="0087435E">
      <w:pPr>
        <w:pStyle w:val="ListParagraph"/>
      </w:pPr>
      <w:r>
        <w:t>One way for this experiment to be successful would be to take the poll multiple times over the academic year. We would still face similar problems as in the previous methods however we would be able to analyse this data for any inaccuracies in the responses from the students.</w:t>
      </w:r>
    </w:p>
    <w:p w14:paraId="18E721A6" w14:textId="20C986E6" w:rsidR="006409E5" w:rsidRDefault="0087435E" w:rsidP="0087435E">
      <w:pPr>
        <w:pStyle w:val="ListParagraph"/>
      </w:pPr>
      <w:r>
        <w:t>Another way is to make the response to the poll compulsory for all students.</w:t>
      </w:r>
      <w:r>
        <w:tab/>
      </w:r>
    </w:p>
    <w:p w14:paraId="40643770" w14:textId="77777777" w:rsidR="006409E5" w:rsidRDefault="006409E5" w:rsidP="006409E5"/>
    <w:p w14:paraId="6051E674" w14:textId="5FAF88D8" w:rsidR="006409E5" w:rsidRDefault="006409E5" w:rsidP="006409E5">
      <w:r>
        <w:t>Q2</w:t>
      </w:r>
    </w:p>
    <w:p w14:paraId="6C21B968" w14:textId="4E70DE2D" w:rsidR="006409E5" w:rsidRDefault="00C8248B" w:rsidP="006409E5">
      <w:pPr>
        <w:pStyle w:val="ListParagraph"/>
        <w:numPr>
          <w:ilvl w:val="0"/>
          <w:numId w:val="2"/>
        </w:numPr>
      </w:pPr>
      <w:r>
        <w:t>Two variables, X and Y, are identically distributed if they have the same probability distribution. A condition for this is CDF(X) = CDF(Y)</w:t>
      </w:r>
    </w:p>
    <w:p w14:paraId="5B085484" w14:textId="4926B630" w:rsidR="00C8248B" w:rsidRDefault="00C8248B" w:rsidP="00C8248B">
      <w:pPr>
        <w:pStyle w:val="ListParagraph"/>
        <w:rPr>
          <w:rFonts w:cstheme="minorHAnsi"/>
          <w:color w:val="333333"/>
          <w:shd w:val="clear" w:color="auto" w:fill="FFFFFF"/>
        </w:rPr>
      </w:pPr>
      <w:r w:rsidRPr="00C8248B">
        <w:rPr>
          <w:rFonts w:cstheme="minorHAnsi"/>
          <w:color w:val="333333"/>
          <w:shd w:val="clear" w:color="auto" w:fill="FFFFFF"/>
        </w:rPr>
        <w:t>Even more formally and in the general case of </w:t>
      </w:r>
      <w:r w:rsidRPr="00C8248B">
        <w:rPr>
          <w:rStyle w:val="Emphasis"/>
          <w:rFonts w:cstheme="minorHAnsi"/>
          <w:color w:val="333333"/>
          <w:shd w:val="clear" w:color="auto" w:fill="FFFFFF"/>
        </w:rPr>
        <w:t>k</w:t>
      </w:r>
      <w:r w:rsidRPr="00C8248B">
        <w:rPr>
          <w:rFonts w:cstheme="minorHAnsi"/>
          <w:color w:val="333333"/>
          <w:shd w:val="clear" w:color="auto" w:fill="FFFFFF"/>
        </w:rPr>
        <w:t> random variables (X</w:t>
      </w:r>
      <w:r w:rsidRPr="00C8248B">
        <w:rPr>
          <w:rFonts w:cstheme="minorHAnsi"/>
          <w:color w:val="333333"/>
          <w:shd w:val="clear" w:color="auto" w:fill="FFFFFF"/>
          <w:vertAlign w:val="subscript"/>
        </w:rPr>
        <w:t>1</w:t>
      </w:r>
      <w:r w:rsidRPr="00C8248B">
        <w:rPr>
          <w:rFonts w:cstheme="minorHAnsi"/>
          <w:color w:val="333333"/>
          <w:shd w:val="clear" w:color="auto" w:fill="FFFFFF"/>
        </w:rPr>
        <w:t>, X</w:t>
      </w:r>
      <w:r w:rsidRPr="00C8248B">
        <w:rPr>
          <w:rFonts w:cstheme="minorHAnsi"/>
          <w:color w:val="333333"/>
          <w:shd w:val="clear" w:color="auto" w:fill="FFFFFF"/>
          <w:vertAlign w:val="subscript"/>
        </w:rPr>
        <w:t>2</w:t>
      </w:r>
      <w:r w:rsidRPr="00C8248B">
        <w:rPr>
          <w:rFonts w:cstheme="minorHAnsi"/>
          <w:color w:val="333333"/>
          <w:shd w:val="clear" w:color="auto" w:fill="FFFFFF"/>
        </w:rPr>
        <w:t>... X</w:t>
      </w:r>
      <w:r w:rsidRPr="00C8248B">
        <w:rPr>
          <w:rFonts w:cstheme="minorHAnsi"/>
          <w:color w:val="333333"/>
          <w:shd w:val="clear" w:color="auto" w:fill="FFFFFF"/>
          <w:vertAlign w:val="subscript"/>
        </w:rPr>
        <w:t>n</w:t>
      </w:r>
      <w:r w:rsidRPr="00C8248B">
        <w:rPr>
          <w:rFonts w:cstheme="minorHAnsi"/>
          <w:color w:val="333333"/>
          <w:shd w:val="clear" w:color="auto" w:fill="FFFFFF"/>
        </w:rPr>
        <w:t>) it can be said that they are Identically Distributed if their marginal distributions have the same form: </w:t>
      </w:r>
      <w:r w:rsidRPr="00C8248B">
        <w:rPr>
          <w:rStyle w:val="Emphasis"/>
          <w:rFonts w:cstheme="minorHAnsi"/>
          <w:color w:val="333333"/>
          <w:shd w:val="clear" w:color="auto" w:fill="FFFFFF"/>
        </w:rPr>
        <w:t>f(X</w:t>
      </w:r>
      <w:r w:rsidRPr="00C8248B">
        <w:rPr>
          <w:rStyle w:val="Emphasis"/>
          <w:rFonts w:cstheme="minorHAnsi"/>
          <w:color w:val="333333"/>
          <w:shd w:val="clear" w:color="auto" w:fill="FFFFFF"/>
          <w:vertAlign w:val="subscript"/>
        </w:rPr>
        <w:t>k</w:t>
      </w:r>
      <w:r w:rsidRPr="00C8248B">
        <w:rPr>
          <w:rStyle w:val="Emphasis"/>
          <w:rFonts w:cstheme="minorHAnsi"/>
          <w:color w:val="333333"/>
          <w:shd w:val="clear" w:color="auto" w:fill="FFFFFF"/>
        </w:rPr>
        <w:t>;θ</w:t>
      </w:r>
      <w:r w:rsidRPr="00C8248B">
        <w:rPr>
          <w:rStyle w:val="Emphasis"/>
          <w:rFonts w:cstheme="minorHAnsi"/>
          <w:color w:val="333333"/>
          <w:shd w:val="clear" w:color="auto" w:fill="FFFFFF"/>
          <w:vertAlign w:val="subscript"/>
        </w:rPr>
        <w:t>k</w:t>
      </w:r>
      <w:r w:rsidRPr="00C8248B">
        <w:rPr>
          <w:rStyle w:val="Emphasis"/>
          <w:rFonts w:cstheme="minorHAnsi"/>
          <w:color w:val="333333"/>
          <w:shd w:val="clear" w:color="auto" w:fill="FFFFFF"/>
        </w:rPr>
        <w:t>)</w:t>
      </w:r>
      <w:r w:rsidRPr="00C8248B">
        <w:rPr>
          <w:rFonts w:cstheme="minorHAnsi"/>
          <w:color w:val="333333"/>
          <w:shd w:val="clear" w:color="auto" w:fill="FFFFFF"/>
        </w:rPr>
        <w:t> ≡ </w:t>
      </w:r>
      <w:r w:rsidRPr="00C8248B">
        <w:rPr>
          <w:rStyle w:val="Emphasis"/>
          <w:rFonts w:cstheme="minorHAnsi"/>
          <w:color w:val="333333"/>
          <w:shd w:val="clear" w:color="auto" w:fill="FFFFFF"/>
        </w:rPr>
        <w:t>f(X</w:t>
      </w:r>
      <w:r w:rsidRPr="00C8248B">
        <w:rPr>
          <w:rStyle w:val="Emphasis"/>
          <w:rFonts w:cstheme="minorHAnsi"/>
          <w:color w:val="333333"/>
          <w:shd w:val="clear" w:color="auto" w:fill="FFFFFF"/>
          <w:vertAlign w:val="subscript"/>
        </w:rPr>
        <w:t>k</w:t>
      </w:r>
      <w:r w:rsidRPr="00C8248B">
        <w:rPr>
          <w:rStyle w:val="Emphasis"/>
          <w:rFonts w:cstheme="minorHAnsi"/>
          <w:color w:val="333333"/>
          <w:shd w:val="clear" w:color="auto" w:fill="FFFFFF"/>
        </w:rPr>
        <w:t>;θ)</w:t>
      </w:r>
      <w:r w:rsidRPr="00C8248B">
        <w:rPr>
          <w:rFonts w:cstheme="minorHAnsi"/>
          <w:color w:val="333333"/>
          <w:shd w:val="clear" w:color="auto" w:fill="FFFFFF"/>
        </w:rPr>
        <w:t>, for all </w:t>
      </w:r>
      <w:r w:rsidRPr="00C8248B">
        <w:rPr>
          <w:rStyle w:val="Emphasis"/>
          <w:rFonts w:cstheme="minorHAnsi"/>
          <w:color w:val="333333"/>
          <w:shd w:val="clear" w:color="auto" w:fill="FFFFFF"/>
        </w:rPr>
        <w:t>k</w:t>
      </w:r>
      <w:r w:rsidRPr="00C8248B">
        <w:rPr>
          <w:rFonts w:cstheme="minorHAnsi"/>
          <w:color w:val="333333"/>
          <w:shd w:val="clear" w:color="auto" w:fill="FFFFFF"/>
        </w:rPr>
        <w:t>=1,2...,n.</w:t>
      </w:r>
    </w:p>
    <w:p w14:paraId="6D282CB9" w14:textId="77777777" w:rsidR="00C8248B" w:rsidRPr="00C8248B" w:rsidRDefault="00C8248B" w:rsidP="00C8248B">
      <w:pPr>
        <w:pStyle w:val="ListParagraph"/>
        <w:rPr>
          <w:rFonts w:cstheme="minorHAnsi"/>
        </w:rPr>
      </w:pPr>
    </w:p>
    <w:p w14:paraId="3079BA78" w14:textId="64C820AA" w:rsidR="006409E5" w:rsidRDefault="00700C00" w:rsidP="00700C00">
      <w:pPr>
        <w:pStyle w:val="ListParagraph"/>
        <w:numPr>
          <w:ilvl w:val="0"/>
          <w:numId w:val="2"/>
        </w:numPr>
      </w:pPr>
      <w:r>
        <w:t>Y is not a random variable.</w:t>
      </w:r>
    </w:p>
    <w:p w14:paraId="6C9A00B5" w14:textId="77777777" w:rsidR="00700C00" w:rsidRDefault="00700C00" w:rsidP="00700C00">
      <w:pPr>
        <w:pStyle w:val="ListParagraph"/>
      </w:pPr>
    </w:p>
    <w:p w14:paraId="4135AC5D" w14:textId="4C3D5983" w:rsidR="00700C00" w:rsidRDefault="00A32E85" w:rsidP="00C648E2">
      <w:pPr>
        <w:pStyle w:val="ListParagraph"/>
        <w:numPr>
          <w:ilvl w:val="0"/>
          <w:numId w:val="2"/>
        </w:numPr>
      </w:pPr>
      <w:r>
        <w:t>Answer in pic below</w:t>
      </w:r>
    </w:p>
    <w:p w14:paraId="1666719E" w14:textId="179B33BD" w:rsidR="006409E5" w:rsidRDefault="00C648E2" w:rsidP="006409E5">
      <w:pPr>
        <w:pStyle w:val="ListParagraph"/>
        <w:numPr>
          <w:ilvl w:val="0"/>
          <w:numId w:val="2"/>
        </w:numPr>
      </w:pPr>
      <w:r>
        <w:rPr>
          <w:noProof/>
        </w:rPr>
        <w:lastRenderedPageBreak/>
        <w:drawing>
          <wp:inline distT="0" distB="0" distL="0" distR="0" wp14:anchorId="7D838AD2" wp14:editId="6D299B8B">
            <wp:extent cx="5731510" cy="7542530"/>
            <wp:effectExtent l="0" t="0" r="2540" b="127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7542530"/>
                    </a:xfrm>
                    <a:prstGeom prst="rect">
                      <a:avLst/>
                    </a:prstGeom>
                  </pic:spPr>
                </pic:pic>
              </a:graphicData>
            </a:graphic>
          </wp:inline>
        </w:drawing>
      </w:r>
    </w:p>
    <w:p w14:paraId="46143D04" w14:textId="3B75FB55" w:rsidR="00C648E2" w:rsidRDefault="00C648E2" w:rsidP="00C648E2">
      <w:pPr>
        <w:pStyle w:val="ListParagraph"/>
      </w:pPr>
      <w:r>
        <w:t>Cherbyshev’s theorem requires only a finite second moment however sharpening the bound requires stronger assumptions about the random variables in question.</w:t>
      </w:r>
    </w:p>
    <w:p w14:paraId="677D5338" w14:textId="77777777" w:rsidR="00F10C29" w:rsidRDefault="00C648E2" w:rsidP="00C648E2">
      <w:pPr>
        <w:pStyle w:val="ListParagraph"/>
      </w:pPr>
      <w:r>
        <w:t>In CLT, we get a full distribution of X. however it only works for a finite Ns and requires a mean and variance.</w:t>
      </w:r>
    </w:p>
    <w:p w14:paraId="3837BAB4" w14:textId="43C13E3C" w:rsidR="00C648E2" w:rsidRDefault="00C648E2" w:rsidP="00C648E2">
      <w:pPr>
        <w:pStyle w:val="ListParagraph"/>
      </w:pPr>
      <w:r>
        <w:t xml:space="preserve"> </w:t>
      </w:r>
    </w:p>
    <w:p w14:paraId="7BF23FDC" w14:textId="3104CCB0" w:rsidR="00B042E4" w:rsidRPr="00B042E4" w:rsidRDefault="00B042E4" w:rsidP="00B042E4">
      <w:pPr>
        <w:pStyle w:val="ListParagraph"/>
        <w:numPr>
          <w:ilvl w:val="0"/>
          <w:numId w:val="2"/>
        </w:numPr>
        <w:autoSpaceDE w:val="0"/>
        <w:autoSpaceDN w:val="0"/>
        <w:adjustRightInd w:val="0"/>
        <w:spacing w:after="0" w:line="240" w:lineRule="auto"/>
        <w:rPr>
          <w:rFonts w:cstheme="minorHAnsi"/>
        </w:rPr>
      </w:pPr>
      <w:r w:rsidRPr="00B042E4">
        <w:rPr>
          <w:rFonts w:cstheme="minorHAnsi"/>
        </w:rPr>
        <w:t>Code listing from matlab</w:t>
      </w:r>
      <w:r w:rsidR="003D08C1">
        <w:rPr>
          <w:rFonts w:cstheme="minorHAnsi"/>
        </w:rPr>
        <w:t xml:space="preserve"> :</w:t>
      </w:r>
    </w:p>
    <w:p w14:paraId="77CCB20F" w14:textId="77777777" w:rsidR="00B042E4" w:rsidRPr="00B042E4" w:rsidRDefault="00B042E4" w:rsidP="00B042E4">
      <w:pPr>
        <w:pStyle w:val="ListParagraph"/>
        <w:autoSpaceDE w:val="0"/>
        <w:autoSpaceDN w:val="0"/>
        <w:adjustRightInd w:val="0"/>
        <w:spacing w:after="0" w:line="240" w:lineRule="auto"/>
        <w:rPr>
          <w:rFonts w:cstheme="minorHAnsi"/>
          <w:color w:val="000000"/>
        </w:rPr>
      </w:pPr>
    </w:p>
    <w:p w14:paraId="3B780053" w14:textId="1788D7D5"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lastRenderedPageBreak/>
        <w:t>size = 1000;</w:t>
      </w:r>
    </w:p>
    <w:p w14:paraId="05B134B7"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n = 100;</w:t>
      </w:r>
    </w:p>
    <w:p w14:paraId="7A400BAC"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mean = zeros(1,size);</w:t>
      </w:r>
    </w:p>
    <w:p w14:paraId="060CB25C"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E00FF"/>
        </w:rPr>
        <w:t>for</w:t>
      </w:r>
      <w:r w:rsidRPr="00B042E4">
        <w:rPr>
          <w:rFonts w:cstheme="minorHAnsi"/>
          <w:color w:val="000000"/>
        </w:rPr>
        <w:t xml:space="preserve"> x = 1:size</w:t>
      </w:r>
    </w:p>
    <w:p w14:paraId="3023240D"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 xml:space="preserve">    sample = binornd(n,0.1);</w:t>
      </w:r>
    </w:p>
    <w:p w14:paraId="4F2ADC24"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 xml:space="preserve">    mean(x) = mean(sample)/n;</w:t>
      </w:r>
    </w:p>
    <w:p w14:paraId="3A4C2D9E"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E00FF"/>
        </w:rPr>
        <w:t>end</w:t>
      </w:r>
      <w:r w:rsidRPr="00B042E4">
        <w:rPr>
          <w:rFonts w:cstheme="minorHAnsi"/>
          <w:color w:val="000000"/>
        </w:rPr>
        <w:t xml:space="preserve"> </w:t>
      </w:r>
    </w:p>
    <w:p w14:paraId="177EC664"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histogram(mean);</w:t>
      </w:r>
    </w:p>
    <w:p w14:paraId="758DA272"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 xml:space="preserve"> </w:t>
      </w:r>
    </w:p>
    <w:p w14:paraId="559DF17D"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sample_mean = mean(mean);</w:t>
      </w:r>
    </w:p>
    <w:p w14:paraId="27462ED7"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sample_SD = std(mean);</w:t>
      </w:r>
    </w:p>
    <w:p w14:paraId="4A7FAD32"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sample_standard_error_of_mean = sample_SD/sqrt(size);</w:t>
      </w:r>
    </w:p>
    <w:p w14:paraId="1F242EC2"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confidence_interval_of_mean = sample_mean + 1.96*sample_standard_error_of_mean*[1;-1];</w:t>
      </w:r>
    </w:p>
    <w:p w14:paraId="4A2288EA"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disp(confidence_interval_of_mean);</w:t>
      </w:r>
    </w:p>
    <w:p w14:paraId="29EB5AF1" w14:textId="77777777" w:rsidR="00B042E4" w:rsidRPr="00B042E4" w:rsidRDefault="00B042E4" w:rsidP="00B042E4">
      <w:pPr>
        <w:pStyle w:val="ListParagraph"/>
        <w:autoSpaceDE w:val="0"/>
        <w:autoSpaceDN w:val="0"/>
        <w:adjustRightInd w:val="0"/>
        <w:spacing w:after="0" w:line="240" w:lineRule="auto"/>
        <w:rPr>
          <w:rFonts w:cstheme="minorHAnsi"/>
        </w:rPr>
      </w:pPr>
      <w:r w:rsidRPr="00B042E4">
        <w:rPr>
          <w:rFonts w:cstheme="minorHAnsi"/>
          <w:color w:val="000000"/>
        </w:rPr>
        <w:t>disp(sample_mean);</w:t>
      </w:r>
    </w:p>
    <w:p w14:paraId="0DE3BD20" w14:textId="757304E9" w:rsidR="00C648E2" w:rsidRPr="00B042E4" w:rsidRDefault="00C648E2" w:rsidP="00B042E4">
      <w:pPr>
        <w:pStyle w:val="ListParagraph"/>
        <w:rPr>
          <w:rFonts w:cstheme="minorHAnsi"/>
        </w:rPr>
      </w:pPr>
    </w:p>
    <w:p w14:paraId="7F3AF575" w14:textId="77777777" w:rsidR="006409E5" w:rsidRDefault="006409E5" w:rsidP="006409E5">
      <w:pPr>
        <w:pStyle w:val="ListParagraph"/>
      </w:pPr>
    </w:p>
    <w:sectPr w:rsidR="00640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D6B2B"/>
    <w:multiLevelType w:val="hybridMultilevel"/>
    <w:tmpl w:val="4CB2D8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901B9E"/>
    <w:multiLevelType w:val="hybridMultilevel"/>
    <w:tmpl w:val="5EF8C5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E5"/>
    <w:rsid w:val="003D08C1"/>
    <w:rsid w:val="006409E5"/>
    <w:rsid w:val="00700C00"/>
    <w:rsid w:val="0087435E"/>
    <w:rsid w:val="00A32E85"/>
    <w:rsid w:val="00B042E4"/>
    <w:rsid w:val="00C648E2"/>
    <w:rsid w:val="00C8248B"/>
    <w:rsid w:val="00DA1757"/>
    <w:rsid w:val="00F04F99"/>
    <w:rsid w:val="00F1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BC01"/>
  <w15:chartTrackingRefBased/>
  <w15:docId w15:val="{99ED586B-BF9F-493A-B0AE-A9DEBFC9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E5"/>
    <w:pPr>
      <w:ind w:left="720"/>
      <w:contextualSpacing/>
    </w:pPr>
  </w:style>
  <w:style w:type="character" w:styleId="Emphasis">
    <w:name w:val="Emphasis"/>
    <w:basedOn w:val="DefaultParagraphFont"/>
    <w:uiPriority w:val="20"/>
    <w:qFormat/>
    <w:rsid w:val="00C82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 Khanka</dc:creator>
  <cp:keywords/>
  <dc:description/>
  <cp:lastModifiedBy>Abhay Singh Khanka</cp:lastModifiedBy>
  <cp:revision>7</cp:revision>
  <dcterms:created xsi:type="dcterms:W3CDTF">2021-03-27T17:17:00Z</dcterms:created>
  <dcterms:modified xsi:type="dcterms:W3CDTF">2021-03-28T15:39:00Z</dcterms:modified>
</cp:coreProperties>
</file>