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5C06" w14:textId="6AC2AC3B" w:rsidR="008302ED" w:rsidRPr="009E56E3" w:rsidRDefault="00730607" w:rsidP="008975B1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E56E3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607DC47E" wp14:editId="747A7FB5">
            <wp:simplePos x="0" y="0"/>
            <wp:positionH relativeFrom="column">
              <wp:posOffset>3605530</wp:posOffset>
            </wp:positionH>
            <wp:positionV relativeFrom="paragraph">
              <wp:posOffset>-446348</wp:posOffset>
            </wp:positionV>
            <wp:extent cx="2484619" cy="908403"/>
            <wp:effectExtent l="0" t="0" r="5080" b="6350"/>
            <wp:wrapNone/>
            <wp:docPr id="448726088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93613" name="Picture 1" descr="A white tex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619" cy="908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FB0B8" w14:textId="3E554942" w:rsidR="008302ED" w:rsidRPr="009E56E3" w:rsidRDefault="008302ED" w:rsidP="008975B1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A1F2AA2" w14:textId="127F8F81" w:rsidR="008302ED" w:rsidRPr="009E56E3" w:rsidRDefault="008302ED" w:rsidP="008975B1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EB3D8F9" w14:textId="0A27E901" w:rsidR="008302ED" w:rsidRPr="009E56E3" w:rsidRDefault="008302ED" w:rsidP="008975B1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80371BD" w14:textId="77777777" w:rsidR="008302ED" w:rsidRPr="009E56E3" w:rsidRDefault="008302ED" w:rsidP="008975B1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FFEB383" w14:textId="5C486A55" w:rsidR="008302ED" w:rsidRPr="009E56E3" w:rsidRDefault="008302ED" w:rsidP="006C76D1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3DE6A1B5" w14:textId="765F72C0" w:rsidR="00B94BDF" w:rsidRPr="009E56E3" w:rsidRDefault="00B94BDF" w:rsidP="00B94BDF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3A54D6" w14:textId="7D80B115" w:rsidR="00BB4810" w:rsidRPr="009E56E3" w:rsidRDefault="008975B1" w:rsidP="00B94BDF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E56E3">
        <w:rPr>
          <w:rFonts w:ascii="Times New Roman" w:hAnsi="Times New Roman" w:cs="Times New Roman"/>
          <w:b/>
          <w:bCs/>
          <w:sz w:val="36"/>
          <w:szCs w:val="36"/>
          <w:lang w:val="en-US"/>
        </w:rPr>
        <w:t>AI Automation Project</w:t>
      </w:r>
    </w:p>
    <w:p w14:paraId="121BE45E" w14:textId="76538770" w:rsidR="008302ED" w:rsidRPr="009E56E3" w:rsidRDefault="008302ED" w:rsidP="008302ED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E56E3">
        <w:rPr>
          <w:rFonts w:ascii="Times New Roman" w:hAnsi="Times New Roman" w:cs="Times New Roman"/>
          <w:sz w:val="36"/>
          <w:szCs w:val="36"/>
          <w:lang w:val="en-US"/>
        </w:rPr>
        <w:t>MGT 5804</w:t>
      </w:r>
    </w:p>
    <w:p w14:paraId="587B4692" w14:textId="5D8D8683" w:rsidR="00B94BDF" w:rsidRPr="009E56E3" w:rsidRDefault="008975B1" w:rsidP="008302ED">
      <w:pPr>
        <w:spacing w:line="480" w:lineRule="auto"/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9E56E3">
        <w:rPr>
          <w:rFonts w:ascii="Times New Roman" w:hAnsi="Times New Roman" w:cs="Times New Roman"/>
          <w:i/>
          <w:iCs/>
          <w:sz w:val="36"/>
          <w:szCs w:val="36"/>
          <w:lang w:val="en-US"/>
        </w:rPr>
        <w:t>Abhay Pai</w:t>
      </w:r>
    </w:p>
    <w:p w14:paraId="0CFF06BC" w14:textId="2EA77F12" w:rsidR="00C83F6E" w:rsidRPr="009E56E3" w:rsidRDefault="00C83F6E" w:rsidP="008302ED">
      <w:pPr>
        <w:spacing w:line="480" w:lineRule="auto"/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</w:p>
    <w:p w14:paraId="77939B1A" w14:textId="38E797DD" w:rsidR="008302ED" w:rsidRPr="009E56E3" w:rsidRDefault="008302ED">
      <w:pPr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lang w:val="en-US"/>
        </w:rPr>
        <w:br w:type="page"/>
      </w:r>
    </w:p>
    <w:p w14:paraId="383FE4A1" w14:textId="5CECD1D1" w:rsidR="00837822" w:rsidRPr="009E56E3" w:rsidRDefault="00837822" w:rsidP="00837822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9E56E3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Section One: Overview of the Strategic Problem</w:t>
      </w:r>
    </w:p>
    <w:p w14:paraId="00474A00" w14:textId="77777777" w:rsidR="00B94BDF" w:rsidRPr="009E56E3" w:rsidRDefault="00B94BDF" w:rsidP="00837822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2A1EA3E" w14:textId="66BB3DD4" w:rsidR="008302ED" w:rsidRPr="009E56E3" w:rsidRDefault="008302ED" w:rsidP="0083782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9E56E3">
        <w:rPr>
          <w:rFonts w:ascii="Times New Roman" w:hAnsi="Times New Roman" w:cs="Times New Roman"/>
          <w:b/>
          <w:bCs/>
          <w:lang w:val="en-US"/>
        </w:rPr>
        <w:t xml:space="preserve">Company: </w:t>
      </w:r>
    </w:p>
    <w:p w14:paraId="3095339D" w14:textId="65A41EFA" w:rsidR="00837822" w:rsidRPr="009E56E3" w:rsidRDefault="008302ED" w:rsidP="00837822">
      <w:pPr>
        <w:spacing w:line="480" w:lineRule="auto"/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i/>
          <w:iCs/>
          <w:lang w:val="en-US"/>
        </w:rPr>
        <w:t>Cleverest.ai</w:t>
      </w:r>
      <w:r w:rsidRPr="009E56E3">
        <w:rPr>
          <w:rFonts w:ascii="Times New Roman" w:hAnsi="Times New Roman" w:cs="Times New Roman"/>
          <w:lang w:val="en-US"/>
        </w:rPr>
        <w:t xml:space="preserve">, an AI-powered Personalized Learning SaaS </w:t>
      </w:r>
      <w:r w:rsidR="00EA6E57">
        <w:rPr>
          <w:rFonts w:ascii="Times New Roman" w:hAnsi="Times New Roman" w:cs="Times New Roman"/>
          <w:lang w:val="en-US"/>
        </w:rPr>
        <w:t xml:space="preserve">platform that </w:t>
      </w:r>
      <w:r w:rsidRPr="009E56E3">
        <w:rPr>
          <w:rFonts w:ascii="Times New Roman" w:hAnsi="Times New Roman" w:cs="Times New Roman"/>
          <w:lang w:val="en-US"/>
        </w:rPr>
        <w:t>i</w:t>
      </w:r>
      <w:r w:rsidRPr="009E56E3">
        <w:rPr>
          <w:rFonts w:ascii="Times New Roman" w:hAnsi="Times New Roman" w:cs="Times New Roman"/>
          <w:lang w:val="en-US"/>
        </w:rPr>
        <w:t>ntegrates with learning management systems (LMS) like Canvas</w:t>
      </w:r>
      <w:r w:rsidRPr="009E56E3">
        <w:rPr>
          <w:rFonts w:ascii="Times New Roman" w:hAnsi="Times New Roman" w:cs="Times New Roman"/>
          <w:lang w:val="en-US"/>
        </w:rPr>
        <w:t xml:space="preserve"> </w:t>
      </w:r>
      <w:r w:rsidR="004D733B" w:rsidRPr="009E56E3">
        <w:rPr>
          <w:rFonts w:ascii="Times New Roman" w:hAnsi="Times New Roman" w:cs="Times New Roman"/>
          <w:lang w:val="en-US"/>
        </w:rPr>
        <w:t xml:space="preserve">and Moodle </w:t>
      </w:r>
      <w:r w:rsidRPr="009E56E3">
        <w:rPr>
          <w:rFonts w:ascii="Times New Roman" w:hAnsi="Times New Roman" w:cs="Times New Roman"/>
          <w:lang w:val="en-US"/>
        </w:rPr>
        <w:t>to</w:t>
      </w:r>
      <w:r w:rsidRPr="009E56E3">
        <w:rPr>
          <w:rFonts w:ascii="Times New Roman" w:hAnsi="Times New Roman" w:cs="Times New Roman"/>
          <w:lang w:val="en-US"/>
        </w:rPr>
        <w:t xml:space="preserve"> provide </w:t>
      </w:r>
      <w:r w:rsidRPr="009E56E3">
        <w:rPr>
          <w:rFonts w:ascii="Times New Roman" w:hAnsi="Times New Roman" w:cs="Times New Roman"/>
          <w:lang w:val="en-US"/>
        </w:rPr>
        <w:t>a data-driven</w:t>
      </w:r>
      <w:r w:rsidRPr="009E56E3">
        <w:rPr>
          <w:rFonts w:ascii="Times New Roman" w:hAnsi="Times New Roman" w:cs="Times New Roman"/>
          <w:lang w:val="en-US"/>
        </w:rPr>
        <w:t xml:space="preserve"> personalized learning experience for </w:t>
      </w:r>
      <w:r w:rsidR="00415B85" w:rsidRPr="009E56E3">
        <w:rPr>
          <w:rFonts w:ascii="Times New Roman" w:hAnsi="Times New Roman" w:cs="Times New Roman"/>
          <w:lang w:val="en-US"/>
        </w:rPr>
        <w:t>learners</w:t>
      </w:r>
      <w:r w:rsidR="008978B6" w:rsidRPr="009E56E3">
        <w:rPr>
          <w:rFonts w:ascii="Times New Roman" w:hAnsi="Times New Roman" w:cs="Times New Roman"/>
          <w:lang w:val="en-US"/>
        </w:rPr>
        <w:t xml:space="preserve"> at all stages of life</w:t>
      </w:r>
      <w:r w:rsidRPr="009E56E3">
        <w:rPr>
          <w:rFonts w:ascii="Times New Roman" w:hAnsi="Times New Roman" w:cs="Times New Roman"/>
          <w:lang w:val="en-US"/>
        </w:rPr>
        <w:t>.</w:t>
      </w:r>
    </w:p>
    <w:p w14:paraId="0E71DF99" w14:textId="77777777" w:rsidR="008302ED" w:rsidRPr="009E56E3" w:rsidRDefault="008302ED" w:rsidP="00837822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</w:p>
    <w:p w14:paraId="6309195C" w14:textId="19AAC9AC" w:rsidR="008302ED" w:rsidRPr="009E56E3" w:rsidRDefault="008302ED" w:rsidP="0083782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9E56E3">
        <w:rPr>
          <w:rFonts w:ascii="Times New Roman" w:hAnsi="Times New Roman" w:cs="Times New Roman"/>
          <w:b/>
          <w:bCs/>
          <w:lang w:val="en-US"/>
        </w:rPr>
        <w:t>Key Strategic Problems:</w:t>
      </w:r>
    </w:p>
    <w:p w14:paraId="6F1EC346" w14:textId="22F1D36C" w:rsidR="008302ED" w:rsidRPr="009E56E3" w:rsidRDefault="008302ED" w:rsidP="00837822">
      <w:pPr>
        <w:spacing w:line="480" w:lineRule="auto"/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i/>
          <w:iCs/>
          <w:lang w:val="en-US"/>
        </w:rPr>
        <w:t>Problem 1:</w:t>
      </w:r>
      <w:r w:rsidRPr="009E56E3">
        <w:rPr>
          <w:rFonts w:ascii="Times New Roman" w:hAnsi="Times New Roman" w:cs="Times New Roman"/>
          <w:lang w:val="en-US"/>
        </w:rPr>
        <w:t xml:space="preserve"> </w:t>
      </w:r>
      <w:r w:rsidR="00F957A3" w:rsidRPr="009E56E3">
        <w:rPr>
          <w:rFonts w:ascii="Times New Roman" w:hAnsi="Times New Roman" w:cs="Times New Roman"/>
          <w:lang w:val="en-US"/>
        </w:rPr>
        <w:t>Inaccurate p</w:t>
      </w:r>
      <w:r w:rsidRPr="009E56E3">
        <w:rPr>
          <w:rFonts w:ascii="Times New Roman" w:hAnsi="Times New Roman" w:cs="Times New Roman"/>
          <w:lang w:val="en-US"/>
        </w:rPr>
        <w:t xml:space="preserve">ersonalization and </w:t>
      </w:r>
      <w:r w:rsidR="007534C2">
        <w:rPr>
          <w:rFonts w:ascii="Times New Roman" w:hAnsi="Times New Roman" w:cs="Times New Roman"/>
          <w:lang w:val="en-US"/>
        </w:rPr>
        <w:t>a</w:t>
      </w:r>
      <w:r w:rsidRPr="009E56E3">
        <w:rPr>
          <w:rFonts w:ascii="Times New Roman" w:hAnsi="Times New Roman" w:cs="Times New Roman"/>
          <w:lang w:val="en-US"/>
        </w:rPr>
        <w:t>daptive Learning</w:t>
      </w:r>
      <w:r w:rsidR="00EE430B">
        <w:rPr>
          <w:rFonts w:ascii="Times New Roman" w:hAnsi="Times New Roman" w:cs="Times New Roman"/>
          <w:lang w:val="en-US"/>
        </w:rPr>
        <w:t>.</w:t>
      </w:r>
    </w:p>
    <w:p w14:paraId="0A364101" w14:textId="244EE6D1" w:rsidR="008302ED" w:rsidRPr="009E56E3" w:rsidRDefault="008302ED" w:rsidP="00837822">
      <w:pPr>
        <w:spacing w:line="480" w:lineRule="auto"/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i/>
          <w:iCs/>
          <w:lang w:val="en-US"/>
        </w:rPr>
        <w:t>Problem 2:</w:t>
      </w:r>
      <w:r w:rsidRPr="009E56E3">
        <w:rPr>
          <w:rFonts w:ascii="Times New Roman" w:hAnsi="Times New Roman" w:cs="Times New Roman"/>
          <w:lang w:val="en-US"/>
        </w:rPr>
        <w:t xml:space="preserve"> </w:t>
      </w:r>
      <w:r w:rsidR="00F957A3" w:rsidRPr="009E56E3">
        <w:rPr>
          <w:rFonts w:ascii="Times New Roman" w:hAnsi="Times New Roman" w:cs="Times New Roman"/>
          <w:lang w:val="en-US"/>
        </w:rPr>
        <w:t xml:space="preserve">Sparse </w:t>
      </w:r>
      <w:r w:rsidR="006D0783">
        <w:rPr>
          <w:rFonts w:ascii="Times New Roman" w:hAnsi="Times New Roman" w:cs="Times New Roman"/>
          <w:lang w:val="en-US"/>
        </w:rPr>
        <w:t>l</w:t>
      </w:r>
      <w:r w:rsidR="00F957A3" w:rsidRPr="009E56E3">
        <w:rPr>
          <w:rFonts w:ascii="Times New Roman" w:hAnsi="Times New Roman" w:cs="Times New Roman"/>
          <w:lang w:val="en-US"/>
        </w:rPr>
        <w:t>earning c</w:t>
      </w:r>
      <w:r w:rsidRPr="009E56E3">
        <w:rPr>
          <w:rFonts w:ascii="Times New Roman" w:hAnsi="Times New Roman" w:cs="Times New Roman"/>
          <w:lang w:val="en-US"/>
        </w:rPr>
        <w:t xml:space="preserve">ontent </w:t>
      </w:r>
      <w:r w:rsidR="00F957A3" w:rsidRPr="009E56E3">
        <w:rPr>
          <w:rFonts w:ascii="Times New Roman" w:hAnsi="Times New Roman" w:cs="Times New Roman"/>
          <w:lang w:val="en-US"/>
        </w:rPr>
        <w:t xml:space="preserve">library with irrelevant </w:t>
      </w:r>
      <w:r w:rsidR="001C0431">
        <w:rPr>
          <w:rFonts w:ascii="Times New Roman" w:hAnsi="Times New Roman" w:cs="Times New Roman"/>
          <w:lang w:val="en-US"/>
        </w:rPr>
        <w:t>material</w:t>
      </w:r>
      <w:r w:rsidR="00EE430B">
        <w:rPr>
          <w:rFonts w:ascii="Times New Roman" w:hAnsi="Times New Roman" w:cs="Times New Roman"/>
          <w:lang w:val="en-US"/>
        </w:rPr>
        <w:t>.</w:t>
      </w:r>
    </w:p>
    <w:p w14:paraId="5E687E7B" w14:textId="721903A5" w:rsidR="008302ED" w:rsidRPr="009E56E3" w:rsidRDefault="008302ED" w:rsidP="00837822">
      <w:pPr>
        <w:spacing w:line="480" w:lineRule="auto"/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i/>
          <w:iCs/>
          <w:lang w:val="en-US"/>
        </w:rPr>
        <w:t>Problem 3:</w:t>
      </w:r>
      <w:r w:rsidRPr="009E56E3">
        <w:rPr>
          <w:rFonts w:ascii="Times New Roman" w:hAnsi="Times New Roman" w:cs="Times New Roman"/>
          <w:lang w:val="en-US"/>
        </w:rPr>
        <w:t xml:space="preserve"> </w:t>
      </w:r>
      <w:r w:rsidR="00105297" w:rsidRPr="009E56E3">
        <w:rPr>
          <w:rFonts w:ascii="Times New Roman" w:hAnsi="Times New Roman" w:cs="Times New Roman"/>
          <w:lang w:val="en-US"/>
        </w:rPr>
        <w:t>Issues with mainstream m</w:t>
      </w:r>
      <w:r w:rsidRPr="009E56E3">
        <w:rPr>
          <w:rFonts w:ascii="Times New Roman" w:hAnsi="Times New Roman" w:cs="Times New Roman"/>
          <w:lang w:val="en-US"/>
        </w:rPr>
        <w:t>arket adoption</w:t>
      </w:r>
      <w:r w:rsidR="00105297" w:rsidRPr="009E56E3">
        <w:rPr>
          <w:rFonts w:ascii="Times New Roman" w:hAnsi="Times New Roman" w:cs="Times New Roman"/>
          <w:lang w:val="en-US"/>
        </w:rPr>
        <w:t xml:space="preserve"> and ‘crossing the </w:t>
      </w:r>
      <w:r w:rsidR="00A9010D" w:rsidRPr="009E56E3">
        <w:rPr>
          <w:rFonts w:ascii="Times New Roman" w:hAnsi="Times New Roman" w:cs="Times New Roman"/>
          <w:lang w:val="en-US"/>
        </w:rPr>
        <w:t>chasm</w:t>
      </w:r>
      <w:r w:rsidR="00105297" w:rsidRPr="009E56E3">
        <w:rPr>
          <w:rFonts w:ascii="Times New Roman" w:hAnsi="Times New Roman" w:cs="Times New Roman"/>
          <w:lang w:val="en-US"/>
        </w:rPr>
        <w:t>’</w:t>
      </w:r>
      <w:r w:rsidR="00EE430B">
        <w:rPr>
          <w:rFonts w:ascii="Times New Roman" w:hAnsi="Times New Roman" w:cs="Times New Roman"/>
          <w:lang w:val="en-US"/>
        </w:rPr>
        <w:t>.</w:t>
      </w:r>
    </w:p>
    <w:p w14:paraId="49AE087E" w14:textId="44ADB738" w:rsidR="008302ED" w:rsidRPr="009E56E3" w:rsidRDefault="008302ED" w:rsidP="00837822">
      <w:pPr>
        <w:spacing w:line="480" w:lineRule="auto"/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i/>
          <w:iCs/>
          <w:lang w:val="en-US"/>
        </w:rPr>
        <w:t>Problem 4:</w:t>
      </w:r>
      <w:r w:rsidRPr="009E56E3">
        <w:rPr>
          <w:rFonts w:ascii="Times New Roman" w:hAnsi="Times New Roman" w:cs="Times New Roman"/>
          <w:lang w:val="en-US"/>
        </w:rPr>
        <w:t xml:space="preserve"> </w:t>
      </w:r>
      <w:r w:rsidR="00105297" w:rsidRPr="009E56E3">
        <w:rPr>
          <w:rFonts w:ascii="Times New Roman" w:hAnsi="Times New Roman" w:cs="Times New Roman"/>
          <w:lang w:val="en-US"/>
        </w:rPr>
        <w:t>Unreliable platform and issues with s</w:t>
      </w:r>
      <w:r w:rsidRPr="009E56E3">
        <w:rPr>
          <w:rFonts w:ascii="Times New Roman" w:hAnsi="Times New Roman" w:cs="Times New Roman"/>
          <w:lang w:val="en-US"/>
        </w:rPr>
        <w:t xml:space="preserve">calability and </w:t>
      </w:r>
      <w:r w:rsidR="00105297" w:rsidRPr="009E56E3">
        <w:rPr>
          <w:rFonts w:ascii="Times New Roman" w:hAnsi="Times New Roman" w:cs="Times New Roman"/>
          <w:lang w:val="en-US"/>
        </w:rPr>
        <w:t>d</w:t>
      </w:r>
      <w:r w:rsidRPr="009E56E3">
        <w:rPr>
          <w:rFonts w:ascii="Times New Roman" w:hAnsi="Times New Roman" w:cs="Times New Roman"/>
          <w:lang w:val="en-US"/>
        </w:rPr>
        <w:t xml:space="preserve">ata </w:t>
      </w:r>
      <w:r w:rsidR="00105297" w:rsidRPr="009E56E3">
        <w:rPr>
          <w:rFonts w:ascii="Times New Roman" w:hAnsi="Times New Roman" w:cs="Times New Roman"/>
          <w:lang w:val="en-US"/>
        </w:rPr>
        <w:t>pr</w:t>
      </w:r>
      <w:r w:rsidRPr="009E56E3">
        <w:rPr>
          <w:rFonts w:ascii="Times New Roman" w:hAnsi="Times New Roman" w:cs="Times New Roman"/>
          <w:lang w:val="en-US"/>
        </w:rPr>
        <w:t>ivacy</w:t>
      </w:r>
      <w:r w:rsidR="00EE430B">
        <w:rPr>
          <w:rFonts w:ascii="Times New Roman" w:hAnsi="Times New Roman" w:cs="Times New Roman"/>
          <w:lang w:val="en-US"/>
        </w:rPr>
        <w:t>.</w:t>
      </w:r>
    </w:p>
    <w:p w14:paraId="5B56513C" w14:textId="77777777" w:rsidR="00E4184B" w:rsidRPr="009E56E3" w:rsidRDefault="00E4184B" w:rsidP="00837822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</w:p>
    <w:p w14:paraId="7BA5B0ED" w14:textId="0DC0EDA9" w:rsidR="008302ED" w:rsidRPr="009E56E3" w:rsidRDefault="008302ED" w:rsidP="0083782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9E56E3">
        <w:rPr>
          <w:rFonts w:ascii="Times New Roman" w:hAnsi="Times New Roman" w:cs="Times New Roman"/>
          <w:b/>
          <w:bCs/>
          <w:lang w:val="en-US"/>
        </w:rPr>
        <w:t>AI-Powered Solutions:</w:t>
      </w:r>
    </w:p>
    <w:p w14:paraId="5DBC84D8" w14:textId="2257A799" w:rsidR="00837822" w:rsidRPr="009E56E3" w:rsidRDefault="00A9010D" w:rsidP="00837822">
      <w:pPr>
        <w:spacing w:line="480" w:lineRule="auto"/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i/>
          <w:iCs/>
          <w:lang w:val="en-US"/>
        </w:rPr>
        <w:t xml:space="preserve">Solution 1: </w:t>
      </w:r>
      <w:r w:rsidRPr="009E56E3">
        <w:rPr>
          <w:rFonts w:ascii="Times New Roman" w:hAnsi="Times New Roman" w:cs="Times New Roman"/>
          <w:b/>
          <w:bCs/>
          <w:lang w:val="en-US"/>
        </w:rPr>
        <w:t xml:space="preserve">ML algorithm to </w:t>
      </w:r>
      <w:r w:rsidRPr="009E56E3">
        <w:rPr>
          <w:rFonts w:ascii="Times New Roman" w:hAnsi="Times New Roman" w:cs="Times New Roman"/>
          <w:b/>
          <w:bCs/>
          <w:lang w:val="en-US"/>
        </w:rPr>
        <w:t>analyze</w:t>
      </w:r>
      <w:r w:rsidRPr="009E56E3">
        <w:rPr>
          <w:rFonts w:ascii="Times New Roman" w:hAnsi="Times New Roman" w:cs="Times New Roman"/>
          <w:b/>
          <w:bCs/>
          <w:lang w:val="en-US"/>
        </w:rPr>
        <w:t xml:space="preserve"> student data and identify type of student</w:t>
      </w:r>
      <w:r w:rsidRPr="009E56E3">
        <w:rPr>
          <w:rFonts w:ascii="Times New Roman" w:hAnsi="Times New Roman" w:cs="Times New Roman"/>
          <w:lang w:val="en-US"/>
        </w:rPr>
        <w:t xml:space="preserve">. </w:t>
      </w:r>
      <w:r w:rsidRPr="009E56E3">
        <w:rPr>
          <w:rFonts w:ascii="Times New Roman" w:hAnsi="Times New Roman" w:cs="Times New Roman"/>
          <w:lang w:val="en-US"/>
        </w:rPr>
        <w:t>Netflix-</w:t>
      </w:r>
      <w:r w:rsidR="00973FAD">
        <w:rPr>
          <w:rFonts w:ascii="Times New Roman" w:hAnsi="Times New Roman" w:cs="Times New Roman"/>
          <w:lang w:val="en-US"/>
        </w:rPr>
        <w:t>like</w:t>
      </w:r>
      <w:r w:rsidRPr="009E56E3">
        <w:rPr>
          <w:rFonts w:ascii="Times New Roman" w:hAnsi="Times New Roman" w:cs="Times New Roman"/>
          <w:lang w:val="en-US"/>
        </w:rPr>
        <w:t xml:space="preserve"> user grouping</w:t>
      </w:r>
      <w:r w:rsidRPr="009E56E3">
        <w:rPr>
          <w:rFonts w:ascii="Times New Roman" w:hAnsi="Times New Roman" w:cs="Times New Roman"/>
          <w:lang w:val="en-US"/>
        </w:rPr>
        <w:t xml:space="preserve"> </w:t>
      </w:r>
      <w:r w:rsidRPr="009E56E3">
        <w:rPr>
          <w:rFonts w:ascii="Times New Roman" w:hAnsi="Times New Roman" w:cs="Times New Roman"/>
          <w:lang w:val="en-US"/>
        </w:rPr>
        <w:t xml:space="preserve">helps to </w:t>
      </w:r>
      <w:r w:rsidRPr="009E56E3">
        <w:rPr>
          <w:rFonts w:ascii="Times New Roman" w:hAnsi="Times New Roman" w:cs="Times New Roman"/>
          <w:lang w:val="en-US"/>
        </w:rPr>
        <w:t>creat</w:t>
      </w:r>
      <w:r w:rsidRPr="009E56E3">
        <w:rPr>
          <w:rFonts w:ascii="Times New Roman" w:hAnsi="Times New Roman" w:cs="Times New Roman"/>
          <w:lang w:val="en-US"/>
        </w:rPr>
        <w:t xml:space="preserve">e </w:t>
      </w:r>
      <w:r w:rsidRPr="009E56E3">
        <w:rPr>
          <w:rFonts w:ascii="Times New Roman" w:hAnsi="Times New Roman" w:cs="Times New Roman"/>
          <w:lang w:val="en-US"/>
        </w:rPr>
        <w:t>learning paths, student assessments and adaptive content recommendations</w:t>
      </w:r>
      <w:r w:rsidRPr="009E56E3">
        <w:rPr>
          <w:rFonts w:ascii="Times New Roman" w:hAnsi="Times New Roman" w:cs="Times New Roman"/>
          <w:lang w:val="en-US"/>
        </w:rPr>
        <w:t>.</w:t>
      </w:r>
    </w:p>
    <w:p w14:paraId="22992C91" w14:textId="14B55247" w:rsidR="00A9010D" w:rsidRPr="009E56E3" w:rsidRDefault="00A9010D" w:rsidP="00837822">
      <w:pPr>
        <w:spacing w:line="480" w:lineRule="auto"/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i/>
          <w:iCs/>
          <w:lang w:val="en-US"/>
        </w:rPr>
        <w:t>Solution 2:</w:t>
      </w:r>
      <w:r w:rsidRPr="009E56E3">
        <w:rPr>
          <w:rFonts w:ascii="Times New Roman" w:hAnsi="Times New Roman" w:cs="Times New Roman"/>
          <w:lang w:val="en-US"/>
        </w:rPr>
        <w:t xml:space="preserve"> </w:t>
      </w:r>
      <w:r w:rsidRPr="009E56E3">
        <w:rPr>
          <w:rFonts w:ascii="Times New Roman" w:hAnsi="Times New Roman" w:cs="Times New Roman"/>
          <w:b/>
          <w:bCs/>
          <w:lang w:val="en-US"/>
        </w:rPr>
        <w:t>GPT models to web-scrape files and add to the library</w:t>
      </w:r>
      <w:r w:rsidRPr="009E56E3">
        <w:rPr>
          <w:rFonts w:ascii="Times New Roman" w:hAnsi="Times New Roman" w:cs="Times New Roman"/>
          <w:lang w:val="en-US"/>
        </w:rPr>
        <w:t>. Also, use GPT models to creat</w:t>
      </w:r>
      <w:r w:rsidRPr="009E56E3">
        <w:rPr>
          <w:rFonts w:ascii="Times New Roman" w:hAnsi="Times New Roman" w:cs="Times New Roman"/>
          <w:lang w:val="en-US"/>
        </w:rPr>
        <w:t>e</w:t>
      </w:r>
      <w:r w:rsidRPr="009E56E3">
        <w:rPr>
          <w:rFonts w:ascii="Times New Roman" w:hAnsi="Times New Roman" w:cs="Times New Roman"/>
          <w:lang w:val="en-US"/>
        </w:rPr>
        <w:t xml:space="preserve"> </w:t>
      </w:r>
      <w:r w:rsidR="00837822" w:rsidRPr="009E56E3">
        <w:rPr>
          <w:rFonts w:ascii="Times New Roman" w:hAnsi="Times New Roman" w:cs="Times New Roman"/>
          <w:lang w:val="en-US"/>
        </w:rPr>
        <w:t>personalized</w:t>
      </w:r>
      <w:r w:rsidRPr="009E56E3">
        <w:rPr>
          <w:rFonts w:ascii="Times New Roman" w:hAnsi="Times New Roman" w:cs="Times New Roman"/>
          <w:lang w:val="en-US"/>
        </w:rPr>
        <w:t xml:space="preserve"> learning materials according to the level of the </w:t>
      </w:r>
      <w:r w:rsidRPr="009E56E3">
        <w:rPr>
          <w:rFonts w:ascii="Times New Roman" w:hAnsi="Times New Roman" w:cs="Times New Roman"/>
          <w:lang w:val="en-US"/>
        </w:rPr>
        <w:t>student</w:t>
      </w:r>
      <w:r w:rsidRPr="009E56E3">
        <w:rPr>
          <w:rFonts w:ascii="Times New Roman" w:hAnsi="Times New Roman" w:cs="Times New Roman"/>
          <w:lang w:val="en-US"/>
        </w:rPr>
        <w:t>.</w:t>
      </w:r>
    </w:p>
    <w:p w14:paraId="694F7CCE" w14:textId="5FC81782" w:rsidR="00A9010D" w:rsidRPr="009E56E3" w:rsidRDefault="00A9010D" w:rsidP="00837822">
      <w:pPr>
        <w:spacing w:line="480" w:lineRule="auto"/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i/>
          <w:iCs/>
          <w:lang w:val="en-US"/>
        </w:rPr>
        <w:t>Solution 3:</w:t>
      </w:r>
      <w:r w:rsidRPr="009E56E3">
        <w:rPr>
          <w:rFonts w:ascii="Times New Roman" w:hAnsi="Times New Roman" w:cs="Times New Roman"/>
          <w:lang w:val="en-US"/>
        </w:rPr>
        <w:t xml:space="preserve"> </w:t>
      </w:r>
      <w:r w:rsidRPr="009E56E3">
        <w:rPr>
          <w:rFonts w:ascii="Times New Roman" w:hAnsi="Times New Roman" w:cs="Times New Roman"/>
          <w:b/>
          <w:bCs/>
          <w:lang w:val="en-US"/>
        </w:rPr>
        <w:t>AI</w:t>
      </w:r>
      <w:r w:rsidRPr="009E56E3">
        <w:rPr>
          <w:rFonts w:ascii="Times New Roman" w:hAnsi="Times New Roman" w:cs="Times New Roman"/>
          <w:b/>
          <w:bCs/>
          <w:lang w:val="en-US"/>
        </w:rPr>
        <w:t xml:space="preserve"> model</w:t>
      </w:r>
      <w:r w:rsidRPr="009E56E3">
        <w:rPr>
          <w:rFonts w:ascii="Times New Roman" w:hAnsi="Times New Roman" w:cs="Times New Roman"/>
          <w:b/>
          <w:bCs/>
          <w:lang w:val="en-US"/>
        </w:rPr>
        <w:t xml:space="preserve"> to </w:t>
      </w:r>
      <w:r w:rsidR="00837822" w:rsidRPr="009E56E3">
        <w:rPr>
          <w:rFonts w:ascii="Times New Roman" w:hAnsi="Times New Roman" w:cs="Times New Roman"/>
          <w:b/>
          <w:bCs/>
          <w:lang w:val="en-US"/>
        </w:rPr>
        <w:t>analyze</w:t>
      </w:r>
      <w:r w:rsidRPr="009E56E3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E56E3">
        <w:rPr>
          <w:rFonts w:ascii="Times New Roman" w:hAnsi="Times New Roman" w:cs="Times New Roman"/>
          <w:b/>
          <w:bCs/>
          <w:lang w:val="en-US"/>
        </w:rPr>
        <w:t>user behavior</w:t>
      </w:r>
      <w:r w:rsidRPr="009E56E3">
        <w:rPr>
          <w:rFonts w:ascii="Times New Roman" w:hAnsi="Times New Roman" w:cs="Times New Roman"/>
          <w:b/>
          <w:bCs/>
          <w:lang w:val="en-US"/>
        </w:rPr>
        <w:t xml:space="preserve"> data</w:t>
      </w:r>
      <w:r w:rsidRPr="009E56E3">
        <w:rPr>
          <w:rFonts w:ascii="Times New Roman" w:hAnsi="Times New Roman" w:cs="Times New Roman"/>
          <w:lang w:val="en-US"/>
        </w:rPr>
        <w:t xml:space="preserve"> and enhance UI and UX </w:t>
      </w:r>
      <w:r w:rsidR="001C0431">
        <w:rPr>
          <w:rFonts w:ascii="Times New Roman" w:hAnsi="Times New Roman" w:cs="Times New Roman"/>
          <w:lang w:val="en-US"/>
        </w:rPr>
        <w:t>paired with customer feedback</w:t>
      </w:r>
      <w:r w:rsidR="009B0C8E" w:rsidRPr="009E56E3">
        <w:rPr>
          <w:rFonts w:ascii="Times New Roman" w:hAnsi="Times New Roman" w:cs="Times New Roman"/>
          <w:lang w:val="en-US"/>
        </w:rPr>
        <w:t>, which can augment the customer experience and increase adoption.</w:t>
      </w:r>
    </w:p>
    <w:p w14:paraId="1E9DED82" w14:textId="06664BA0" w:rsidR="00A9010D" w:rsidRPr="009E56E3" w:rsidRDefault="00A9010D" w:rsidP="00837822">
      <w:pPr>
        <w:spacing w:line="480" w:lineRule="auto"/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i/>
          <w:iCs/>
          <w:lang w:val="en-US"/>
        </w:rPr>
        <w:t>Solution 4:</w:t>
      </w:r>
      <w:r w:rsidRPr="009E56E3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9E56E3">
        <w:rPr>
          <w:rFonts w:ascii="Times New Roman" w:hAnsi="Times New Roman" w:cs="Times New Roman"/>
          <w:b/>
          <w:bCs/>
          <w:lang w:val="en-US"/>
        </w:rPr>
        <w:t xml:space="preserve">Implement AI-based </w:t>
      </w:r>
      <w:r w:rsidR="00837822" w:rsidRPr="009E56E3">
        <w:rPr>
          <w:rFonts w:ascii="Times New Roman" w:hAnsi="Times New Roman" w:cs="Times New Roman"/>
          <w:b/>
          <w:bCs/>
          <w:lang w:val="en-US"/>
        </w:rPr>
        <w:t>models</w:t>
      </w:r>
      <w:r w:rsidRPr="009E56E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37822" w:rsidRPr="009E56E3">
        <w:rPr>
          <w:rFonts w:ascii="Times New Roman" w:hAnsi="Times New Roman" w:cs="Times New Roman"/>
          <w:b/>
          <w:bCs/>
          <w:lang w:val="en-US"/>
        </w:rPr>
        <w:t xml:space="preserve">for </w:t>
      </w:r>
      <w:r w:rsidRPr="009E56E3">
        <w:rPr>
          <w:rFonts w:ascii="Times New Roman" w:hAnsi="Times New Roman" w:cs="Times New Roman"/>
          <w:b/>
          <w:bCs/>
          <w:lang w:val="en-US"/>
        </w:rPr>
        <w:t>dynamic resource allocation for load balancing</w:t>
      </w:r>
      <w:r w:rsidRPr="009E56E3">
        <w:rPr>
          <w:rFonts w:ascii="Times New Roman" w:hAnsi="Times New Roman" w:cs="Times New Roman"/>
          <w:lang w:val="en-US"/>
        </w:rPr>
        <w:t xml:space="preserve"> on the cloud. </w:t>
      </w:r>
      <w:r w:rsidR="00837822" w:rsidRPr="009E56E3">
        <w:rPr>
          <w:rFonts w:ascii="Times New Roman" w:hAnsi="Times New Roman" w:cs="Times New Roman"/>
          <w:b/>
          <w:bCs/>
          <w:lang w:val="en-US"/>
        </w:rPr>
        <w:t>Analyze</w:t>
      </w:r>
      <w:r w:rsidRPr="009E56E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37822" w:rsidRPr="009E56E3">
        <w:rPr>
          <w:rFonts w:ascii="Times New Roman" w:hAnsi="Times New Roman" w:cs="Times New Roman"/>
          <w:b/>
          <w:bCs/>
          <w:lang w:val="en-US"/>
        </w:rPr>
        <w:t xml:space="preserve">time zone-based </w:t>
      </w:r>
      <w:r w:rsidRPr="009E56E3">
        <w:rPr>
          <w:rFonts w:ascii="Times New Roman" w:hAnsi="Times New Roman" w:cs="Times New Roman"/>
          <w:b/>
          <w:bCs/>
          <w:lang w:val="en-US"/>
        </w:rPr>
        <w:t>user patterns</w:t>
      </w:r>
      <w:r w:rsidRPr="009E56E3">
        <w:rPr>
          <w:rFonts w:ascii="Times New Roman" w:hAnsi="Times New Roman" w:cs="Times New Roman"/>
          <w:lang w:val="en-US"/>
        </w:rPr>
        <w:t xml:space="preserve"> </w:t>
      </w:r>
      <w:r w:rsidR="00837822" w:rsidRPr="009E56E3">
        <w:rPr>
          <w:rFonts w:ascii="Times New Roman" w:hAnsi="Times New Roman" w:cs="Times New Roman"/>
          <w:lang w:val="en-US"/>
        </w:rPr>
        <w:t>for</w:t>
      </w:r>
      <w:r w:rsidRPr="009E56E3">
        <w:rPr>
          <w:rFonts w:ascii="Times New Roman" w:hAnsi="Times New Roman" w:cs="Times New Roman"/>
          <w:lang w:val="en-US"/>
        </w:rPr>
        <w:t xml:space="preserve"> predictive resource allocation to servers</w:t>
      </w:r>
      <w:r w:rsidR="00837822" w:rsidRPr="009E56E3">
        <w:rPr>
          <w:rFonts w:ascii="Times New Roman" w:hAnsi="Times New Roman" w:cs="Times New Roman"/>
          <w:lang w:val="en-US"/>
        </w:rPr>
        <w:t xml:space="preserve">. </w:t>
      </w:r>
      <w:r w:rsidR="00837822" w:rsidRPr="009E56E3">
        <w:rPr>
          <w:rFonts w:ascii="Times New Roman" w:hAnsi="Times New Roman" w:cs="Times New Roman"/>
          <w:b/>
          <w:bCs/>
          <w:lang w:val="en-US"/>
        </w:rPr>
        <w:t xml:space="preserve">Use </w:t>
      </w:r>
      <w:r w:rsidRPr="009E56E3">
        <w:rPr>
          <w:rFonts w:ascii="Times New Roman" w:hAnsi="Times New Roman" w:cs="Times New Roman"/>
          <w:b/>
          <w:bCs/>
          <w:lang w:val="en-US"/>
        </w:rPr>
        <w:t xml:space="preserve">AI-based </w:t>
      </w:r>
      <w:r w:rsidR="00837822" w:rsidRPr="009E56E3">
        <w:rPr>
          <w:rFonts w:ascii="Times New Roman" w:hAnsi="Times New Roman" w:cs="Times New Roman"/>
          <w:b/>
          <w:bCs/>
          <w:lang w:val="en-US"/>
        </w:rPr>
        <w:t>anonymization</w:t>
      </w:r>
      <w:r w:rsidRPr="009E56E3">
        <w:rPr>
          <w:rFonts w:ascii="Times New Roman" w:hAnsi="Times New Roman" w:cs="Times New Roman"/>
          <w:b/>
          <w:bCs/>
          <w:lang w:val="en-US"/>
        </w:rPr>
        <w:t xml:space="preserve"> techniques</w:t>
      </w:r>
      <w:r w:rsidRPr="009E56E3">
        <w:rPr>
          <w:rFonts w:ascii="Times New Roman" w:hAnsi="Times New Roman" w:cs="Times New Roman"/>
          <w:lang w:val="en-US"/>
        </w:rPr>
        <w:t xml:space="preserve"> that makes it </w:t>
      </w:r>
      <w:r w:rsidR="00837822" w:rsidRPr="009E56E3">
        <w:rPr>
          <w:rFonts w:ascii="Times New Roman" w:hAnsi="Times New Roman" w:cs="Times New Roman"/>
          <w:lang w:val="en-US"/>
        </w:rPr>
        <w:t>impossible</w:t>
      </w:r>
      <w:r w:rsidRPr="009E56E3">
        <w:rPr>
          <w:rFonts w:ascii="Times New Roman" w:hAnsi="Times New Roman" w:cs="Times New Roman"/>
          <w:lang w:val="en-US"/>
        </w:rPr>
        <w:t xml:space="preserve"> to match data with its users, </w:t>
      </w:r>
      <w:r w:rsidR="00837822" w:rsidRPr="009E56E3">
        <w:rPr>
          <w:rFonts w:ascii="Times New Roman" w:hAnsi="Times New Roman" w:cs="Times New Roman"/>
          <w:lang w:val="en-US"/>
        </w:rPr>
        <w:t>in addition to platform encryption.</w:t>
      </w:r>
    </w:p>
    <w:p w14:paraId="238B32DD" w14:textId="77777777" w:rsidR="00837822" w:rsidRPr="009E56E3" w:rsidRDefault="00837822" w:rsidP="0083782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D9E095D" w14:textId="693621A6" w:rsidR="00297C6D" w:rsidRPr="009E56E3" w:rsidRDefault="008978B6" w:rsidP="00837822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9E56E3">
        <w:rPr>
          <w:rFonts w:ascii="Times New Roman" w:hAnsi="Times New Roman" w:cs="Times New Roman"/>
          <w:b/>
          <w:bCs/>
          <w:u w:val="single"/>
          <w:lang w:val="en-US"/>
        </w:rPr>
        <w:t>Section Two: Customer Segmentation Strategy</w:t>
      </w:r>
    </w:p>
    <w:p w14:paraId="442B6200" w14:textId="77777777" w:rsidR="00B94BDF" w:rsidRPr="009E56E3" w:rsidRDefault="00B94BDF" w:rsidP="00837822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55DB8DF" w14:textId="4DBF99C2" w:rsidR="00BF457A" w:rsidRPr="009E56E3" w:rsidRDefault="00637FD4" w:rsidP="00D56F7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9E56E3">
        <w:rPr>
          <w:rFonts w:ascii="Times New Roman" w:hAnsi="Times New Roman" w:cs="Times New Roman"/>
          <w:b/>
          <w:bCs/>
          <w:lang w:val="en-US"/>
        </w:rPr>
        <w:t>Target Segment in the Technology Adoption Life Cycle:</w:t>
      </w:r>
      <w:r w:rsidR="003A754E" w:rsidRPr="009E56E3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5FA7A38" w14:textId="3947A08A" w:rsidR="00637FD4" w:rsidRPr="009E56E3" w:rsidRDefault="00297C6D" w:rsidP="00D56F72">
      <w:pPr>
        <w:spacing w:line="480" w:lineRule="auto"/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0D2B93CE" wp14:editId="190C36E8">
            <wp:simplePos x="0" y="0"/>
            <wp:positionH relativeFrom="margin">
              <wp:posOffset>2724785</wp:posOffset>
            </wp:positionH>
            <wp:positionV relativeFrom="margin">
              <wp:posOffset>1287448</wp:posOffset>
            </wp:positionV>
            <wp:extent cx="2896235" cy="1143000"/>
            <wp:effectExtent l="0" t="0" r="0" b="0"/>
            <wp:wrapSquare wrapText="bothSides"/>
            <wp:docPr id="937639565" name="Picture 1" descr="A diagram of a period of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39565" name="Picture 1" descr="A diagram of a period of tim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143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57A" w:rsidRPr="009E56E3">
        <w:rPr>
          <w:rFonts w:ascii="Times New Roman" w:hAnsi="Times New Roman" w:cs="Times New Roman"/>
          <w:lang w:val="en-US"/>
        </w:rPr>
        <w:t xml:space="preserve">Our company targets its products to the </w:t>
      </w:r>
      <w:r w:rsidR="00BF457A" w:rsidRPr="009E56E3">
        <w:rPr>
          <w:rFonts w:ascii="Times New Roman" w:hAnsi="Times New Roman" w:cs="Times New Roman"/>
          <w:b/>
          <w:bCs/>
          <w:lang w:val="en-US"/>
        </w:rPr>
        <w:t>“Early adopter”</w:t>
      </w:r>
      <w:r w:rsidR="00BF457A" w:rsidRPr="009E56E3">
        <w:rPr>
          <w:rFonts w:ascii="Times New Roman" w:hAnsi="Times New Roman" w:cs="Times New Roman"/>
          <w:lang w:val="en-US"/>
        </w:rPr>
        <w:t xml:space="preserve"> customers as the main </w:t>
      </w:r>
      <w:r w:rsidR="00AE5F46" w:rsidRPr="009E56E3">
        <w:rPr>
          <w:rFonts w:ascii="Times New Roman" w:hAnsi="Times New Roman" w:cs="Times New Roman"/>
          <w:lang w:val="en-US"/>
        </w:rPr>
        <w:t>adopter segment</w:t>
      </w:r>
      <w:r w:rsidR="00BF457A" w:rsidRPr="009E56E3">
        <w:rPr>
          <w:rFonts w:ascii="Times New Roman" w:hAnsi="Times New Roman" w:cs="Times New Roman"/>
          <w:lang w:val="en-US"/>
        </w:rPr>
        <w:t>.</w:t>
      </w:r>
      <w:r w:rsidR="001A594E" w:rsidRPr="009E56E3">
        <w:rPr>
          <w:rFonts w:ascii="Times New Roman" w:hAnsi="Times New Roman" w:cs="Times New Roman"/>
          <w:lang w:val="en-US"/>
        </w:rPr>
        <w:t xml:space="preserve"> Our company’s target </w:t>
      </w:r>
      <w:r w:rsidR="00FE767C">
        <w:rPr>
          <w:rFonts w:ascii="Times New Roman" w:hAnsi="Times New Roman" w:cs="Times New Roman"/>
          <w:lang w:val="en-US"/>
        </w:rPr>
        <w:t>customer segment</w:t>
      </w:r>
      <w:r w:rsidR="001A594E" w:rsidRPr="009E56E3">
        <w:rPr>
          <w:rFonts w:ascii="Times New Roman" w:hAnsi="Times New Roman" w:cs="Times New Roman"/>
          <w:lang w:val="en-US"/>
        </w:rPr>
        <w:t xml:space="preserve"> consists of </w:t>
      </w:r>
      <w:r w:rsidR="001A594E" w:rsidRPr="009E56E3">
        <w:rPr>
          <w:rFonts w:ascii="Times New Roman" w:hAnsi="Times New Roman" w:cs="Times New Roman"/>
          <w:b/>
          <w:bCs/>
          <w:lang w:val="en-US"/>
        </w:rPr>
        <w:t>Instructors and Educational Institutions</w:t>
      </w:r>
      <w:r w:rsidR="001A594E" w:rsidRPr="009E56E3">
        <w:rPr>
          <w:rFonts w:ascii="Times New Roman" w:hAnsi="Times New Roman" w:cs="Times New Roman"/>
          <w:lang w:val="en-US"/>
        </w:rPr>
        <w:t xml:space="preserve">. </w:t>
      </w:r>
      <w:r w:rsidR="008934E1" w:rsidRPr="009E56E3">
        <w:rPr>
          <w:rFonts w:ascii="Times New Roman" w:hAnsi="Times New Roman" w:cs="Times New Roman"/>
          <w:lang w:val="en-US"/>
        </w:rPr>
        <w:t>E</w:t>
      </w:r>
      <w:r w:rsidR="00C22A2A" w:rsidRPr="009E56E3">
        <w:rPr>
          <w:rFonts w:ascii="Times New Roman" w:hAnsi="Times New Roman" w:cs="Times New Roman"/>
        </w:rPr>
        <w:t xml:space="preserve">arly Adopters are typically tech-savvy </w:t>
      </w:r>
      <w:r w:rsidR="00C22A2A" w:rsidRPr="009E56E3">
        <w:rPr>
          <w:rFonts w:ascii="Times New Roman" w:hAnsi="Times New Roman" w:cs="Times New Roman"/>
        </w:rPr>
        <w:t>and</w:t>
      </w:r>
      <w:r w:rsidR="00C22A2A" w:rsidRPr="009E56E3">
        <w:rPr>
          <w:rFonts w:ascii="Times New Roman" w:hAnsi="Times New Roman" w:cs="Times New Roman"/>
        </w:rPr>
        <w:t xml:space="preserve"> are willing to take risks on new technologies and appreciate the potential benefits they can provide.</w:t>
      </w:r>
      <w:r w:rsidR="00C22A2A" w:rsidRPr="009E56E3">
        <w:rPr>
          <w:rFonts w:ascii="Times New Roman" w:hAnsi="Times New Roman" w:cs="Times New Roman"/>
        </w:rPr>
        <w:t xml:space="preserve"> </w:t>
      </w:r>
      <w:r w:rsidR="00C22A2A" w:rsidRPr="009E56E3">
        <w:rPr>
          <w:rFonts w:ascii="Times New Roman" w:hAnsi="Times New Roman" w:cs="Times New Roman"/>
        </w:rPr>
        <w:t>Cleverest</w:t>
      </w:r>
      <w:r w:rsidR="00C22A2A" w:rsidRPr="009E56E3">
        <w:rPr>
          <w:rFonts w:ascii="Times New Roman" w:hAnsi="Times New Roman" w:cs="Times New Roman"/>
        </w:rPr>
        <w:t>.ai</w:t>
      </w:r>
      <w:r w:rsidR="00C22A2A" w:rsidRPr="009E56E3">
        <w:rPr>
          <w:rFonts w:ascii="Times New Roman" w:hAnsi="Times New Roman" w:cs="Times New Roman"/>
        </w:rPr>
        <w:t xml:space="preserve"> will face some </w:t>
      </w:r>
      <w:r w:rsidR="008934E1" w:rsidRPr="009E56E3">
        <w:rPr>
          <w:rFonts w:ascii="Times New Roman" w:hAnsi="Times New Roman" w:cs="Times New Roman"/>
        </w:rPr>
        <w:t>scepticism</w:t>
      </w:r>
      <w:r w:rsidR="00C22A2A" w:rsidRPr="009E56E3">
        <w:rPr>
          <w:rFonts w:ascii="Times New Roman" w:hAnsi="Times New Roman" w:cs="Times New Roman"/>
        </w:rPr>
        <w:t xml:space="preserve"> from</w:t>
      </w:r>
      <w:r w:rsidR="00C22A2A" w:rsidRPr="009E56E3">
        <w:rPr>
          <w:rFonts w:ascii="Times New Roman" w:hAnsi="Times New Roman" w:cs="Times New Roman"/>
        </w:rPr>
        <w:t xml:space="preserve"> </w:t>
      </w:r>
      <w:r w:rsidR="00C22A2A" w:rsidRPr="009E56E3">
        <w:rPr>
          <w:rFonts w:ascii="Times New Roman" w:hAnsi="Times New Roman" w:cs="Times New Roman"/>
        </w:rPr>
        <w:t>Late Majority adopters, but Early adopters will help to establish credibility and provide feedback</w:t>
      </w:r>
      <w:r w:rsidR="008934E1" w:rsidRPr="009E56E3">
        <w:rPr>
          <w:rFonts w:ascii="Times New Roman" w:hAnsi="Times New Roman" w:cs="Times New Roman"/>
        </w:rPr>
        <w:t>.</w:t>
      </w:r>
    </w:p>
    <w:p w14:paraId="406F00C4" w14:textId="0584EA42" w:rsidR="00637FD4" w:rsidRPr="009E56E3" w:rsidRDefault="00637FD4" w:rsidP="00D56F7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289087C" w14:textId="34496AC9" w:rsidR="008978B6" w:rsidRPr="009E56E3" w:rsidRDefault="00BC0802" w:rsidP="00D56F7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</w:t>
      </w:r>
      <w:r w:rsidR="00D56F72" w:rsidRPr="009E56E3">
        <w:rPr>
          <w:rFonts w:ascii="Times New Roman" w:hAnsi="Times New Roman" w:cs="Times New Roman"/>
          <w:b/>
          <w:bCs/>
          <w:lang w:val="en-US"/>
        </w:rPr>
        <w:t xml:space="preserve">bjectives </w:t>
      </w:r>
      <w:r w:rsidR="00A94B67">
        <w:rPr>
          <w:rFonts w:ascii="Times New Roman" w:hAnsi="Times New Roman" w:cs="Times New Roman"/>
          <w:b/>
          <w:bCs/>
          <w:lang w:val="en-US"/>
        </w:rPr>
        <w:t>of</w:t>
      </w:r>
      <w:r w:rsidR="00D56F72" w:rsidRPr="009E56E3">
        <w:rPr>
          <w:rFonts w:ascii="Times New Roman" w:hAnsi="Times New Roman" w:cs="Times New Roman"/>
          <w:b/>
          <w:bCs/>
          <w:lang w:val="en-US"/>
        </w:rPr>
        <w:t xml:space="preserve"> target customers </w:t>
      </w:r>
      <w:r>
        <w:rPr>
          <w:rFonts w:ascii="Times New Roman" w:hAnsi="Times New Roman" w:cs="Times New Roman"/>
          <w:b/>
          <w:bCs/>
          <w:lang w:val="en-US"/>
        </w:rPr>
        <w:t>while</w:t>
      </w:r>
      <w:r w:rsidR="00D549D6" w:rsidRPr="009E56E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56F72" w:rsidRPr="009E56E3">
        <w:rPr>
          <w:rFonts w:ascii="Times New Roman" w:hAnsi="Times New Roman" w:cs="Times New Roman"/>
          <w:b/>
          <w:bCs/>
          <w:lang w:val="en-US"/>
        </w:rPr>
        <w:t xml:space="preserve">evaluating tools they use to complete their core </w:t>
      </w:r>
      <w:r w:rsidR="002B03D4" w:rsidRPr="009E56E3">
        <w:rPr>
          <w:rFonts w:ascii="Times New Roman" w:hAnsi="Times New Roman" w:cs="Times New Roman"/>
          <w:b/>
          <w:bCs/>
          <w:lang w:val="en-US"/>
        </w:rPr>
        <w:t>job</w:t>
      </w:r>
      <w:r w:rsidR="00A94B67">
        <w:rPr>
          <w:rFonts w:ascii="Times New Roman" w:hAnsi="Times New Roman" w:cs="Times New Roman"/>
          <w:b/>
          <w:bCs/>
          <w:lang w:val="en-US"/>
        </w:rPr>
        <w:t>s</w:t>
      </w:r>
      <w:r w:rsidR="002B03D4" w:rsidRPr="009E56E3">
        <w:rPr>
          <w:rFonts w:ascii="Times New Roman" w:hAnsi="Times New Roman" w:cs="Times New Roman"/>
          <w:b/>
          <w:bCs/>
          <w:lang w:val="en-US"/>
        </w:rPr>
        <w:t>:</w:t>
      </w:r>
    </w:p>
    <w:p w14:paraId="10A3EBFC" w14:textId="77777777" w:rsidR="006C3D0A" w:rsidRPr="009E56E3" w:rsidRDefault="006C3D0A" w:rsidP="00D56F7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457A" w:rsidRPr="009E56E3" w14:paraId="4777D03C" w14:textId="77777777" w:rsidTr="00145DB5">
        <w:trPr>
          <w:trHeight w:val="870"/>
        </w:trPr>
        <w:tc>
          <w:tcPr>
            <w:tcW w:w="3005" w:type="dxa"/>
            <w:vAlign w:val="center"/>
          </w:tcPr>
          <w:p w14:paraId="3D1887BD" w14:textId="2EFF090E" w:rsidR="00BF457A" w:rsidRPr="009E56E3" w:rsidRDefault="00BF457A" w:rsidP="00AE5F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E56E3">
              <w:rPr>
                <w:rFonts w:ascii="Times New Roman" w:hAnsi="Times New Roman" w:cs="Times New Roman"/>
                <w:b/>
                <w:bCs/>
                <w:lang w:val="en-US"/>
              </w:rPr>
              <w:t>Functional Objectives</w:t>
            </w:r>
          </w:p>
        </w:tc>
        <w:tc>
          <w:tcPr>
            <w:tcW w:w="3005" w:type="dxa"/>
            <w:vAlign w:val="center"/>
          </w:tcPr>
          <w:p w14:paraId="711C2058" w14:textId="3773E8F0" w:rsidR="00BF457A" w:rsidRPr="009E56E3" w:rsidRDefault="00BF457A" w:rsidP="00AE5F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E56E3">
              <w:rPr>
                <w:rFonts w:ascii="Times New Roman" w:hAnsi="Times New Roman" w:cs="Times New Roman"/>
                <w:b/>
                <w:bCs/>
                <w:lang w:val="en-US"/>
              </w:rPr>
              <w:t>Emotional Objectives</w:t>
            </w:r>
          </w:p>
        </w:tc>
        <w:tc>
          <w:tcPr>
            <w:tcW w:w="3006" w:type="dxa"/>
            <w:vAlign w:val="center"/>
          </w:tcPr>
          <w:p w14:paraId="5F11C322" w14:textId="5BA625A3" w:rsidR="00BF457A" w:rsidRPr="009E56E3" w:rsidRDefault="00BF457A" w:rsidP="00AE5F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E56E3">
              <w:rPr>
                <w:rFonts w:ascii="Times New Roman" w:hAnsi="Times New Roman" w:cs="Times New Roman"/>
                <w:b/>
                <w:bCs/>
                <w:lang w:val="en-US"/>
              </w:rPr>
              <w:t>Social Objectives</w:t>
            </w:r>
          </w:p>
        </w:tc>
      </w:tr>
      <w:tr w:rsidR="00BF457A" w:rsidRPr="009E56E3" w14:paraId="70C15B62" w14:textId="77777777" w:rsidTr="00145DB5">
        <w:trPr>
          <w:trHeight w:val="1581"/>
        </w:trPr>
        <w:tc>
          <w:tcPr>
            <w:tcW w:w="3005" w:type="dxa"/>
            <w:vAlign w:val="center"/>
          </w:tcPr>
          <w:p w14:paraId="5A7C6251" w14:textId="67802814" w:rsidR="00BF457A" w:rsidRPr="009E56E3" w:rsidRDefault="009F6787" w:rsidP="00145DB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56E3">
              <w:rPr>
                <w:rFonts w:ascii="Times New Roman" w:hAnsi="Times New Roman" w:cs="Times New Roman"/>
              </w:rPr>
              <w:t>Streamline administrative tasks and reduce manual effort for the</w:t>
            </w:r>
            <w:r w:rsidR="00186AE5" w:rsidRPr="009E56E3">
              <w:rPr>
                <w:rFonts w:ascii="Times New Roman" w:hAnsi="Times New Roman" w:cs="Times New Roman"/>
              </w:rPr>
              <w:t>mselves</w:t>
            </w:r>
          </w:p>
        </w:tc>
        <w:tc>
          <w:tcPr>
            <w:tcW w:w="3005" w:type="dxa"/>
            <w:vAlign w:val="center"/>
          </w:tcPr>
          <w:p w14:paraId="70D49311" w14:textId="1CC04B61" w:rsidR="00BF457A" w:rsidRPr="009E56E3" w:rsidRDefault="001E0AF2" w:rsidP="00145DB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56E3">
              <w:rPr>
                <w:rFonts w:ascii="Times New Roman" w:hAnsi="Times New Roman" w:cs="Times New Roman"/>
                <w:lang w:val="en-US"/>
              </w:rPr>
              <w:t>Experience a sense of control over the learning process</w:t>
            </w:r>
          </w:p>
        </w:tc>
        <w:tc>
          <w:tcPr>
            <w:tcW w:w="3006" w:type="dxa"/>
            <w:vAlign w:val="center"/>
          </w:tcPr>
          <w:p w14:paraId="261AE49E" w14:textId="0842D3CC" w:rsidR="00BF457A" w:rsidRPr="009E56E3" w:rsidRDefault="002B03D4" w:rsidP="00145DB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56E3">
              <w:rPr>
                <w:rFonts w:ascii="Times New Roman" w:hAnsi="Times New Roman" w:cs="Times New Roman"/>
                <w:lang w:val="en-US"/>
              </w:rPr>
              <w:t xml:space="preserve">Contribute to </w:t>
            </w:r>
            <w:r w:rsidRPr="009E56E3">
              <w:rPr>
                <w:rFonts w:ascii="Times New Roman" w:hAnsi="Times New Roman" w:cs="Times New Roman"/>
                <w:lang w:val="en-US"/>
              </w:rPr>
              <w:t>enhancing</w:t>
            </w:r>
            <w:r w:rsidRPr="009E56E3">
              <w:rPr>
                <w:rFonts w:ascii="Times New Roman" w:hAnsi="Times New Roman" w:cs="Times New Roman"/>
                <w:lang w:val="en-US"/>
              </w:rPr>
              <w:t xml:space="preserve"> educational practices and methodologies</w:t>
            </w:r>
          </w:p>
        </w:tc>
      </w:tr>
      <w:tr w:rsidR="00BF457A" w:rsidRPr="009E56E3" w14:paraId="4547053D" w14:textId="77777777" w:rsidTr="00145DB5">
        <w:trPr>
          <w:trHeight w:val="1698"/>
        </w:trPr>
        <w:tc>
          <w:tcPr>
            <w:tcW w:w="3005" w:type="dxa"/>
            <w:vAlign w:val="center"/>
          </w:tcPr>
          <w:p w14:paraId="44DBC493" w14:textId="2E9DE013" w:rsidR="00BF457A" w:rsidRPr="009E56E3" w:rsidRDefault="009F6787" w:rsidP="00145DB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56E3">
              <w:rPr>
                <w:rFonts w:ascii="Times New Roman" w:hAnsi="Times New Roman" w:cs="Times New Roman"/>
                <w:lang w:val="en-US"/>
              </w:rPr>
              <w:t>Enhance student engagement and learning outcomes</w:t>
            </w:r>
          </w:p>
        </w:tc>
        <w:tc>
          <w:tcPr>
            <w:tcW w:w="3005" w:type="dxa"/>
            <w:vAlign w:val="center"/>
          </w:tcPr>
          <w:p w14:paraId="3E110C8D" w14:textId="79AA01CE" w:rsidR="00BF457A" w:rsidRPr="009E56E3" w:rsidRDefault="00BF6AF9" w:rsidP="00145DB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56E3">
              <w:rPr>
                <w:rFonts w:ascii="Times New Roman" w:hAnsi="Times New Roman" w:cs="Times New Roman"/>
                <w:lang w:val="en-US"/>
              </w:rPr>
              <w:t xml:space="preserve">Reduce stress and anxiety of managing students </w:t>
            </w:r>
            <w:r w:rsidR="00896CA6" w:rsidRPr="009E56E3">
              <w:rPr>
                <w:rFonts w:ascii="Times New Roman" w:hAnsi="Times New Roman" w:cs="Times New Roman"/>
                <w:lang w:val="en-US"/>
              </w:rPr>
              <w:t>of different levels</w:t>
            </w:r>
          </w:p>
        </w:tc>
        <w:tc>
          <w:tcPr>
            <w:tcW w:w="3006" w:type="dxa"/>
            <w:vAlign w:val="center"/>
          </w:tcPr>
          <w:p w14:paraId="2F1B4C33" w14:textId="2543F76B" w:rsidR="00BF457A" w:rsidRPr="009E56E3" w:rsidRDefault="009F6787" w:rsidP="00145DB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56E3">
              <w:rPr>
                <w:rFonts w:ascii="Times New Roman" w:hAnsi="Times New Roman" w:cs="Times New Roman"/>
                <w:lang w:val="en-US"/>
              </w:rPr>
              <w:t>Aligns with their learner-centric ideology</w:t>
            </w:r>
            <w:r w:rsidR="00753B1F" w:rsidRPr="009E56E3">
              <w:rPr>
                <w:rFonts w:ascii="Times New Roman" w:hAnsi="Times New Roman" w:cs="Times New Roman"/>
                <w:lang w:val="en-US"/>
              </w:rPr>
              <w:t xml:space="preserve"> to provide high quality education</w:t>
            </w:r>
          </w:p>
        </w:tc>
      </w:tr>
    </w:tbl>
    <w:p w14:paraId="6BE2A9F3" w14:textId="3A5F61D3" w:rsidR="00837822" w:rsidRPr="009E56E3" w:rsidRDefault="00837822" w:rsidP="0083782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8212E46" w14:textId="77777777" w:rsidR="00330A42" w:rsidRPr="009E56E3" w:rsidRDefault="00330A42" w:rsidP="0083782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69F8561" w14:textId="00CC9450" w:rsidR="00330A42" w:rsidRPr="009E56E3" w:rsidRDefault="00330A42">
      <w:pPr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lang w:val="en-US"/>
        </w:rPr>
        <w:br w:type="page"/>
      </w:r>
    </w:p>
    <w:p w14:paraId="55651281" w14:textId="77777777" w:rsidR="00186AE5" w:rsidRPr="009E56E3" w:rsidRDefault="00186AE5" w:rsidP="00186AE5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9E56E3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 xml:space="preserve">Section Three: Outline AI/Data Strategy </w:t>
      </w:r>
    </w:p>
    <w:p w14:paraId="441CD871" w14:textId="608E261C" w:rsidR="009679D9" w:rsidRPr="009E56E3" w:rsidRDefault="009A23A5" w:rsidP="009679D9">
      <w:pPr>
        <w:pStyle w:val="NormalWeb"/>
        <w:rPr>
          <w:b/>
          <w:bCs/>
        </w:rPr>
      </w:pPr>
      <w:r w:rsidRPr="009E56E3">
        <w:rPr>
          <w:b/>
          <w:bCs/>
        </w:rPr>
        <w:t>Data Pipeline</w:t>
      </w:r>
    </w:p>
    <w:p w14:paraId="39858CBD" w14:textId="33FE9C3A" w:rsidR="009679D9" w:rsidRPr="009E56E3" w:rsidRDefault="004E654B">
      <w:pPr>
        <w:rPr>
          <w:rFonts w:ascii="Times New Roman" w:hAnsi="Times New Roman" w:cs="Times New Roman"/>
        </w:rPr>
      </w:pPr>
      <w:r w:rsidRPr="009E56E3">
        <w:rPr>
          <w:rFonts w:ascii="Times New Roman" w:hAnsi="Times New Roman" w:cs="Times New Roman"/>
          <w:noProof/>
        </w:rPr>
        <w:drawing>
          <wp:inline distT="0" distB="0" distL="0" distR="0" wp14:anchorId="49BC2035" wp14:editId="1694B869">
            <wp:extent cx="5731510" cy="1752600"/>
            <wp:effectExtent l="0" t="0" r="0" b="0"/>
            <wp:docPr id="15223876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87612" name="Picture 15223876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4C58" w14:textId="70C2B3FD" w:rsidR="009A23A5" w:rsidRPr="009E56E3" w:rsidRDefault="009A23A5" w:rsidP="009A23A5">
      <w:pPr>
        <w:pStyle w:val="NormalWeb"/>
        <w:rPr>
          <w:b/>
          <w:bCs/>
        </w:rPr>
      </w:pPr>
      <w:r w:rsidRPr="009E56E3">
        <w:rPr>
          <w:b/>
          <w:bCs/>
        </w:rPr>
        <w:t>Data collected</w:t>
      </w:r>
    </w:p>
    <w:p w14:paraId="1FF07461" w14:textId="77777777" w:rsidR="009679D9" w:rsidRPr="009679D9" w:rsidRDefault="009679D9" w:rsidP="004E654B">
      <w:pPr>
        <w:pStyle w:val="NormalWeb"/>
        <w:numPr>
          <w:ilvl w:val="0"/>
          <w:numId w:val="14"/>
        </w:numPr>
        <w:spacing w:line="480" w:lineRule="auto"/>
        <w:rPr>
          <w:rFonts w:eastAsiaTheme="minorHAnsi"/>
          <w:i/>
          <w:iCs/>
          <w:kern w:val="2"/>
          <w:lang w:val="en-US" w:eastAsia="en-US"/>
          <w14:ligatures w14:val="standardContextual"/>
        </w:rPr>
      </w:pPr>
      <w:r w:rsidRPr="009679D9">
        <w:rPr>
          <w:rFonts w:eastAsiaTheme="minorHAnsi"/>
          <w:i/>
          <w:iCs/>
          <w:kern w:val="2"/>
          <w:lang w:val="en-US" w:eastAsia="en-US"/>
          <w14:ligatures w14:val="standardContextual"/>
        </w:rPr>
        <w:t xml:space="preserve">LMS Data </w:t>
      </w:r>
    </w:p>
    <w:p w14:paraId="5FFCC556" w14:textId="77777777" w:rsidR="004E654B" w:rsidRPr="009E56E3" w:rsidRDefault="009679D9" w:rsidP="004E654B">
      <w:pPr>
        <w:pStyle w:val="NormalWeb"/>
        <w:numPr>
          <w:ilvl w:val="1"/>
          <w:numId w:val="14"/>
        </w:numPr>
        <w:spacing w:line="48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9679D9">
        <w:rPr>
          <w:rFonts w:eastAsiaTheme="minorHAnsi"/>
          <w:kern w:val="2"/>
          <w:lang w:val="en-US" w:eastAsia="en-US"/>
          <w14:ligatures w14:val="standardContextual"/>
        </w:rPr>
        <w:t>Student profiles</w:t>
      </w:r>
    </w:p>
    <w:p w14:paraId="10160AB7" w14:textId="77777777" w:rsidR="004E654B" w:rsidRPr="009E56E3" w:rsidRDefault="009679D9" w:rsidP="004E654B">
      <w:pPr>
        <w:pStyle w:val="NormalWeb"/>
        <w:numPr>
          <w:ilvl w:val="1"/>
          <w:numId w:val="14"/>
        </w:numPr>
        <w:spacing w:line="48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9679D9">
        <w:rPr>
          <w:rFonts w:eastAsiaTheme="minorHAnsi"/>
          <w:kern w:val="2"/>
          <w:lang w:val="en-US" w:eastAsia="en-US"/>
          <w14:ligatures w14:val="standardContextual"/>
        </w:rPr>
        <w:t>Courses enrolled in</w:t>
      </w:r>
    </w:p>
    <w:p w14:paraId="24C553D7" w14:textId="52CCD1AD" w:rsidR="004E654B" w:rsidRPr="009E56E3" w:rsidRDefault="004E654B" w:rsidP="004E654B">
      <w:pPr>
        <w:pStyle w:val="NormalWeb"/>
        <w:numPr>
          <w:ilvl w:val="1"/>
          <w:numId w:val="14"/>
        </w:numPr>
        <w:spacing w:line="48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9E56E3">
        <w:rPr>
          <w:rFonts w:eastAsiaTheme="minorHAnsi"/>
          <w:kern w:val="2"/>
          <w:lang w:val="en-US" w:eastAsia="en-US"/>
          <w14:ligatures w14:val="standardContextual"/>
        </w:rPr>
        <w:t>Instructors for each course</w:t>
      </w:r>
    </w:p>
    <w:p w14:paraId="66AD5E04" w14:textId="12F9B15D" w:rsidR="009679D9" w:rsidRPr="009679D9" w:rsidRDefault="009679D9" w:rsidP="004E654B">
      <w:pPr>
        <w:pStyle w:val="NormalWeb"/>
        <w:numPr>
          <w:ilvl w:val="1"/>
          <w:numId w:val="14"/>
        </w:numPr>
        <w:spacing w:line="48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9679D9">
        <w:rPr>
          <w:rFonts w:eastAsiaTheme="minorHAnsi"/>
          <w:kern w:val="2"/>
          <w:lang w:val="en-US" w:eastAsia="en-US"/>
          <w14:ligatures w14:val="standardContextual"/>
        </w:rPr>
        <w:t>Assignments and Grades</w:t>
      </w:r>
    </w:p>
    <w:p w14:paraId="23FCA2CF" w14:textId="77777777" w:rsidR="009679D9" w:rsidRPr="009679D9" w:rsidRDefault="009679D9" w:rsidP="004E654B">
      <w:pPr>
        <w:pStyle w:val="NormalWeb"/>
        <w:numPr>
          <w:ilvl w:val="0"/>
          <w:numId w:val="14"/>
        </w:numPr>
        <w:spacing w:line="480" w:lineRule="auto"/>
        <w:rPr>
          <w:rFonts w:eastAsiaTheme="minorHAnsi"/>
          <w:i/>
          <w:iCs/>
          <w:kern w:val="2"/>
          <w:lang w:val="en-US" w:eastAsia="en-US"/>
          <w14:ligatures w14:val="standardContextual"/>
        </w:rPr>
      </w:pPr>
      <w:r w:rsidRPr="009679D9">
        <w:rPr>
          <w:rFonts w:eastAsiaTheme="minorHAnsi"/>
          <w:i/>
          <w:iCs/>
          <w:kern w:val="2"/>
          <w:lang w:val="en-US" w:eastAsia="en-US"/>
          <w14:ligatures w14:val="standardContextual"/>
        </w:rPr>
        <w:t xml:space="preserve">Platform Data </w:t>
      </w:r>
    </w:p>
    <w:p w14:paraId="2B9163A7" w14:textId="77777777" w:rsidR="004E654B" w:rsidRPr="009E56E3" w:rsidRDefault="009679D9" w:rsidP="004E654B">
      <w:pPr>
        <w:pStyle w:val="NormalWeb"/>
        <w:numPr>
          <w:ilvl w:val="1"/>
          <w:numId w:val="14"/>
        </w:numPr>
        <w:spacing w:line="48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9679D9">
        <w:rPr>
          <w:rFonts w:eastAsiaTheme="minorHAnsi"/>
          <w:kern w:val="2"/>
          <w:lang w:val="en-US" w:eastAsia="en-US"/>
          <w14:ligatures w14:val="standardContextual"/>
        </w:rPr>
        <w:t>User activity</w:t>
      </w:r>
    </w:p>
    <w:p w14:paraId="096441A2" w14:textId="77777777" w:rsidR="004E654B" w:rsidRPr="009E56E3" w:rsidRDefault="009679D9" w:rsidP="004E654B">
      <w:pPr>
        <w:pStyle w:val="NormalWeb"/>
        <w:numPr>
          <w:ilvl w:val="1"/>
          <w:numId w:val="14"/>
        </w:numPr>
        <w:spacing w:line="48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9679D9">
        <w:rPr>
          <w:rFonts w:eastAsiaTheme="minorHAnsi"/>
          <w:kern w:val="2"/>
          <w:lang w:val="en-US" w:eastAsia="en-US"/>
          <w14:ligatures w14:val="standardContextual"/>
        </w:rPr>
        <w:t>Content consumed</w:t>
      </w:r>
    </w:p>
    <w:p w14:paraId="4B66EAF3" w14:textId="77777777" w:rsidR="004E654B" w:rsidRPr="009E56E3" w:rsidRDefault="009679D9" w:rsidP="004E654B">
      <w:pPr>
        <w:pStyle w:val="NormalWeb"/>
        <w:numPr>
          <w:ilvl w:val="1"/>
          <w:numId w:val="14"/>
        </w:numPr>
        <w:spacing w:line="48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9679D9">
        <w:rPr>
          <w:rFonts w:eastAsiaTheme="minorHAnsi"/>
          <w:kern w:val="2"/>
          <w:lang w:val="en-US" w:eastAsia="en-US"/>
          <w14:ligatures w14:val="standardContextual"/>
        </w:rPr>
        <w:t>Feedback</w:t>
      </w:r>
    </w:p>
    <w:p w14:paraId="2DFEB37F" w14:textId="3534F34F" w:rsidR="009679D9" w:rsidRPr="009679D9" w:rsidRDefault="009679D9" w:rsidP="004E654B">
      <w:pPr>
        <w:pStyle w:val="NormalWeb"/>
        <w:numPr>
          <w:ilvl w:val="1"/>
          <w:numId w:val="14"/>
        </w:numPr>
        <w:spacing w:line="48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9679D9">
        <w:rPr>
          <w:rFonts w:eastAsiaTheme="minorHAnsi"/>
          <w:kern w:val="2"/>
          <w:lang w:val="en-US" w:eastAsia="en-US"/>
          <w14:ligatures w14:val="standardContextual"/>
        </w:rPr>
        <w:t>User performance data</w:t>
      </w:r>
    </w:p>
    <w:p w14:paraId="1F38CFE1" w14:textId="77777777" w:rsidR="009679D9" w:rsidRPr="009679D9" w:rsidRDefault="009679D9" w:rsidP="004E654B">
      <w:pPr>
        <w:pStyle w:val="NormalWeb"/>
        <w:numPr>
          <w:ilvl w:val="0"/>
          <w:numId w:val="14"/>
        </w:numPr>
        <w:spacing w:line="480" w:lineRule="auto"/>
        <w:rPr>
          <w:rFonts w:eastAsiaTheme="minorHAnsi"/>
          <w:i/>
          <w:iCs/>
          <w:kern w:val="2"/>
          <w:lang w:val="en-US" w:eastAsia="en-US"/>
          <w14:ligatures w14:val="standardContextual"/>
        </w:rPr>
      </w:pPr>
      <w:r w:rsidRPr="009679D9">
        <w:rPr>
          <w:rFonts w:eastAsiaTheme="minorHAnsi"/>
          <w:i/>
          <w:iCs/>
          <w:kern w:val="2"/>
          <w:lang w:val="en-US" w:eastAsia="en-US"/>
          <w14:ligatures w14:val="standardContextual"/>
        </w:rPr>
        <w:t xml:space="preserve">External Resources </w:t>
      </w:r>
    </w:p>
    <w:p w14:paraId="122E4C99" w14:textId="753A6D19" w:rsidR="004E654B" w:rsidRPr="009E56E3" w:rsidRDefault="007016B0" w:rsidP="004E654B">
      <w:pPr>
        <w:pStyle w:val="NormalWeb"/>
        <w:numPr>
          <w:ilvl w:val="1"/>
          <w:numId w:val="14"/>
        </w:numPr>
        <w:spacing w:line="48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9E56E3">
        <w:rPr>
          <w:rFonts w:eastAsiaTheme="minorHAnsi"/>
          <w:kern w:val="2"/>
          <w:lang w:val="en-US" w:eastAsia="en-US"/>
          <w14:ligatures w14:val="standardContextual"/>
        </w:rPr>
        <w:t>Open-source</w:t>
      </w:r>
      <w:r w:rsidR="009679D9" w:rsidRPr="009679D9">
        <w:rPr>
          <w:rFonts w:eastAsiaTheme="minorHAnsi"/>
          <w:kern w:val="2"/>
          <w:lang w:val="en-US" w:eastAsia="en-US"/>
          <w14:ligatures w14:val="standardContextual"/>
        </w:rPr>
        <w:t xml:space="preserve"> educational material</w:t>
      </w:r>
    </w:p>
    <w:p w14:paraId="618B9BD1" w14:textId="46505088" w:rsidR="009679D9" w:rsidRPr="009679D9" w:rsidRDefault="009679D9" w:rsidP="004E654B">
      <w:pPr>
        <w:pStyle w:val="NormalWeb"/>
        <w:numPr>
          <w:ilvl w:val="1"/>
          <w:numId w:val="14"/>
        </w:numPr>
        <w:spacing w:line="48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9679D9">
        <w:rPr>
          <w:rFonts w:eastAsiaTheme="minorHAnsi"/>
          <w:kern w:val="2"/>
          <w:lang w:val="en-US" w:eastAsia="en-US"/>
          <w14:ligatures w14:val="standardContextual"/>
        </w:rPr>
        <w:t>Multimedia content</w:t>
      </w:r>
    </w:p>
    <w:p w14:paraId="73B4C12C" w14:textId="56E75CAD" w:rsidR="009679D9" w:rsidRPr="009E56E3" w:rsidRDefault="007016B0" w:rsidP="007016B0">
      <w:pPr>
        <w:rPr>
          <w:rFonts w:ascii="Times New Roman" w:hAnsi="Times New Roman" w:cs="Times New Roman"/>
        </w:rPr>
      </w:pPr>
      <w:r w:rsidRPr="009E56E3">
        <w:rPr>
          <w:rFonts w:ascii="Times New Roman" w:hAnsi="Times New Roman" w:cs="Times New Roman"/>
        </w:rPr>
        <w:br w:type="page"/>
      </w:r>
    </w:p>
    <w:p w14:paraId="4D0AF0CE" w14:textId="3CB10320" w:rsidR="009679D9" w:rsidRPr="009E56E3" w:rsidRDefault="009A23A5" w:rsidP="007016B0">
      <w:pPr>
        <w:pStyle w:val="NormalWeb"/>
        <w:rPr>
          <w:b/>
          <w:bCs/>
        </w:rPr>
      </w:pPr>
      <w:r w:rsidRPr="009E56E3">
        <w:rPr>
          <w:b/>
          <w:bCs/>
        </w:rPr>
        <w:lastRenderedPageBreak/>
        <w:t>Key</w:t>
      </w:r>
      <w:r w:rsidR="009679D9" w:rsidRPr="009E56E3">
        <w:rPr>
          <w:b/>
          <w:bCs/>
        </w:rPr>
        <w:t xml:space="preserve"> AI</w:t>
      </w:r>
      <w:r w:rsidR="00DD35C4" w:rsidRPr="009E56E3">
        <w:rPr>
          <w:b/>
          <w:bCs/>
        </w:rPr>
        <w:t xml:space="preserve"> </w:t>
      </w:r>
      <w:r w:rsidR="009679D9" w:rsidRPr="009E56E3">
        <w:rPr>
          <w:b/>
          <w:bCs/>
        </w:rPr>
        <w:t>algorithms</w:t>
      </w:r>
      <w:r w:rsidRPr="009E56E3">
        <w:rPr>
          <w:b/>
          <w:bCs/>
        </w:rPr>
        <w:t>:</w:t>
      </w:r>
    </w:p>
    <w:p w14:paraId="381D53B3" w14:textId="77777777" w:rsidR="007016B0" w:rsidRPr="007016B0" w:rsidRDefault="007016B0" w:rsidP="007016B0">
      <w:pPr>
        <w:pStyle w:val="NormalWeb"/>
        <w:numPr>
          <w:ilvl w:val="0"/>
          <w:numId w:val="16"/>
        </w:numPr>
        <w:spacing w:line="480" w:lineRule="auto"/>
        <w:rPr>
          <w:i/>
          <w:iCs/>
        </w:rPr>
      </w:pPr>
      <w:r w:rsidRPr="007016B0">
        <w:rPr>
          <w:i/>
          <w:iCs/>
        </w:rPr>
        <w:t xml:space="preserve">Deep Learning Algorithm </w:t>
      </w:r>
    </w:p>
    <w:p w14:paraId="5820B91E" w14:textId="0A968A34" w:rsidR="007016B0" w:rsidRPr="007016B0" w:rsidRDefault="007016B0" w:rsidP="007016B0">
      <w:pPr>
        <w:pStyle w:val="NormalWeb"/>
        <w:numPr>
          <w:ilvl w:val="1"/>
          <w:numId w:val="16"/>
        </w:numPr>
        <w:spacing w:line="480" w:lineRule="auto"/>
      </w:pPr>
      <w:r w:rsidRPr="009E56E3">
        <w:t>Analysing</w:t>
      </w:r>
      <w:r w:rsidRPr="007016B0">
        <w:t xml:space="preserve"> student data and categorizing them into similar clusters, leveraging on Netflix’s Collaborative Filtering method</w:t>
      </w:r>
      <w:r w:rsidR="00434255" w:rsidRPr="009E56E3">
        <w:t>.</w:t>
      </w:r>
      <w:r w:rsidRPr="007016B0">
        <w:t xml:space="preserve"> (Problem 1)</w:t>
      </w:r>
    </w:p>
    <w:p w14:paraId="7A6A8B7D" w14:textId="77777777" w:rsidR="007016B0" w:rsidRPr="007016B0" w:rsidRDefault="007016B0" w:rsidP="007016B0">
      <w:pPr>
        <w:pStyle w:val="NormalWeb"/>
        <w:numPr>
          <w:ilvl w:val="0"/>
          <w:numId w:val="16"/>
        </w:numPr>
        <w:spacing w:line="480" w:lineRule="auto"/>
        <w:rPr>
          <w:i/>
          <w:iCs/>
        </w:rPr>
      </w:pPr>
      <w:r w:rsidRPr="007016B0">
        <w:rPr>
          <w:i/>
          <w:iCs/>
        </w:rPr>
        <w:t xml:space="preserve">Computer Vision Algorithm </w:t>
      </w:r>
    </w:p>
    <w:p w14:paraId="64762136" w14:textId="4C409B45" w:rsidR="007016B0" w:rsidRPr="007016B0" w:rsidRDefault="007016B0" w:rsidP="007016B0">
      <w:pPr>
        <w:pStyle w:val="NormalWeb"/>
        <w:numPr>
          <w:ilvl w:val="1"/>
          <w:numId w:val="16"/>
        </w:numPr>
        <w:spacing w:line="480" w:lineRule="auto"/>
      </w:pPr>
      <w:r w:rsidRPr="009E56E3">
        <w:t>Analysing</w:t>
      </w:r>
      <w:r w:rsidRPr="007016B0">
        <w:t xml:space="preserve"> visual content and curating video content</w:t>
      </w:r>
      <w:r w:rsidR="00434255" w:rsidRPr="009E56E3">
        <w:t>. (Problem 2)</w:t>
      </w:r>
    </w:p>
    <w:p w14:paraId="22E4F68D" w14:textId="77777777" w:rsidR="007016B0" w:rsidRPr="007016B0" w:rsidRDefault="007016B0" w:rsidP="007016B0">
      <w:pPr>
        <w:pStyle w:val="NormalWeb"/>
        <w:numPr>
          <w:ilvl w:val="0"/>
          <w:numId w:val="16"/>
        </w:numPr>
        <w:spacing w:line="480" w:lineRule="auto"/>
      </w:pPr>
      <w:r w:rsidRPr="007016B0">
        <w:rPr>
          <w:i/>
          <w:iCs/>
        </w:rPr>
        <w:t>Natural Language Processing Algorithm</w:t>
      </w:r>
      <w:r w:rsidRPr="007016B0">
        <w:t xml:space="preserve"> (especially GPT models) </w:t>
      </w:r>
    </w:p>
    <w:p w14:paraId="44D34235" w14:textId="6591909D" w:rsidR="007016B0" w:rsidRPr="007016B0" w:rsidRDefault="007016B0" w:rsidP="007016B0">
      <w:pPr>
        <w:pStyle w:val="NormalWeb"/>
        <w:numPr>
          <w:ilvl w:val="1"/>
          <w:numId w:val="16"/>
        </w:numPr>
        <w:spacing w:line="480" w:lineRule="auto"/>
      </w:pPr>
      <w:r w:rsidRPr="007016B0">
        <w:t>Web scraping and text summarization to generate adaptive personalised material</w:t>
      </w:r>
      <w:r w:rsidR="00434255" w:rsidRPr="009E56E3">
        <w:t>.</w:t>
      </w:r>
      <w:r w:rsidRPr="007016B0">
        <w:t xml:space="preserve"> (Problem 2)</w:t>
      </w:r>
    </w:p>
    <w:p w14:paraId="779FD3ED" w14:textId="1C65BC1E" w:rsidR="007016B0" w:rsidRPr="007016B0" w:rsidRDefault="007016B0" w:rsidP="007016B0">
      <w:pPr>
        <w:pStyle w:val="NormalWeb"/>
        <w:numPr>
          <w:ilvl w:val="1"/>
          <w:numId w:val="16"/>
        </w:numPr>
        <w:spacing w:line="480" w:lineRule="auto"/>
      </w:pPr>
      <w:r w:rsidRPr="007016B0">
        <w:t>Sentiment analysis on user reviews and customer feedback to enhance UX and increase market adoption</w:t>
      </w:r>
      <w:r w:rsidR="00434255" w:rsidRPr="009E56E3">
        <w:t>.</w:t>
      </w:r>
      <w:r w:rsidRPr="007016B0">
        <w:t xml:space="preserve"> (Problem 3)</w:t>
      </w:r>
    </w:p>
    <w:p w14:paraId="499221C9" w14:textId="77777777" w:rsidR="007016B0" w:rsidRPr="007016B0" w:rsidRDefault="007016B0" w:rsidP="007016B0">
      <w:pPr>
        <w:pStyle w:val="NormalWeb"/>
        <w:numPr>
          <w:ilvl w:val="0"/>
          <w:numId w:val="16"/>
        </w:numPr>
        <w:spacing w:line="480" w:lineRule="auto"/>
        <w:rPr>
          <w:i/>
          <w:iCs/>
        </w:rPr>
      </w:pPr>
      <w:r w:rsidRPr="007016B0">
        <w:rPr>
          <w:i/>
          <w:iCs/>
        </w:rPr>
        <w:t xml:space="preserve">Time Series Forecasting Algorithm </w:t>
      </w:r>
    </w:p>
    <w:p w14:paraId="0626EB13" w14:textId="5B0C223F" w:rsidR="007016B0" w:rsidRPr="007016B0" w:rsidRDefault="007016B0" w:rsidP="007016B0">
      <w:pPr>
        <w:pStyle w:val="NormalWeb"/>
        <w:numPr>
          <w:ilvl w:val="1"/>
          <w:numId w:val="16"/>
        </w:numPr>
        <w:spacing w:line="480" w:lineRule="auto"/>
      </w:pPr>
      <w:r w:rsidRPr="007016B0">
        <w:t xml:space="preserve">Analyse user </w:t>
      </w:r>
      <w:r w:rsidRPr="009E56E3">
        <w:t>behaviour</w:t>
      </w:r>
      <w:r w:rsidRPr="007016B0">
        <w:t xml:space="preserve"> patterns to predict server usage and resource allocation</w:t>
      </w:r>
      <w:r w:rsidR="00434255" w:rsidRPr="009E56E3">
        <w:t xml:space="preserve">. </w:t>
      </w:r>
      <w:r w:rsidRPr="007016B0">
        <w:t>(Problem 4)</w:t>
      </w:r>
    </w:p>
    <w:p w14:paraId="1E14DD38" w14:textId="77777777" w:rsidR="007016B0" w:rsidRPr="007016B0" w:rsidRDefault="007016B0" w:rsidP="007016B0">
      <w:pPr>
        <w:pStyle w:val="NormalWeb"/>
        <w:numPr>
          <w:ilvl w:val="0"/>
          <w:numId w:val="16"/>
        </w:numPr>
        <w:spacing w:line="480" w:lineRule="auto"/>
        <w:rPr>
          <w:i/>
          <w:iCs/>
        </w:rPr>
      </w:pPr>
      <w:r w:rsidRPr="007016B0">
        <w:rPr>
          <w:i/>
          <w:iCs/>
        </w:rPr>
        <w:t xml:space="preserve">Reinforcement Learning Algorithm </w:t>
      </w:r>
    </w:p>
    <w:p w14:paraId="2177725B" w14:textId="7B8AA6F8" w:rsidR="007016B0" w:rsidRPr="007016B0" w:rsidRDefault="007016B0" w:rsidP="007016B0">
      <w:pPr>
        <w:pStyle w:val="NormalWeb"/>
        <w:numPr>
          <w:ilvl w:val="1"/>
          <w:numId w:val="16"/>
        </w:numPr>
        <w:spacing w:line="480" w:lineRule="auto"/>
      </w:pPr>
      <w:r w:rsidRPr="007016B0">
        <w:t>Creating adaptive learning path and optimizing content for student levels</w:t>
      </w:r>
      <w:r w:rsidR="00434255" w:rsidRPr="009E56E3">
        <w:t>.</w:t>
      </w:r>
      <w:r w:rsidRPr="007016B0">
        <w:t xml:space="preserve"> (Problem 1)</w:t>
      </w:r>
    </w:p>
    <w:p w14:paraId="7E6ACBB2" w14:textId="1134815E" w:rsidR="007016B0" w:rsidRPr="007016B0" w:rsidRDefault="007016B0" w:rsidP="007016B0">
      <w:pPr>
        <w:pStyle w:val="NormalWeb"/>
        <w:numPr>
          <w:ilvl w:val="1"/>
          <w:numId w:val="16"/>
        </w:numPr>
        <w:spacing w:line="480" w:lineRule="auto"/>
      </w:pPr>
      <w:r w:rsidRPr="007016B0">
        <w:t>For optimising resource allocation and workload distribution across the cloud servers</w:t>
      </w:r>
      <w:r w:rsidR="00434255" w:rsidRPr="009E56E3">
        <w:t>.</w:t>
      </w:r>
      <w:r w:rsidRPr="007016B0">
        <w:t xml:space="preserve"> (Problem 4)</w:t>
      </w:r>
    </w:p>
    <w:p w14:paraId="6215662C" w14:textId="77777777" w:rsidR="007016B0" w:rsidRPr="007016B0" w:rsidRDefault="007016B0" w:rsidP="007016B0">
      <w:pPr>
        <w:pStyle w:val="NormalWeb"/>
        <w:numPr>
          <w:ilvl w:val="0"/>
          <w:numId w:val="16"/>
        </w:numPr>
        <w:spacing w:line="480" w:lineRule="auto"/>
        <w:rPr>
          <w:i/>
          <w:iCs/>
        </w:rPr>
      </w:pPr>
      <w:r w:rsidRPr="007016B0">
        <w:rPr>
          <w:i/>
          <w:iCs/>
        </w:rPr>
        <w:t xml:space="preserve">Differential Privacy </w:t>
      </w:r>
    </w:p>
    <w:p w14:paraId="69FD7F39" w14:textId="26539DA2" w:rsidR="007016B0" w:rsidRPr="007016B0" w:rsidRDefault="007016B0" w:rsidP="007016B0">
      <w:pPr>
        <w:pStyle w:val="NormalWeb"/>
        <w:numPr>
          <w:ilvl w:val="1"/>
          <w:numId w:val="16"/>
        </w:numPr>
        <w:spacing w:line="480" w:lineRule="auto"/>
      </w:pPr>
      <w:r w:rsidRPr="007016B0">
        <w:t>Addition of noise to data, ensuring data anonymisation and makes it hard for outsiders to identify the user behind the data</w:t>
      </w:r>
      <w:r w:rsidR="00434255" w:rsidRPr="009E56E3">
        <w:t>.</w:t>
      </w:r>
      <w:r w:rsidRPr="007016B0">
        <w:t xml:space="preserve"> (Problem 4)</w:t>
      </w:r>
    </w:p>
    <w:p w14:paraId="3E15718C" w14:textId="3AE66E5D" w:rsidR="00BC78F6" w:rsidRPr="009E56E3" w:rsidRDefault="00BC78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56E3">
        <w:rPr>
          <w:rFonts w:ascii="Times New Roman" w:hAnsi="Times New Roman" w:cs="Times New Roman"/>
        </w:rPr>
        <w:br w:type="page"/>
      </w:r>
    </w:p>
    <w:p w14:paraId="0A026ADB" w14:textId="4295343C" w:rsidR="003B5333" w:rsidRPr="009E56E3" w:rsidRDefault="003B5333" w:rsidP="003B5333">
      <w:pPr>
        <w:pStyle w:val="NormalWeb"/>
        <w:rPr>
          <w:b/>
          <w:bCs/>
          <w:u w:val="single"/>
        </w:rPr>
      </w:pPr>
      <w:r w:rsidRPr="009E56E3">
        <w:rPr>
          <w:b/>
          <w:bCs/>
          <w:u w:val="single"/>
        </w:rPr>
        <w:lastRenderedPageBreak/>
        <w:t xml:space="preserve">Section Four: Overview of Value Network &amp; Ecosystem Strategy </w:t>
      </w:r>
    </w:p>
    <w:p w14:paraId="24524089" w14:textId="65EF4CD4" w:rsidR="005B41B9" w:rsidRPr="009E56E3" w:rsidRDefault="005B41B9" w:rsidP="003B5333">
      <w:pPr>
        <w:pStyle w:val="NormalWeb"/>
        <w:rPr>
          <w:b/>
          <w:bCs/>
        </w:rPr>
      </w:pPr>
      <w:r w:rsidRPr="009E56E3">
        <w:rPr>
          <w:b/>
          <w:bCs/>
        </w:rPr>
        <w:t>Key players of the value network:</w:t>
      </w:r>
    </w:p>
    <w:p w14:paraId="43626BC6" w14:textId="22FAC91F" w:rsidR="00330A42" w:rsidRPr="009E56E3" w:rsidRDefault="00B3585F" w:rsidP="00F1257D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9E56E3">
        <w:rPr>
          <w:rFonts w:ascii="Times New Roman" w:hAnsi="Times New Roman" w:cs="Times New Roman"/>
          <w:lang w:val="en-US"/>
        </w:rPr>
        <w:drawing>
          <wp:inline distT="0" distB="0" distL="0" distR="0" wp14:anchorId="17BDC4F9" wp14:editId="17A5C9B4">
            <wp:extent cx="4883285" cy="2530913"/>
            <wp:effectExtent l="0" t="0" r="0" b="0"/>
            <wp:docPr id="1255793787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93787" name="Picture 1" descr="A diagram of a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342" cy="26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AD95" w14:textId="57398945" w:rsidR="005B41B9" w:rsidRPr="005B41B9" w:rsidRDefault="005B41B9" w:rsidP="00225A00">
      <w:pPr>
        <w:pStyle w:val="NormalWeb"/>
        <w:numPr>
          <w:ilvl w:val="0"/>
          <w:numId w:val="22"/>
        </w:numPr>
        <w:spacing w:line="480" w:lineRule="auto"/>
      </w:pPr>
      <w:r w:rsidRPr="005B41B9">
        <w:rPr>
          <w:b/>
          <w:bCs/>
        </w:rPr>
        <w:t>Supporting Infrastructure:</w:t>
      </w:r>
      <w:r w:rsidRPr="005B41B9">
        <w:t xml:space="preserve"> Cloud providers and data servers that power </w:t>
      </w:r>
      <w:r w:rsidR="00F1257D" w:rsidRPr="009E56E3">
        <w:t>the</w:t>
      </w:r>
      <w:r w:rsidRPr="005B41B9">
        <w:t xml:space="preserve"> platform</w:t>
      </w:r>
      <w:r w:rsidR="00F1257D" w:rsidRPr="009E56E3">
        <w:t xml:space="preserve">, </w:t>
      </w:r>
      <w:r w:rsidRPr="005B41B9">
        <w:t xml:space="preserve"> enabling scalability, performance, and </w:t>
      </w:r>
      <w:r w:rsidR="00F1257D" w:rsidRPr="009E56E3">
        <w:t xml:space="preserve">reliability </w:t>
      </w:r>
      <w:r w:rsidRPr="005B41B9">
        <w:t>of personalized learning experiences.</w:t>
      </w:r>
    </w:p>
    <w:p w14:paraId="33920E50" w14:textId="0BFF74C5" w:rsidR="005B41B9" w:rsidRPr="005B41B9" w:rsidRDefault="005B41B9" w:rsidP="00225A00">
      <w:pPr>
        <w:pStyle w:val="NormalWeb"/>
        <w:numPr>
          <w:ilvl w:val="0"/>
          <w:numId w:val="22"/>
        </w:numPr>
        <w:spacing w:line="480" w:lineRule="auto"/>
      </w:pPr>
      <w:r w:rsidRPr="005B41B9">
        <w:rPr>
          <w:b/>
          <w:bCs/>
        </w:rPr>
        <w:t>Educational Institutions:</w:t>
      </w:r>
      <w:r w:rsidRPr="005B41B9">
        <w:t xml:space="preserve"> Provide access to student data, course materials, and serve as the primary customers.</w:t>
      </w:r>
    </w:p>
    <w:p w14:paraId="053BDD18" w14:textId="622F6B80" w:rsidR="005B41B9" w:rsidRPr="005B41B9" w:rsidRDefault="005B41B9" w:rsidP="00225A00">
      <w:pPr>
        <w:pStyle w:val="NormalWeb"/>
        <w:numPr>
          <w:ilvl w:val="0"/>
          <w:numId w:val="22"/>
        </w:numPr>
        <w:spacing w:line="480" w:lineRule="auto"/>
      </w:pPr>
      <w:r w:rsidRPr="005B41B9">
        <w:rPr>
          <w:b/>
          <w:bCs/>
        </w:rPr>
        <w:t>Instructors:</w:t>
      </w:r>
      <w:r w:rsidRPr="005B41B9">
        <w:t xml:space="preserve"> Providing subject matter expertise and feedback that help refine the platform's personalized learning.</w:t>
      </w:r>
    </w:p>
    <w:p w14:paraId="649DA6E0" w14:textId="503C07B5" w:rsidR="005B41B9" w:rsidRPr="005B41B9" w:rsidRDefault="005B41B9" w:rsidP="00225A00">
      <w:pPr>
        <w:pStyle w:val="NormalWeb"/>
        <w:numPr>
          <w:ilvl w:val="0"/>
          <w:numId w:val="22"/>
        </w:numPr>
        <w:spacing w:line="480" w:lineRule="auto"/>
      </w:pPr>
      <w:r w:rsidRPr="005B41B9">
        <w:rPr>
          <w:b/>
          <w:bCs/>
        </w:rPr>
        <w:t>LMS Providers:</w:t>
      </w:r>
      <w:r w:rsidRPr="005B41B9">
        <w:t xml:space="preserve"> Allow seamless access to student data and facilitate delivery of personalized learning within existing ecosystems.</w:t>
      </w:r>
    </w:p>
    <w:p w14:paraId="0F17D251" w14:textId="6D9EAFED" w:rsidR="005B41B9" w:rsidRPr="005B41B9" w:rsidRDefault="00F1257D" w:rsidP="00225A00">
      <w:pPr>
        <w:pStyle w:val="NormalWeb"/>
        <w:numPr>
          <w:ilvl w:val="0"/>
          <w:numId w:val="22"/>
        </w:numPr>
        <w:spacing w:line="480" w:lineRule="auto"/>
      </w:pPr>
      <w:r w:rsidRPr="009E56E3">
        <w:rPr>
          <w:b/>
          <w:bCs/>
        </w:rPr>
        <w:t xml:space="preserve">Open-Source </w:t>
      </w:r>
      <w:r w:rsidR="005B41B9" w:rsidRPr="005B41B9">
        <w:rPr>
          <w:b/>
          <w:bCs/>
        </w:rPr>
        <w:t>Educational Providers:</w:t>
      </w:r>
      <w:r w:rsidR="005B41B9" w:rsidRPr="005B41B9">
        <w:t xml:space="preserve"> Third-party content providers and subject matter experts that contribute learning materials and knowledge to enrich content library.</w:t>
      </w:r>
    </w:p>
    <w:p w14:paraId="1FEC3955" w14:textId="72641BF2" w:rsidR="005B41B9" w:rsidRPr="005B41B9" w:rsidRDefault="005B41B9" w:rsidP="00225A00">
      <w:pPr>
        <w:pStyle w:val="NormalWeb"/>
        <w:numPr>
          <w:ilvl w:val="0"/>
          <w:numId w:val="22"/>
        </w:numPr>
        <w:spacing w:line="480" w:lineRule="auto"/>
      </w:pPr>
      <w:r w:rsidRPr="005B41B9">
        <w:rPr>
          <w:b/>
          <w:bCs/>
        </w:rPr>
        <w:t>Students:</w:t>
      </w:r>
      <w:r w:rsidRPr="005B41B9">
        <w:t xml:space="preserve"> End-users of the app, provide essential data on which the platform is dependent for accuracy and personalisation.</w:t>
      </w:r>
    </w:p>
    <w:p w14:paraId="017304A3" w14:textId="05910FE6" w:rsidR="005B41B9" w:rsidRPr="009E56E3" w:rsidRDefault="005B41B9" w:rsidP="00225A00">
      <w:pPr>
        <w:pStyle w:val="NormalWeb"/>
        <w:numPr>
          <w:ilvl w:val="0"/>
          <w:numId w:val="22"/>
        </w:numPr>
        <w:spacing w:line="480" w:lineRule="auto"/>
      </w:pPr>
      <w:r w:rsidRPr="009E56E3">
        <w:rPr>
          <w:b/>
          <w:bCs/>
        </w:rPr>
        <w:t>Platform Experts:</w:t>
      </w:r>
      <w:r w:rsidRPr="009E56E3">
        <w:t xml:space="preserve"> AI and ML experts who develop and optimize the underlying algorithms infrastructure that power personalized learning capabilities.</w:t>
      </w:r>
    </w:p>
    <w:p w14:paraId="7607B87F" w14:textId="01ADAF37" w:rsidR="00BF6F84" w:rsidRPr="009E56E3" w:rsidRDefault="00F1257D" w:rsidP="00601741">
      <w:pPr>
        <w:rPr>
          <w:rFonts w:ascii="Times New Roman" w:hAnsi="Times New Roman" w:cs="Times New Roman"/>
          <w:b/>
          <w:bCs/>
          <w:color w:val="2D3B45"/>
          <w:sz w:val="21"/>
          <w:szCs w:val="21"/>
          <w:shd w:val="clear" w:color="auto" w:fill="FFFFFF"/>
        </w:rPr>
      </w:pPr>
      <w:r w:rsidRPr="009E56E3">
        <w:rPr>
          <w:rFonts w:ascii="Times New Roman" w:hAnsi="Times New Roman" w:cs="Times New Roman"/>
          <w:b/>
          <w:bCs/>
        </w:rPr>
        <w:br w:type="page"/>
      </w:r>
      <w:r w:rsidR="005B41B9" w:rsidRPr="009E56E3">
        <w:rPr>
          <w:rFonts w:ascii="Times New Roman" w:hAnsi="Times New Roman" w:cs="Times New Roman"/>
          <w:b/>
          <w:bCs/>
        </w:rPr>
        <w:lastRenderedPageBreak/>
        <w:t>T</w:t>
      </w:r>
      <w:r w:rsidR="00E1073B" w:rsidRPr="009E56E3">
        <w:rPr>
          <w:rFonts w:ascii="Times New Roman" w:hAnsi="Times New Roman" w:cs="Times New Roman"/>
          <w:b/>
          <w:bCs/>
        </w:rPr>
        <w:t>echnology strategy</w:t>
      </w:r>
      <w:r w:rsidR="005B41B9" w:rsidRPr="009E56E3">
        <w:rPr>
          <w:rFonts w:ascii="Times New Roman" w:hAnsi="Times New Roman" w:cs="Times New Roman"/>
          <w:b/>
          <w:bCs/>
        </w:rPr>
        <w:t>:</w:t>
      </w:r>
    </w:p>
    <w:p w14:paraId="6A5E4ED4" w14:textId="2D7C64D5" w:rsidR="00BF6F84" w:rsidRPr="009E56E3" w:rsidRDefault="00BF6F84" w:rsidP="00601741">
      <w:pPr>
        <w:rPr>
          <w:rFonts w:ascii="Times New Roman" w:hAnsi="Times New Roman" w:cs="Times New Roman"/>
          <w:color w:val="2D3B45"/>
          <w:sz w:val="21"/>
          <w:szCs w:val="21"/>
          <w:shd w:val="clear" w:color="auto" w:fill="FFFFFF"/>
        </w:rPr>
      </w:pPr>
    </w:p>
    <w:p w14:paraId="0AB470F5" w14:textId="626BA2B6" w:rsidR="00601741" w:rsidRPr="009E56E3" w:rsidRDefault="00BF6F84" w:rsidP="005E6D63">
      <w:pPr>
        <w:pStyle w:val="ListParagraph"/>
        <w:numPr>
          <w:ilvl w:val="0"/>
          <w:numId w:val="21"/>
        </w:numPr>
        <w:spacing w:line="48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Seamless Integration</w:t>
      </w: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Learning Management Systems </w:t>
      </w:r>
      <w:r w:rsidR="00800980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smooth data transfer</w:t>
      </w:r>
      <w:r w:rsidR="008C5593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02742C" w14:textId="4EE282F8" w:rsidR="00601741" w:rsidRPr="009E56E3" w:rsidRDefault="00BF6F84" w:rsidP="005E6D63">
      <w:pPr>
        <w:pStyle w:val="ListParagraph"/>
        <w:numPr>
          <w:ilvl w:val="0"/>
          <w:numId w:val="21"/>
        </w:numPr>
        <w:spacing w:line="48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AI</w:t>
      </w:r>
      <w:r w:rsidR="008C5593"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r w:rsidR="00601741"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ML</w:t>
      </w: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Algorithms</w:t>
      </w:r>
      <w:r w:rsidR="00800980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create value and build competitive advantage</w:t>
      </w:r>
      <w:r w:rsidR="008C5593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1DF2223" w14:textId="3F889930" w:rsidR="00C77F05" w:rsidRPr="009E56E3" w:rsidRDefault="005E6D63" w:rsidP="005E6D63">
      <w:pPr>
        <w:pStyle w:val="ListParagraph"/>
        <w:numPr>
          <w:ilvl w:val="0"/>
          <w:numId w:val="21"/>
        </w:numPr>
        <w:spacing w:line="48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Dedicated </w:t>
      </w:r>
      <w:r w:rsidR="00C77F05"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R&amp;D team</w:t>
      </w:r>
      <w:r w:rsidR="00C77F05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improve value proposition and sustain competitive advantage</w:t>
      </w:r>
      <w:r w:rsidR="00400FE1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4DD81DD" w14:textId="2985F3FF" w:rsidR="00800980" w:rsidRPr="009E56E3" w:rsidRDefault="00800980" w:rsidP="005E6D63">
      <w:pPr>
        <w:pStyle w:val="ListParagraph"/>
        <w:numPr>
          <w:ilvl w:val="0"/>
          <w:numId w:val="21"/>
        </w:numPr>
        <w:spacing w:line="48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Cleverest’s outbound marketing team will try to </w:t>
      </w: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the niche of online schools and v</w:t>
      </w: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irtual </w:t>
      </w: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</w:t>
      </w: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earning </w:t>
      </w: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</w:t>
      </w: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latforms</w:t>
      </w:r>
      <w:r w:rsidR="0050130B"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50130B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because the platform best addresses their pain points, allowing them to reap the most benefits. This will help Cleverest</w:t>
      </w: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50130B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gain a foothold in the market and boost their bid to go mainstream.</w:t>
      </w:r>
    </w:p>
    <w:p w14:paraId="3A8528A2" w14:textId="26F364B8" w:rsidR="00400FE1" w:rsidRPr="009E56E3" w:rsidRDefault="00400FE1" w:rsidP="005E6D63">
      <w:pPr>
        <w:pStyle w:val="ListParagraph"/>
        <w:numPr>
          <w:ilvl w:val="0"/>
          <w:numId w:val="21"/>
        </w:numPr>
        <w:spacing w:line="48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Raise funds to facilitate early investments</w:t>
      </w: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technology development of the platform to pre-empt rivals that try to imitate the innovation</w:t>
      </w:r>
      <w:r w:rsidR="008C5593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59D341" w14:textId="77777777" w:rsidR="00A42987" w:rsidRPr="009E56E3" w:rsidRDefault="00601741" w:rsidP="005E6D63">
      <w:pPr>
        <w:pStyle w:val="ListParagraph"/>
        <w:numPr>
          <w:ilvl w:val="0"/>
          <w:numId w:val="21"/>
        </w:numPr>
        <w:spacing w:line="48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Tier-based Freemium Subscription Model: </w:t>
      </w:r>
    </w:p>
    <w:p w14:paraId="28E8752B" w14:textId="2FB76944" w:rsidR="00601741" w:rsidRPr="009E56E3" w:rsidRDefault="00A42987" w:rsidP="005E6D63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E56E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CE7E55" wp14:editId="5D387EF3">
            <wp:simplePos x="0" y="0"/>
            <wp:positionH relativeFrom="margin">
              <wp:posOffset>142240</wp:posOffset>
            </wp:positionH>
            <wp:positionV relativeFrom="margin">
              <wp:posOffset>4976495</wp:posOffset>
            </wp:positionV>
            <wp:extent cx="5649595" cy="2135505"/>
            <wp:effectExtent l="0" t="0" r="1905" b="0"/>
            <wp:wrapSquare wrapText="bothSides"/>
            <wp:docPr id="1249289576" name="Picture 9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89576" name="Picture 9" descr="A table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741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Free version provides barebones features, that help</w:t>
      </w:r>
      <w:r w:rsidR="00601741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601741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faster customer </w:t>
      </w:r>
      <w:r w:rsidR="00601741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acquisition</w:t>
      </w:r>
      <w:r w:rsidR="00601741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lower barrier to entry for </w:t>
      </w:r>
      <w:r w:rsidR="00C77F05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customers</w:t>
      </w:r>
      <w:r w:rsidR="00601741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later exploiting switching costs as they upsell tiers </w:t>
      </w:r>
      <w:r w:rsidR="0050130B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since</w:t>
      </w:r>
      <w:r w:rsidR="00601741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institutions are now intertwined in Cleverest’s ecosystem</w:t>
      </w:r>
      <w:r w:rsidR="001F5F48"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85907C" w14:textId="79C4D0FB" w:rsidR="005E7732" w:rsidRPr="009E56E3" w:rsidRDefault="005E7732" w:rsidP="00601741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2529CB" w14:textId="6DC56796" w:rsidR="005E7732" w:rsidRPr="009E56E3" w:rsidRDefault="005E7732" w:rsidP="00601741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8E6AD2" w14:textId="3115E322" w:rsidR="00C77F05" w:rsidRPr="009E56E3" w:rsidRDefault="00C77F05" w:rsidP="005E7732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5B6C77" w14:textId="77777777" w:rsidR="00601741" w:rsidRPr="009E56E3" w:rsidRDefault="00601741" w:rsidP="00A42987">
      <w:p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FF0DF2" w14:textId="77777777" w:rsidR="00A42987" w:rsidRPr="009E56E3" w:rsidRDefault="00A42987" w:rsidP="00A42987">
      <w:p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710188" w14:textId="32DE53DB" w:rsidR="00A42987" w:rsidRPr="009E56E3" w:rsidRDefault="00A42987" w:rsidP="0085697C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E56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Sources of Competitive Advantage:</w:t>
      </w:r>
    </w:p>
    <w:p w14:paraId="41395841" w14:textId="0ABA25A4" w:rsidR="00A42987" w:rsidRPr="009E56E3" w:rsidRDefault="00A42987" w:rsidP="0085697C">
      <w:pPr>
        <w:pStyle w:val="ListParagraph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Advanced AI/ML Algorithms </w:t>
      </w: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the company to provide</w:t>
      </w: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E503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a</w:t>
      </w:r>
      <w:r w:rsidRPr="008E503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 xml:space="preserve">n in-depth, accurate, </w:t>
      </w:r>
      <w:r w:rsidRPr="008E503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and personalized learning experience</w:t>
      </w: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its users as </w:t>
      </w: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compared to competitors.</w:t>
      </w:r>
    </w:p>
    <w:p w14:paraId="3CE3B77A" w14:textId="61967CA3" w:rsidR="00A42987" w:rsidRPr="009E56E3" w:rsidRDefault="00A42987" w:rsidP="0085697C">
      <w:pPr>
        <w:pStyle w:val="ListParagraph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targeting early adopters in educational institutions and instructors familiar with LMS platforms</w:t>
      </w: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(especially in the tech-savvy online teaching segment)</w:t>
      </w: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Cleverest.ai can </w:t>
      </w:r>
      <w:r w:rsidRPr="008E503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gather valuable feedback and refine their platform quickly, potentially outpacing competitors</w:t>
      </w:r>
      <w:r w:rsidRPr="009E5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focused on a broader audience.</w:t>
      </w:r>
    </w:p>
    <w:p w14:paraId="3643E9E6" w14:textId="00859D4A" w:rsidR="00A42987" w:rsidRDefault="008E5036" w:rsidP="0085697C">
      <w:pPr>
        <w:pStyle w:val="ListParagraph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03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Leveraging student data for in-depth personalization</w:t>
      </w:r>
      <w:r w:rsidRPr="008E50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adaptive learning paths positions Cleverest.ai to </w:t>
      </w:r>
      <w:r w:rsidRPr="008E503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offer a more tailored experience</w:t>
      </w:r>
      <w:r w:rsidRPr="008E50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than competitors</w:t>
      </w:r>
      <w:r w:rsidR="00856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16E83C1" w14:textId="2BE39728" w:rsidR="0046606D" w:rsidRDefault="008E5036" w:rsidP="0085697C">
      <w:pPr>
        <w:pStyle w:val="ListParagraph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0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8E503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free</w:t>
      </w:r>
      <w:r w:rsidRPr="008E503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mium</w:t>
      </w:r>
      <w:r w:rsidRPr="008E503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 xml:space="preserve"> </w:t>
      </w:r>
      <w:r w:rsidRPr="008E5036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subscription model</w:t>
      </w:r>
      <w:r w:rsidRPr="008E50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attract new users with a lower barrier to entry, leading to </w:t>
      </w:r>
      <w:r w:rsidR="00856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‘crossing the chasm’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higher switching costs,</w:t>
      </w:r>
      <w:r w:rsidRPr="008E50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stronger network effects compared to competitors with paid models.</w:t>
      </w:r>
    </w:p>
    <w:p w14:paraId="6DEA74E0" w14:textId="77777777" w:rsidR="0085697C" w:rsidRDefault="0085697C" w:rsidP="0085697C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11EB2F" w14:textId="565D7FF9" w:rsidR="0085697C" w:rsidRPr="0085697C" w:rsidRDefault="0085697C" w:rsidP="0085697C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569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Problems solved by the strategy</w:t>
      </w:r>
      <w:r w:rsidR="006C1AC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25CBD5BD" w14:textId="3E8B7CDB" w:rsidR="0085697C" w:rsidRPr="0085697C" w:rsidRDefault="0085697C" w:rsidP="0085697C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85697C">
        <w:rPr>
          <w:rFonts w:ascii="Times New Roman" w:hAnsi="Times New Roman" w:cs="Times New Roman"/>
          <w:b/>
          <w:bCs/>
        </w:rPr>
        <w:t>Inaccurate personalization and Adaptive Learning:</w:t>
      </w:r>
      <w:r w:rsidRPr="0085697C">
        <w:rPr>
          <w:rFonts w:ascii="Times New Roman" w:hAnsi="Times New Roman" w:cs="Times New Roman"/>
        </w:rPr>
        <w:t xml:space="preserve"> Advanced AI algorithms are used to </w:t>
      </w:r>
      <w:r w:rsidR="006C1ACC" w:rsidRPr="0085697C">
        <w:rPr>
          <w:rFonts w:ascii="Times New Roman" w:hAnsi="Times New Roman" w:cs="Times New Roman"/>
        </w:rPr>
        <w:t>analyse</w:t>
      </w:r>
      <w:r w:rsidRPr="0085697C">
        <w:rPr>
          <w:rFonts w:ascii="Times New Roman" w:hAnsi="Times New Roman" w:cs="Times New Roman"/>
        </w:rPr>
        <w:t xml:space="preserve"> student data for better user clustering and adaptive learning paths.</w:t>
      </w:r>
    </w:p>
    <w:p w14:paraId="17D37633" w14:textId="0C87B21B" w:rsidR="0085697C" w:rsidRPr="0085697C" w:rsidRDefault="0085697C" w:rsidP="0085697C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85697C">
        <w:rPr>
          <w:rFonts w:ascii="Times New Roman" w:hAnsi="Times New Roman" w:cs="Times New Roman"/>
          <w:b/>
          <w:bCs/>
        </w:rPr>
        <w:t>Sparse Learning content library with irrelevant curation:</w:t>
      </w:r>
      <w:r w:rsidRPr="0085697C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NLP algorithms</w:t>
      </w:r>
      <w:r w:rsidRPr="0085697C">
        <w:rPr>
          <w:rFonts w:ascii="Times New Roman" w:hAnsi="Times New Roman" w:cs="Times New Roman"/>
        </w:rPr>
        <w:t xml:space="preserve"> can scrape content and generate personalized materials, while computer vision algorithms can curate video content, enriching the library and addressing relevance.</w:t>
      </w:r>
    </w:p>
    <w:p w14:paraId="266A4165" w14:textId="2A9876B6" w:rsidR="0085697C" w:rsidRPr="0085697C" w:rsidRDefault="0085697C" w:rsidP="0085697C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85697C">
        <w:rPr>
          <w:rFonts w:ascii="Times New Roman" w:hAnsi="Times New Roman" w:cs="Times New Roman"/>
          <w:b/>
          <w:bCs/>
        </w:rPr>
        <w:t>Issues with mainstream market adoption and ‘crossing the chasm’:</w:t>
      </w:r>
      <w:r w:rsidRPr="0085697C">
        <w:rPr>
          <w:rFonts w:ascii="Times New Roman" w:hAnsi="Times New Roman" w:cs="Times New Roman"/>
        </w:rPr>
        <w:t> Focusing on early adopters and LMS integration creates a dedicated user base and leverages existing educational ecosystems, easing mainstream adoption later.</w:t>
      </w:r>
    </w:p>
    <w:p w14:paraId="3B3286B3" w14:textId="7D6B44D1" w:rsidR="0046606D" w:rsidRPr="0085697C" w:rsidRDefault="0085697C" w:rsidP="0085697C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lang w:val="en-US"/>
        </w:rPr>
      </w:pPr>
      <w:r w:rsidRPr="0085697C">
        <w:rPr>
          <w:rFonts w:ascii="Times New Roman" w:hAnsi="Times New Roman" w:cs="Times New Roman"/>
          <w:b/>
          <w:bCs/>
        </w:rPr>
        <w:t>Unreliable platform and issues with scalability and data privacy:</w:t>
      </w:r>
      <w:r w:rsidRPr="0085697C">
        <w:rPr>
          <w:rFonts w:ascii="Times New Roman" w:hAnsi="Times New Roman" w:cs="Times New Roman"/>
        </w:rPr>
        <w:t>  Forecasting helps with resource allocation and server optimization for scalability. Differential privacy techniques can anonymize data</w:t>
      </w:r>
      <w:r>
        <w:rPr>
          <w:rFonts w:ascii="Times New Roman" w:hAnsi="Times New Roman" w:cs="Times New Roman"/>
        </w:rPr>
        <w:t>.</w:t>
      </w:r>
    </w:p>
    <w:sectPr w:rsidR="0046606D" w:rsidRPr="0085697C" w:rsidSect="00F427B2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9284" w14:textId="77777777" w:rsidR="00F427B2" w:rsidRDefault="00F427B2" w:rsidP="00A9010D">
      <w:r>
        <w:separator/>
      </w:r>
    </w:p>
  </w:endnote>
  <w:endnote w:type="continuationSeparator" w:id="0">
    <w:p w14:paraId="23CC67B1" w14:textId="77777777" w:rsidR="00F427B2" w:rsidRDefault="00F427B2" w:rsidP="00A9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62826170"/>
      <w:docPartObj>
        <w:docPartGallery w:val="Page Numbers (Bottom of Page)"/>
        <w:docPartUnique/>
      </w:docPartObj>
    </w:sdtPr>
    <w:sdtContent>
      <w:p w14:paraId="04107944" w14:textId="7A1324C9" w:rsidR="00A9010D" w:rsidRDefault="00A9010D" w:rsidP="00B950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6986323"/>
      <w:docPartObj>
        <w:docPartGallery w:val="Page Numbers (Bottom of Page)"/>
        <w:docPartUnique/>
      </w:docPartObj>
    </w:sdtPr>
    <w:sdtContent>
      <w:p w14:paraId="7AC29D9D" w14:textId="1574B8D9" w:rsidR="00A9010D" w:rsidRDefault="00A9010D" w:rsidP="00A9010D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A464F9" w14:textId="77777777" w:rsidR="00A9010D" w:rsidRDefault="00A9010D" w:rsidP="00A901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7998165"/>
      <w:docPartObj>
        <w:docPartGallery w:val="Page Numbers (Bottom of Page)"/>
        <w:docPartUnique/>
      </w:docPartObj>
    </w:sdtPr>
    <w:sdtContent>
      <w:p w14:paraId="0B096F44" w14:textId="21288172" w:rsidR="00A9010D" w:rsidRDefault="00A9010D" w:rsidP="00A901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55B4E3" w14:textId="159B660E" w:rsidR="00A9010D" w:rsidRDefault="00837822" w:rsidP="00A9010D">
    <w:pPr>
      <w:pStyle w:val="Footer"/>
      <w:ind w:right="360"/>
    </w:pPr>
    <w:r w:rsidRPr="00837822">
      <w:drawing>
        <wp:inline distT="0" distB="0" distL="0" distR="0" wp14:anchorId="05A6DC84" wp14:editId="75C6CF10">
          <wp:extent cx="441960" cy="441960"/>
          <wp:effectExtent l="0" t="0" r="2540" b="2540"/>
          <wp:docPr id="349268727" name="Picture 1" descr="A colorful line art of a mountai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268727" name="Picture 1" descr="A colorful line art of a mountai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196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7C17" w14:textId="77777777" w:rsidR="00F427B2" w:rsidRDefault="00F427B2" w:rsidP="00A9010D">
      <w:r>
        <w:separator/>
      </w:r>
    </w:p>
  </w:footnote>
  <w:footnote w:type="continuationSeparator" w:id="0">
    <w:p w14:paraId="0C39E64E" w14:textId="77777777" w:rsidR="00F427B2" w:rsidRDefault="00F427B2" w:rsidP="00A90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AF8"/>
    <w:multiLevelType w:val="multilevel"/>
    <w:tmpl w:val="5358D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8C50FC"/>
    <w:multiLevelType w:val="hybridMultilevel"/>
    <w:tmpl w:val="187CA954"/>
    <w:lvl w:ilvl="0" w:tplc="B9602D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576"/>
    <w:multiLevelType w:val="hybridMultilevel"/>
    <w:tmpl w:val="9D425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CE7"/>
    <w:multiLevelType w:val="hybridMultilevel"/>
    <w:tmpl w:val="5D1E9FEC"/>
    <w:lvl w:ilvl="0" w:tplc="B9602D4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1B0A70"/>
    <w:multiLevelType w:val="hybridMultilevel"/>
    <w:tmpl w:val="94C828EA"/>
    <w:lvl w:ilvl="0" w:tplc="9EA6A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6B6BAA"/>
    <w:multiLevelType w:val="hybridMultilevel"/>
    <w:tmpl w:val="C706B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353D4"/>
    <w:multiLevelType w:val="multilevel"/>
    <w:tmpl w:val="66DA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30D5D"/>
    <w:multiLevelType w:val="hybridMultilevel"/>
    <w:tmpl w:val="0CB252AA"/>
    <w:lvl w:ilvl="0" w:tplc="F5DECB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1FB643E9"/>
    <w:multiLevelType w:val="hybridMultilevel"/>
    <w:tmpl w:val="EB0492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5D54BA"/>
    <w:multiLevelType w:val="multilevel"/>
    <w:tmpl w:val="5358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903FC"/>
    <w:multiLevelType w:val="hybridMultilevel"/>
    <w:tmpl w:val="5D3E6B5A"/>
    <w:lvl w:ilvl="0" w:tplc="C5865E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4787B"/>
    <w:multiLevelType w:val="hybridMultilevel"/>
    <w:tmpl w:val="C868DA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BA537E"/>
    <w:multiLevelType w:val="hybridMultilevel"/>
    <w:tmpl w:val="BDB67244"/>
    <w:lvl w:ilvl="0" w:tplc="F5DECB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44002"/>
    <w:multiLevelType w:val="hybridMultilevel"/>
    <w:tmpl w:val="9342BF80"/>
    <w:lvl w:ilvl="0" w:tplc="F5DECBF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CC2E94"/>
    <w:multiLevelType w:val="hybridMultilevel"/>
    <w:tmpl w:val="D7C2BDEA"/>
    <w:lvl w:ilvl="0" w:tplc="4E9E9D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003C1"/>
    <w:multiLevelType w:val="multilevel"/>
    <w:tmpl w:val="5358D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B6E3DA2"/>
    <w:multiLevelType w:val="hybridMultilevel"/>
    <w:tmpl w:val="62C46D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F44DFA"/>
    <w:multiLevelType w:val="multilevel"/>
    <w:tmpl w:val="4EE0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EC2385"/>
    <w:multiLevelType w:val="hybridMultilevel"/>
    <w:tmpl w:val="F77E28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31120968">
      <w:start w:val="2"/>
      <w:numFmt w:val="bullet"/>
      <w:lvlText w:val=""/>
      <w:lvlJc w:val="left"/>
      <w:pPr>
        <w:ind w:left="1980" w:hanging="360"/>
      </w:pPr>
      <w:rPr>
        <w:rFonts w:ascii="TimesNewRomanPSMT" w:eastAsia="Times New Roman" w:hAnsi="TimesNewRomanPSMT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8A45D4"/>
    <w:multiLevelType w:val="hybridMultilevel"/>
    <w:tmpl w:val="98A22A42"/>
    <w:lvl w:ilvl="0" w:tplc="B9602D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5C27"/>
    <w:multiLevelType w:val="hybridMultilevel"/>
    <w:tmpl w:val="7214D24A"/>
    <w:lvl w:ilvl="0" w:tplc="F5DECB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72767726"/>
    <w:multiLevelType w:val="hybridMultilevel"/>
    <w:tmpl w:val="71B0D714"/>
    <w:lvl w:ilvl="0" w:tplc="B9602D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E0715"/>
    <w:multiLevelType w:val="multilevel"/>
    <w:tmpl w:val="D892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622CEB"/>
    <w:multiLevelType w:val="hybridMultilevel"/>
    <w:tmpl w:val="D02A9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75B79"/>
    <w:multiLevelType w:val="hybridMultilevel"/>
    <w:tmpl w:val="E26ABF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690846">
    <w:abstractNumId w:val="22"/>
  </w:num>
  <w:num w:numId="2" w16cid:durableId="1323243139">
    <w:abstractNumId w:val="14"/>
  </w:num>
  <w:num w:numId="3" w16cid:durableId="1515731443">
    <w:abstractNumId w:val="19"/>
  </w:num>
  <w:num w:numId="4" w16cid:durableId="1960139938">
    <w:abstractNumId w:val="3"/>
  </w:num>
  <w:num w:numId="5" w16cid:durableId="1275939610">
    <w:abstractNumId w:val="21"/>
  </w:num>
  <w:num w:numId="6" w16cid:durableId="1884369038">
    <w:abstractNumId w:val="1"/>
  </w:num>
  <w:num w:numId="7" w16cid:durableId="1952976222">
    <w:abstractNumId w:val="24"/>
  </w:num>
  <w:num w:numId="8" w16cid:durableId="280036661">
    <w:abstractNumId w:val="7"/>
  </w:num>
  <w:num w:numId="9" w16cid:durableId="1793590676">
    <w:abstractNumId w:val="13"/>
  </w:num>
  <w:num w:numId="10" w16cid:durableId="759057738">
    <w:abstractNumId w:val="4"/>
  </w:num>
  <w:num w:numId="11" w16cid:durableId="801584376">
    <w:abstractNumId w:val="20"/>
  </w:num>
  <w:num w:numId="12" w16cid:durableId="399905463">
    <w:abstractNumId w:val="12"/>
  </w:num>
  <w:num w:numId="13" w16cid:durableId="1952012169">
    <w:abstractNumId w:val="17"/>
  </w:num>
  <w:num w:numId="14" w16cid:durableId="1998339718">
    <w:abstractNumId w:val="18"/>
  </w:num>
  <w:num w:numId="15" w16cid:durableId="647443138">
    <w:abstractNumId w:val="6"/>
  </w:num>
  <w:num w:numId="16" w16cid:durableId="160392319">
    <w:abstractNumId w:val="8"/>
  </w:num>
  <w:num w:numId="17" w16cid:durableId="1013721235">
    <w:abstractNumId w:val="9"/>
  </w:num>
  <w:num w:numId="18" w16cid:durableId="1544370824">
    <w:abstractNumId w:val="11"/>
  </w:num>
  <w:num w:numId="19" w16cid:durableId="1226336910">
    <w:abstractNumId w:val="5"/>
  </w:num>
  <w:num w:numId="20" w16cid:durableId="295841127">
    <w:abstractNumId w:val="2"/>
  </w:num>
  <w:num w:numId="21" w16cid:durableId="764690406">
    <w:abstractNumId w:val="10"/>
  </w:num>
  <w:num w:numId="22" w16cid:durableId="1363901484">
    <w:abstractNumId w:val="0"/>
  </w:num>
  <w:num w:numId="23" w16cid:durableId="240674905">
    <w:abstractNumId w:val="23"/>
  </w:num>
  <w:num w:numId="24" w16cid:durableId="1416365200">
    <w:abstractNumId w:val="16"/>
  </w:num>
  <w:num w:numId="25" w16cid:durableId="11914107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86"/>
    <w:rsid w:val="000827F3"/>
    <w:rsid w:val="00091632"/>
    <w:rsid w:val="000E2E3B"/>
    <w:rsid w:val="00105297"/>
    <w:rsid w:val="00145DB5"/>
    <w:rsid w:val="00152F2B"/>
    <w:rsid w:val="00186AE5"/>
    <w:rsid w:val="001A594E"/>
    <w:rsid w:val="001C0431"/>
    <w:rsid w:val="001E0AF2"/>
    <w:rsid w:val="001F5F48"/>
    <w:rsid w:val="00204AA6"/>
    <w:rsid w:val="00223F0E"/>
    <w:rsid w:val="00225A00"/>
    <w:rsid w:val="002471A6"/>
    <w:rsid w:val="00297C6D"/>
    <w:rsid w:val="002A4513"/>
    <w:rsid w:val="002B03D4"/>
    <w:rsid w:val="00330A42"/>
    <w:rsid w:val="003A754E"/>
    <w:rsid w:val="003B5333"/>
    <w:rsid w:val="003C1AB2"/>
    <w:rsid w:val="00400FE1"/>
    <w:rsid w:val="004118E9"/>
    <w:rsid w:val="00415B85"/>
    <w:rsid w:val="00434255"/>
    <w:rsid w:val="004463DD"/>
    <w:rsid w:val="0046606D"/>
    <w:rsid w:val="00482F2B"/>
    <w:rsid w:val="004D733B"/>
    <w:rsid w:val="004E654B"/>
    <w:rsid w:val="004F65A0"/>
    <w:rsid w:val="0050130B"/>
    <w:rsid w:val="005B3E62"/>
    <w:rsid w:val="005B41B9"/>
    <w:rsid w:val="005E6D63"/>
    <w:rsid w:val="005E7732"/>
    <w:rsid w:val="00601741"/>
    <w:rsid w:val="00601CD4"/>
    <w:rsid w:val="006339BF"/>
    <w:rsid w:val="00637FD4"/>
    <w:rsid w:val="006C1ACC"/>
    <w:rsid w:val="006C3D0A"/>
    <w:rsid w:val="006C76D1"/>
    <w:rsid w:val="006D0783"/>
    <w:rsid w:val="007016B0"/>
    <w:rsid w:val="00720E02"/>
    <w:rsid w:val="00730607"/>
    <w:rsid w:val="007517A6"/>
    <w:rsid w:val="00751C13"/>
    <w:rsid w:val="007534C2"/>
    <w:rsid w:val="00753B1F"/>
    <w:rsid w:val="00800980"/>
    <w:rsid w:val="008302ED"/>
    <w:rsid w:val="00837822"/>
    <w:rsid w:val="0085697C"/>
    <w:rsid w:val="008620C0"/>
    <w:rsid w:val="008934E1"/>
    <w:rsid w:val="00896CA6"/>
    <w:rsid w:val="008975B1"/>
    <w:rsid w:val="008978B6"/>
    <w:rsid w:val="008A51C8"/>
    <w:rsid w:val="008A637E"/>
    <w:rsid w:val="008C5593"/>
    <w:rsid w:val="008D1459"/>
    <w:rsid w:val="008E5036"/>
    <w:rsid w:val="00900A7C"/>
    <w:rsid w:val="00961A86"/>
    <w:rsid w:val="009679D9"/>
    <w:rsid w:val="00973FAD"/>
    <w:rsid w:val="009A23A5"/>
    <w:rsid w:val="009A46A1"/>
    <w:rsid w:val="009B0C8E"/>
    <w:rsid w:val="009E56E3"/>
    <w:rsid w:val="009F6787"/>
    <w:rsid w:val="00A04FEF"/>
    <w:rsid w:val="00A42987"/>
    <w:rsid w:val="00A9010D"/>
    <w:rsid w:val="00A94B67"/>
    <w:rsid w:val="00AC3C64"/>
    <w:rsid w:val="00AE1A57"/>
    <w:rsid w:val="00AE5F46"/>
    <w:rsid w:val="00B16A4B"/>
    <w:rsid w:val="00B33EA7"/>
    <w:rsid w:val="00B3585F"/>
    <w:rsid w:val="00B50C11"/>
    <w:rsid w:val="00B530AF"/>
    <w:rsid w:val="00B54CF0"/>
    <w:rsid w:val="00B94BDF"/>
    <w:rsid w:val="00BA2BA1"/>
    <w:rsid w:val="00BB4810"/>
    <w:rsid w:val="00BC0802"/>
    <w:rsid w:val="00BC78F6"/>
    <w:rsid w:val="00BF457A"/>
    <w:rsid w:val="00BF6AF9"/>
    <w:rsid w:val="00BF6F84"/>
    <w:rsid w:val="00C22A2A"/>
    <w:rsid w:val="00C2715F"/>
    <w:rsid w:val="00C4756D"/>
    <w:rsid w:val="00C77F05"/>
    <w:rsid w:val="00C83F6E"/>
    <w:rsid w:val="00CB02B3"/>
    <w:rsid w:val="00CD017B"/>
    <w:rsid w:val="00D17F49"/>
    <w:rsid w:val="00D549D6"/>
    <w:rsid w:val="00D56F72"/>
    <w:rsid w:val="00D65FB0"/>
    <w:rsid w:val="00DD35C4"/>
    <w:rsid w:val="00DF5FA6"/>
    <w:rsid w:val="00DF7FE8"/>
    <w:rsid w:val="00E1073B"/>
    <w:rsid w:val="00E4184B"/>
    <w:rsid w:val="00E57BB3"/>
    <w:rsid w:val="00EA6E57"/>
    <w:rsid w:val="00EE430B"/>
    <w:rsid w:val="00EF1BD0"/>
    <w:rsid w:val="00F1257D"/>
    <w:rsid w:val="00F427B2"/>
    <w:rsid w:val="00F957A3"/>
    <w:rsid w:val="00FA20C4"/>
    <w:rsid w:val="00FD4E86"/>
    <w:rsid w:val="00FE6287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D54C"/>
  <w15:chartTrackingRefBased/>
  <w15:docId w15:val="{0C9EB7DA-CC11-D04B-AD89-06CADC2B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E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E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E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E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4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E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E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E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E86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8302ED"/>
  </w:style>
  <w:style w:type="paragraph" w:styleId="Footer">
    <w:name w:val="footer"/>
    <w:basedOn w:val="Normal"/>
    <w:link w:val="FooterChar"/>
    <w:uiPriority w:val="99"/>
    <w:unhideWhenUsed/>
    <w:rsid w:val="00A90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10D"/>
  </w:style>
  <w:style w:type="character" w:styleId="PageNumber">
    <w:name w:val="page number"/>
    <w:basedOn w:val="DefaultParagraphFont"/>
    <w:uiPriority w:val="99"/>
    <w:semiHidden/>
    <w:unhideWhenUsed/>
    <w:rsid w:val="00A9010D"/>
  </w:style>
  <w:style w:type="paragraph" w:styleId="Header">
    <w:name w:val="header"/>
    <w:basedOn w:val="Normal"/>
    <w:link w:val="HeaderChar"/>
    <w:uiPriority w:val="99"/>
    <w:unhideWhenUsed/>
    <w:rsid w:val="00A901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10D"/>
  </w:style>
  <w:style w:type="table" w:styleId="TableGrid">
    <w:name w:val="Table Grid"/>
    <w:basedOn w:val="TableNormal"/>
    <w:uiPriority w:val="39"/>
    <w:rsid w:val="00BF4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6A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5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Pai</dc:creator>
  <cp:keywords/>
  <dc:description/>
  <cp:lastModifiedBy>ABHAY PAI - 70112000003</cp:lastModifiedBy>
  <cp:revision>97</cp:revision>
  <dcterms:created xsi:type="dcterms:W3CDTF">2024-04-15T18:26:00Z</dcterms:created>
  <dcterms:modified xsi:type="dcterms:W3CDTF">2024-05-02T02:20:00Z</dcterms:modified>
</cp:coreProperties>
</file>