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tabs>
          <w:tab w:pos="7913" w:val="left" w:leader="none"/>
        </w:tabs>
        <w:spacing w:before="70"/>
      </w:pPr>
      <w:r>
        <w:rPr/>
        <w:t>6/2/2021</w:t>
        <w:tab/>
        <w:t>iCRM</w:t>
      </w:r>
    </w:p>
    <w:p>
      <w:pPr>
        <w:pStyle w:val="BodyText"/>
        <w:spacing w:before="5"/>
        <w:rPr>
          <w:sz w:val="24"/>
        </w:rPr>
      </w:pPr>
    </w:p>
    <w:p>
      <w:pPr>
        <w:pStyle w:val="Title"/>
      </w:pPr>
      <w:r>
        <w:rPr/>
        <w:pict>
          <v:group style="position:absolute;margin-left:37.399929pt;margin-top:-.33956pt;width:70pt;height:70pt;mso-position-horizontal-relative:page;mso-position-vertical-relative:paragraph;z-index:15736320" coordorigin="748,-7" coordsize="1400,1400">
            <v:rect style="position:absolute;left:755;top:0;width:1386;height:1386" filled="false" stroked="true" strokeweight=".700001pt" strokecolor="#bfbfbf">
              <v:stroke dashstyle="solid"/>
            </v:rect>
            <v:shape style="position:absolute;left:776;top:21;width:224;height:224" type="#_x0000_t75" stroked="false">
              <v:imagedata r:id="rId5" o:title=""/>
            </v:shape>
            <w10:wrap type="none"/>
          </v:group>
        </w:pict>
      </w:r>
      <w:r>
        <w:rPr>
          <w:color w:val="44536A"/>
        </w:rPr>
        <w:t>R G Technosolutions Pvt Ltd</w:t>
      </w:r>
    </w:p>
    <w:p>
      <w:pPr>
        <w:pStyle w:val="Heading1"/>
        <w:spacing w:line="218" w:lineRule="exact"/>
        <w:ind w:left="6225" w:right="35"/>
        <w:jc w:val="center"/>
      </w:pPr>
      <w:r>
        <w:rPr>
          <w:w w:val="105"/>
        </w:rPr>
        <w:t>MIG III Plot no.06 Dabauli,Kanpur -</w:t>
      </w:r>
    </w:p>
    <w:p>
      <w:pPr>
        <w:spacing w:before="140"/>
        <w:ind w:left="6233" w:right="35" w:firstLine="0"/>
        <w:jc w:val="center"/>
        <w:rPr>
          <w:sz w:val="18"/>
        </w:rPr>
      </w:pPr>
      <w:r>
        <w:rPr>
          <w:sz w:val="18"/>
        </w:rPr>
        <w:t>GSTIN : 09AAGCR8357L1ZM</w:t>
      </w:r>
    </w:p>
    <w:p>
      <w:pPr>
        <w:pStyle w:val="BodyText"/>
        <w:rPr>
          <w:sz w:val="20"/>
        </w:rPr>
      </w:pPr>
    </w:p>
    <w:p>
      <w:pPr>
        <w:spacing w:before="165"/>
        <w:ind w:left="6280" w:right="35" w:firstLine="0"/>
        <w:jc w:val="center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2699004</wp:posOffset>
            </wp:positionH>
            <wp:positionV relativeFrom="paragraph">
              <wp:posOffset>607019</wp:posOffset>
            </wp:positionV>
            <wp:extent cx="7359395" cy="97790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939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RETAIL INVOICE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spacing w:before="108"/>
        <w:ind w:left="109" w:right="0" w:firstLine="0"/>
        <w:jc w:val="left"/>
        <w:rPr>
          <w:sz w:val="17"/>
        </w:rPr>
      </w:pPr>
      <w:r>
        <w:rPr>
          <w:sz w:val="17"/>
        </w:rPr>
        <w:t>Duplicate</w:t>
      </w:r>
    </w:p>
    <w:p>
      <w:pPr>
        <w:spacing w:after="0"/>
        <w:jc w:val="left"/>
        <w:rPr>
          <w:sz w:val="17"/>
        </w:rPr>
        <w:sectPr>
          <w:type w:val="continuous"/>
          <w:pgSz w:w="15840" w:h="12240" w:orient="landscape"/>
          <w:pgMar w:top="220" w:bottom="0" w:left="420" w:right="0"/>
          <w:cols w:num="2" w:equalWidth="0">
            <w:col w:w="10175" w:space="3525"/>
            <w:col w:w="1720"/>
          </w:cols>
        </w:sectPr>
      </w:pPr>
    </w:p>
    <w:p>
      <w:pPr>
        <w:pStyle w:val="BodyText"/>
        <w:rPr>
          <w:sz w:val="12"/>
        </w:rPr>
      </w:pPr>
    </w:p>
    <w:p>
      <w:pPr>
        <w:spacing w:line="240" w:lineRule="auto"/>
        <w:ind w:left="328" w:right="0" w:firstLine="0"/>
        <w:rPr>
          <w:sz w:val="20"/>
        </w:rPr>
      </w:pPr>
      <w:r>
        <w:rPr>
          <w:sz w:val="20"/>
        </w:rPr>
        <w:pict>
          <v:group style="width:353.5pt;height:179.2pt;mso-position-horizontal-relative:char;mso-position-vertical-relative:line" coordorigin="0,0" coordsize="7070,3584">
            <v:rect style="position:absolute;left:7;top:7;width:7056;height:3570" filled="false" stroked="true" strokeweight=".700001pt" strokecolor="#333333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2;top:183;width:1851;height:3212" type="#_x0000_t202" filled="false" stroked="false">
              <v:textbox inset="0,0,0,0">
                <w:txbxContent>
                  <w:p>
                    <w:pPr>
                      <w:spacing w:line="309" w:lineRule="auto" w:before="0"/>
                      <w:ind w:left="0" w:right="-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Nature of Transaction Customer Type</w:t>
                    </w:r>
                  </w:p>
                  <w:p>
                    <w:pPr>
                      <w:spacing w:line="309" w:lineRule="auto" w:before="0"/>
                      <w:ind w:left="0" w:right="-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Nature of Supply Purchase Order </w:t>
                    </w:r>
                    <w:r>
                      <w:rPr>
                        <w:spacing w:val="-3"/>
                        <w:sz w:val="17"/>
                      </w:rPr>
                      <w:t>Number </w:t>
                    </w:r>
                    <w:r>
                      <w:rPr>
                        <w:sz w:val="17"/>
                      </w:rPr>
                      <w:t>Purchase Order Date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line="309" w:lineRule="auto" w:before="0"/>
                      <w:ind w:left="0" w:right="96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Party </w:t>
                    </w:r>
                    <w:r>
                      <w:rPr>
                        <w:spacing w:val="-5"/>
                        <w:sz w:val="17"/>
                      </w:rPr>
                      <w:t>Name </w:t>
                    </w:r>
                    <w:r>
                      <w:rPr>
                        <w:sz w:val="17"/>
                      </w:rPr>
                      <w:t>Address Bill Period Pin</w:t>
                    </w:r>
                    <w:r>
                      <w:rPr>
                        <w:spacing w:val="-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Code</w:t>
                    </w:r>
                  </w:p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Company PAN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line="195" w:lineRule="exact"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GSTIN / UID</w:t>
                    </w:r>
                  </w:p>
                </w:txbxContent>
              </v:textbox>
              <w10:wrap type="none"/>
            </v:shape>
            <v:shape style="position:absolute;left:3311;top:183;width:2180;height:321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 Intra-State Supply</w:t>
                    </w:r>
                  </w:p>
                  <w:p>
                    <w:pPr>
                      <w:spacing w:before="56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 Unregistered</w:t>
                    </w:r>
                  </w:p>
                  <w:p>
                    <w:pPr>
                      <w:spacing w:before="57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 Services</w:t>
                    </w:r>
                  </w:p>
                  <w:p>
                    <w:pPr>
                      <w:spacing w:before="56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8"/>
                        <w:sz w:val="17"/>
                      </w:rPr>
                      <w:t>:</w:t>
                    </w:r>
                  </w:p>
                  <w:p>
                    <w:pPr>
                      <w:spacing w:before="57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 24/05/2021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Bill To</w:t>
                    </w:r>
                  </w:p>
                  <w:p>
                    <w:pPr>
                      <w:spacing w:before="57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 ANUBHAV SHUKLA</w:t>
                    </w:r>
                  </w:p>
                  <w:p>
                    <w:pPr>
                      <w:spacing w:before="56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 119/212</w:t>
                    </w:r>
                  </w:p>
                  <w:p>
                    <w:pPr>
                      <w:spacing w:before="57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 24/05/2021 - 22/06/2021</w:t>
                    </w:r>
                  </w:p>
                  <w:p>
                    <w:pPr>
                      <w:spacing w:before="56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 208012</w:t>
                    </w:r>
                  </w:p>
                  <w:p>
                    <w:pPr>
                      <w:spacing w:before="57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8"/>
                        <w:sz w:val="17"/>
                      </w:rPr>
                      <w:t>:</w:t>
                    </w:r>
                  </w:p>
                  <w:p>
                    <w:pPr>
                      <w:spacing w:before="56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 09-UP</w:t>
                    </w:r>
                  </w:p>
                  <w:p>
                    <w:pPr>
                      <w:spacing w:line="195" w:lineRule="exact" w:before="57"/>
                      <w:ind w:left="1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8"/>
                        <w:sz w:val="17"/>
                      </w:rPr>
                      <w:t>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88"/>
          <w:sz w:val="20"/>
        </w:rPr>
        <w:t> </w:t>
      </w:r>
      <w:r>
        <w:rPr>
          <w:spacing w:val="88"/>
          <w:sz w:val="20"/>
        </w:rPr>
        <w:pict>
          <v:group style="width:353.5pt;height:179.2pt;mso-position-horizontal-relative:char;mso-position-vertical-relative:line" coordorigin="0,0" coordsize="7070,3584">
            <v:rect style="position:absolute;left:7;top:7;width:7056;height:3570" filled="false" stroked="true" strokeweight=".700001pt" strokecolor="#333333">
              <v:stroke dashstyle="solid"/>
            </v:rect>
            <v:shape style="position:absolute;left:182;top:183;width:1533;height:1196" type="#_x0000_t202" filled="false" stroked="false">
              <v:textbox inset="0,0,0,0">
                <w:txbxContent>
                  <w:p>
                    <w:pPr>
                      <w:spacing w:line="309" w:lineRule="auto" w:before="0"/>
                      <w:ind w:left="0" w:right="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Nature of invoice Invoice Number Original Invoice </w:t>
                    </w:r>
                    <w:r>
                      <w:rPr>
                        <w:spacing w:val="-5"/>
                        <w:sz w:val="17"/>
                      </w:rPr>
                      <w:t>Ref: </w:t>
                    </w:r>
                    <w:r>
                      <w:rPr>
                        <w:sz w:val="17"/>
                      </w:rPr>
                      <w:t>Invoice</w:t>
                    </w:r>
                    <w:r>
                      <w:rPr>
                        <w:spacing w:val="-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Date</w:t>
                    </w:r>
                  </w:p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Credit</w:t>
                    </w:r>
                    <w:r>
                      <w:rPr>
                        <w:spacing w:val="-11"/>
                        <w:sz w:val="17"/>
                      </w:rPr>
                      <w:t> </w:t>
                    </w:r>
                    <w:r>
                      <w:rPr>
                        <w:spacing w:val="-4"/>
                        <w:sz w:val="17"/>
                      </w:rPr>
                      <w:t>Terms</w:t>
                    </w:r>
                  </w:p>
                </w:txbxContent>
              </v:textbox>
              <w10:wrap type="none"/>
            </v:shape>
            <v:shape style="position:absolute;left:3444;top:183;width:1692;height:440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 Original</w:t>
                    </w:r>
                  </w:p>
                  <w:p>
                    <w:pPr>
                      <w:spacing w:line="195" w:lineRule="exact" w:before="5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 09-UP-RINV/41767</w:t>
                    </w:r>
                  </w:p>
                </w:txbxContent>
              </v:textbox>
              <w10:wrap type="none"/>
            </v:shape>
            <v:shape style="position:absolute;left:3444;top:939;width:67;height:440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8"/>
                        <w:sz w:val="17"/>
                      </w:rPr>
                      <w:t>:</w:t>
                    </w:r>
                  </w:p>
                  <w:p>
                    <w:pPr>
                      <w:spacing w:line="195" w:lineRule="exact" w:before="5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8"/>
                        <w:sz w:val="17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668;top:939;width:861;height:440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24/05/2021</w:t>
                    </w:r>
                  </w:p>
                  <w:p>
                    <w:pPr>
                      <w:spacing w:line="195" w:lineRule="exact" w:before="5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Cash</w:t>
                    </w:r>
                  </w:p>
                </w:txbxContent>
              </v:textbox>
              <w10:wrap type="none"/>
            </v:shape>
            <v:shape style="position:absolute;left:3068;top:1443;width:954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Delivered </w:t>
                    </w:r>
                    <w:r>
                      <w:rPr>
                        <w:spacing w:val="-10"/>
                        <w:sz w:val="17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182;top:1695;width:1119;height:1196" type="#_x0000_t202" filled="false" stroked="false">
              <v:textbox inset="0,0,0,0">
                <w:txbxContent>
                  <w:p>
                    <w:pPr>
                      <w:spacing w:line="309" w:lineRule="auto" w:before="0"/>
                      <w:ind w:left="0" w:right="22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Party </w:t>
                    </w:r>
                    <w:r>
                      <w:rPr>
                        <w:spacing w:val="-5"/>
                        <w:sz w:val="17"/>
                      </w:rPr>
                      <w:t>Name </w:t>
                    </w:r>
                    <w:r>
                      <w:rPr>
                        <w:sz w:val="17"/>
                      </w:rPr>
                      <w:t>Address Pin</w:t>
                    </w:r>
                    <w:r>
                      <w:rPr>
                        <w:spacing w:val="-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Code</w:t>
                    </w:r>
                  </w:p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Company </w:t>
                    </w:r>
                    <w:r>
                      <w:rPr>
                        <w:spacing w:val="-5"/>
                        <w:sz w:val="17"/>
                      </w:rPr>
                      <w:t>PAN</w:t>
                    </w:r>
                  </w:p>
                  <w:p>
                    <w:pPr>
                      <w:spacing w:line="195" w:lineRule="exact" w:before="4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Uttar Pradesh</w:t>
                    </w:r>
                  </w:p>
                </w:txbxContent>
              </v:textbox>
              <w10:wrap type="none"/>
            </v:shape>
            <v:shape style="position:absolute;left:3444;top:1695;width:67;height:1196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8"/>
                        <w:sz w:val="17"/>
                      </w:rPr>
                      <w:t>: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8"/>
                        <w:sz w:val="17"/>
                      </w:rPr>
                      <w:t>: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8"/>
                        <w:sz w:val="17"/>
                      </w:rPr>
                      <w:t>: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8"/>
                        <w:sz w:val="17"/>
                      </w:rPr>
                      <w:t>:</w:t>
                    </w:r>
                  </w:p>
                  <w:p>
                    <w:pPr>
                      <w:spacing w:line="195" w:lineRule="exact" w:before="5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8"/>
                        <w:sz w:val="17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668;top:1695;width:1539;height:692" type="#_x0000_t202" filled="false" stroked="false">
              <v:textbox inset="0,0,0,0">
                <w:txbxContent>
                  <w:p>
                    <w:pPr>
                      <w:spacing w:line="309" w:lineRule="auto" w:before="0"/>
                      <w:ind w:left="0" w:right="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ANUBHAV</w:t>
                    </w:r>
                    <w:r>
                      <w:rPr>
                        <w:spacing w:val="-22"/>
                        <w:sz w:val="17"/>
                      </w:rPr>
                      <w:t> </w:t>
                    </w:r>
                    <w:r>
                      <w:rPr>
                        <w:spacing w:val="-3"/>
                        <w:sz w:val="17"/>
                      </w:rPr>
                      <w:t>SHUKLA </w:t>
                    </w:r>
                    <w:r>
                      <w:rPr>
                        <w:sz w:val="17"/>
                      </w:rPr>
                      <w:t>119/212</w:t>
                    </w:r>
                  </w:p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208012</w:t>
                    </w:r>
                  </w:p>
                </w:txbxContent>
              </v:textbox>
              <w10:wrap type="none"/>
            </v:shape>
            <v:shape style="position:absolute;left:3668;top:2703;width:49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09-UP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8"/>
          <w:sz w:val="20"/>
        </w:rPr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342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2072"/>
        <w:gridCol w:w="504"/>
        <w:gridCol w:w="574"/>
        <w:gridCol w:w="910"/>
        <w:gridCol w:w="910"/>
        <w:gridCol w:w="910"/>
        <w:gridCol w:w="1218"/>
        <w:gridCol w:w="910"/>
        <w:gridCol w:w="1442"/>
        <w:gridCol w:w="1442"/>
        <w:gridCol w:w="1274"/>
        <w:gridCol w:w="1036"/>
      </w:tblGrid>
      <w:tr>
        <w:trPr>
          <w:trHeight w:val="1007" w:hRule="atLeast"/>
        </w:trPr>
        <w:tc>
          <w:tcPr>
            <w:tcW w:w="114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line="170" w:lineRule="exact"/>
              <w:ind w:left="199" w:right="18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HSN/SAC</w:t>
            </w:r>
          </w:p>
          <w:p>
            <w:pPr>
              <w:pStyle w:val="TableParagraph"/>
              <w:spacing w:line="170" w:lineRule="exact"/>
              <w:ind w:left="198" w:right="18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code</w:t>
            </w:r>
          </w:p>
        </w:tc>
        <w:tc>
          <w:tcPr>
            <w:tcW w:w="207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232" w:lineRule="auto"/>
              <w:ind w:left="697" w:right="492" w:hanging="86"/>
              <w:rPr>
                <w:b/>
                <w:sz w:val="15"/>
              </w:rPr>
            </w:pPr>
            <w:r>
              <w:rPr>
                <w:b/>
                <w:sz w:val="15"/>
              </w:rPr>
              <w:t>Description </w:t>
            </w:r>
            <w:r>
              <w:rPr>
                <w:b/>
                <w:w w:val="105"/>
                <w:sz w:val="15"/>
              </w:rPr>
              <w:t>of Goods</w:t>
            </w:r>
          </w:p>
        </w:tc>
        <w:tc>
          <w:tcPr>
            <w:tcW w:w="50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2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Qty</w:t>
            </w:r>
          </w:p>
        </w:tc>
        <w:tc>
          <w:tcPr>
            <w:tcW w:w="57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UoM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line="170" w:lineRule="exact"/>
              <w:ind w:left="75" w:right="6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Rate</w:t>
            </w:r>
          </w:p>
          <w:p>
            <w:pPr>
              <w:pStyle w:val="TableParagraph"/>
              <w:spacing w:line="170" w:lineRule="exact"/>
              <w:ind w:left="75" w:right="6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(per item)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Usage Price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2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Discount</w:t>
            </w:r>
          </w:p>
        </w:tc>
        <w:tc>
          <w:tcPr>
            <w:tcW w:w="1218" w:type="dxa"/>
          </w:tcPr>
          <w:p>
            <w:pPr>
              <w:pStyle w:val="TableParagraph"/>
              <w:spacing w:line="232" w:lineRule="auto" w:before="3"/>
              <w:ind w:left="227" w:right="254" w:hanging="1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Delivery Charges/ </w:t>
            </w:r>
            <w:r>
              <w:rPr>
                <w:b/>
                <w:sz w:val="15"/>
              </w:rPr>
              <w:t>Incidental </w:t>
            </w:r>
            <w:r>
              <w:rPr>
                <w:b/>
                <w:w w:val="105"/>
                <w:sz w:val="15"/>
              </w:rPr>
              <w:t>and</w:t>
            </w:r>
          </w:p>
          <w:p>
            <w:pPr>
              <w:pStyle w:val="TableParagraph"/>
              <w:spacing w:line="168" w:lineRule="exact" w:before="5"/>
              <w:ind w:left="124" w:right="10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reimbursable </w:t>
            </w:r>
            <w:r>
              <w:rPr>
                <w:b/>
                <w:w w:val="105"/>
                <w:sz w:val="15"/>
              </w:rPr>
              <w:t>charges</w:t>
            </w:r>
          </w:p>
        </w:tc>
        <w:tc>
          <w:tcPr>
            <w:tcW w:w="910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32" w:lineRule="auto"/>
              <w:ind w:left="173" w:right="157" w:hanging="4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Net </w:t>
            </w:r>
            <w:r>
              <w:rPr>
                <w:b/>
                <w:sz w:val="15"/>
              </w:rPr>
              <w:t>Taxable </w:t>
            </w:r>
            <w:r>
              <w:rPr>
                <w:b/>
                <w:w w:val="105"/>
                <w:sz w:val="15"/>
              </w:rPr>
              <w:t>Value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line="170" w:lineRule="exact"/>
              <w:ind w:left="82" w:right="69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CGST</w:t>
            </w:r>
          </w:p>
          <w:p>
            <w:pPr>
              <w:pStyle w:val="TableParagraph"/>
              <w:tabs>
                <w:tab w:pos="590" w:val="left" w:leader="none"/>
              </w:tabs>
              <w:spacing w:line="170" w:lineRule="exact"/>
              <w:ind w:right="69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Rate</w:t>
              <w:tab/>
              <w:t>Amount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line="170" w:lineRule="exact"/>
              <w:ind w:left="83" w:right="69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SGST</w:t>
            </w:r>
          </w:p>
          <w:p>
            <w:pPr>
              <w:pStyle w:val="TableParagraph"/>
              <w:tabs>
                <w:tab w:pos="590" w:val="left" w:leader="none"/>
              </w:tabs>
              <w:spacing w:line="170" w:lineRule="exact"/>
              <w:ind w:right="69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Rate</w:t>
              <w:tab/>
              <w:t>Amount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line="170" w:lineRule="exact"/>
              <w:ind w:left="99" w:right="8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IGST</w:t>
            </w:r>
          </w:p>
          <w:p>
            <w:pPr>
              <w:pStyle w:val="TableParagraph"/>
              <w:spacing w:line="170" w:lineRule="exact"/>
              <w:ind w:left="99" w:right="140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Rate Amount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spacing w:val="-3"/>
                <w:w w:val="105"/>
                <w:sz w:val="15"/>
              </w:rPr>
              <w:t>Total </w:t>
            </w:r>
            <w:r>
              <w:rPr>
                <w:b/>
                <w:w w:val="105"/>
                <w:sz w:val="15"/>
              </w:rPr>
              <w:t>Amount</w:t>
            </w:r>
          </w:p>
        </w:tc>
      </w:tr>
      <w:tr>
        <w:trPr>
          <w:trHeight w:val="301" w:hRule="atLeast"/>
        </w:trPr>
        <w:tc>
          <w:tcPr>
            <w:tcW w:w="1148" w:type="dxa"/>
          </w:tcPr>
          <w:p>
            <w:pPr>
              <w:pStyle w:val="TableParagraph"/>
              <w:spacing w:before="44"/>
              <w:ind w:left="34"/>
              <w:rPr>
                <w:sz w:val="17"/>
              </w:rPr>
            </w:pPr>
            <w:r>
              <w:rPr>
                <w:sz w:val="17"/>
              </w:rPr>
              <w:t>998422</w:t>
            </w:r>
          </w:p>
        </w:tc>
        <w:tc>
          <w:tcPr>
            <w:tcW w:w="2072" w:type="dxa"/>
          </w:tcPr>
          <w:p>
            <w:pPr>
              <w:pStyle w:val="TableParagraph"/>
              <w:spacing w:before="44"/>
              <w:ind w:left="34"/>
              <w:rPr>
                <w:sz w:val="17"/>
              </w:rPr>
            </w:pPr>
            <w:r>
              <w:rPr>
                <w:sz w:val="17"/>
              </w:rPr>
              <w:t>RenuPlay327Mbps(1M)</w:t>
            </w:r>
          </w:p>
        </w:tc>
        <w:tc>
          <w:tcPr>
            <w:tcW w:w="504" w:type="dxa"/>
          </w:tcPr>
          <w:p>
            <w:pPr>
              <w:pStyle w:val="TableParagraph"/>
              <w:spacing w:before="44"/>
              <w:ind w:left="34"/>
              <w:rPr>
                <w:sz w:val="17"/>
              </w:rPr>
            </w:pPr>
            <w:r>
              <w:rPr>
                <w:w w:val="98"/>
                <w:sz w:val="17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spacing w:before="44"/>
              <w:ind w:left="34"/>
              <w:rPr>
                <w:sz w:val="17"/>
              </w:rPr>
            </w:pPr>
            <w:r>
              <w:rPr>
                <w:sz w:val="17"/>
              </w:rPr>
              <w:t>NA</w:t>
            </w:r>
          </w:p>
        </w:tc>
        <w:tc>
          <w:tcPr>
            <w:tcW w:w="910" w:type="dxa"/>
          </w:tcPr>
          <w:p>
            <w:pPr>
              <w:pStyle w:val="TableParagraph"/>
              <w:spacing w:before="44"/>
              <w:ind w:right="1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1296.82</w:t>
            </w:r>
          </w:p>
        </w:tc>
        <w:tc>
          <w:tcPr>
            <w:tcW w:w="910" w:type="dxa"/>
          </w:tcPr>
          <w:p>
            <w:pPr>
              <w:pStyle w:val="TableParagraph"/>
              <w:spacing w:before="44"/>
              <w:ind w:right="1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1099.00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44"/>
              <w:ind w:right="1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0.00</w:t>
            </w:r>
          </w:p>
        </w:tc>
        <w:tc>
          <w:tcPr>
            <w:tcW w:w="910" w:type="dxa"/>
          </w:tcPr>
          <w:p>
            <w:pPr>
              <w:pStyle w:val="TableParagraph"/>
              <w:spacing w:before="44"/>
              <w:ind w:right="1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1099.00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839" w:val="left" w:leader="none"/>
              </w:tabs>
              <w:spacing w:before="44"/>
              <w:ind w:left="62"/>
              <w:rPr>
                <w:sz w:val="17"/>
              </w:rPr>
            </w:pPr>
            <w:r>
              <w:rPr>
                <w:sz w:val="17"/>
              </w:rPr>
              <w:t>9.00%</w:t>
              <w:tab/>
              <w:t>98.91</w:t>
            </w:r>
          </w:p>
        </w:tc>
        <w:tc>
          <w:tcPr>
            <w:tcW w:w="1442" w:type="dxa"/>
          </w:tcPr>
          <w:p>
            <w:pPr>
              <w:pStyle w:val="TableParagraph"/>
              <w:tabs>
                <w:tab w:pos="839" w:val="left" w:leader="none"/>
              </w:tabs>
              <w:spacing w:before="44"/>
              <w:ind w:left="125"/>
              <w:rPr>
                <w:sz w:val="17"/>
              </w:rPr>
            </w:pPr>
            <w:r>
              <w:rPr>
                <w:sz w:val="17"/>
              </w:rPr>
              <w:t>9.00%</w:t>
              <w:tab/>
              <w:t>98.91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before="44"/>
              <w:ind w:left="14"/>
              <w:jc w:val="center"/>
              <w:rPr>
                <w:sz w:val="17"/>
              </w:rPr>
            </w:pPr>
            <w:r>
              <w:rPr>
                <w:sz w:val="17"/>
              </w:rPr>
              <w:t>1296.82</w:t>
            </w:r>
          </w:p>
        </w:tc>
      </w:tr>
      <w:tr>
        <w:trPr>
          <w:trHeight w:val="307" w:hRule="atLeast"/>
        </w:trPr>
        <w:tc>
          <w:tcPr>
            <w:tcW w:w="1148" w:type="dxa"/>
          </w:tcPr>
          <w:p>
            <w:pPr>
              <w:pStyle w:val="TableParagraph"/>
              <w:spacing w:before="50"/>
              <w:ind w:left="34"/>
              <w:rPr>
                <w:sz w:val="17"/>
              </w:rPr>
            </w:pPr>
            <w:r>
              <w:rPr>
                <w:sz w:val="17"/>
              </w:rPr>
              <w:t>Freight</w:t>
            </w:r>
          </w:p>
        </w:tc>
        <w:tc>
          <w:tcPr>
            <w:tcW w:w="20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7" w:hRule="atLeast"/>
        </w:trPr>
        <w:tc>
          <w:tcPr>
            <w:tcW w:w="1148" w:type="dxa"/>
          </w:tcPr>
          <w:p>
            <w:pPr>
              <w:pStyle w:val="TableParagraph"/>
              <w:spacing w:before="50"/>
              <w:ind w:left="34"/>
              <w:rPr>
                <w:sz w:val="17"/>
              </w:rPr>
            </w:pPr>
            <w:r>
              <w:rPr>
                <w:sz w:val="17"/>
              </w:rPr>
              <w:t>Insurance</w:t>
            </w:r>
          </w:p>
        </w:tc>
        <w:tc>
          <w:tcPr>
            <w:tcW w:w="20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43" w:hRule="atLeast"/>
        </w:trPr>
        <w:tc>
          <w:tcPr>
            <w:tcW w:w="1148" w:type="dxa"/>
          </w:tcPr>
          <w:p>
            <w:pPr>
              <w:pStyle w:val="TableParagraph"/>
              <w:spacing w:before="22"/>
              <w:ind w:left="34"/>
              <w:rPr>
                <w:sz w:val="17"/>
              </w:rPr>
            </w:pPr>
            <w:r>
              <w:rPr>
                <w:sz w:val="17"/>
              </w:rPr>
              <w:t>Packing and Forwarding Charges</w:t>
            </w:r>
          </w:p>
        </w:tc>
        <w:tc>
          <w:tcPr>
            <w:tcW w:w="20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7" w:hRule="atLeast"/>
        </w:trPr>
        <w:tc>
          <w:tcPr>
            <w:tcW w:w="4298" w:type="dxa"/>
            <w:gridSpan w:val="4"/>
          </w:tcPr>
          <w:p>
            <w:pPr>
              <w:pStyle w:val="TableParagraph"/>
              <w:spacing w:before="50"/>
              <w:ind w:left="34"/>
              <w:rPr>
                <w:sz w:val="17"/>
              </w:rPr>
            </w:pPr>
            <w:r>
              <w:rPr>
                <w:sz w:val="17"/>
              </w:rPr>
              <w:t>TOTAL</w:t>
            </w:r>
          </w:p>
        </w:tc>
        <w:tc>
          <w:tcPr>
            <w:tcW w:w="910" w:type="dxa"/>
          </w:tcPr>
          <w:p>
            <w:pPr>
              <w:pStyle w:val="TableParagraph"/>
              <w:spacing w:before="50"/>
              <w:ind w:right="1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1296.82</w:t>
            </w:r>
          </w:p>
        </w:tc>
        <w:tc>
          <w:tcPr>
            <w:tcW w:w="910" w:type="dxa"/>
          </w:tcPr>
          <w:p>
            <w:pPr>
              <w:pStyle w:val="TableParagraph"/>
              <w:spacing w:before="50"/>
              <w:ind w:right="1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1099.00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50"/>
              <w:ind w:right="1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0.00</w:t>
            </w:r>
          </w:p>
        </w:tc>
        <w:tc>
          <w:tcPr>
            <w:tcW w:w="910" w:type="dxa"/>
          </w:tcPr>
          <w:p>
            <w:pPr>
              <w:pStyle w:val="TableParagraph"/>
              <w:spacing w:before="50"/>
              <w:ind w:right="1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1099.00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17"/>
              </w:rPr>
            </w:pPr>
            <w:r>
              <w:rPr>
                <w:sz w:val="17"/>
              </w:rPr>
              <w:t>1296.82</w:t>
            </w:r>
          </w:p>
        </w:tc>
      </w:tr>
      <w:tr>
        <w:trPr>
          <w:trHeight w:val="503" w:hRule="atLeast"/>
        </w:trPr>
        <w:tc>
          <w:tcPr>
            <w:tcW w:w="5208" w:type="dxa"/>
            <w:gridSpan w:val="5"/>
          </w:tcPr>
          <w:p>
            <w:pPr>
              <w:pStyle w:val="TableParagraph"/>
              <w:spacing w:before="22"/>
              <w:ind w:left="34"/>
              <w:rPr>
                <w:sz w:val="17"/>
              </w:rPr>
            </w:pPr>
            <w:r>
              <w:rPr>
                <w:sz w:val="17"/>
              </w:rPr>
              <w:t>Total Invoice value (in words)</w:t>
            </w:r>
          </w:p>
          <w:p>
            <w:pPr>
              <w:pStyle w:val="TableParagraph"/>
              <w:spacing w:before="56"/>
              <w:ind w:left="34"/>
              <w:rPr>
                <w:sz w:val="17"/>
              </w:rPr>
            </w:pPr>
            <w:r>
              <w:rPr>
                <w:sz w:val="17"/>
              </w:rPr>
              <w:t>Whether Reverse charge applicable)</w:t>
            </w:r>
          </w:p>
        </w:tc>
        <w:tc>
          <w:tcPr>
            <w:tcW w:w="9142" w:type="dxa"/>
            <w:gridSpan w:val="8"/>
          </w:tcPr>
          <w:p>
            <w:pPr>
              <w:pStyle w:val="TableParagraph"/>
              <w:spacing w:before="22"/>
              <w:ind w:left="3466"/>
              <w:rPr>
                <w:sz w:val="17"/>
              </w:rPr>
            </w:pPr>
            <w:r>
              <w:rPr>
                <w:sz w:val="17"/>
              </w:rPr>
              <w:t>Rupees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One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Thousand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4"/>
                <w:sz w:val="17"/>
              </w:rPr>
              <w:t>Two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Hundred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Ninety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Six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Eighty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4"/>
                <w:sz w:val="17"/>
              </w:rPr>
              <w:t>Two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Paise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Only</w:t>
            </w:r>
          </w:p>
          <w:p>
            <w:pPr>
              <w:pStyle w:val="TableParagraph"/>
              <w:spacing w:before="56"/>
              <w:ind w:right="18"/>
              <w:jc w:val="right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No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5840" w:h="12240" w:orient="landscape"/>
          <w:pgMar w:top="220" w:bottom="0" w:left="420" w:right="0"/>
        </w:sectPr>
      </w:pPr>
    </w:p>
    <w:p>
      <w:pPr>
        <w:spacing w:before="64"/>
        <w:ind w:left="327" w:right="0" w:firstLine="0"/>
        <w:jc w:val="left"/>
        <w:rPr>
          <w:b/>
          <w:sz w:val="14"/>
        </w:rPr>
      </w:pPr>
      <w:r>
        <w:rPr>
          <w:b/>
          <w:sz w:val="14"/>
        </w:rPr>
        <w:t>Comments</w:t>
      </w:r>
    </w:p>
    <w:p>
      <w:pPr>
        <w:pStyle w:val="BodyText"/>
        <w:ind w:left="328" w:right="-2578"/>
        <w:rPr>
          <w:sz w:val="20"/>
        </w:rPr>
      </w:pPr>
      <w:r>
        <w:rPr>
          <w:sz w:val="20"/>
        </w:rPr>
        <w:pict>
          <v:group style="width:179.9pt;height:24.5pt;mso-position-horizontal-relative:char;mso-position-vertical-relative:line" coordorigin="0,0" coordsize="3598,490">
            <v:rect style="position:absolute;left:7;top:7;width:3584;height:476" filled="false" stroked="true" strokeweight=".700001pt" strokecolor="#333333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ind w:left="327"/>
      </w:pPr>
      <w:r>
        <w:rPr>
          <w:w w:val="105"/>
        </w:rPr>
        <w:t>Payment terms</w:t>
      </w:r>
    </w:p>
    <w:p>
      <w:pPr>
        <w:pStyle w:val="BodyText"/>
        <w:spacing w:before="8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spacing w:before="1"/>
      </w:pPr>
      <w:r>
        <w:rPr>
          <w:w w:val="105"/>
        </w:rPr>
        <w:t>Signature</w:t>
      </w:r>
    </w:p>
    <w:p>
      <w:pPr>
        <w:pStyle w:val="BodyText"/>
        <w:spacing w:line="170" w:lineRule="exact" w:before="1"/>
        <w:ind w:left="327"/>
      </w:pPr>
      <w:r>
        <w:rPr>
          <w:w w:val="105"/>
        </w:rPr>
        <w:t>Name of Authorised Signatory</w:t>
      </w:r>
    </w:p>
    <w:p>
      <w:pPr>
        <w:pStyle w:val="BodyText"/>
        <w:spacing w:line="232" w:lineRule="auto" w:before="2"/>
        <w:ind w:left="327" w:right="5378"/>
      </w:pPr>
      <w:r>
        <w:rPr>
          <w:w w:val="105"/>
        </w:rPr>
        <w:t>Designation of Authorised Signatory Date</w:t>
      </w:r>
    </w:p>
    <w:p>
      <w:pPr>
        <w:pStyle w:val="BodyText"/>
        <w:spacing w:line="170" w:lineRule="exact"/>
        <w:ind w:left="327"/>
      </w:pPr>
      <w:r>
        <w:rPr>
          <w:w w:val="105"/>
        </w:rPr>
        <w:t>Declaration:</w:t>
      </w:r>
    </w:p>
    <w:p>
      <w:pPr>
        <w:spacing w:after="0" w:line="170" w:lineRule="exact"/>
        <w:sectPr>
          <w:type w:val="continuous"/>
          <w:pgSz w:w="15840" w:h="12240" w:orient="landscape"/>
          <w:pgMar w:top="220" w:bottom="0" w:left="420" w:right="0"/>
          <w:cols w:num="2" w:equalWidth="0">
            <w:col w:w="1404" w:space="5778"/>
            <w:col w:w="82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2"/>
        <w:tabs>
          <w:tab w:pos="14668" w:val="left" w:leader="none"/>
        </w:tabs>
      </w:pPr>
      <w:r>
        <w:rPr/>
        <w:t>https://admin.renubroadband.com</w:t>
        <w:tab/>
        <w:t>1/1</w:t>
      </w:r>
    </w:p>
    <w:sectPr>
      <w:type w:val="continuous"/>
      <w:pgSz w:w="15840" w:h="12240" w:orient="landscape"/>
      <w:pgMar w:top="220" w:bottom="0" w:left="4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7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402" w:lineRule="exact"/>
      <w:ind w:left="6280" w:right="35"/>
      <w:jc w:val="center"/>
    </w:pPr>
    <w:rPr>
      <w:rFonts w:ascii="Carlito" w:hAnsi="Carlito" w:eastAsia="Carlito" w:cs="Carlito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2021-06-02T13:06:26Z</dcterms:created>
  <dcterms:modified xsi:type="dcterms:W3CDTF">2021-06-02T13:06:26Z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Mozilla/5.0 (Windows NT 10.0; Win64; x64) AppleWebKit/537.36 (KHTML, like Gecko) Chrome/90.0.4430.212 Safari/537.36</vt:lpwstr>
  </property>
  <property fmtid="{D5CDD505-2E9C-101B-9397-08002B2CF9AE}" pid="4" name="LastSaved">
    <vt:filetime>2021-06-02T00:00:00Z</vt:filetime>
  </property>
</Properties>
</file>