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19C" w14:textId="17AA96CA" w:rsidR="00D80E2B" w:rsidRDefault="00D80E2B" w:rsidP="00D80E2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MaRs CLUB HARD TASK 3</w:t>
      </w:r>
    </w:p>
    <w:p w14:paraId="4DC2BF81" w14:textId="16B9BF0C" w:rsidR="00D80E2B" w:rsidRPr="00D80E2B" w:rsidRDefault="00D80E2B" w:rsidP="00D80E2B">
      <w:pPr>
        <w:rPr>
          <w:sz w:val="32"/>
          <w:szCs w:val="32"/>
        </w:rPr>
      </w:pPr>
      <w:r>
        <w:rPr>
          <w:sz w:val="32"/>
          <w:szCs w:val="32"/>
        </w:rPr>
        <w:t>Behaviour tree for Battery checking:</w:t>
      </w:r>
    </w:p>
    <w:p w14:paraId="0FFA0ADE" w14:textId="77777777" w:rsidR="00D80E2B" w:rsidRDefault="00D80E2B" w:rsidP="00D80E2B">
      <w:pPr>
        <w:jc w:val="center"/>
      </w:pPr>
      <w:r w:rsidRPr="00D80E2B">
        <w:drawing>
          <wp:inline distT="0" distB="0" distL="0" distR="0" wp14:anchorId="026FFEE8" wp14:editId="3A071F88">
            <wp:extent cx="5731510" cy="2869949"/>
            <wp:effectExtent l="0" t="0" r="2540" b="6985"/>
            <wp:docPr id="6174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5340" name=""/>
                    <pic:cNvPicPr/>
                  </pic:nvPicPr>
                  <pic:blipFill rotWithShape="1">
                    <a:blip r:embed="rId5"/>
                    <a:srcRect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E8F42" w14:textId="281C9802" w:rsidR="00D80E2B" w:rsidRPr="00D80E2B" w:rsidRDefault="00D80E2B" w:rsidP="00D80E2B">
      <w:pPr>
        <w:rPr>
          <w:sz w:val="32"/>
          <w:szCs w:val="32"/>
        </w:rPr>
      </w:pPr>
      <w:r>
        <w:rPr>
          <w:sz w:val="32"/>
          <w:szCs w:val="32"/>
        </w:rPr>
        <w:t>Behaviour tree for Navigation.</w:t>
      </w:r>
    </w:p>
    <w:p w14:paraId="6F0B7D54" w14:textId="71C8EED0" w:rsidR="0015521F" w:rsidRDefault="00D80E2B" w:rsidP="00D80E2B">
      <w:pPr>
        <w:jc w:val="center"/>
      </w:pPr>
      <w:r w:rsidRPr="00D80E2B">
        <w:drawing>
          <wp:inline distT="0" distB="0" distL="0" distR="0" wp14:anchorId="5462BF2F" wp14:editId="3D181BB9">
            <wp:extent cx="5731510" cy="3721100"/>
            <wp:effectExtent l="0" t="0" r="2540" b="0"/>
            <wp:docPr id="6317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3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A4C8" w14:textId="7345EA1C" w:rsidR="00D80E2B" w:rsidRDefault="00D80E2B" w:rsidP="00D80E2B">
      <w:pPr>
        <w:rPr>
          <w:b/>
          <w:bCs/>
        </w:rPr>
      </w:pPr>
      <w:r>
        <w:rPr>
          <w:b/>
          <w:bCs/>
        </w:rPr>
        <w:t>Questions:</w:t>
      </w:r>
    </w:p>
    <w:p w14:paraId="319B6D93" w14:textId="5B98A287" w:rsidR="00D80E2B" w:rsidRPr="00D80E2B" w:rsidRDefault="00D80E2B" w:rsidP="00D80E2B">
      <w:pPr>
        <w:pStyle w:val="ListParagraph"/>
        <w:numPr>
          <w:ilvl w:val="0"/>
          <w:numId w:val="1"/>
        </w:numPr>
        <w:rPr>
          <w:b/>
          <w:bCs/>
        </w:rPr>
      </w:pPr>
      <w:r>
        <w:t>A Fallback node helps in making better decisions since it allows the rover/system to try out each and every node/strategy until one succeeds or ensures safety in case of a failure.</w:t>
      </w:r>
    </w:p>
    <w:p w14:paraId="5C50B8E9" w14:textId="74310C4B" w:rsidR="00D80E2B" w:rsidRPr="00D80E2B" w:rsidRDefault="00D80E2B" w:rsidP="00D80E2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Long If Else is pretty messy to handle and not easy to list out document to visualize every node/action and dependencies and what action being taken in case of a situation. In simple words, </w:t>
      </w:r>
      <w:r>
        <w:lastRenderedPageBreak/>
        <w:t>it makes visualization, planning and understanding the decision and behaviour logic of a system much easier.</w:t>
      </w:r>
    </w:p>
    <w:p w14:paraId="6CB26CA1" w14:textId="6EB1B57C" w:rsidR="00D80E2B" w:rsidRPr="00D80E2B" w:rsidRDefault="00D80E2B" w:rsidP="00D80E2B">
      <w:pPr>
        <w:pStyle w:val="ListParagraph"/>
        <w:numPr>
          <w:ilvl w:val="0"/>
          <w:numId w:val="1"/>
        </w:numPr>
        <w:rPr>
          <w:b/>
          <w:bCs/>
        </w:rPr>
      </w:pPr>
      <w:r>
        <w:t>We include another “safe” variable called “low” that accounts for the case when robot’s battery level becomes low to turn off some un necessary systems but can still explore around. (low&gt;critical level).</w:t>
      </w:r>
    </w:p>
    <w:sectPr w:rsidR="00D80E2B" w:rsidRPr="00D80E2B" w:rsidSect="00D80E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6EBF"/>
    <w:multiLevelType w:val="hybridMultilevel"/>
    <w:tmpl w:val="19AA1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2B"/>
    <w:rsid w:val="00041994"/>
    <w:rsid w:val="000C7AAC"/>
    <w:rsid w:val="0015521F"/>
    <w:rsid w:val="008C58EB"/>
    <w:rsid w:val="00952BE6"/>
    <w:rsid w:val="00D8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DEF5"/>
  <w15:chartTrackingRefBased/>
  <w15:docId w15:val="{B4AE6EDF-FA27-4C7A-91B8-5F7FDF9A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cartoonistabhay@gmail.com</dc:creator>
  <cp:keywords/>
  <dc:description/>
  <cp:lastModifiedBy>cartoonistabhay@gmail.com</cp:lastModifiedBy>
  <cp:revision>1</cp:revision>
  <dcterms:created xsi:type="dcterms:W3CDTF">2026-04-08T13:42:00Z</dcterms:created>
  <dcterms:modified xsi:type="dcterms:W3CDTF">2026-04-08T14:24:00Z</dcterms:modified>
</cp:coreProperties>
</file>