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28915" w14:textId="77777777" w:rsidR="006559DE" w:rsidRPr="006559DE" w:rsidRDefault="006559DE" w:rsidP="006559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559DE">
        <w:rPr>
          <w:rFonts w:ascii="Times New Roman" w:eastAsia="Times New Roman" w:hAnsi="Times New Roman" w:cs="Times New Roman"/>
          <w:b/>
          <w:bCs/>
          <w:kern w:val="36"/>
          <w:sz w:val="48"/>
          <w:szCs w:val="48"/>
          <w:lang w:eastAsia="en-IN"/>
        </w:rPr>
        <w:t>Intermediate Python</w:t>
      </w:r>
    </w:p>
    <w:p w14:paraId="4C546D61" w14:textId="77777777" w:rsidR="006559DE" w:rsidRPr="006559DE" w:rsidRDefault="006559DE" w:rsidP="006559DE">
      <w:pPr>
        <w:pStyle w:val="Heading3"/>
        <w:rPr>
          <w:rFonts w:ascii="Times New Roman" w:hAnsi="Times New Roman" w:cs="Times New Roman"/>
        </w:rPr>
      </w:pPr>
      <w:r w:rsidRPr="006559DE">
        <w:rPr>
          <w:rFonts w:ascii="Times New Roman" w:hAnsi="Times New Roman" w:cs="Times New Roman"/>
        </w:rPr>
        <w:t>Course Description</w:t>
      </w:r>
    </w:p>
    <w:p w14:paraId="5DF50212" w14:textId="77777777" w:rsidR="006559DE" w:rsidRPr="006559DE" w:rsidRDefault="006559DE" w:rsidP="006559DE">
      <w:pPr>
        <w:pStyle w:val="coursedescription"/>
        <w:spacing w:line="480" w:lineRule="auto"/>
        <w:jc w:val="both"/>
      </w:pPr>
      <w:r w:rsidRPr="006559DE">
        <w:t xml:space="preserve">Learning Python is crucial for any aspiring data science practitioner. Learn to visualize real data with Matplotlib's functions and get acquainted with data structures such as the dictionary and the pandas </w:t>
      </w:r>
      <w:proofErr w:type="spellStart"/>
      <w:r w:rsidRPr="006559DE">
        <w:t>DataFrame</w:t>
      </w:r>
      <w:proofErr w:type="spellEnd"/>
      <w:r w:rsidRPr="006559DE">
        <w:t xml:space="preserve">. After covering key concepts such as </w:t>
      </w:r>
      <w:proofErr w:type="spellStart"/>
      <w:r w:rsidRPr="006559DE">
        <w:t>boolean</w:t>
      </w:r>
      <w:proofErr w:type="spellEnd"/>
      <w:r w:rsidRPr="006559DE">
        <w:t xml:space="preserve"> logic, control flow, and loops in Python, you'll be ready to blend together everything you've learned to solve a case study using hacker statistics.</w:t>
      </w:r>
    </w:p>
    <w:p w14:paraId="571C22AB" w14:textId="77777777" w:rsidR="003E1345" w:rsidRPr="006559DE" w:rsidRDefault="003E1345">
      <w:pPr>
        <w:rPr>
          <w:rFonts w:ascii="Times New Roman" w:hAnsi="Times New Roman" w:cs="Times New Roman"/>
        </w:rPr>
      </w:pPr>
    </w:p>
    <w:sectPr w:rsidR="003E1345" w:rsidRPr="00655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87"/>
    <w:rsid w:val="003E1345"/>
    <w:rsid w:val="006559DE"/>
    <w:rsid w:val="006A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E32B4-8CC3-4AD3-A5E1-9E78FE14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55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9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559DE"/>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6559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05318">
      <w:bodyDiv w:val="1"/>
      <w:marLeft w:val="0"/>
      <w:marRight w:val="0"/>
      <w:marTop w:val="0"/>
      <w:marBottom w:val="0"/>
      <w:divBdr>
        <w:top w:val="none" w:sz="0" w:space="0" w:color="auto"/>
        <w:left w:val="none" w:sz="0" w:space="0" w:color="auto"/>
        <w:bottom w:val="none" w:sz="0" w:space="0" w:color="auto"/>
        <w:right w:val="none" w:sz="0" w:space="0" w:color="auto"/>
      </w:divBdr>
    </w:div>
    <w:div w:id="10573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2020-05-21T09:40:00Z</dcterms:created>
  <dcterms:modified xsi:type="dcterms:W3CDTF">2020-05-21T09:40:00Z</dcterms:modified>
</cp:coreProperties>
</file>