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0867" w14:textId="77777777" w:rsidR="00551660" w:rsidRDefault="00551660" w:rsidP="00551660">
      <w:pPr>
        <w:pStyle w:val="Heading4"/>
        <w:spacing w:line="360" w:lineRule="auto"/>
        <w:jc w:val="both"/>
      </w:pPr>
      <w:r>
        <w:t xml:space="preserve">Fine-tuning your model </w:t>
      </w:r>
    </w:p>
    <w:p w14:paraId="505D4052" w14:textId="77777777" w:rsidR="00551660" w:rsidRDefault="00551660" w:rsidP="00551660">
      <w:pPr>
        <w:pStyle w:val="chapterdescription"/>
        <w:spacing w:line="360" w:lineRule="auto"/>
        <w:jc w:val="both"/>
      </w:pPr>
      <w:r>
        <w:t xml:space="preserve">Having trained your model, your next task is to evaluate its performance. In this chapter, you will learn about some of the other metrics available in scikit-learn that will allow you to assess your model's performance in a more nuanced manner. Next, learn to optimize your classification and regression models using hyperparameter tuning. </w:t>
      </w:r>
    </w:p>
    <w:p w14:paraId="4597FF2A" w14:textId="14D12E0F" w:rsidR="0085591B" w:rsidRPr="00551660" w:rsidRDefault="0085591B" w:rsidP="00551660">
      <w:pPr>
        <w:spacing w:line="360" w:lineRule="auto"/>
        <w:jc w:val="both"/>
      </w:pPr>
    </w:p>
    <w:sectPr w:rsidR="0085591B" w:rsidRPr="0055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F"/>
    <w:rsid w:val="001D130A"/>
    <w:rsid w:val="002365AF"/>
    <w:rsid w:val="00551660"/>
    <w:rsid w:val="005A5F1F"/>
    <w:rsid w:val="0085591B"/>
    <w:rsid w:val="00F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6067"/>
  <w15:chartTrackingRefBased/>
  <w15:docId w15:val="{B3D90854-8EDA-4DDD-983B-96FFB6B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1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13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1D130A"/>
  </w:style>
  <w:style w:type="character" w:customStyle="1" w:styleId="dc-progress-bartext">
    <w:name w:val="dc-progress-bar__text"/>
    <w:basedOn w:val="DefaultParagraphFont"/>
    <w:rsid w:val="001D130A"/>
  </w:style>
  <w:style w:type="paragraph" w:customStyle="1" w:styleId="chapterdescription">
    <w:name w:val="chapter__description"/>
    <w:basedOn w:val="Normal"/>
    <w:rsid w:val="001D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7</cp:revision>
  <dcterms:created xsi:type="dcterms:W3CDTF">2020-05-20T14:16:00Z</dcterms:created>
  <dcterms:modified xsi:type="dcterms:W3CDTF">2020-05-20T14:17:00Z</dcterms:modified>
</cp:coreProperties>
</file>