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8A29" w14:textId="77777777" w:rsidR="00BA0504" w:rsidRPr="00BA0504" w:rsidRDefault="00BA0504" w:rsidP="00BA0504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A05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TV, Halftime Shows, and the Big Game</w:t>
      </w:r>
    </w:p>
    <w:p w14:paraId="4A08FC82" w14:textId="77777777" w:rsidR="00BA0504" w:rsidRPr="00BA0504" w:rsidRDefault="00BA0504" w:rsidP="00BA0504">
      <w:pPr>
        <w:pStyle w:val="NormalWeb"/>
        <w:spacing w:line="360" w:lineRule="auto"/>
        <w:jc w:val="both"/>
      </w:pPr>
      <w:r w:rsidRPr="00BA0504">
        <w:t xml:space="preserve">Load, clean, and explore Super Bowl data in the age of soaring ad costs and flashy halftime shows. </w:t>
      </w:r>
    </w:p>
    <w:p w14:paraId="2E13DF72" w14:textId="77777777" w:rsidR="00BA0504" w:rsidRPr="00BA0504" w:rsidRDefault="00BA0504" w:rsidP="00BA0504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BA0504">
        <w:rPr>
          <w:rFonts w:ascii="Times New Roman" w:hAnsi="Times New Roman" w:cs="Times New Roman"/>
        </w:rPr>
        <w:t>Project Description</w:t>
      </w:r>
    </w:p>
    <w:p w14:paraId="4B6FDED9" w14:textId="77777777" w:rsidR="00BA0504" w:rsidRPr="00BA0504" w:rsidRDefault="00BA0504" w:rsidP="00BA0504">
      <w:pPr>
        <w:pStyle w:val="NormalWeb"/>
        <w:spacing w:line="360" w:lineRule="auto"/>
        <w:jc w:val="both"/>
      </w:pPr>
      <w:r w:rsidRPr="00BA0504">
        <w:t xml:space="preserve">Whether or not you like football, the Super Bowl is a spectacle. There's drama in the form of blowouts, comebacks, and controversy in the games themselves. There are the ridiculously expensive ads, some hilarious, others gut-wrenching, thought-provoking, and weird. The halftime shows with the biggest musicians in the world, sometimes </w:t>
      </w:r>
      <w:hyperlink r:id="rId5" w:history="1">
        <w:r w:rsidRPr="00BA0504">
          <w:rPr>
            <w:rStyle w:val="Hyperlink"/>
          </w:rPr>
          <w:t>riding a giant mechanical tiger</w:t>
        </w:r>
      </w:hyperlink>
      <w:r w:rsidRPr="00BA0504">
        <w:t xml:space="preserve"> or </w:t>
      </w:r>
      <w:hyperlink r:id="rId6" w:history="1">
        <w:r w:rsidRPr="00BA0504">
          <w:rPr>
            <w:rStyle w:val="Hyperlink"/>
          </w:rPr>
          <w:t>leaping from the roof of the stadium</w:t>
        </w:r>
      </w:hyperlink>
      <w:r w:rsidRPr="00BA0504">
        <w:t xml:space="preserve">. </w:t>
      </w:r>
    </w:p>
    <w:p w14:paraId="1DC4FAC8" w14:textId="77777777" w:rsidR="00BA0504" w:rsidRPr="00BA0504" w:rsidRDefault="00BA0504" w:rsidP="00BA0504">
      <w:pPr>
        <w:pStyle w:val="NormalWeb"/>
        <w:spacing w:line="360" w:lineRule="auto"/>
        <w:jc w:val="both"/>
      </w:pPr>
      <w:r w:rsidRPr="00BA0504">
        <w:t>In this project, you will find out how some of the elements interact with each other.</w:t>
      </w:r>
    </w:p>
    <w:p w14:paraId="28D59D3B" w14:textId="77777777" w:rsidR="00BA0504" w:rsidRPr="00BA0504" w:rsidRDefault="00BA0504" w:rsidP="00BA050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A0504">
        <w:rPr>
          <w:rFonts w:ascii="Times New Roman" w:hAnsi="Times New Roman" w:cs="Times New Roman"/>
        </w:rPr>
        <w:t>What are the most extreme game outcomes?</w:t>
      </w:r>
    </w:p>
    <w:p w14:paraId="25FD9A5B" w14:textId="77777777" w:rsidR="00BA0504" w:rsidRPr="00BA0504" w:rsidRDefault="00BA0504" w:rsidP="00BA050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A0504">
        <w:rPr>
          <w:rFonts w:ascii="Times New Roman" w:hAnsi="Times New Roman" w:cs="Times New Roman"/>
        </w:rPr>
        <w:t>How does point difference affect television viewership?</w:t>
      </w:r>
    </w:p>
    <w:p w14:paraId="0D175833" w14:textId="77777777" w:rsidR="00BA0504" w:rsidRPr="00BA0504" w:rsidRDefault="00BA0504" w:rsidP="00BA050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A0504">
        <w:rPr>
          <w:rFonts w:ascii="Times New Roman" w:hAnsi="Times New Roman" w:cs="Times New Roman"/>
        </w:rPr>
        <w:t>How have viewership, TV ratings, and advertisement costs evolved?</w:t>
      </w:r>
    </w:p>
    <w:p w14:paraId="539F4669" w14:textId="77777777" w:rsidR="00BA0504" w:rsidRPr="00BA0504" w:rsidRDefault="00BA0504" w:rsidP="00BA050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A0504">
        <w:rPr>
          <w:rFonts w:ascii="Times New Roman" w:hAnsi="Times New Roman" w:cs="Times New Roman"/>
        </w:rPr>
        <w:t>Who are the most prolific musicians in terms of halftime show performances?</w:t>
      </w:r>
    </w:p>
    <w:p w14:paraId="205D1897" w14:textId="77777777" w:rsidR="00BA0504" w:rsidRPr="00BA0504" w:rsidRDefault="00BA0504" w:rsidP="00BA0504">
      <w:pPr>
        <w:pStyle w:val="NormalWeb"/>
        <w:spacing w:line="360" w:lineRule="auto"/>
        <w:jc w:val="both"/>
      </w:pPr>
      <w:r w:rsidRPr="00BA0504">
        <w:t xml:space="preserve">This project gives you an opportunity to apply the skills from </w:t>
      </w:r>
      <w:hyperlink r:id="rId7" w:history="1">
        <w:r w:rsidRPr="00BA0504">
          <w:rPr>
            <w:rStyle w:val="Hyperlink"/>
          </w:rPr>
          <w:t xml:space="preserve">Introduction to the </w:t>
        </w:r>
        <w:proofErr w:type="spellStart"/>
        <w:r w:rsidRPr="00BA0504">
          <w:rPr>
            <w:rStyle w:val="Hyperlink"/>
          </w:rPr>
          <w:t>Tidyverse</w:t>
        </w:r>
        <w:proofErr w:type="spellEnd"/>
      </w:hyperlink>
      <w:r w:rsidRPr="00BA0504">
        <w:t xml:space="preserve"> and </w:t>
      </w:r>
      <w:hyperlink r:id="rId8" w:history="1">
        <w:r w:rsidRPr="00BA0504">
          <w:rPr>
            <w:rStyle w:val="Hyperlink"/>
          </w:rPr>
          <w:t>Data Visualization with ggplot2 (Part 1)</w:t>
        </w:r>
      </w:hyperlink>
      <w:r w:rsidRPr="00BA0504">
        <w:t>.</w:t>
      </w:r>
    </w:p>
    <w:p w14:paraId="2E8528A8" w14:textId="77777777" w:rsidR="00BA0504" w:rsidRPr="00BA0504" w:rsidRDefault="00BA0504" w:rsidP="00BA0504">
      <w:pPr>
        <w:pStyle w:val="NormalWeb"/>
        <w:spacing w:line="360" w:lineRule="auto"/>
        <w:jc w:val="both"/>
      </w:pPr>
      <w:r w:rsidRPr="00BA0504">
        <w:t xml:space="preserve">The dataset used in this Project was scraped and polished from Wikipedia. It is made up of three CSV files, one with </w:t>
      </w:r>
      <w:hyperlink r:id="rId9" w:history="1">
        <w:r w:rsidRPr="00BA0504">
          <w:rPr>
            <w:rStyle w:val="Hyperlink"/>
          </w:rPr>
          <w:t>game data</w:t>
        </w:r>
      </w:hyperlink>
      <w:r w:rsidRPr="00BA0504">
        <w:t xml:space="preserve">, one with </w:t>
      </w:r>
      <w:hyperlink r:id="rId10" w:history="1">
        <w:r w:rsidRPr="00BA0504">
          <w:rPr>
            <w:rStyle w:val="Hyperlink"/>
          </w:rPr>
          <w:t>TV data</w:t>
        </w:r>
      </w:hyperlink>
      <w:r w:rsidRPr="00BA0504">
        <w:t xml:space="preserve">, and one with </w:t>
      </w:r>
      <w:hyperlink r:id="rId11" w:history="1">
        <w:r w:rsidRPr="00BA0504">
          <w:rPr>
            <w:rStyle w:val="Hyperlink"/>
          </w:rPr>
          <w:t>halftime musician data</w:t>
        </w:r>
      </w:hyperlink>
      <w:r w:rsidRPr="00BA0504">
        <w:t xml:space="preserve"> for all 52 Super Bowls through 2018.</w:t>
      </w:r>
    </w:p>
    <w:p w14:paraId="457579AA" w14:textId="77777777" w:rsidR="00BA0504" w:rsidRPr="00BA0504" w:rsidRDefault="00BA0504" w:rsidP="00BA0504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BA0504">
        <w:rPr>
          <w:rFonts w:ascii="Times New Roman" w:hAnsi="Times New Roman" w:cs="Times New Roman"/>
        </w:rPr>
        <w:t>Project Tasks</w:t>
      </w:r>
    </w:p>
    <w:p w14:paraId="46C95748" w14:textId="77777777" w:rsidR="00BA0504" w:rsidRPr="00BA0504" w:rsidRDefault="00BA0504" w:rsidP="00BA0504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BA0504">
        <w:rPr>
          <w:rStyle w:val="dc-task-listitem-number"/>
        </w:rPr>
        <w:t>1</w:t>
      </w:r>
      <w:r w:rsidRPr="00BA0504">
        <w:t xml:space="preserve"> </w:t>
      </w:r>
      <w:r w:rsidRPr="00BA0504">
        <w:rPr>
          <w:rStyle w:val="dc-task-listitem-name"/>
        </w:rPr>
        <w:t>TV, halftime shows, and the Big Game</w:t>
      </w:r>
      <w:r w:rsidRPr="00BA0504">
        <w:t xml:space="preserve"> </w:t>
      </w:r>
    </w:p>
    <w:p w14:paraId="35264DE8" w14:textId="77777777" w:rsidR="00BA0504" w:rsidRPr="00BA0504" w:rsidRDefault="00BA0504" w:rsidP="00BA0504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BA0504">
        <w:rPr>
          <w:rStyle w:val="dc-task-listitem-number"/>
        </w:rPr>
        <w:t>2</w:t>
      </w:r>
      <w:r w:rsidRPr="00BA0504">
        <w:t xml:space="preserve"> </w:t>
      </w:r>
      <w:r w:rsidRPr="00BA0504">
        <w:rPr>
          <w:rStyle w:val="dc-task-listitem-name"/>
        </w:rPr>
        <w:t>Taking note of dataset issues</w:t>
      </w:r>
      <w:r w:rsidRPr="00BA0504">
        <w:t xml:space="preserve"> </w:t>
      </w:r>
    </w:p>
    <w:p w14:paraId="19879493" w14:textId="77777777" w:rsidR="00BA0504" w:rsidRPr="00BA0504" w:rsidRDefault="00BA0504" w:rsidP="00BA0504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BA0504">
        <w:rPr>
          <w:rStyle w:val="dc-task-listitem-number"/>
        </w:rPr>
        <w:t>3</w:t>
      </w:r>
      <w:r w:rsidRPr="00BA0504">
        <w:t xml:space="preserve"> </w:t>
      </w:r>
      <w:r w:rsidRPr="00BA0504">
        <w:rPr>
          <w:rStyle w:val="dc-task-listitem-name"/>
        </w:rPr>
        <w:t>Combined points distribution</w:t>
      </w:r>
      <w:r w:rsidRPr="00BA0504">
        <w:t xml:space="preserve"> </w:t>
      </w:r>
    </w:p>
    <w:p w14:paraId="015B9656" w14:textId="77777777" w:rsidR="00BA0504" w:rsidRPr="00BA0504" w:rsidRDefault="00BA0504" w:rsidP="00BA0504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BA0504">
        <w:rPr>
          <w:rStyle w:val="dc-task-listitem-number"/>
        </w:rPr>
        <w:t>4</w:t>
      </w:r>
      <w:r w:rsidRPr="00BA0504">
        <w:t xml:space="preserve"> </w:t>
      </w:r>
      <w:r w:rsidRPr="00BA0504">
        <w:rPr>
          <w:rStyle w:val="dc-task-listitem-name"/>
        </w:rPr>
        <w:t>Point difference distribution</w:t>
      </w:r>
      <w:r w:rsidRPr="00BA0504">
        <w:t xml:space="preserve"> </w:t>
      </w:r>
    </w:p>
    <w:p w14:paraId="31A306EF" w14:textId="77777777" w:rsidR="00BA0504" w:rsidRPr="00BA0504" w:rsidRDefault="00BA0504" w:rsidP="00BA0504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BA0504">
        <w:rPr>
          <w:rStyle w:val="dc-task-listitem-number"/>
        </w:rPr>
        <w:t>5</w:t>
      </w:r>
      <w:r w:rsidRPr="00BA0504">
        <w:t xml:space="preserve"> </w:t>
      </w:r>
      <w:r w:rsidRPr="00BA0504">
        <w:rPr>
          <w:rStyle w:val="dc-task-listitem-name"/>
        </w:rPr>
        <w:t>Do blowouts translate to lost viewers?</w:t>
      </w:r>
      <w:r w:rsidRPr="00BA0504">
        <w:t xml:space="preserve"> </w:t>
      </w:r>
    </w:p>
    <w:p w14:paraId="564DC050" w14:textId="77777777" w:rsidR="00BA0504" w:rsidRPr="00BA0504" w:rsidRDefault="00BA0504" w:rsidP="00BA0504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BA0504">
        <w:rPr>
          <w:rStyle w:val="dc-task-listitem-number"/>
        </w:rPr>
        <w:t>6</w:t>
      </w:r>
      <w:r w:rsidRPr="00BA0504">
        <w:t xml:space="preserve"> </w:t>
      </w:r>
      <w:r w:rsidRPr="00BA0504">
        <w:rPr>
          <w:rStyle w:val="dc-task-listitem-name"/>
        </w:rPr>
        <w:t>Viewership and the ad industry over time</w:t>
      </w:r>
      <w:r w:rsidRPr="00BA0504">
        <w:t xml:space="preserve"> </w:t>
      </w:r>
    </w:p>
    <w:p w14:paraId="7FD798F5" w14:textId="77777777" w:rsidR="00BA0504" w:rsidRPr="00BA0504" w:rsidRDefault="00BA0504" w:rsidP="00BA0504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BA0504">
        <w:rPr>
          <w:rStyle w:val="dc-task-listitem-number"/>
        </w:rPr>
        <w:t>7</w:t>
      </w:r>
      <w:r w:rsidRPr="00BA0504">
        <w:t xml:space="preserve"> </w:t>
      </w:r>
      <w:r w:rsidRPr="00BA0504">
        <w:rPr>
          <w:rStyle w:val="dc-task-listitem-name"/>
        </w:rPr>
        <w:t>Halftime shows weren't always this great</w:t>
      </w:r>
      <w:r w:rsidRPr="00BA0504">
        <w:t xml:space="preserve"> </w:t>
      </w:r>
    </w:p>
    <w:p w14:paraId="0D13FA13" w14:textId="77777777" w:rsidR="00BA0504" w:rsidRPr="00BA0504" w:rsidRDefault="00BA0504" w:rsidP="00BA0504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BA0504">
        <w:rPr>
          <w:rStyle w:val="dc-task-listitem-number"/>
        </w:rPr>
        <w:lastRenderedPageBreak/>
        <w:t>8</w:t>
      </w:r>
      <w:r w:rsidRPr="00BA0504">
        <w:t xml:space="preserve"> </w:t>
      </w:r>
      <w:r w:rsidRPr="00BA0504">
        <w:rPr>
          <w:rStyle w:val="dc-task-listitem-name"/>
        </w:rPr>
        <w:t>Who has the most halftime show appearances?</w:t>
      </w:r>
      <w:r w:rsidRPr="00BA0504">
        <w:t xml:space="preserve"> </w:t>
      </w:r>
    </w:p>
    <w:p w14:paraId="526D632C" w14:textId="77777777" w:rsidR="00BA0504" w:rsidRPr="00BA0504" w:rsidRDefault="00BA0504" w:rsidP="00BA0504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BA0504">
        <w:rPr>
          <w:rStyle w:val="dc-task-listitem-number"/>
        </w:rPr>
        <w:t>9</w:t>
      </w:r>
      <w:r w:rsidRPr="00BA0504">
        <w:t xml:space="preserve"> </w:t>
      </w:r>
      <w:r w:rsidRPr="00BA0504">
        <w:rPr>
          <w:rStyle w:val="dc-task-listitem-name"/>
        </w:rPr>
        <w:t>Who performed the most songs in a halftime show?</w:t>
      </w:r>
      <w:r w:rsidRPr="00BA0504">
        <w:t xml:space="preserve"> </w:t>
      </w:r>
    </w:p>
    <w:p w14:paraId="498278A2" w14:textId="77777777" w:rsidR="00BA0504" w:rsidRPr="00BA0504" w:rsidRDefault="00BA0504" w:rsidP="00BA0504">
      <w:pPr>
        <w:pStyle w:val="dc-task-listitem"/>
        <w:numPr>
          <w:ilvl w:val="0"/>
          <w:numId w:val="2"/>
        </w:numPr>
        <w:spacing w:line="360" w:lineRule="auto"/>
        <w:jc w:val="both"/>
      </w:pPr>
      <w:r w:rsidRPr="00BA0504">
        <w:rPr>
          <w:rStyle w:val="dc-task-listitem-number"/>
        </w:rPr>
        <w:t>10</w:t>
      </w:r>
      <w:r w:rsidRPr="00BA0504">
        <w:t xml:space="preserve"> </w:t>
      </w:r>
      <w:r w:rsidRPr="00BA0504">
        <w:rPr>
          <w:rStyle w:val="dc-task-listitem-name"/>
        </w:rPr>
        <w:t>Conclusion</w:t>
      </w:r>
      <w:r w:rsidRPr="00BA0504">
        <w:t xml:space="preserve"> </w:t>
      </w:r>
    </w:p>
    <w:p w14:paraId="69BB1EF8" w14:textId="77777777" w:rsidR="00B11EA8" w:rsidRPr="00BA0504" w:rsidRDefault="00B11EA8" w:rsidP="00BA050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11EA8" w:rsidRPr="00BA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11950"/>
    <w:multiLevelType w:val="multilevel"/>
    <w:tmpl w:val="8FF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4522B"/>
    <w:multiLevelType w:val="multilevel"/>
    <w:tmpl w:val="F284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97"/>
    <w:rsid w:val="009F7797"/>
    <w:rsid w:val="00B11EA8"/>
    <w:rsid w:val="00BA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01D10-4819-4B3C-8EA3-4B251173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5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0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5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A0504"/>
    <w:rPr>
      <w:color w:val="0000FF"/>
      <w:u w:val="single"/>
    </w:rPr>
  </w:style>
  <w:style w:type="paragraph" w:customStyle="1" w:styleId="dc-task-listitem">
    <w:name w:val="dc-task-list__item"/>
    <w:basedOn w:val="Normal"/>
    <w:rsid w:val="00BA0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BA0504"/>
  </w:style>
  <w:style w:type="character" w:customStyle="1" w:styleId="dc-task-listitem-name">
    <w:name w:val="dc-task-list__item-name"/>
    <w:basedOn w:val="DefaultParagraphFont"/>
    <w:rsid w:val="00BA0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data-visualization-with-ggplot2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courses/introduction-to-the-tidyver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jrdywp5nyE?t=62" TargetMode="External"/><Relationship Id="rId11" Type="http://schemas.openxmlformats.org/officeDocument/2006/relationships/hyperlink" Target="https://en.wikipedia.org/wiki/List_of_Super_Bowl_halftime_shows" TargetMode="External"/><Relationship Id="rId5" Type="http://schemas.openxmlformats.org/officeDocument/2006/relationships/hyperlink" Target="https://youtu.be/ZD1QrIe--_Y?t=14" TargetMode="External"/><Relationship Id="rId10" Type="http://schemas.openxmlformats.org/officeDocument/2006/relationships/hyperlink" Target="https://en.wikipedia.org/wiki/Super_Bowl_television_ra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Super_Bowl_champ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2020-05-22T23:53:00Z</dcterms:created>
  <dcterms:modified xsi:type="dcterms:W3CDTF">2020-05-22T23:53:00Z</dcterms:modified>
</cp:coreProperties>
</file>