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9C0E" w14:textId="06AB1905" w:rsidR="000D626B" w:rsidRPr="00C16164" w:rsidRDefault="00C16164" w:rsidP="00C16164">
      <w:pPr>
        <w:spacing w:after="0"/>
        <w:jc w:val="center"/>
        <w:rPr>
          <w:b/>
          <w:bCs/>
          <w:sz w:val="32"/>
          <w:szCs w:val="32"/>
        </w:rPr>
      </w:pPr>
      <w:r w:rsidRPr="00C16164">
        <w:rPr>
          <w:b/>
          <w:bCs/>
          <w:sz w:val="32"/>
          <w:szCs w:val="32"/>
        </w:rPr>
        <w:t>Advanced System Software</w:t>
      </w:r>
    </w:p>
    <w:p w14:paraId="131B3108" w14:textId="1499BED2" w:rsidR="00C16164" w:rsidRDefault="00C16164" w:rsidP="00C16164">
      <w:pPr>
        <w:spacing w:after="0"/>
        <w:jc w:val="center"/>
        <w:rPr>
          <w:b/>
          <w:bCs/>
          <w:sz w:val="32"/>
          <w:szCs w:val="32"/>
        </w:rPr>
      </w:pPr>
      <w:r w:rsidRPr="00C16164">
        <w:rPr>
          <w:b/>
          <w:bCs/>
          <w:sz w:val="32"/>
          <w:szCs w:val="32"/>
        </w:rPr>
        <w:t>Assignment 3</w:t>
      </w:r>
    </w:p>
    <w:p w14:paraId="79567B6A" w14:textId="77777777" w:rsidR="00C16164" w:rsidRDefault="00C16164" w:rsidP="00C16164">
      <w:pPr>
        <w:spacing w:after="0"/>
        <w:rPr>
          <w:b/>
          <w:bCs/>
          <w:sz w:val="32"/>
          <w:szCs w:val="32"/>
        </w:rPr>
      </w:pPr>
    </w:p>
    <w:p w14:paraId="2182FDE2" w14:textId="29FA8757" w:rsidR="00C16164" w:rsidRDefault="00C16164" w:rsidP="00C16164">
      <w:pPr>
        <w:pStyle w:val="ListParagraph"/>
        <w:numPr>
          <w:ilvl w:val="0"/>
          <w:numId w:val="1"/>
        </w:numPr>
        <w:spacing w:after="0"/>
        <w:jc w:val="both"/>
      </w:pPr>
      <w:r w:rsidRPr="00C16164">
        <w:t>Analyze how a race condition can occur when multiple kernel threads access a shared device buffer without proper synchronization. Illustrate with an example from a typical device driver scenario and propose a method to prevent it.</w:t>
      </w:r>
    </w:p>
    <w:p w14:paraId="62F34F06" w14:textId="6B78060D" w:rsidR="00C16164" w:rsidRDefault="00C16164" w:rsidP="00C16164">
      <w:pPr>
        <w:pStyle w:val="ListParagraph"/>
        <w:numPr>
          <w:ilvl w:val="0"/>
          <w:numId w:val="1"/>
        </w:numPr>
        <w:spacing w:after="0"/>
        <w:jc w:val="both"/>
      </w:pPr>
      <w:r w:rsidRPr="00C16164">
        <w:t xml:space="preserve">Evaluate the advantages and limitations of using atomic operations compared to spinlocks for protecting shared data in </w:t>
      </w:r>
      <w:r>
        <w:t xml:space="preserve">an </w:t>
      </w:r>
      <w:proofErr w:type="gramStart"/>
      <w:r w:rsidRPr="00C16164">
        <w:t>interrupt</w:t>
      </w:r>
      <w:proofErr w:type="gramEnd"/>
      <w:r w:rsidRPr="00C16164">
        <w:t xml:space="preserve"> context. Under what circumstances would one mechanism be preferred over the other? Justify with reasoning based on kernel behavior.</w:t>
      </w:r>
    </w:p>
    <w:p w14:paraId="5A381DF6" w14:textId="1C1C8922" w:rsidR="00C16164" w:rsidRDefault="00C16164" w:rsidP="00C16164">
      <w:pPr>
        <w:pStyle w:val="ListParagraph"/>
        <w:numPr>
          <w:ilvl w:val="0"/>
          <w:numId w:val="1"/>
        </w:numPr>
        <w:spacing w:after="0"/>
        <w:jc w:val="both"/>
      </w:pPr>
      <w:r w:rsidRPr="00C16164">
        <w:t>In multiprocessor (SMP) systems, memory operations may not execute in program order. Analyze how memory barriers enforce ordering and prevent subtle race conditions in driver code. Provide an example illustrating the consequences of missing a barrier</w:t>
      </w:r>
    </w:p>
    <w:p w14:paraId="7FE77829" w14:textId="3467990A" w:rsidR="00C16164" w:rsidRDefault="00C16164" w:rsidP="00C16164">
      <w:pPr>
        <w:pStyle w:val="ListParagraph"/>
        <w:numPr>
          <w:ilvl w:val="0"/>
          <w:numId w:val="1"/>
        </w:numPr>
        <w:spacing w:after="0"/>
        <w:jc w:val="both"/>
      </w:pPr>
      <w:r w:rsidRPr="00C16164">
        <w:t xml:space="preserve">Examine how the slab allocator optimizes kernel memory usage through object </w:t>
      </w:r>
      <w:proofErr w:type="gramStart"/>
      <w:r w:rsidRPr="00C16164">
        <w:t>caching</w:t>
      </w:r>
      <w:proofErr w:type="gramEnd"/>
      <w:r w:rsidRPr="00C16164">
        <w:t xml:space="preserve"> and reuse. Analyze the trade-offs between using the slab allocator (</w:t>
      </w:r>
      <w:proofErr w:type="spellStart"/>
      <w:r w:rsidRPr="00C16164">
        <w:t>kmem_cache_</w:t>
      </w:r>
      <w:proofErr w:type="gramStart"/>
      <w:r w:rsidRPr="00C16164">
        <w:t>create</w:t>
      </w:r>
      <w:proofErr w:type="spellEnd"/>
      <w:r w:rsidRPr="00C16164">
        <w:t>(</w:t>
      </w:r>
      <w:proofErr w:type="gramEnd"/>
      <w:r w:rsidRPr="00C16164">
        <w:t>), etc.) and traditional allocation methods (</w:t>
      </w:r>
      <w:proofErr w:type="spellStart"/>
      <w:r w:rsidRPr="00C16164">
        <w:t>kmalloc</w:t>
      </w:r>
      <w:proofErr w:type="spellEnd"/>
      <w:r w:rsidRPr="00C16164">
        <w:t xml:space="preserve">(), </w:t>
      </w:r>
      <w:proofErr w:type="spellStart"/>
      <w:r w:rsidRPr="00C16164">
        <w:t>vmalloc</w:t>
      </w:r>
      <w:proofErr w:type="spellEnd"/>
      <w:r w:rsidRPr="00C16164">
        <w:t>()).</w:t>
      </w:r>
    </w:p>
    <w:p w14:paraId="7D679F8F" w14:textId="59498527" w:rsidR="00C16164" w:rsidRDefault="00C16164" w:rsidP="00C16164">
      <w:pPr>
        <w:pStyle w:val="ListParagraph"/>
        <w:numPr>
          <w:ilvl w:val="0"/>
          <w:numId w:val="1"/>
        </w:numPr>
        <w:spacing w:after="0"/>
        <w:jc w:val="both"/>
      </w:pPr>
      <w:r w:rsidRPr="00C16164">
        <w:t xml:space="preserve">Evaluate how the choice of GFP flags (e.g., GFP_KERNEL, GFP_ATOMIC, GFP_DMA) affects allocation behavior under various contexts such as interrupt handlers, process context, and DMA operations. Analyze a scenario </w:t>
      </w:r>
      <w:r>
        <w:t>in which using an incorrect flag result in an</w:t>
      </w:r>
      <w:r w:rsidRPr="00C16164">
        <w:t xml:space="preserve"> allocation failure.</w:t>
      </w:r>
    </w:p>
    <w:p w14:paraId="19438C4C" w14:textId="0C83186C" w:rsidR="00C16164" w:rsidRDefault="00C16164" w:rsidP="00C16164">
      <w:pPr>
        <w:pStyle w:val="ListParagraph"/>
        <w:numPr>
          <w:ilvl w:val="0"/>
          <w:numId w:val="1"/>
        </w:numPr>
        <w:spacing w:after="0"/>
        <w:jc w:val="both"/>
      </w:pPr>
      <w:r w:rsidRPr="00C16164">
        <w:t>Analyze the differences between __</w:t>
      </w:r>
      <w:proofErr w:type="spellStart"/>
      <w:r w:rsidRPr="00C16164">
        <w:t>get_free_</w:t>
      </w:r>
      <w:proofErr w:type="gramStart"/>
      <w:r w:rsidRPr="00C16164">
        <w:t>pages</w:t>
      </w:r>
      <w:proofErr w:type="spellEnd"/>
      <w:r w:rsidRPr="00C16164">
        <w:t>(</w:t>
      </w:r>
      <w:proofErr w:type="gramEnd"/>
      <w:r w:rsidRPr="00C16164">
        <w:t xml:space="preserve">) and </w:t>
      </w:r>
      <w:proofErr w:type="spellStart"/>
      <w:proofErr w:type="gramStart"/>
      <w:r w:rsidRPr="00C16164">
        <w:t>kmalloc</w:t>
      </w:r>
      <w:proofErr w:type="spellEnd"/>
      <w:r w:rsidRPr="00C16164">
        <w:t>(</w:t>
      </w:r>
      <w:proofErr w:type="gramEnd"/>
      <w:r w:rsidRPr="00C16164">
        <w:t>) in terms of memory allocation granularity, physical contiguity, and performance. In what situations would one be preferable over the other, and why?</w:t>
      </w:r>
    </w:p>
    <w:p w14:paraId="6D7A0D9F" w14:textId="69F1568D" w:rsidR="00C16164" w:rsidRDefault="00C16164" w:rsidP="00C16164">
      <w:pPr>
        <w:pStyle w:val="ListParagraph"/>
        <w:numPr>
          <w:ilvl w:val="0"/>
          <w:numId w:val="1"/>
        </w:numPr>
        <w:spacing w:after="0"/>
        <w:jc w:val="both"/>
      </w:pPr>
      <w:r w:rsidRPr="00C16164">
        <w:t>Analyze the differences between I/O port–mapped and memory-mapped I/O mechanisms in the Linux kernel. How do these affect driver performance, portability, and hardware interaction? Provide an example of when each method is appropriate.</w:t>
      </w:r>
    </w:p>
    <w:p w14:paraId="5306E6A8" w14:textId="181409EB" w:rsidR="00C16164" w:rsidRPr="00C16164" w:rsidRDefault="00C16164" w:rsidP="00C16164">
      <w:pPr>
        <w:pStyle w:val="ListParagraph"/>
        <w:numPr>
          <w:ilvl w:val="0"/>
          <w:numId w:val="1"/>
        </w:numPr>
        <w:spacing w:after="0"/>
        <w:jc w:val="both"/>
      </w:pPr>
      <w:r w:rsidRPr="00C16164">
        <w:t xml:space="preserve">Compare and analyze polling-based and interrupt-driven methods for communicating with hardware devices. Under what conditions would polling be more efficient than </w:t>
      </w:r>
      <w:proofErr w:type="gramStart"/>
      <w:r w:rsidRPr="00C16164">
        <w:t>interrupts</w:t>
      </w:r>
      <w:proofErr w:type="gramEnd"/>
      <w:r w:rsidRPr="00C16164">
        <w:t xml:space="preserve">, and vice versa? </w:t>
      </w:r>
      <w:r w:rsidRPr="00C16164">
        <w:t>Justify</w:t>
      </w:r>
      <w:r w:rsidRPr="00C16164">
        <w:t xml:space="preserve"> examples from device driver operations.</w:t>
      </w:r>
    </w:p>
    <w:p w14:paraId="7C1D80A3" w14:textId="77777777" w:rsidR="00C16164" w:rsidRDefault="00C16164" w:rsidP="00C16164">
      <w:pPr>
        <w:jc w:val="both"/>
      </w:pPr>
    </w:p>
    <w:p w14:paraId="3DDDF274" w14:textId="77777777" w:rsidR="00C16164" w:rsidRDefault="00C16164" w:rsidP="00C16164">
      <w:pPr>
        <w:jc w:val="both"/>
      </w:pPr>
    </w:p>
    <w:sectPr w:rsidR="00C16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16E8A"/>
    <w:multiLevelType w:val="hybridMultilevel"/>
    <w:tmpl w:val="ABEC18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3392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64"/>
    <w:rsid w:val="000D626B"/>
    <w:rsid w:val="00157336"/>
    <w:rsid w:val="002E338C"/>
    <w:rsid w:val="005605CD"/>
    <w:rsid w:val="00591C46"/>
    <w:rsid w:val="005E4866"/>
    <w:rsid w:val="00B15501"/>
    <w:rsid w:val="00C16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01CF9"/>
  <w15:chartTrackingRefBased/>
  <w15:docId w15:val="{BEC91B32-3675-4FA1-ABD6-B2BE77646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164"/>
    <w:rPr>
      <w:rFonts w:eastAsiaTheme="majorEastAsia" w:cstheme="majorBidi"/>
      <w:color w:val="272727" w:themeColor="text1" w:themeTint="D8"/>
    </w:rPr>
  </w:style>
  <w:style w:type="paragraph" w:styleId="Title">
    <w:name w:val="Title"/>
    <w:basedOn w:val="Normal"/>
    <w:next w:val="Normal"/>
    <w:link w:val="TitleChar"/>
    <w:uiPriority w:val="10"/>
    <w:qFormat/>
    <w:rsid w:val="00C16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164"/>
    <w:pPr>
      <w:spacing w:before="160"/>
      <w:jc w:val="center"/>
    </w:pPr>
    <w:rPr>
      <w:i/>
      <w:iCs/>
      <w:color w:val="404040" w:themeColor="text1" w:themeTint="BF"/>
    </w:rPr>
  </w:style>
  <w:style w:type="character" w:customStyle="1" w:styleId="QuoteChar">
    <w:name w:val="Quote Char"/>
    <w:basedOn w:val="DefaultParagraphFont"/>
    <w:link w:val="Quote"/>
    <w:uiPriority w:val="29"/>
    <w:rsid w:val="00C16164"/>
    <w:rPr>
      <w:i/>
      <w:iCs/>
      <w:color w:val="404040" w:themeColor="text1" w:themeTint="BF"/>
    </w:rPr>
  </w:style>
  <w:style w:type="paragraph" w:styleId="ListParagraph">
    <w:name w:val="List Paragraph"/>
    <w:basedOn w:val="Normal"/>
    <w:uiPriority w:val="34"/>
    <w:qFormat/>
    <w:rsid w:val="00C16164"/>
    <w:pPr>
      <w:ind w:left="720"/>
      <w:contextualSpacing/>
    </w:pPr>
  </w:style>
  <w:style w:type="character" w:styleId="IntenseEmphasis">
    <w:name w:val="Intense Emphasis"/>
    <w:basedOn w:val="DefaultParagraphFont"/>
    <w:uiPriority w:val="21"/>
    <w:qFormat/>
    <w:rsid w:val="00C16164"/>
    <w:rPr>
      <w:i/>
      <w:iCs/>
      <w:color w:val="0F4761" w:themeColor="accent1" w:themeShade="BF"/>
    </w:rPr>
  </w:style>
  <w:style w:type="paragraph" w:styleId="IntenseQuote">
    <w:name w:val="Intense Quote"/>
    <w:basedOn w:val="Normal"/>
    <w:next w:val="Normal"/>
    <w:link w:val="IntenseQuoteChar"/>
    <w:uiPriority w:val="30"/>
    <w:qFormat/>
    <w:rsid w:val="00C16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164"/>
    <w:rPr>
      <w:i/>
      <w:iCs/>
      <w:color w:val="0F4761" w:themeColor="accent1" w:themeShade="BF"/>
    </w:rPr>
  </w:style>
  <w:style w:type="character" w:styleId="IntenseReference">
    <w:name w:val="Intense Reference"/>
    <w:basedOn w:val="DefaultParagraphFont"/>
    <w:uiPriority w:val="32"/>
    <w:qFormat/>
    <w:rsid w:val="00C161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287</Words>
  <Characters>1727</Characters>
  <Application>Microsoft Office Word</Application>
  <DocSecurity>0</DocSecurity>
  <Lines>33</Lines>
  <Paragraphs>10</Paragraphs>
  <ScaleCrop>false</ScaleCrop>
  <Company>MAHE</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Subraya Karanth [MAHE-MIT]</dc:creator>
  <cp:keywords/>
  <dc:description/>
  <cp:lastModifiedBy>Shyam Subraya Karanth [MAHE-MIT]</cp:lastModifiedBy>
  <cp:revision>1</cp:revision>
  <dcterms:created xsi:type="dcterms:W3CDTF">2025-11-04T05:38:00Z</dcterms:created>
  <dcterms:modified xsi:type="dcterms:W3CDTF">2025-11-04T05:46:00Z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1308967e-d542-4e1c-a908-06817888f68e</vt:lpwstr>
  </property>
</Properties>
</file>