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ecture-123-video-1"/>
      <w:r>
        <w:t xml:space="preserve">Lecture 1,2,3 (Video 1):</w:t>
      </w:r>
      <w:bookmarkEnd w:id="20"/>
    </w:p>
    <w:p>
      <w:pPr>
        <w:pStyle w:val="Heading2"/>
      </w:pPr>
      <w:bookmarkStart w:id="21" w:name="naming-and-using-variables"/>
      <w:r>
        <w:t xml:space="preserve">Naming and Using Variables: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Variables names can contain only letters, numbers and underscores</w:t>
      </w:r>
    </w:p>
    <w:p>
      <w:pPr>
        <w:numPr>
          <w:ilvl w:val="0"/>
          <w:numId w:val="1001"/>
        </w:numPr>
        <w:pStyle w:val="Compact"/>
      </w:pPr>
      <w:r>
        <w:t xml:space="preserve">Spaces are not allowed in variable names, but underscores can be used to separate words in variable names</w:t>
      </w:r>
    </w:p>
    <w:p>
      <w:pPr>
        <w:numPr>
          <w:ilvl w:val="0"/>
          <w:numId w:val="1001"/>
        </w:numPr>
        <w:pStyle w:val="Compact"/>
      </w:pPr>
      <w:r>
        <w:t xml:space="preserve">Avoid using Python keywords and function names as variable names</w:t>
      </w:r>
    </w:p>
    <w:p>
      <w:pPr>
        <w:numPr>
          <w:ilvl w:val="0"/>
          <w:numId w:val="1001"/>
        </w:numPr>
        <w:pStyle w:val="Compact"/>
      </w:pPr>
      <w:r>
        <w:t xml:space="preserve">Variable names should be short but discriptive.</w:t>
      </w:r>
    </w:p>
    <w:p>
      <w:pPr>
        <w:pStyle w:val="BlockText"/>
      </w:pPr>
      <w:r>
        <w:t xml:space="preserve">A traceback is the record of where the interprator ran into trouble while executing the code.</w:t>
      </w:r>
    </w:p>
    <w:p>
      <w:pPr>
        <w:pStyle w:val="Heading2"/>
      </w:pPr>
      <w:bookmarkStart w:id="22" w:name="strings"/>
      <w:r>
        <w:t xml:space="preserve">Strings</w:t>
      </w:r>
      <w:bookmarkEnd w:id="22"/>
    </w:p>
    <w:p>
      <w:pPr>
        <w:numPr>
          <w:ilvl w:val="0"/>
          <w:numId w:val="1002"/>
        </w:numPr>
      </w:pPr>
      <w:r>
        <w:t xml:space="preserve">You can use double as well as single quotes like,</w:t>
      </w:r>
    </w:p>
    <w:p>
      <w:pPr>
        <w:numPr>
          <w:ilvl w:val="1"/>
          <w:numId w:val="1003"/>
        </w:numPr>
        <w:pStyle w:val="Compact"/>
      </w:pPr>
      <w:r>
        <w:t xml:space="preserve">‘</w:t>
      </w:r>
      <w:r>
        <w:t xml:space="preserve">This is a</w:t>
      </w:r>
      <w:r>
        <w:t xml:space="preserve"> </w:t>
      </w:r>
      <w:r>
        <w:t xml:space="preserve">“</w:t>
      </w:r>
      <w:r>
        <w:t xml:space="preserve">new line</w:t>
      </w:r>
      <w:r>
        <w:t xml:space="preserve">”</w:t>
      </w:r>
      <w:r>
        <w:t xml:space="preserve">’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This is a</w:t>
      </w:r>
      <w:r>
        <w:t xml:space="preserve"> </w:t>
      </w:r>
      <w:r>
        <w:t xml:space="preserve">‘</w:t>
      </w:r>
      <w:r>
        <w:t xml:space="preserve">new line</w:t>
      </w:r>
      <w:r>
        <w:t xml:space="preserve">’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Here are some methods provided by python to remove whitespace from variable or message</w:t>
      </w:r>
    </w:p>
    <w:p>
      <w:pPr>
        <w:numPr>
          <w:ilvl w:val="1"/>
          <w:numId w:val="1004"/>
        </w:numPr>
        <w:pStyle w:val="Compact"/>
      </w:pPr>
      <w:r>
        <w:t xml:space="preserve">lstrip() - removes whitespace from left</w:t>
      </w:r>
    </w:p>
    <w:p>
      <w:pPr>
        <w:numPr>
          <w:ilvl w:val="1"/>
          <w:numId w:val="1004"/>
        </w:numPr>
        <w:pStyle w:val="Compact"/>
      </w:pPr>
      <w:r>
        <w:t xml:space="preserve">rstrip() - removes whitespace from right</w:t>
      </w:r>
    </w:p>
    <w:p>
      <w:pPr>
        <w:numPr>
          <w:ilvl w:val="1"/>
          <w:numId w:val="1004"/>
        </w:numPr>
        <w:pStyle w:val="Compact"/>
      </w:pPr>
      <w:r>
        <w:t xml:space="preserve">strip() - removes whitespace from both sides</w:t>
      </w:r>
    </w:p>
    <w:p>
      <w:pPr>
        <w:numPr>
          <w:ilvl w:val="0"/>
          <w:numId w:val="1002"/>
        </w:numPr>
      </w:pPr>
      <w:r>
        <w:t xml:space="preserve">To assign a variable’s value into new variable or print() use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at the</w:t>
      </w:r>
      <w:r>
        <w:t xml:space="preserve"> </w:t>
      </w:r>
      <w:r>
        <w:t xml:space="preserve">starting and {variable’s name} in parenthesis</w:t>
      </w:r>
    </w:p>
    <w:p>
      <w:pPr>
        <w:numPr>
          <w:ilvl w:val="0"/>
          <w:numId w:val="1002"/>
        </w:numPr>
      </w:pPr>
      <w:r>
        <w:t xml:space="preserve">When you’re writing long numbers, you can group digits using underscores to</w:t>
      </w:r>
      <w:r>
        <w:t xml:space="preserve"> </w:t>
      </w:r>
      <w:r>
        <w:t xml:space="preserve">make a large numbers more readable: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14_000_000_000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14000000000</w:t>
      </w:r>
    </w:p>
    <w:p>
      <w:pPr>
        <w:numPr>
          <w:ilvl w:val="0"/>
          <w:numId w:val="1002"/>
        </w:numPr>
      </w:pPr>
      <w:r>
        <w:t xml:space="preserve">You can assign values to more than one variable using just a single line:</w:t>
      </w:r>
      <w:r>
        <w:t xml:space="preserve"> </w:t>
      </w:r>
      <w:r>
        <w:rPr>
          <w:rStyle w:val="VerbatimChar"/>
        </w:rPr>
        <w:t xml:space="preserve">python         &gt;&gt;&gt; x, y, z = 0,9,3</w:t>
      </w:r>
    </w:p>
    <w:p>
      <w:pPr>
        <w:numPr>
          <w:ilvl w:val="0"/>
          <w:numId w:val="1002"/>
        </w:numPr>
      </w:pPr>
      <w:r>
        <w:t xml:space="preserve">Python doesn’t have built-in constant types, but Python programmers use all</w:t>
      </w:r>
      <w:r>
        <w:t xml:space="preserve"> </w:t>
      </w:r>
      <w:r>
        <w:t xml:space="preserve">capital letters to indicate a variable should be treated as a constant and</w:t>
      </w:r>
      <w:r>
        <w:t xml:space="preserve"> </w:t>
      </w:r>
      <w:r>
        <w:t xml:space="preserve">never be changed.</w:t>
      </w:r>
    </w:p>
    <w:p>
      <w:pPr>
        <w:pStyle w:val="Heading2"/>
      </w:pPr>
      <w:bookmarkStart w:id="23" w:name="elements-of-python"/>
      <w:r>
        <w:t xml:space="preserve">Elements of Python:</w:t>
      </w:r>
      <w:bookmarkEnd w:id="23"/>
    </w:p>
    <w:p>
      <w:pPr>
        <w:numPr>
          <w:ilvl w:val="0"/>
          <w:numId w:val="1005"/>
        </w:numPr>
        <w:pStyle w:val="Compact"/>
      </w:pPr>
      <w:r>
        <w:t xml:space="preserve">A python program is a sequence of</w:t>
      </w:r>
      <w:r>
        <w:t xml:space="preserve"> </w:t>
      </w:r>
      <w:r>
        <w:rPr>
          <w:rStyle w:val="VerbatimChar"/>
        </w:rPr>
        <w:t xml:space="preserve">definations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commands(statement)</w:t>
      </w:r>
    </w:p>
    <w:p>
      <w:pPr>
        <w:numPr>
          <w:ilvl w:val="0"/>
          <w:numId w:val="1005"/>
        </w:numPr>
        <w:pStyle w:val="Compact"/>
      </w:pPr>
      <w:r>
        <w:t xml:space="preserve">Commands manipulate</w:t>
      </w:r>
      <w:r>
        <w:t xml:space="preserve"> </w:t>
      </w:r>
      <w:r>
        <w:rPr>
          <w:rStyle w:val="VerbatimChar"/>
        </w:rPr>
        <w:t xml:space="preserve">objects</w:t>
      </w:r>
    </w:p>
    <w:p>
      <w:pPr>
        <w:numPr>
          <w:ilvl w:val="0"/>
          <w:numId w:val="1005"/>
        </w:numPr>
        <w:pStyle w:val="Compact"/>
      </w:pPr>
      <w:r>
        <w:t xml:space="preserve">Each object is associated with a</w:t>
      </w:r>
      <w:r>
        <w:t xml:space="preserve"> </w:t>
      </w:r>
      <w:r>
        <w:rPr>
          <w:rStyle w:val="VerbatimChar"/>
        </w:rPr>
        <w:t xml:space="preserve">Type</w:t>
      </w:r>
    </w:p>
    <w:p>
      <w:pPr>
        <w:numPr>
          <w:ilvl w:val="0"/>
          <w:numId w:val="1005"/>
        </w:numPr>
        <w:pStyle w:val="Compact"/>
      </w:pPr>
      <w:r>
        <w:t xml:space="preserve">Type:</w:t>
      </w:r>
    </w:p>
    <w:p>
      <w:pPr>
        <w:numPr>
          <w:ilvl w:val="1"/>
          <w:numId w:val="1006"/>
        </w:numPr>
        <w:pStyle w:val="Compact"/>
      </w:pPr>
      <w:r>
        <w:t xml:space="preserve">A set of values</w:t>
      </w:r>
    </w:p>
    <w:p>
      <w:pPr>
        <w:numPr>
          <w:ilvl w:val="1"/>
          <w:numId w:val="1006"/>
        </w:numPr>
        <w:pStyle w:val="Compact"/>
      </w:pPr>
      <w:r>
        <w:t xml:space="preserve">A set of operations on these values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Expressions</w:t>
      </w:r>
      <w:r>
        <w:t xml:space="preserve">: An operation (combination of objects and</w:t>
      </w:r>
      <w:r>
        <w:t xml:space="preserve"> </w:t>
      </w:r>
      <w:r>
        <w:rPr>
          <w:rStyle w:val="VerbatimChar"/>
        </w:rPr>
        <w:t xml:space="preserve">operators</w:t>
      </w:r>
      <w:r>
        <w:t xml:space="preserve">)</w:t>
      </w:r>
    </w:p>
    <w:p>
      <w:pPr>
        <w:pStyle w:val="Heading3"/>
      </w:pPr>
      <w:bookmarkStart w:id="24" w:name="types-in-python"/>
      <w:r>
        <w:t xml:space="preserve">Types in Python:</w:t>
      </w:r>
      <w:bookmarkEnd w:id="24"/>
    </w:p>
    <w:p>
      <w:pPr>
        <w:numPr>
          <w:ilvl w:val="0"/>
          <w:numId w:val="1007"/>
        </w:numPr>
        <w:pStyle w:val="Compact"/>
      </w:pPr>
      <w:r>
        <w:t xml:space="preserve">int:</w:t>
      </w:r>
    </w:p>
    <w:p>
      <w:pPr>
        <w:numPr>
          <w:ilvl w:val="1"/>
          <w:numId w:val="1008"/>
        </w:numPr>
        <w:pStyle w:val="Compact"/>
      </w:pPr>
      <w:r>
        <w:t xml:space="preserve">Bounded integers, e.g., 732 or -5</w:t>
      </w:r>
    </w:p>
    <w:p>
      <w:pPr>
        <w:numPr>
          <w:ilvl w:val="0"/>
          <w:numId w:val="1007"/>
        </w:numPr>
        <w:pStyle w:val="Compact"/>
      </w:pPr>
      <w:r>
        <w:t xml:space="preserve">float:</w:t>
      </w:r>
    </w:p>
    <w:p>
      <w:pPr>
        <w:numPr>
          <w:ilvl w:val="1"/>
          <w:numId w:val="1009"/>
        </w:numPr>
        <w:pStyle w:val="Compact"/>
      </w:pPr>
      <w:r>
        <w:t xml:space="preserve">Real numbers, e.g., 3.14</w:t>
      </w:r>
    </w:p>
    <w:p>
      <w:pPr>
        <w:numPr>
          <w:ilvl w:val="0"/>
          <w:numId w:val="1007"/>
        </w:numPr>
        <w:pStyle w:val="Compact"/>
      </w:pPr>
      <w:r>
        <w:t xml:space="preserve">long:</w:t>
      </w:r>
    </w:p>
    <w:p>
      <w:pPr>
        <w:numPr>
          <w:ilvl w:val="1"/>
          <w:numId w:val="1010"/>
        </w:numPr>
        <w:pStyle w:val="Compact"/>
      </w:pPr>
      <w:r>
        <w:t xml:space="preserve">long integers with unlimited precision</w:t>
      </w:r>
    </w:p>
    <w:p>
      <w:pPr>
        <w:numPr>
          <w:ilvl w:val="0"/>
          <w:numId w:val="1007"/>
        </w:numPr>
        <w:pStyle w:val="Compact"/>
      </w:pPr>
      <w:r>
        <w:t xml:space="preserve">str:</w:t>
      </w:r>
    </w:p>
    <w:p>
      <w:pPr>
        <w:numPr>
          <w:ilvl w:val="1"/>
          <w:numId w:val="1011"/>
        </w:numPr>
        <w:pStyle w:val="Compact"/>
      </w:pPr>
      <w:r>
        <w:t xml:space="preserve">Strings, e.g.,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t xml:space="preserve">two types in python:</w:t>
      </w:r>
    </w:p>
    <w:p>
      <w:pPr>
        <w:numPr>
          <w:ilvl w:val="1"/>
          <w:numId w:val="1012"/>
        </w:numPr>
        <w:pStyle w:val="Compact"/>
      </w:pPr>
      <w:r>
        <w:t xml:space="preserve">Scalar:</w:t>
      </w:r>
    </w:p>
    <w:p>
      <w:pPr>
        <w:numPr>
          <w:ilvl w:val="2"/>
          <w:numId w:val="1013"/>
        </w:numPr>
        <w:pStyle w:val="Compact"/>
      </w:pPr>
      <w:r>
        <w:t xml:space="preserve">Individual objects that don’t have internal structure</w:t>
      </w:r>
    </w:p>
    <w:p>
      <w:pPr>
        <w:numPr>
          <w:ilvl w:val="2"/>
          <w:numId w:val="1013"/>
        </w:numPr>
        <w:pStyle w:val="Compact"/>
      </w:pPr>
      <w:r>
        <w:rPr>
          <w:rStyle w:val="VerbatimChar"/>
        </w:rPr>
        <w:t xml:space="preserve">int</w:t>
      </w:r>
      <w:r>
        <w:t xml:space="preserve">(signed integers),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(floating point),</w:t>
      </w:r>
      <w:r>
        <w:t xml:space="preserve"> </w:t>
      </w:r>
      <w:r>
        <w:rPr>
          <w:rStyle w:val="VerbatimChar"/>
        </w:rPr>
        <w:t xml:space="preserve">bool</w:t>
      </w:r>
      <w:r>
        <w:t xml:space="preserve">(Boolean),</w:t>
      </w:r>
      <w:r>
        <w:t xml:space="preserve"> </w:t>
      </w:r>
      <w:r>
        <w:rPr>
          <w:rStyle w:val="VerbatimChar"/>
        </w:rPr>
        <w:t xml:space="preserve">NoneType</w:t>
      </w:r>
    </w:p>
    <w:p>
      <w:pPr>
        <w:numPr>
          <w:ilvl w:val="3"/>
          <w:numId w:val="1014"/>
        </w:numPr>
        <w:pStyle w:val="Compact"/>
      </w:pPr>
      <w:r>
        <w:t xml:space="preserve">NoneType is special type with single value which is</w:t>
      </w:r>
      <w:r>
        <w:t xml:space="preserve"> </w:t>
      </w:r>
      <w:r>
        <w:rPr>
          <w:rStyle w:val="VerbatimChar"/>
        </w:rPr>
        <w:t xml:space="preserve">None</w:t>
      </w:r>
    </w:p>
    <w:p>
      <w:pPr>
        <w:numPr>
          <w:ilvl w:val="1"/>
          <w:numId w:val="1012"/>
        </w:numPr>
        <w:pStyle w:val="Compact"/>
      </w:pPr>
      <w:r>
        <w:t xml:space="preserve">Non-Scalar:</w:t>
      </w:r>
    </w:p>
    <w:p>
      <w:pPr>
        <w:numPr>
          <w:ilvl w:val="2"/>
          <w:numId w:val="1015"/>
        </w:numPr>
        <w:pStyle w:val="Compact"/>
      </w:pPr>
      <w:r>
        <w:t xml:space="preserve">Objects have internal structure</w:t>
      </w:r>
    </w:p>
    <w:p>
      <w:pPr>
        <w:numPr>
          <w:ilvl w:val="2"/>
          <w:numId w:val="1015"/>
        </w:numPr>
        <w:pStyle w:val="Compact"/>
      </w:pPr>
      <w:r>
        <w:rPr>
          <w:rStyle w:val="VerbatimChar"/>
        </w:rPr>
        <w:t xml:space="preserve">str</w:t>
      </w:r>
      <w:r>
        <w:t xml:space="preserve">(strings)</w:t>
      </w:r>
    </w:p>
    <w:p>
      <w:pPr>
        <w:numPr>
          <w:ilvl w:val="0"/>
          <w:numId w:val="1007"/>
        </w:numPr>
        <w:pStyle w:val="Compact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function to find the type of an expression</w:t>
      </w:r>
    </w:p>
    <w:p>
      <w:pPr>
        <w:numPr>
          <w:ilvl w:val="0"/>
          <w:numId w:val="1007"/>
        </w:numPr>
        <w:pStyle w:val="Compact"/>
      </w:pPr>
      <w:r>
        <w:t xml:space="preserve">Note that, float to int conversion is truncation not rounding off</w:t>
      </w:r>
    </w:p>
    <w:p>
      <w:pPr>
        <w:pStyle w:val="Heading2"/>
      </w:pPr>
      <w:bookmarkStart w:id="25" w:name="recap"/>
      <w:r>
        <w:t xml:space="preserve">Recap</w:t>
      </w:r>
      <w:bookmarkEnd w:id="25"/>
    </w:p>
    <w:p>
      <w:pPr>
        <w:numPr>
          <w:ilvl w:val="0"/>
          <w:numId w:val="1016"/>
        </w:numPr>
      </w:pPr>
      <w:r>
        <w:t xml:space="preserve">Python program is a sequence of commands</w:t>
      </w:r>
    </w:p>
    <w:p>
      <w:pPr>
        <w:numPr>
          <w:ilvl w:val="0"/>
          <w:numId w:val="1016"/>
        </w:numPr>
      </w:pPr>
      <w:r>
        <w:t xml:space="preserve">Commands manipulate objects</w:t>
      </w:r>
    </w:p>
    <w:p>
      <w:pPr>
        <w:numPr>
          <w:ilvl w:val="0"/>
          <w:numId w:val="1016"/>
        </w:numPr>
      </w:pPr>
      <w:r>
        <w:t xml:space="preserve">Objects have types</w:t>
      </w:r>
    </w:p>
    <w:p>
      <w:pPr>
        <w:numPr>
          <w:ilvl w:val="0"/>
          <w:numId w:val="1016"/>
        </w:numPr>
      </w:pPr>
      <w:r>
        <w:t xml:space="preserve">Commmands contain operations:</w:t>
      </w:r>
    </w:p>
    <w:p>
      <w:pPr>
        <w:numPr>
          <w:ilvl w:val="1"/>
          <w:numId w:val="1017"/>
        </w:numPr>
        <w:pStyle w:val="Compact"/>
      </w:pPr>
      <w:r>
        <w:t xml:space="preserve">Arithmetic, logical, relational,…</w:t>
      </w:r>
    </w:p>
    <w:p>
      <w:pPr>
        <w:numPr>
          <w:ilvl w:val="0"/>
          <w:numId w:val="1016"/>
        </w:numPr>
      </w:pPr>
      <w:r>
        <w:t xml:space="preserve">Multiple operations are possible in a single command</w:t>
      </w:r>
    </w:p>
    <w:p>
      <w:pPr>
        <w:numPr>
          <w:ilvl w:val="0"/>
          <w:numId w:val="1016"/>
        </w:numPr>
      </w:pPr>
      <w:r>
        <w:drawing>
          <wp:inline>
            <wp:extent cx="5334000" cy="3000375"/>
            <wp:effectExtent b="0" l="0" r="0" t="0"/>
            <wp:docPr descr="boolean operation results" title="" id="1" name="Picture"/>
            <a:graphic>
              <a:graphicData uri="http://schemas.openxmlformats.org/drawingml/2006/picture">
                <pic:pic>
                  <pic:nvPicPr>
                    <pic:cNvPr descr="/home/raytracer/dox/npython/ictiitk_python/python_ss/mpv-shot0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Lecture 4:</w:t>
      </w:r>
    </w:p>
    <w:p>
      <w:pPr>
        <w:numPr>
          <w:ilvl w:val="0"/>
          <w:numId w:val="1016"/>
        </w:numPr>
      </w:pPr>
      <w:r>
        <w:t xml:space="preserve">Most lists you create will be dynamic</w:t>
      </w:r>
    </w:p>
    <w:p>
      <w:pPr>
        <w:numPr>
          <w:ilvl w:val="1"/>
          <w:numId w:val="1018"/>
        </w:numPr>
        <w:pStyle w:val="Compact"/>
      </w:pPr>
      <w:r>
        <w:t xml:space="preserve">Means build a list and then add or remove elements from it as your</w:t>
      </w:r>
      <w:r>
        <w:t xml:space="preserve"> </w:t>
      </w:r>
      <w:r>
        <w:t xml:space="preserve">program runs</w:t>
      </w:r>
    </w:p>
    <w:p>
      <w:pPr>
        <w:numPr>
          <w:ilvl w:val="0"/>
          <w:numId w:val="1016"/>
        </w:numPr>
      </w:pPr>
      <w:r>
        <w:t xml:space="preserve">The simplest way to add a new item to a list is to append the item to the</w:t>
      </w:r>
      <w:r>
        <w:t xml:space="preserve"> </w:t>
      </w:r>
      <w:r>
        <w:t xml:space="preserve">list.</w:t>
      </w:r>
    </w:p>
    <w:p>
      <w:pPr>
        <w:pStyle w:val="Heading2"/>
      </w:pPr>
      <w:bookmarkStart w:id="27" w:name="organizing-the-list"/>
      <w:r>
        <w:t xml:space="preserve">Organizing the list:</w:t>
      </w:r>
      <w:bookmarkEnd w:id="27"/>
    </w:p>
    <w:p>
      <w:pPr>
        <w:pStyle w:val="FirstParagraph"/>
      </w:pPr>
      <w:r>
        <w:t xml:space="preserve">Often time we don’t have control of how the elements are entered in the list.</w:t>
      </w:r>
      <w:r>
        <w:t xml:space="preserve"> </w:t>
      </w:r>
      <w:r>
        <w:t xml:space="preserve">So, to organize them we have few methods:</w:t>
      </w:r>
    </w:p>
    <w:p>
      <w:pPr>
        <w:pStyle w:val="Heading3"/>
      </w:pPr>
      <w:bookmarkStart w:id="28" w:name="X0eb02e923759a6fb9eba0bd8a576421baf92280"/>
      <w:r>
        <w:t xml:space="preserve">Sorting a List Permanantly with sort() Method:</w:t>
      </w:r>
      <w:bookmarkEnd w:id="28"/>
    </w:p>
    <w:p>
      <w:pPr>
        <w:numPr>
          <w:ilvl w:val="0"/>
          <w:numId w:val="1019"/>
        </w:numPr>
        <w:pStyle w:val="Compact"/>
      </w:pPr>
      <w:r>
        <w:t xml:space="preserve">Python’s sort() method makes it relatively easy to sort a list.</w:t>
      </w:r>
    </w:p>
    <w:p>
      <w:pPr>
        <w:numPr>
          <w:ilvl w:val="0"/>
          <w:numId w:val="1019"/>
        </w:numPr>
        <w:pStyle w:val="Compact"/>
      </w:pPr>
      <w:r>
        <w:t xml:space="preserve">You can also sort any list in reverse alphabetical order by passing the</w:t>
      </w:r>
      <w:r>
        <w:t xml:space="preserve"> </w:t>
      </w:r>
      <w:r>
        <w:t xml:space="preserve">argument</w:t>
      </w:r>
      <w:r>
        <w:t xml:space="preserve"> </w:t>
      </w:r>
      <w:r>
        <w:rPr>
          <w:rStyle w:val="VerbatimChar"/>
        </w:rPr>
        <w:t xml:space="preserve">reverse=True</w:t>
      </w:r>
      <w:r>
        <w:t xml:space="preserve"> </w:t>
      </w:r>
      <w:r>
        <w:t xml:space="preserve">to sort() method.</w:t>
      </w:r>
    </w:p>
    <w:p>
      <w:pPr>
        <w:numPr>
          <w:ilvl w:val="0"/>
          <w:numId w:val="1019"/>
        </w:numPr>
        <w:pStyle w:val="Compact"/>
      </w:pPr>
      <w:r>
        <w:t xml:space="preserve">syntax of sort is:</w:t>
      </w:r>
      <w:r>
        <w:t xml:space="preserve"> </w:t>
      </w:r>
      <w:r>
        <w:rPr>
          <w:rStyle w:val="VerbatimChar"/>
        </w:rPr>
        <w:t xml:space="preserve">list_name.sort(key=NONE(use some), reverse=Boolean_value)</w:t>
      </w:r>
      <w:r>
        <w:t xml:space="preserve"> </w:t>
      </w:r>
      <w:r>
        <w:t xml:space="preserve">&gt; It is not possible to revert back to orignal order now.</w:t>
      </w:r>
    </w:p>
    <w:p>
      <w:pPr>
        <w:pStyle w:val="Heading3"/>
      </w:pPr>
      <w:bookmarkStart w:id="29" w:name="Xd324e75a6afdfd8ffcb563f61d1260e5c12605e"/>
      <w:r>
        <w:t xml:space="preserve">Sorting a List Temporarily with sorted() Function:</w:t>
      </w:r>
      <w:bookmarkEnd w:id="29"/>
    </w:p>
    <w:p>
      <w:pPr>
        <w:numPr>
          <w:ilvl w:val="0"/>
          <w:numId w:val="1020"/>
        </w:numPr>
        <w:pStyle w:val="Compact"/>
      </w:pPr>
      <w:r>
        <w:t xml:space="preserve">Maintain the original order of a list but present it in a sorted order, use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function.</w:t>
      </w:r>
    </w:p>
    <w:p>
      <w:pPr>
        <w:numPr>
          <w:ilvl w:val="0"/>
          <w:numId w:val="1020"/>
        </w:numPr>
        <w:pStyle w:val="Compact"/>
      </w:pPr>
      <w:r>
        <w:t xml:space="preserve">syntax of sorted is:</w:t>
      </w:r>
      <w:r>
        <w:t xml:space="preserve"> </w:t>
      </w:r>
      <w:r>
        <w:rPr>
          <w:rStyle w:val="VerbatimChar"/>
        </w:rPr>
        <w:t xml:space="preserve">sorted(list_name, key=NONE(use some), reverse=Boolean_value)</w:t>
      </w:r>
    </w:p>
    <w:p>
      <w:pPr>
        <w:pStyle w:val="Heading3"/>
      </w:pPr>
      <w:bookmarkStart w:id="30" w:name="printing-a-list-in-reverse-order"/>
      <w:r>
        <w:t xml:space="preserve">Printing a List in Reverse Order:</w:t>
      </w:r>
      <w:bookmarkEnd w:id="30"/>
    </w:p>
    <w:p>
      <w:pPr>
        <w:numPr>
          <w:ilvl w:val="0"/>
          <w:numId w:val="1021"/>
        </w:numPr>
        <w:pStyle w:val="Compact"/>
      </w:pPr>
      <w:r>
        <w:t xml:space="preserve">To reverse the original order of a list, you can use the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method.</w:t>
      </w:r>
    </w:p>
    <w:p>
      <w:pPr>
        <w:numPr>
          <w:ilvl w:val="0"/>
          <w:numId w:val="1021"/>
        </w:numPr>
        <w:pStyle w:val="Compact"/>
      </w:pPr>
      <w:r>
        <w:t xml:space="preserve">The reverse() method changes the order of a list permanantly, but you can</w:t>
      </w:r>
      <w:r>
        <w:t xml:space="preserve"> </w:t>
      </w:r>
      <w:r>
        <w:t xml:space="preserve">revert to the original order anytime by applying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to the same list</w:t>
      </w:r>
      <w:r>
        <w:t xml:space="preserve"> </w:t>
      </w:r>
      <w:r>
        <w:t xml:space="preserve">second time.</w:t>
      </w:r>
    </w:p>
    <w:p>
      <w:pPr>
        <w:pStyle w:val="Heading2"/>
      </w:pPr>
      <w:bookmarkStart w:id="31" w:name="finding-the-length-of-a-list"/>
      <w:r>
        <w:t xml:space="preserve">Finding the Length of a List:</w:t>
      </w:r>
      <w:bookmarkEnd w:id="31"/>
    </w:p>
    <w:p>
      <w:pPr>
        <w:numPr>
          <w:ilvl w:val="0"/>
          <w:numId w:val="1022"/>
        </w:numPr>
        <w:pStyle w:val="Compact"/>
      </w:pPr>
      <w:r>
        <w:t xml:space="preserve">We can quickly find the length of a list by using the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function</w:t>
      </w:r>
    </w:p>
    <w:p>
      <w:pPr>
        <w:numPr>
          <w:ilvl w:val="0"/>
          <w:numId w:val="1022"/>
        </w:numPr>
        <w:pStyle w:val="Compact"/>
      </w:pPr>
      <w:r>
        <w:t xml:space="preserve">We’ll find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useful when you need to identify the number of aliens that</w:t>
      </w:r>
      <w:r>
        <w:t xml:space="preserve"> </w:t>
      </w:r>
      <w:r>
        <w:t xml:space="preserve">still to be shot down in a game.</w:t>
      </w:r>
    </w:p>
    <w:p>
      <w:pPr>
        <w:pStyle w:val="Heading1"/>
      </w:pPr>
      <w:bookmarkStart w:id="32" w:name="lecture-6"/>
      <w:r>
        <w:t xml:space="preserve">Lecture 6:</w:t>
      </w:r>
      <w:bookmarkEnd w:id="32"/>
    </w:p>
    <w:p>
      <w:pPr>
        <w:pStyle w:val="Heading2"/>
      </w:pPr>
      <w:bookmarkStart w:id="33" w:name="tuples"/>
      <w:r>
        <w:t xml:space="preserve">Tuples:</w:t>
      </w:r>
      <w:bookmarkEnd w:id="33"/>
    </w:p>
    <w:p>
      <w:pPr>
        <w:pStyle w:val="FirstParagraph"/>
      </w:pPr>
      <w:r>
        <w:t xml:space="preserve">A tuple consists of a number of values separated by commas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'abhay'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'shanker'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'pathak'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'pathak'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(t)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'tuple'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(empty)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'tuple'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single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(single)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'tuple'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single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single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(single)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'int'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As, you can see above to get a single tuple</w:t>
      </w:r>
      <w:r>
        <w:t xml:space="preserve"> </w:t>
      </w:r>
      <w:r>
        <w:rPr>
          <w:rStyle w:val="VerbatimChar"/>
        </w:rPr>
        <w:t xml:space="preserve">comma</w:t>
      </w:r>
      <w:r>
        <w:t xml:space="preserve"> </w:t>
      </w:r>
      <w:r>
        <w:t xml:space="preserve">after that single element</w:t>
      </w:r>
      <w:r>
        <w:t xml:space="preserve"> </w:t>
      </w:r>
      <w:r>
        <w:t xml:space="preserve">is necessary</w:t>
      </w:r>
    </w:p>
    <w:p>
      <w:pPr>
        <w:pStyle w:val="Heading3"/>
      </w:pPr>
      <w:bookmarkStart w:id="34" w:name="nesting-tuples"/>
      <w:r>
        <w:t xml:space="preserve">Nesting tuples:</w:t>
      </w:r>
      <w:bookmarkEnd w:id="34"/>
    </w:p>
    <w:p>
      <w:pPr>
        <w:pStyle w:val="FirstParagraph"/>
      </w:pPr>
      <w:r>
        <w:t xml:space="preserve">Tuples can be nested in following way: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course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'lecturer'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course</w:t>
      </w:r>
      <w:r>
        <w:br/>
      </w:r>
      <w:r>
        <w:rPr>
          <w:rStyle w:val="CommentTok"/>
        </w:rPr>
        <w:t xml:space="preserve"># I nested `course` tuple inside `student` tuple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course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'lecturer'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'you'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'lecturer'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Important thing is that</w:t>
      </w:r>
      <w:r>
        <w:t xml:space="preserve"> </w:t>
      </w:r>
      <w:r>
        <w:rPr>
          <w:rStyle w:val="VerbatimChar"/>
        </w:rPr>
        <w:t xml:space="preserve">course</w:t>
      </w:r>
      <w:r>
        <w:t xml:space="preserve"> </w:t>
      </w:r>
      <w:r>
        <w:t xml:space="preserve">tuple is copied to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tuple, not like</w:t>
      </w:r>
      <w:r>
        <w:t xml:space="preserve"> </w:t>
      </w:r>
      <w:r>
        <w:t xml:space="preserve">embedde. So, If we do something like this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course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'lecturer'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course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'lecturer'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'you'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'lecturer'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As you can see, we previously made</w:t>
      </w:r>
      <w:r>
        <w:t xml:space="preserve"> </w:t>
      </w:r>
      <w:r>
        <w:rPr>
          <w:rStyle w:val="VerbatimChar"/>
        </w:rPr>
        <w:t xml:space="preserve">course</w:t>
      </w:r>
      <w:r>
        <w:t xml:space="preserve"> </w:t>
      </w:r>
      <w:r>
        <w:t xml:space="preserve">a tuple element of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, then</w:t>
      </w:r>
      <w:r>
        <w:t xml:space="preserve"> </w:t>
      </w:r>
      <w:r>
        <w:t xml:space="preserve">after changing</w:t>
      </w:r>
      <w:r>
        <w:t xml:space="preserve"> </w:t>
      </w:r>
      <w:r>
        <w:rPr>
          <w:rStyle w:val="VerbatimChar"/>
        </w:rPr>
        <w:t xml:space="preserve">course</w:t>
      </w:r>
      <w:r>
        <w:t xml:space="preserve"> </w:t>
      </w:r>
      <w:r>
        <w:t xml:space="preserve">it’s still the same. So, it copies. Changing</w:t>
      </w:r>
      <w:r>
        <w:t xml:space="preserve"> </w:t>
      </w:r>
      <w:r>
        <w:rPr>
          <w:rStyle w:val="VerbatimChar"/>
        </w:rPr>
        <w:t xml:space="preserve">course</w:t>
      </w:r>
      <w:r>
        <w:t xml:space="preserve"> </w:t>
      </w:r>
      <w:r>
        <w:t xml:space="preserve">doesn’t affects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.</w:t>
      </w:r>
    </w:p>
    <w:p>
      <w:pPr>
        <w:pStyle w:val="Heading3"/>
      </w:pPr>
      <w:bookmarkStart w:id="35" w:name="length-of-tuple"/>
      <w:r>
        <w:t xml:space="preserve">length of tuple:</w:t>
      </w:r>
      <w:bookmarkEnd w:id="35"/>
    </w:p>
    <w:p>
      <w:pPr>
        <w:pStyle w:val="FirstParagraph"/>
      </w:pPr>
      <w:r>
        <w:t xml:space="preserve">Using tuples from previous headings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(singleton)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(empty)</w:t>
      </w:r>
      <w:r>
        <w:br/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(student)</w:t>
      </w:r>
      <w:r>
        <w:br/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it'll not show 5, cause it's treating course as a element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(student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course)</w:t>
      </w:r>
      <w:r>
        <w:br/>
      </w:r>
      <w:r>
        <w:rPr>
          <w:rStyle w:val="DecValTok"/>
        </w:rPr>
        <w:t xml:space="preserve">6</w:t>
      </w:r>
    </w:p>
    <w:p>
      <w:pPr>
        <w:pStyle w:val="Heading3"/>
      </w:pPr>
      <w:bookmarkStart w:id="36" w:name="more-operation-on-tuples"/>
      <w:r>
        <w:t xml:space="preserve">more operation on tuples:</w:t>
      </w:r>
      <w:bookmarkEnd w:id="36"/>
    </w:p>
    <w:p>
      <w:pPr>
        <w:pStyle w:val="FirstParagraph"/>
      </w:pPr>
      <w:r>
        <w:t xml:space="preserve">Tuples can be</w:t>
      </w:r>
      <w:r>
        <w:t xml:space="preserve"> </w:t>
      </w:r>
      <w:r>
        <w:rPr>
          <w:b/>
        </w:rPr>
        <w:t xml:space="preserve">concatenated, repeated, indexed and sliced</w:t>
      </w:r>
      <w:r>
        <w:t xml:space="preserve">. Here’s some</w:t>
      </w:r>
      <w:r>
        <w:t xml:space="preserve"> </w:t>
      </w:r>
      <w:r>
        <w:t xml:space="preserve">examples: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Concatenation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course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'abhay shanker'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(course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'abhay shanker'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(student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course)[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((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(course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(course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'abhay shanker'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(course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'abhay shanker'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repeatition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student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'abhay shanker'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'abhay shanker'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))</w:t>
      </w:r>
    </w:p>
    <w:p>
      <w:pPr>
        <w:pStyle w:val="Heading2"/>
      </w:pPr>
      <w:bookmarkStart w:id="37" w:name="unpacking-sequences"/>
      <w:r>
        <w:t xml:space="preserve">Unpacking Sequences:</w:t>
      </w:r>
      <w:bookmarkEnd w:id="37"/>
    </w:p>
    <w:p>
      <w:pPr>
        <w:numPr>
          <w:ilvl w:val="0"/>
          <w:numId w:val="1025"/>
        </w:numPr>
        <w:pStyle w:val="Compact"/>
      </w:pPr>
      <w:r>
        <w:t xml:space="preserve">Strings and tuples are examples of sequences:</w:t>
      </w:r>
    </w:p>
    <w:p>
      <w:pPr>
        <w:numPr>
          <w:ilvl w:val="1"/>
          <w:numId w:val="1026"/>
        </w:numPr>
        <w:pStyle w:val="Compact"/>
      </w:pPr>
      <w:r>
        <w:t xml:space="preserve">indexing, slicing, concatenation, repeatition operations applicable on</w:t>
      </w:r>
      <w:r>
        <w:t xml:space="preserve"> </w:t>
      </w:r>
      <w:r>
        <w:t xml:space="preserve">seqsequences.</w:t>
      </w:r>
    </w:p>
    <w:p>
      <w:pPr>
        <w:numPr>
          <w:ilvl w:val="0"/>
          <w:numId w:val="1025"/>
        </w:numPr>
        <w:pStyle w:val="Compact"/>
      </w:pPr>
      <w:r>
        <w:t xml:space="preserve">Sequence unpacking operation can be applied to sequences to get the</w:t>
      </w:r>
      <w:r>
        <w:t xml:space="preserve"> </w:t>
      </w:r>
      <w:r>
        <w:t xml:space="preserve">components:</w:t>
      </w:r>
    </w:p>
    <w:p>
      <w:pPr>
        <w:numPr>
          <w:ilvl w:val="1"/>
          <w:numId w:val="1027"/>
        </w:numPr>
        <w:pStyle w:val="Compact"/>
      </w:pPr>
      <w:r>
        <w:rPr>
          <w:i/>
        </w:rPr>
        <w:t xml:space="preserve">Mulitple assignment statement</w:t>
      </w:r>
    </w:p>
    <w:p>
      <w:pPr>
        <w:numPr>
          <w:ilvl w:val="1"/>
          <w:numId w:val="1027"/>
        </w:numPr>
        <w:pStyle w:val="Compact"/>
      </w:pPr>
      <w:r>
        <w:t xml:space="preserve">LHS and RHS must have equal length</w:t>
      </w:r>
      <w:r>
        <w:t xml:space="preserve"> </w:t>
      </w:r>
      <w:r>
        <w:t xml:space="preserve">Let’s take examples: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 </w:t>
      </w:r>
      <w:r>
        <w:rPr>
          <w:rStyle w:val="CommentTok"/>
        </w:rPr>
        <w:t xml:space="preserve"># from previous tuple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'abhay shanker'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name, roll, course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name</w:t>
      </w:r>
      <w:r>
        <w:br/>
      </w:r>
      <w:r>
        <w:rPr>
          <w:rStyle w:val="CommentTok"/>
        </w:rPr>
        <w:t xml:space="preserve">'abhay shanker'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roll</w:t>
      </w:r>
      <w:r>
        <w:br/>
      </w:r>
      <w:r>
        <w:rPr>
          <w:rStyle w:val="DecValTok"/>
        </w:rPr>
        <w:t xml:space="preserve">45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course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'shivam'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let's take string as example as it is also sequence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a,b,c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'dhanu'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  File </w:t>
      </w:r>
      <w:r>
        <w:rPr>
          <w:rStyle w:val="StringTok"/>
        </w:rPr>
        <w:t xml:space="preserve">"&lt;input&gt;"</w:t>
      </w:r>
      <w:r>
        <w:rPr>
          <w:rStyle w:val="NormalTok"/>
        </w:rPr>
        <w:t xml:space="preserve">, 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a,b,c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'dhanu'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too many values to unpack (expected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a,b,c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'luv'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</w:t>
      </w:r>
      <w:r>
        <w:br/>
      </w:r>
      <w:r>
        <w:rPr>
          <w:rStyle w:val="CommentTok"/>
        </w:rPr>
        <w:t xml:space="preserve">'l'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'u'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</w:t>
      </w:r>
      <w:r>
        <w:br/>
      </w:r>
      <w:r>
        <w:rPr>
          <w:rStyle w:val="CommentTok"/>
        </w:rPr>
        <w:t xml:space="preserve">'v'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(a,b,c)</w:t>
      </w:r>
      <w:r>
        <w:br/>
      </w:r>
      <w:r>
        <w:rPr>
          <w:rStyle w:val="NormalTok"/>
        </w:rPr>
        <w:t xml:space="preserve">l u v</w:t>
      </w:r>
    </w:p>
    <w:p>
      <w:pPr>
        <w:pStyle w:val="FirstParagraph"/>
      </w:pPr>
      <w:r>
        <w:t xml:space="preserve">As you have noticed from above that, LHS should equal to RHS</w:t>
      </w:r>
    </w:p>
    <w:p>
      <w:pPr>
        <w:pStyle w:val="Heading2"/>
      </w:pPr>
      <w:bookmarkStart w:id="38" w:name="lists"/>
      <w:r>
        <w:t xml:space="preserve">Lists</w:t>
      </w:r>
      <w:bookmarkEnd w:id="38"/>
    </w:p>
    <w:p>
      <w:pPr>
        <w:numPr>
          <w:ilvl w:val="0"/>
          <w:numId w:val="1028"/>
        </w:numPr>
        <w:pStyle w:val="Compact"/>
      </w:pPr>
      <w:r>
        <w:t xml:space="preserve">Ordered sequence of values</w:t>
      </w:r>
    </w:p>
    <w:p>
      <w:pPr>
        <w:numPr>
          <w:ilvl w:val="0"/>
          <w:numId w:val="1028"/>
        </w:numPr>
        <w:pStyle w:val="Compact"/>
      </w:pPr>
      <w:r>
        <w:t xml:space="preserve">Written as sequence of comma-separated values between square brackets</w:t>
      </w:r>
    </w:p>
    <w:p>
      <w:pPr>
        <w:numPr>
          <w:ilvl w:val="0"/>
          <w:numId w:val="1028"/>
        </w:numPr>
        <w:pStyle w:val="Compact"/>
      </w:pPr>
      <w:r>
        <w:t xml:space="preserve">Values can be of different types:</w:t>
      </w:r>
    </w:p>
    <w:p>
      <w:pPr>
        <w:numPr>
          <w:ilvl w:val="1"/>
          <w:numId w:val="1029"/>
        </w:numPr>
        <w:pStyle w:val="Compact"/>
      </w:pPr>
      <w:r>
        <w:t xml:space="preserve">usually the items all have the same types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(lst)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lst1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</w:p>
    <w:p>
      <w:pPr>
        <w:numPr>
          <w:ilvl w:val="0"/>
          <w:numId w:val="1030"/>
        </w:numPr>
        <w:pStyle w:val="Compact"/>
      </w:pPr>
      <w:r>
        <w:t xml:space="preserve">List is also a sequence type:</w:t>
      </w:r>
    </w:p>
    <w:p>
      <w:pPr>
        <w:numPr>
          <w:ilvl w:val="1"/>
          <w:numId w:val="1031"/>
        </w:numPr>
        <w:pStyle w:val="Compact"/>
      </w:pPr>
      <w:r>
        <w:t xml:space="preserve">All the operations of sequence are also applicable here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(lst)</w:t>
      </w:r>
      <w:r>
        <w:br/>
      </w:r>
      <w:r>
        <w:rPr>
          <w:rStyle w:val="DecValTok"/>
        </w:rPr>
        <w:t xml:space="preserve">3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lst1[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   </w:t>
      </w:r>
      <w:r>
        <w:rPr>
          <w:rStyle w:val="CommentTok"/>
        </w:rPr>
        <w:t xml:space="preserve"># slicing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lst1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concatenation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lst     </w:t>
      </w:r>
      <w:r>
        <w:rPr>
          <w:rStyle w:val="CommentTok"/>
        </w:rPr>
        <w:t xml:space="preserve"># repeatition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lst1  </w:t>
      </w:r>
      <w:r>
        <w:rPr>
          <w:rStyle w:val="CommentTok"/>
        </w:rPr>
        <w:t xml:space="preserve"># unpacking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x</w:t>
      </w:r>
      <w:r>
        <w:br/>
      </w:r>
      <w:r>
        <w:rPr>
          <w:rStyle w:val="DecValTok"/>
        </w:rPr>
        <w:t xml:space="preserve">2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y</w:t>
      </w:r>
      <w:r>
        <w:br/>
      </w:r>
      <w:r>
        <w:rPr>
          <w:rStyle w:val="DecValTok"/>
        </w:rPr>
        <w:t xml:space="preserve">3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z</w:t>
      </w:r>
      <w:r>
        <w:br/>
      </w:r>
      <w:r>
        <w:rPr>
          <w:rStyle w:val="CommentTok"/>
        </w:rPr>
        <w:t xml:space="preserve">'name'</w:t>
      </w:r>
    </w:p>
    <w:p>
      <w:pPr>
        <w:pStyle w:val="Heading3"/>
      </w:pPr>
      <w:bookmarkStart w:id="39" w:name="more-operations-on-list"/>
      <w:r>
        <w:t xml:space="preserve">More operations on list</w:t>
      </w:r>
      <w:bookmarkEnd w:id="39"/>
    </w:p>
    <w:p>
      <w:pPr>
        <w:numPr>
          <w:ilvl w:val="0"/>
          <w:numId w:val="1032"/>
        </w:numPr>
        <w:pStyle w:val="Compact"/>
      </w:pPr>
      <w:r>
        <w:t xml:space="preserve">lst.append(x) # append the value x at last pos</w:t>
      </w:r>
    </w:p>
    <w:p>
      <w:pPr>
        <w:numPr>
          <w:ilvl w:val="0"/>
          <w:numId w:val="1032"/>
        </w:numPr>
        <w:pStyle w:val="Compact"/>
      </w:pPr>
      <w:r>
        <w:t xml:space="preserve">lst.extend(seq) # add a sequence to list(from end)</w:t>
      </w:r>
    </w:p>
    <w:p>
      <w:pPr>
        <w:numPr>
          <w:ilvl w:val="0"/>
          <w:numId w:val="1032"/>
        </w:numPr>
        <w:pStyle w:val="Compact"/>
      </w:pPr>
      <w:r>
        <w:t xml:space="preserve">lst.insert(index, x) # insert with index and value x</w:t>
      </w:r>
    </w:p>
    <w:p>
      <w:pPr>
        <w:numPr>
          <w:ilvl w:val="0"/>
          <w:numId w:val="1032"/>
        </w:numPr>
        <w:pStyle w:val="Compact"/>
      </w:pPr>
      <w:r>
        <w:t xml:space="preserve">lst.remove(x) # remove by value</w:t>
      </w:r>
    </w:p>
    <w:p>
      <w:pPr>
        <w:numPr>
          <w:ilvl w:val="0"/>
          <w:numId w:val="1032"/>
        </w:numPr>
        <w:pStyle w:val="Compact"/>
      </w:pPr>
      <w:r>
        <w:t xml:space="preserve">lst.pop(i) # providing index</w:t>
      </w:r>
    </w:p>
    <w:p>
      <w:pPr>
        <w:numPr>
          <w:ilvl w:val="0"/>
          <w:numId w:val="1032"/>
        </w:numPr>
        <w:pStyle w:val="Compact"/>
      </w:pPr>
      <w:r>
        <w:t xml:space="preserve">lst.pop() # remove from last</w:t>
      </w:r>
    </w:p>
    <w:p>
      <w:pPr>
        <w:numPr>
          <w:ilvl w:val="0"/>
          <w:numId w:val="1032"/>
        </w:numPr>
        <w:pStyle w:val="Compact"/>
      </w:pPr>
      <w:r>
        <w:t xml:space="preserve">lst.index(x)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# get the value of index x</w:t>
      </w:r>
    </w:p>
    <w:p>
      <w:pPr>
        <w:numPr>
          <w:ilvl w:val="0"/>
          <w:numId w:val="1032"/>
        </w:numPr>
        <w:pStyle w:val="Compact"/>
      </w:pPr>
      <w:r>
        <w:t xml:space="preserve">lst.count(x)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# no. of repeatition of value x in a list</w:t>
      </w:r>
    </w:p>
    <w:p>
      <w:pPr>
        <w:numPr>
          <w:ilvl w:val="0"/>
          <w:numId w:val="1032"/>
        </w:numPr>
        <w:pStyle w:val="Compact"/>
      </w:pPr>
      <w:r>
        <w:t xml:space="preserve">lst.sort() # sort the list, elements should be of same data type</w:t>
      </w:r>
    </w:p>
    <w:p>
      <w:pPr>
        <w:numPr>
          <w:ilvl w:val="0"/>
          <w:numId w:val="1032"/>
        </w:numPr>
        <w:pStyle w:val="Compact"/>
      </w:pPr>
      <w:r>
        <w:t xml:space="preserve">lst.sort(reverse=True) # sorts from descending-ascending</w:t>
      </w:r>
    </w:p>
    <w:p>
      <w:pPr>
        <w:numPr>
          <w:ilvl w:val="0"/>
          <w:numId w:val="1032"/>
        </w:numPr>
        <w:pStyle w:val="Compact"/>
      </w:pPr>
      <w:r>
        <w:t xml:space="preserve">sorted(lst)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# sorts lst, but doesn’t saves it(temporary)</w:t>
      </w:r>
    </w:p>
    <w:p>
      <w:pPr>
        <w:numPr>
          <w:ilvl w:val="0"/>
          <w:numId w:val="1032"/>
        </w:numPr>
        <w:pStyle w:val="Compact"/>
      </w:pPr>
      <w:r>
        <w:t xml:space="preserve">lst.reverse() # reverses the list</w:t>
      </w:r>
    </w:p>
    <w:p>
      <w:pPr>
        <w:pStyle w:val="BlockText"/>
      </w:pPr>
      <w:r>
        <w:rPr>
          <w:i/>
        </w:rPr>
        <w:t xml:space="preserve">Note</w:t>
      </w:r>
      <w:r>
        <w:t xml:space="preserve">: every operation which isn’t containing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is modifying the list</w:t>
      </w:r>
      <w:r>
        <w:t xml:space="preserve"> </w:t>
      </w:r>
      <w:r>
        <w:t xml:space="preserve">permanantly.</w:t>
      </w:r>
    </w:p>
    <w:p>
      <w:pPr>
        <w:pStyle w:val="Heading1"/>
      </w:pPr>
      <w:bookmarkStart w:id="40" w:name="lecture-7"/>
      <w:r>
        <w:t xml:space="preserve">Lecture 7:</w:t>
      </w:r>
      <w:bookmarkEnd w:id="40"/>
    </w:p>
    <w:p>
      <w:pPr>
        <w:pStyle w:val="Heading2"/>
      </w:pPr>
      <w:bookmarkStart w:id="41" w:name="mutabale-and-immutable-types"/>
      <w:r>
        <w:t xml:space="preserve">Mutabale and Immutable types:</w:t>
      </w:r>
      <w:bookmarkEnd w:id="41"/>
    </w:p>
    <w:p>
      <w:pPr>
        <w:numPr>
          <w:ilvl w:val="0"/>
          <w:numId w:val="1033"/>
        </w:numPr>
        <w:pStyle w:val="Compact"/>
      </w:pPr>
      <w:r>
        <w:t xml:space="preserve">tuples and list types look very similar</w:t>
      </w:r>
    </w:p>
    <w:p>
      <w:pPr>
        <w:numPr>
          <w:ilvl w:val="0"/>
          <w:numId w:val="1033"/>
        </w:numPr>
        <w:pStyle w:val="Compact"/>
      </w:pPr>
      <w:r>
        <w:t xml:space="preserve">however, there is one major difference: Lists are</w:t>
      </w:r>
      <w:r>
        <w:t xml:space="preserve"> </w:t>
      </w:r>
      <w:r>
        <w:rPr>
          <w:i/>
        </w:rPr>
        <w:t xml:space="preserve">mutable</w:t>
      </w:r>
    </w:p>
    <w:p>
      <w:pPr>
        <w:numPr>
          <w:ilvl w:val="1"/>
          <w:numId w:val="1034"/>
        </w:numPr>
        <w:pStyle w:val="Compact"/>
      </w:pPr>
      <w:r>
        <w:t xml:space="preserve">Contents of list can be modified</w:t>
      </w:r>
    </w:p>
    <w:p>
      <w:pPr>
        <w:numPr>
          <w:ilvl w:val="0"/>
          <w:numId w:val="1033"/>
        </w:numPr>
        <w:pStyle w:val="Compact"/>
      </w:pPr>
      <w:r>
        <w:t xml:space="preserve">tuples and strings are</w:t>
      </w:r>
      <w:r>
        <w:t xml:space="preserve"> </w:t>
      </w:r>
      <w:r>
        <w:rPr>
          <w:i/>
        </w:rPr>
        <w:t xml:space="preserve">immutable</w:t>
      </w:r>
    </w:p>
    <w:p>
      <w:pPr>
        <w:numPr>
          <w:ilvl w:val="1"/>
          <w:numId w:val="1035"/>
        </w:numPr>
        <w:pStyle w:val="Compact"/>
      </w:pPr>
      <w:r>
        <w:t xml:space="preserve">Contents can’t be modified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indoor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'badminton'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'table-tennis'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'chess'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outdoor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'football'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(indoor, outdoor)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(games)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'tuple'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</w:t>
      </w:r>
      <w:r>
        <w:br/>
      </w:r>
      <w:r>
        <w:rPr>
          <w:rStyle w:val="NormalTok"/>
        </w:rPr>
        <w:t xml:space="preserve">([</w:t>
      </w:r>
      <w:r>
        <w:rPr>
          <w:rStyle w:val="StringTok"/>
        </w:rPr>
        <w:t xml:space="preserve">'badminton'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'table-tennis'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'chess'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'football'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let's take another example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'shorts'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'shirt'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't-shirt'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(lower)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'tuple'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[lower, upper]</w:t>
      </w:r>
      <w:r>
        <w:br/>
      </w:r>
      <w:r>
        <w:rPr>
          <w:rStyle w:val="CommentTok"/>
        </w:rPr>
        <w:t xml:space="preserve"># we don't need to cover lower/upper in `''` as they are already defined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(dress)</w:t>
      </w:r>
      <w:r>
        <w:br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'list'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dress</w:t>
      </w:r>
      <w:r>
        <w:br/>
      </w:r>
      <w:r>
        <w:rPr>
          <w:rStyle w:val="NormalTok"/>
        </w:rPr>
        <w:t xml:space="preserve">[(</w:t>
      </w:r>
      <w:r>
        <w:rPr>
          <w:rStyle w:val="StringTok"/>
        </w:rPr>
        <w:t xml:space="preserve">'pants'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'shorts'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'shirt'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't-shirt'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now, lets try some for mutable and immutable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'badminton'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'table-tennis'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'chess'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card </w:t>
      </w:r>
      <w:r>
        <w:rPr>
          <w:rStyle w:val="CommentTok"/>
        </w:rPr>
        <w:t xml:space="preserve"># or 'card'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  File </w:t>
      </w:r>
      <w:r>
        <w:rPr>
          <w:rStyle w:val="StringTok"/>
        </w:rPr>
        <w:t xml:space="preserve">"&lt;input&gt;"</w:t>
      </w:r>
      <w:r>
        <w:rPr>
          <w:rStyle w:val="NormalTok"/>
        </w:rPr>
        <w:t xml:space="preserve">, 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games[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'card'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'tuple'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does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support item assignmen</w:t>
      </w:r>
      <w:r>
        <w:br/>
      </w:r>
      <w:r>
        <w:rPr>
          <w:rStyle w:val="CommentTok"/>
        </w:rPr>
        <w:t xml:space="preserve"># so, can't change tuple, it's immutable</w:t>
      </w:r>
      <w:r>
        <w:br/>
      </w:r>
      <w:r>
        <w:br/>
      </w:r>
      <w:r>
        <w:rPr>
          <w:rStyle w:val="CommentTok"/>
        </w:rPr>
        <w:t xml:space="preserve"># let's make another tuple, but listing explicitly all elements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'badminton'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'table-tennis'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'chess'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'football'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'solitaire'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'hearts'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'freecell'</w:t>
      </w:r>
      <w:r>
        <w:rPr>
          <w:rStyle w:val="NormalTok"/>
        </w:rPr>
        <w:t xml:space="preserve">])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games1[: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([</w:t>
      </w:r>
      <w:r>
        <w:rPr>
          <w:rStyle w:val="StringTok"/>
        </w:rPr>
        <w:t xml:space="preserve">'badminton'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'table-tennis'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'chess'</w:t>
      </w:r>
      <w:r>
        <w:rPr>
          <w:rStyle w:val="NormalTok"/>
        </w:rPr>
        <w:t xml:space="preserve">],)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games1[: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games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indoor[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'carrom'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games1[: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games</w:t>
      </w:r>
      <w:r>
        <w:br/>
      </w:r>
      <w:r>
        <w:rPr>
          <w:rStyle w:val="VariableTok"/>
        </w:rPr>
        <w:t xml:space="preserve">False</w:t>
      </w:r>
    </w:p>
    <w:p>
      <w:pPr>
        <w:pStyle w:val="FirstParagraph"/>
      </w:pPr>
      <w:r>
        <w:t xml:space="preserve">Now, let’s resolve some questions raised above:</w:t>
      </w:r>
      <w:r>
        <w:t xml:space="preserve"> </w:t>
      </w:r>
      <w:r>
        <w:t xml:space="preserve">* Why did tuple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 </w:t>
      </w:r>
      <w:r>
        <w:t xml:space="preserve">changed when we changed</w:t>
      </w:r>
      <w:r>
        <w:t xml:space="preserve"> </w:t>
      </w:r>
      <w:r>
        <w:rPr>
          <w:rStyle w:val="VerbatimChar"/>
        </w:rPr>
        <w:t xml:space="preserve">indoor</w:t>
      </w:r>
      <w:r>
        <w:t xml:space="preserve"> </w:t>
      </w:r>
      <w:r>
        <w:t xml:space="preserve">list’s element?</w:t>
      </w:r>
      <w:r>
        <w:t xml:space="preserve"> </w:t>
      </w:r>
      <w:r>
        <w:t xml:space="preserve">- tuple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 </w:t>
      </w:r>
      <w:r>
        <w:t xml:space="preserve">contains reference of lists</w:t>
      </w:r>
      <w:r>
        <w:t xml:space="preserve"> </w:t>
      </w:r>
      <w:r>
        <w:rPr>
          <w:rStyle w:val="VerbatimChar"/>
        </w:rPr>
        <w:t xml:space="preserve">indoor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outdoor</w:t>
      </w:r>
      <w:r>
        <w:t xml:space="preserve">.</w:t>
      </w:r>
      <w:r>
        <w:t xml:space="preserve"> </w:t>
      </w:r>
      <w:r>
        <w:t xml:space="preserve">- Thus, changing</w:t>
      </w:r>
      <w:r>
        <w:t xml:space="preserve"> </w:t>
      </w:r>
      <w:r>
        <w:rPr>
          <w:i/>
        </w:rPr>
        <w:t xml:space="preserve">outdoor</w:t>
      </w:r>
      <w:r>
        <w:t xml:space="preserve"> </w:t>
      </w:r>
      <w:r>
        <w:t xml:space="preserve">updated</w:t>
      </w:r>
      <w:r>
        <w:t xml:space="preserve"> </w:t>
      </w:r>
      <w:r>
        <w:rPr>
          <w:i/>
        </w:rPr>
        <w:t xml:space="preserve">games</w:t>
      </w:r>
      <w:r>
        <w:t xml:space="preserve"> </w:t>
      </w:r>
      <w:r>
        <w:t xml:space="preserve">as well.</w:t>
      </w:r>
      <w:r>
        <w:t xml:space="preserve"> </w:t>
      </w:r>
      <w:r>
        <w:t xml:space="preserve">* But why</w:t>
      </w:r>
      <w:r>
        <w:t xml:space="preserve"> </w:t>
      </w:r>
      <w:r>
        <w:rPr>
          <w:rStyle w:val="VerbatimChar"/>
        </w:rPr>
        <w:t xml:space="preserve">games1</w:t>
      </w:r>
      <w:r>
        <w:t xml:space="preserve"> </w:t>
      </w:r>
      <w:r>
        <w:t xml:space="preserve">didn’t changed?</w:t>
      </w:r>
      <w:r>
        <w:t xml:space="preserve"> </w:t>
      </w:r>
      <w:r>
        <w:t xml:space="preserve">- Because it contains a different list(even though elements are same, we</w:t>
      </w:r>
      <w:r>
        <w:t xml:space="preserve"> </w:t>
      </w:r>
      <w:r>
        <w:t xml:space="preserve">gave it explicitly)</w:t>
      </w:r>
      <w:r>
        <w:t xml:space="preserve"> </w:t>
      </w:r>
      <w:r>
        <w:t xml:space="preserve">- Two lists can have the same content</w:t>
      </w:r>
      <w:r>
        <w:t xml:space="preserve"> </w:t>
      </w:r>
      <w:r>
        <w:t xml:space="preserve">- Modifying one will not change the other.</w:t>
      </w:r>
      <w:r>
        <w:t xml:space="preserve"> </w:t>
      </w:r>
      <w:r>
        <w:t xml:space="preserve">- So,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games1</w:t>
      </w:r>
      <w:r>
        <w:t xml:space="preserve"> </w:t>
      </w:r>
      <w:r>
        <w:t xml:space="preserve">tuple elements had co-incidently same elements</w:t>
      </w:r>
      <w:r>
        <w:t xml:space="preserve"> </w:t>
      </w:r>
      <w:r>
        <w:t xml:space="preserve">even though address of those elements were different</w:t>
      </w:r>
    </w:p>
    <w:p>
      <w:pPr>
        <w:pStyle w:val="BodyText"/>
      </w:pPr>
      <w:r>
        <w:t xml:space="preserve">So, we can also change element of</w:t>
      </w:r>
      <w:r>
        <w:t xml:space="preserve"> </w:t>
      </w:r>
      <w:r>
        <w:rPr>
          <w:rStyle w:val="VerbatimChar"/>
        </w:rPr>
        <w:t xml:space="preserve">games1</w:t>
      </w:r>
      <w:r>
        <w:t xml:space="preserve"> </w:t>
      </w:r>
      <w:r>
        <w:t xml:space="preserve">tuple or should I say, elements</w:t>
      </w:r>
      <w:r>
        <w:t xml:space="preserve"> </w:t>
      </w:r>
      <w:r>
        <w:t xml:space="preserve">inside the list of tuple</w:t>
      </w:r>
      <w:r>
        <w:t xml:space="preserve"> </w:t>
      </w:r>
      <w:r>
        <w:rPr>
          <w:rStyle w:val="VerbatimChar"/>
        </w:rPr>
        <w:t xml:space="preserve">games1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'carrom'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games1[: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games</w:t>
      </w:r>
      <w:r>
        <w:br/>
      </w:r>
      <w:r>
        <w:rPr>
          <w:rStyle w:val="VariableTok"/>
        </w:rPr>
        <w:t xml:space="preserve">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2020-03-18T04:28:28Z</dcterms:created>
  <dcterms:modified xsi:type="dcterms:W3CDTF">2020-03-18T04:28:28Z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