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47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Mini Project Report on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3" w:line="240" w:lineRule="auto"/>
        <w:ind w:left="2089" w:firstLine="0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 Project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2" w:line="240" w:lineRule="auto"/>
        <w:ind w:left="3798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Submitted by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2" w:line="240" w:lineRule="auto"/>
        <w:ind w:left="379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512" w:firstLine="0"/>
        <w:rPr>
          <w:rFonts w:ascii="Times New Roman" w:cs="Times New Roman" w:eastAsia="Times New Roman" w:hAnsi="Times New Roman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Member 1 name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1"/>
          <w:szCs w:val="31"/>
          <w:rtl w:val="0"/>
        </w:rPr>
        <w:t xml:space="preserve">  (Roll No. ) 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2512" w:firstLine="0"/>
        <w:rPr>
          <w:rFonts w:ascii="Times New Roman" w:cs="Times New Roman" w:eastAsia="Times New Roman" w:hAnsi="Times New Roman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Member 2 name  (Roll No.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2512" w:firstLine="0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Member 3 name  (Roll No. )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2512" w:firstLine="0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Member 4 name  (Roll No. )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2512" w:firstLine="0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5" w:line="459" w:lineRule="auto"/>
        <w:ind w:left="1724" w:right="1866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TE SEM – VI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CCN LAB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)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5" w:line="459" w:lineRule="auto"/>
        <w:ind w:left="1724" w:right="1866" w:firstLine="0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1"/>
          <w:szCs w:val="31"/>
          <w:rtl w:val="0"/>
        </w:rPr>
        <w:t xml:space="preserve">in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4" w:line="240" w:lineRule="auto"/>
        <w:ind w:left="953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Department of Electronics and Telecommunication Engineering 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31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Under the guidance of  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3" w:line="240" w:lineRule="auto"/>
        <w:ind w:left="2929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     Mr. Ramjee Yadav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4" w:line="240" w:lineRule="auto"/>
        <w:ind w:left="3209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  <w:drawing>
          <wp:inline distB="19050" distT="19050" distL="19050" distR="19050">
            <wp:extent cx="1685544" cy="16840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544" cy="1684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6" w:line="240" w:lineRule="auto"/>
        <w:ind w:left="2603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St. Francis Institute of Technology 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Autonomous Institute, Affiliated to University of Mumbai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85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85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1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CONTENTS</w:t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938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4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4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4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4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CHAPTER 1 </w:t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64" w:line="240" w:lineRule="auto"/>
        <w:ind w:left="3262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INTRODUCTION </w:t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70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70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7" w:line="240" w:lineRule="auto"/>
        <w:ind w:right="173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7" w:line="240" w:lineRule="auto"/>
        <w:ind w:right="173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7" w:line="240" w:lineRule="auto"/>
        <w:ind w:right="173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7" w:line="240" w:lineRule="auto"/>
        <w:ind w:right="173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7" w:line="240" w:lineRule="auto"/>
        <w:ind w:right="173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7" w:line="240" w:lineRule="auto"/>
        <w:ind w:right="173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7" w:line="240" w:lineRule="auto"/>
        <w:ind w:right="173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7" w:line="240" w:lineRule="auto"/>
        <w:ind w:right="173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7" w:line="240" w:lineRule="auto"/>
        <w:ind w:right="173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7" w:line="240" w:lineRule="auto"/>
        <w:ind w:right="173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7" w:line="240" w:lineRule="auto"/>
        <w:ind w:right="173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73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73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73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73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73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73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73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4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64" w:line="240" w:lineRule="auto"/>
        <w:ind w:left="3164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   PROJECT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6" w:line="345" w:lineRule="auto"/>
        <w:ind w:left="23" w:right="120" w:firstLine="2.99999999999999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6" w:line="345" w:lineRule="auto"/>
        <w:ind w:left="23" w:right="120" w:firstLine="2.99999999999999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6" w:line="345" w:lineRule="auto"/>
        <w:ind w:left="23" w:right="120" w:firstLine="2.99999999999999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5"/>
        <w:widowControl w:val="0"/>
        <w:spacing w:before="452" w:line="240" w:lineRule="auto"/>
        <w:ind w:right="174"/>
        <w:rPr>
          <w:color w:val="ff0000"/>
        </w:rPr>
      </w:pPr>
      <w:bookmarkStart w:colFirst="0" w:colLast="0" w:name="_heading=h.i8snzea3i9v8" w:id="0"/>
      <w:bookmarkEnd w:id="0"/>
      <w:r w:rsidDel="00000000" w:rsidR="00000000" w:rsidRPr="00000000">
        <w:rPr>
          <w:color w:val="ff0000"/>
          <w:rtl w:val="0"/>
        </w:rPr>
        <w:t xml:space="preserve">########### Explain the topology and working here</w:t>
      </w:r>
    </w:p>
    <w:p w:rsidR="00000000" w:rsidDel="00000000" w:rsidP="00000000" w:rsidRDefault="00000000" w:rsidRPr="00000000" w14:paraId="000000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2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83" w:lineRule="auto"/>
        <w:ind w:left="315" w:right="66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  <w:sectPr>
          <w:pgSz w:h="16820" w:w="11900" w:orient="portrait"/>
          <w:pgMar w:bottom="955" w:top="1417" w:left="1417" w:right="1256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4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4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4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4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4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4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4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64" w:line="240" w:lineRule="auto"/>
        <w:ind w:left="2794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   RESULTS &amp;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0" w:lineRule="auto"/>
        <w:ind w:left="455" w:right="623" w:firstLine="0"/>
        <w:jc w:val="center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0" w:lineRule="auto"/>
        <w:ind w:left="455" w:right="623" w:firstLine="0"/>
        <w:jc w:val="center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9" w:line="344" w:lineRule="auto"/>
        <w:ind w:left="23" w:right="185" w:firstLine="6.000000000000001"/>
        <w:jc w:val="both"/>
        <w:rPr>
          <w:rFonts w:ascii="Calibri" w:cs="Calibri" w:eastAsia="Calibri" w:hAnsi="Calib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0"/>
        </w:rPr>
        <w:t xml:space="preserve">###### Screenshots of all the configurations, results, Simulations. Each and every screenshot must be given figure number, title and the details seen in the screenshot must be discussed.</w:t>
      </w:r>
    </w:p>
    <w:p w:rsidR="00000000" w:rsidDel="00000000" w:rsidP="00000000" w:rsidRDefault="00000000" w:rsidRPr="00000000" w14:paraId="000000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9" w:line="344" w:lineRule="auto"/>
        <w:ind w:left="23" w:right="185" w:firstLine="6.000000000000001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4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4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64" w:line="240" w:lineRule="auto"/>
        <w:ind w:left="3466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CONCLUSION </w:t>
      </w:r>
    </w:p>
    <w:p w:rsidR="00000000" w:rsidDel="00000000" w:rsidP="00000000" w:rsidRDefault="00000000" w:rsidRPr="00000000" w14:paraId="000000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6" w:line="338" w:lineRule="auto"/>
        <w:ind w:left="23" w:right="269" w:firstLine="6.000000000000001"/>
        <w:jc w:val="both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6" w:line="338" w:lineRule="auto"/>
        <w:ind w:left="23" w:right="269" w:firstLine="6.000000000000001"/>
        <w:jc w:val="both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7" w:line="205" w:lineRule="auto"/>
        <w:ind w:left="22" w:right="563" w:firstLine="0"/>
        <w:jc w:val="center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7" w:line="205" w:lineRule="auto"/>
        <w:ind w:left="22" w:right="563" w:firstLine="0"/>
        <w:jc w:val="center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7" w:line="205" w:lineRule="auto"/>
        <w:ind w:left="22" w:right="563" w:firstLine="0"/>
        <w:jc w:val="center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7" w:line="205" w:lineRule="auto"/>
        <w:ind w:left="22" w:right="563" w:firstLine="0"/>
        <w:jc w:val="center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7" w:line="205" w:lineRule="auto"/>
        <w:ind w:left="22" w:right="563" w:firstLine="0"/>
        <w:jc w:val="center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7" w:line="205" w:lineRule="auto"/>
        <w:ind w:left="22" w:right="563" w:firstLine="0"/>
        <w:jc w:val="center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7" w:line="205" w:lineRule="auto"/>
        <w:ind w:left="22" w:right="563" w:firstLine="0"/>
        <w:jc w:val="center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7" w:line="205" w:lineRule="auto"/>
        <w:ind w:left="22" w:right="563" w:firstLine="0"/>
        <w:jc w:val="center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7" w:line="205" w:lineRule="auto"/>
        <w:ind w:left="22" w:right="563" w:firstLine="0"/>
        <w:jc w:val="center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340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340" w:firstLine="0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340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bookmarkStart w:colFirst="0" w:colLast="0" w:name="_heading=h.5891x2b2i7y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5" w:line="343" w:lineRule="auto"/>
        <w:ind w:left="750" w:right="385" w:hanging="357"/>
        <w:rPr>
          <w:rFonts w:ascii="Times New Roman" w:cs="Times New Roman" w:eastAsia="Times New Roman" w:hAnsi="Times New Roman"/>
          <w:color w:val="8faad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5" w:line="343" w:lineRule="auto"/>
        <w:ind w:left="750" w:right="385" w:hanging="357"/>
        <w:rPr>
          <w:rFonts w:ascii="Times New Roman" w:cs="Times New Roman" w:eastAsia="Times New Roman" w:hAnsi="Times New Roman"/>
          <w:color w:val="8faad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5" w:line="343" w:lineRule="auto"/>
        <w:ind w:left="750" w:right="385" w:hanging="357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###### mention all references here which were referred to complete the project. It could be Blogs, Videos, Books, Articles etc.</w:t>
      </w:r>
    </w:p>
    <w:p w:rsidR="00000000" w:rsidDel="00000000" w:rsidP="00000000" w:rsidRDefault="00000000" w:rsidRPr="00000000" w14:paraId="000000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5" w:line="343" w:lineRule="auto"/>
        <w:ind w:left="750" w:right="385" w:hanging="357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5" w:line="343" w:lineRule="auto"/>
        <w:ind w:left="750" w:right="385" w:hanging="357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USE IEEE STYLE </w:t>
      </w:r>
    </w:p>
    <w:p w:rsidR="00000000" w:rsidDel="00000000" w:rsidP="00000000" w:rsidRDefault="00000000" w:rsidRPr="00000000" w14:paraId="000000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5" w:line="343" w:lineRule="auto"/>
        <w:ind w:left="750" w:right="385" w:hanging="357"/>
        <w:rPr>
          <w:rFonts w:ascii="Times New Roman" w:cs="Times New Roman" w:eastAsia="Times New Roman" w:hAnsi="Times New Roman"/>
          <w:b w:val="1"/>
          <w:bCs w:val="1"/>
          <w:color w:val="8faad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35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357" w:line="240" w:lineRule="auto"/>
        <w:ind w:right="174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955" w:top="1417" w:left="1417" w:right="1256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LJWj6Rvr85++l700yyT8dVzrQ==">CgMxLjAyDmguaThzbnplYTNpOXY4Mg5oLjU4OTF4MmIyaTd5ODgAciExTUN3eGpSOUtYNnItamdEYzdIcUttSmswd3R0OUhMeXo=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