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007C5" w14:textId="2F66FFFC" w:rsidR="004F4C9B" w:rsidRPr="004F4C9B" w:rsidRDefault="004F4C9B" w:rsidP="004F4C9B">
      <w:pPr>
        <w:pStyle w:val="ListParagraph"/>
        <w:numPr>
          <w:ilvl w:val="0"/>
          <w:numId w:val="4"/>
        </w:numPr>
        <w:rPr>
          <w:b/>
          <w:bCs/>
        </w:rPr>
      </w:pPr>
      <w:r w:rsidRPr="004F4C9B">
        <w:rPr>
          <w:b/>
          <w:bCs/>
          <w:i/>
          <w:iCs/>
        </w:rPr>
        <w:t>Bayes Theorem, the Geometry of Changing Beliefs</w:t>
      </w:r>
      <w:r w:rsidRPr="004F4C9B">
        <w:rPr>
          <w:b/>
          <w:bCs/>
        </w:rPr>
        <w:t xml:space="preserve"> </w:t>
      </w:r>
    </w:p>
    <w:p w14:paraId="4EE006BE" w14:textId="6D4A0D60" w:rsidR="004F4C9B" w:rsidRPr="004F4C9B" w:rsidRDefault="004F4C9B" w:rsidP="004F4C9B">
      <w:pPr>
        <w:ind w:left="360"/>
      </w:pPr>
      <w:r w:rsidRPr="004F4C9B">
        <w:rPr>
          <w:b/>
          <w:bCs/>
        </w:rPr>
        <w:t>Intuitive Understanding</w:t>
      </w:r>
    </w:p>
    <w:p w14:paraId="036F92D9" w14:textId="77777777" w:rsidR="004F4C9B" w:rsidRPr="004F4C9B" w:rsidRDefault="004F4C9B" w:rsidP="004F4C9B">
      <w:pPr>
        <w:numPr>
          <w:ilvl w:val="1"/>
          <w:numId w:val="2"/>
        </w:numPr>
      </w:pPr>
      <w:r w:rsidRPr="004F4C9B">
        <w:t xml:space="preserve">Bayes’ theorem is about updating </w:t>
      </w:r>
      <w:r w:rsidRPr="004F4C9B">
        <w:rPr>
          <w:b/>
          <w:bCs/>
        </w:rPr>
        <w:t>beliefs (probabilities)</w:t>
      </w:r>
      <w:r w:rsidRPr="004F4C9B">
        <w:t xml:space="preserve"> when new evidence is introduced.</w:t>
      </w:r>
    </w:p>
    <w:p w14:paraId="6A6150EB" w14:textId="77777777" w:rsidR="004F4C9B" w:rsidRPr="004F4C9B" w:rsidRDefault="004F4C9B" w:rsidP="004F4C9B">
      <w:pPr>
        <w:numPr>
          <w:ilvl w:val="1"/>
          <w:numId w:val="2"/>
        </w:numPr>
      </w:pPr>
      <w:r w:rsidRPr="004F4C9B">
        <w:t>Instead of discarding prior knowledge, we adjust it step by step.</w:t>
      </w:r>
    </w:p>
    <w:p w14:paraId="326A2927" w14:textId="77777777" w:rsidR="004F4C9B" w:rsidRPr="004F4C9B" w:rsidRDefault="004F4C9B" w:rsidP="004F4C9B">
      <w:pPr>
        <w:numPr>
          <w:ilvl w:val="0"/>
          <w:numId w:val="2"/>
        </w:numPr>
      </w:pPr>
      <w:r w:rsidRPr="004F4C9B">
        <w:rPr>
          <w:b/>
          <w:bCs/>
        </w:rPr>
        <w:t>Geometric View</w:t>
      </w:r>
    </w:p>
    <w:p w14:paraId="2DB99895" w14:textId="77777777" w:rsidR="004F4C9B" w:rsidRPr="004F4C9B" w:rsidRDefault="004F4C9B" w:rsidP="004F4C9B">
      <w:pPr>
        <w:numPr>
          <w:ilvl w:val="1"/>
          <w:numId w:val="2"/>
        </w:numPr>
      </w:pPr>
      <w:r w:rsidRPr="004F4C9B">
        <w:t xml:space="preserve">Probabilities are visualized as </w:t>
      </w:r>
      <w:r w:rsidRPr="004F4C9B">
        <w:rPr>
          <w:b/>
          <w:bCs/>
        </w:rPr>
        <w:t>areas</w:t>
      </w:r>
      <w:r w:rsidRPr="004F4C9B">
        <w:t xml:space="preserve"> within a space.</w:t>
      </w:r>
    </w:p>
    <w:p w14:paraId="441F56AF" w14:textId="77777777" w:rsidR="004F4C9B" w:rsidRPr="004F4C9B" w:rsidRDefault="004F4C9B" w:rsidP="004F4C9B">
      <w:pPr>
        <w:numPr>
          <w:ilvl w:val="1"/>
          <w:numId w:val="2"/>
        </w:numPr>
      </w:pPr>
      <w:r w:rsidRPr="004F4C9B">
        <w:t>New evidence shrinks or reshapes these areas to reflect updated beliefs.</w:t>
      </w:r>
    </w:p>
    <w:p w14:paraId="014D4727" w14:textId="77777777" w:rsidR="004F4C9B" w:rsidRPr="004F4C9B" w:rsidRDefault="004F4C9B" w:rsidP="004F4C9B">
      <w:pPr>
        <w:numPr>
          <w:ilvl w:val="0"/>
          <w:numId w:val="2"/>
        </w:numPr>
      </w:pPr>
      <w:r w:rsidRPr="004F4C9B">
        <w:rPr>
          <w:b/>
          <w:bCs/>
        </w:rPr>
        <w:t>Key Insight</w:t>
      </w:r>
    </w:p>
    <w:p w14:paraId="0CAF52E7" w14:textId="77777777" w:rsidR="004F4C9B" w:rsidRPr="004F4C9B" w:rsidRDefault="004F4C9B" w:rsidP="004F4C9B">
      <w:pPr>
        <w:numPr>
          <w:ilvl w:val="1"/>
          <w:numId w:val="2"/>
        </w:numPr>
      </w:pPr>
      <w:r w:rsidRPr="004F4C9B">
        <w:t xml:space="preserve">The theorem ensures a </w:t>
      </w:r>
      <w:r w:rsidRPr="004F4C9B">
        <w:rPr>
          <w:b/>
          <w:bCs/>
        </w:rPr>
        <w:t>balance between prior beliefs and new data</w:t>
      </w:r>
      <w:r w:rsidRPr="004F4C9B">
        <w:t>.</w:t>
      </w:r>
    </w:p>
    <w:p w14:paraId="3D0C1015" w14:textId="77777777" w:rsidR="004F4C9B" w:rsidRPr="004F4C9B" w:rsidRDefault="004F4C9B" w:rsidP="004F4C9B">
      <w:pPr>
        <w:numPr>
          <w:ilvl w:val="1"/>
          <w:numId w:val="2"/>
        </w:numPr>
      </w:pPr>
      <w:r w:rsidRPr="004F4C9B">
        <w:t>Evidence should refine, not completely override, what we already know.</w:t>
      </w:r>
    </w:p>
    <w:p w14:paraId="12D1C265" w14:textId="77777777" w:rsidR="004F4C9B" w:rsidRPr="004F4C9B" w:rsidRDefault="004F4C9B" w:rsidP="004F4C9B">
      <w:pPr>
        <w:numPr>
          <w:ilvl w:val="0"/>
          <w:numId w:val="2"/>
        </w:numPr>
      </w:pPr>
      <w:r w:rsidRPr="004F4C9B">
        <w:rPr>
          <w:b/>
          <w:bCs/>
        </w:rPr>
        <w:t>Applications</w:t>
      </w:r>
    </w:p>
    <w:p w14:paraId="141B66E0" w14:textId="77777777" w:rsidR="004F4C9B" w:rsidRPr="004F4C9B" w:rsidRDefault="004F4C9B" w:rsidP="004F4C9B">
      <w:pPr>
        <w:numPr>
          <w:ilvl w:val="1"/>
          <w:numId w:val="2"/>
        </w:numPr>
      </w:pPr>
      <w:r w:rsidRPr="004F4C9B">
        <w:t>Used widely in statistics, AI, and decision-making where probabilities must be updated continuously.</w:t>
      </w:r>
    </w:p>
    <w:p w14:paraId="7A464C1B" w14:textId="77777777" w:rsidR="004F4C9B" w:rsidRPr="004F4C9B" w:rsidRDefault="004F4C9B" w:rsidP="004F4C9B">
      <w:r w:rsidRPr="004F4C9B">
        <w:pict w14:anchorId="5EEC875D">
          <v:rect id="_x0000_i1031" style="width:0;height:1.5pt" o:hralign="center" o:hrstd="t" o:hr="t" fillcolor="#a0a0a0" stroked="f"/>
        </w:pict>
      </w:r>
    </w:p>
    <w:p w14:paraId="101B51E2" w14:textId="34795C29" w:rsidR="004F4C9B" w:rsidRPr="004F4C9B" w:rsidRDefault="004F4C9B" w:rsidP="004F4C9B">
      <w:pPr>
        <w:tabs>
          <w:tab w:val="num" w:pos="720"/>
        </w:tabs>
      </w:pPr>
      <w:r w:rsidRPr="004F4C9B">
        <w:rPr>
          <w:b/>
          <w:bCs/>
        </w:rPr>
        <w:t xml:space="preserve">2. </w:t>
      </w:r>
      <w:r w:rsidRPr="004F4C9B">
        <w:rPr>
          <w:b/>
          <w:bCs/>
          <w:i/>
          <w:iCs/>
        </w:rPr>
        <w:t>Bayes’ Theorem of Probability with Tree Diagrams &amp; Venn Diagrams</w:t>
      </w:r>
      <w:r w:rsidRPr="004F4C9B">
        <w:rPr>
          <w:b/>
          <w:bCs/>
        </w:rPr>
        <w:t xml:space="preserve"> Formal Definition</w:t>
      </w:r>
    </w:p>
    <w:p w14:paraId="0320F7B0" w14:textId="77777777" w:rsidR="004F4C9B" w:rsidRPr="004F4C9B" w:rsidRDefault="004F4C9B" w:rsidP="004F4C9B">
      <w:pPr>
        <w:numPr>
          <w:ilvl w:val="1"/>
          <w:numId w:val="3"/>
        </w:numPr>
      </w:pPr>
      <w:r w:rsidRPr="004F4C9B">
        <w:t>Bayes’ theorem is expressed as:</w:t>
      </w:r>
    </w:p>
    <w:p w14:paraId="22CAD156" w14:textId="77777777" w:rsidR="004F4C9B" w:rsidRPr="004F4C9B" w:rsidRDefault="004F4C9B" w:rsidP="004F4C9B">
      <w:r w:rsidRPr="004F4C9B">
        <w:t>P(A</w:t>
      </w:r>
      <w:r w:rsidRPr="004F4C9B">
        <w:rPr>
          <w:rFonts w:ascii="Cambria Math" w:hAnsi="Cambria Math" w:cs="Cambria Math"/>
        </w:rPr>
        <w:t>∣</w:t>
      </w:r>
      <w:proofErr w:type="gramStart"/>
      <w:r w:rsidRPr="004F4C9B">
        <w:t>B)=</w:t>
      </w:r>
      <w:proofErr w:type="gramEnd"/>
      <w:r w:rsidRPr="004F4C9B">
        <w:t>P(B</w:t>
      </w:r>
      <w:r w:rsidRPr="004F4C9B">
        <w:rPr>
          <w:rFonts w:ascii="Cambria Math" w:hAnsi="Cambria Math" w:cs="Cambria Math"/>
        </w:rPr>
        <w:t>∣</w:t>
      </w:r>
      <w:proofErr w:type="gramStart"/>
      <w:r w:rsidRPr="004F4C9B">
        <w:t>A)</w:t>
      </w:r>
      <w:r w:rsidRPr="004F4C9B">
        <w:rPr>
          <w:rFonts w:ascii="Aptos" w:hAnsi="Aptos" w:cs="Aptos"/>
        </w:rPr>
        <w:t>×</w:t>
      </w:r>
      <w:proofErr w:type="gramEnd"/>
      <w:r w:rsidRPr="004F4C9B">
        <w:t>P(A)P(B)P(A|B) = \frac{P(B|A) \times P(A</w:t>
      </w:r>
      <w:proofErr w:type="gramStart"/>
      <w:r w:rsidRPr="004F4C9B">
        <w:t>)}{</w:t>
      </w:r>
      <w:proofErr w:type="gramEnd"/>
      <w:r w:rsidRPr="004F4C9B">
        <w:t>P(B</w:t>
      </w:r>
      <w:proofErr w:type="gramStart"/>
      <w:r w:rsidRPr="004F4C9B">
        <w:t>)}P</w:t>
      </w:r>
      <w:proofErr w:type="gramEnd"/>
      <w:r w:rsidRPr="004F4C9B">
        <w:t>(A</w:t>
      </w:r>
      <w:r w:rsidRPr="004F4C9B">
        <w:rPr>
          <w:rFonts w:ascii="Cambria Math" w:hAnsi="Cambria Math" w:cs="Cambria Math"/>
        </w:rPr>
        <w:t>∣</w:t>
      </w:r>
      <w:proofErr w:type="gramStart"/>
      <w:r w:rsidRPr="004F4C9B">
        <w:t>B)=</w:t>
      </w:r>
      <w:proofErr w:type="gramEnd"/>
      <w:r w:rsidRPr="004F4C9B">
        <w:t>P(B)P(B</w:t>
      </w:r>
      <w:r w:rsidRPr="004F4C9B">
        <w:rPr>
          <w:rFonts w:ascii="Cambria Math" w:hAnsi="Cambria Math" w:cs="Cambria Math"/>
        </w:rPr>
        <w:t>∣</w:t>
      </w:r>
      <w:proofErr w:type="gramStart"/>
      <w:r w:rsidRPr="004F4C9B">
        <w:t>A)×</w:t>
      </w:r>
      <w:proofErr w:type="gramEnd"/>
      <w:r w:rsidRPr="004F4C9B">
        <w:t>P(A)</w:t>
      </w:r>
      <w:r w:rsidRPr="004F4C9B">
        <w:rPr>
          <w:rFonts w:ascii="Arial" w:hAnsi="Arial" w:cs="Arial"/>
        </w:rPr>
        <w:t>​</w:t>
      </w:r>
      <w:r w:rsidRPr="004F4C9B">
        <w:t xml:space="preserve"> </w:t>
      </w:r>
    </w:p>
    <w:p w14:paraId="59CDA523" w14:textId="77777777" w:rsidR="004F4C9B" w:rsidRPr="004F4C9B" w:rsidRDefault="004F4C9B" w:rsidP="004F4C9B">
      <w:pPr>
        <w:numPr>
          <w:ilvl w:val="1"/>
          <w:numId w:val="3"/>
        </w:numPr>
      </w:pPr>
      <w:r w:rsidRPr="004F4C9B">
        <w:t xml:space="preserve">This allows us to compute the probability of </w:t>
      </w:r>
      <w:r w:rsidRPr="004F4C9B">
        <w:rPr>
          <w:b/>
          <w:bCs/>
        </w:rPr>
        <w:t>A given B</w:t>
      </w:r>
      <w:r w:rsidRPr="004F4C9B">
        <w:t xml:space="preserve"> using the reverse conditional probability.</w:t>
      </w:r>
    </w:p>
    <w:p w14:paraId="414518D7" w14:textId="77777777" w:rsidR="004F4C9B" w:rsidRPr="004F4C9B" w:rsidRDefault="004F4C9B" w:rsidP="004F4C9B">
      <w:pPr>
        <w:numPr>
          <w:ilvl w:val="0"/>
          <w:numId w:val="3"/>
        </w:numPr>
      </w:pPr>
      <w:r w:rsidRPr="004F4C9B">
        <w:rPr>
          <w:b/>
          <w:bCs/>
        </w:rPr>
        <w:t>Visual Tools</w:t>
      </w:r>
    </w:p>
    <w:p w14:paraId="12D6C3E1" w14:textId="77777777" w:rsidR="004F4C9B" w:rsidRPr="004F4C9B" w:rsidRDefault="004F4C9B" w:rsidP="004F4C9B">
      <w:pPr>
        <w:numPr>
          <w:ilvl w:val="1"/>
          <w:numId w:val="3"/>
        </w:numPr>
      </w:pPr>
      <w:r w:rsidRPr="004F4C9B">
        <w:rPr>
          <w:b/>
          <w:bCs/>
        </w:rPr>
        <w:t>Tree diagrams</w:t>
      </w:r>
      <w:r w:rsidRPr="004F4C9B">
        <w:t xml:space="preserve"> help in breaking probabilities into branches (sequential events).</w:t>
      </w:r>
    </w:p>
    <w:p w14:paraId="5425450F" w14:textId="77777777" w:rsidR="004F4C9B" w:rsidRPr="004F4C9B" w:rsidRDefault="004F4C9B" w:rsidP="004F4C9B">
      <w:pPr>
        <w:numPr>
          <w:ilvl w:val="1"/>
          <w:numId w:val="3"/>
        </w:numPr>
      </w:pPr>
      <w:r w:rsidRPr="004F4C9B">
        <w:rPr>
          <w:b/>
          <w:bCs/>
        </w:rPr>
        <w:t>Venn diagrams</w:t>
      </w:r>
      <w:r w:rsidRPr="004F4C9B">
        <w:t xml:space="preserve"> show overlaps between events, making conditional probability more intuitive.</w:t>
      </w:r>
    </w:p>
    <w:p w14:paraId="34D744BD" w14:textId="77777777" w:rsidR="004F4C9B" w:rsidRPr="004F4C9B" w:rsidRDefault="004F4C9B" w:rsidP="004F4C9B">
      <w:pPr>
        <w:numPr>
          <w:ilvl w:val="0"/>
          <w:numId w:val="3"/>
        </w:numPr>
      </w:pPr>
      <w:r w:rsidRPr="004F4C9B">
        <w:rPr>
          <w:b/>
          <w:bCs/>
        </w:rPr>
        <w:t>Examples &amp; Applications</w:t>
      </w:r>
    </w:p>
    <w:p w14:paraId="4174DCE7" w14:textId="77777777" w:rsidR="004F4C9B" w:rsidRPr="004F4C9B" w:rsidRDefault="004F4C9B" w:rsidP="004F4C9B">
      <w:pPr>
        <w:numPr>
          <w:ilvl w:val="1"/>
          <w:numId w:val="3"/>
        </w:numPr>
      </w:pPr>
      <w:r w:rsidRPr="004F4C9B">
        <w:t>Medical test results (true positives/false positives).</w:t>
      </w:r>
    </w:p>
    <w:p w14:paraId="3B4B6661" w14:textId="77777777" w:rsidR="004F4C9B" w:rsidRPr="004F4C9B" w:rsidRDefault="004F4C9B" w:rsidP="004F4C9B">
      <w:pPr>
        <w:numPr>
          <w:ilvl w:val="1"/>
          <w:numId w:val="3"/>
        </w:numPr>
      </w:pPr>
      <w:r w:rsidRPr="004F4C9B">
        <w:t>Decision-making under uncertainty.</w:t>
      </w:r>
    </w:p>
    <w:p w14:paraId="56A3769F" w14:textId="77777777" w:rsidR="004F4C9B" w:rsidRPr="004F4C9B" w:rsidRDefault="004F4C9B" w:rsidP="004F4C9B">
      <w:pPr>
        <w:numPr>
          <w:ilvl w:val="1"/>
          <w:numId w:val="3"/>
        </w:numPr>
      </w:pPr>
      <w:r w:rsidRPr="004F4C9B">
        <w:t>Step-by-step calculations make the concept clear.</w:t>
      </w:r>
    </w:p>
    <w:p w14:paraId="580A945E" w14:textId="77777777" w:rsidR="004F4C9B" w:rsidRPr="004F4C9B" w:rsidRDefault="004F4C9B" w:rsidP="004F4C9B">
      <w:pPr>
        <w:numPr>
          <w:ilvl w:val="0"/>
          <w:numId w:val="3"/>
        </w:numPr>
      </w:pPr>
      <w:r w:rsidRPr="004F4C9B">
        <w:rPr>
          <w:b/>
          <w:bCs/>
        </w:rPr>
        <w:lastRenderedPageBreak/>
        <w:t>Key Insight</w:t>
      </w:r>
    </w:p>
    <w:p w14:paraId="28EAB57D" w14:textId="77777777" w:rsidR="004F4C9B" w:rsidRPr="004F4C9B" w:rsidRDefault="004F4C9B" w:rsidP="004F4C9B">
      <w:pPr>
        <w:numPr>
          <w:ilvl w:val="1"/>
          <w:numId w:val="3"/>
        </w:numPr>
      </w:pPr>
      <w:r w:rsidRPr="004F4C9B">
        <w:t xml:space="preserve">Bayes’ theorem is powerful when we have </w:t>
      </w:r>
      <w:r w:rsidRPr="004F4C9B">
        <w:rPr>
          <w:b/>
          <w:bCs/>
        </w:rPr>
        <w:t>limited or uncertain data</w:t>
      </w:r>
      <w:r w:rsidRPr="004F4C9B">
        <w:t xml:space="preserve"> and want to refine estimates logically.</w:t>
      </w:r>
    </w:p>
    <w:p w14:paraId="5D72248C" w14:textId="77777777" w:rsidR="00EC7552" w:rsidRPr="00F00015" w:rsidRDefault="00EC7552">
      <w:pPr>
        <w:rPr>
          <w:lang w:val="en-US"/>
        </w:rPr>
      </w:pPr>
    </w:p>
    <w:sectPr w:rsidR="00EC7552" w:rsidRPr="00F00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60"/>
    <w:multiLevelType w:val="multilevel"/>
    <w:tmpl w:val="5744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62B36"/>
    <w:multiLevelType w:val="multilevel"/>
    <w:tmpl w:val="E8EC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203C9"/>
    <w:multiLevelType w:val="hybridMultilevel"/>
    <w:tmpl w:val="5F90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E4B81"/>
    <w:multiLevelType w:val="multilevel"/>
    <w:tmpl w:val="A354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796008">
    <w:abstractNumId w:val="1"/>
  </w:num>
  <w:num w:numId="2" w16cid:durableId="1735353563">
    <w:abstractNumId w:val="3"/>
  </w:num>
  <w:num w:numId="3" w16cid:durableId="496002840">
    <w:abstractNumId w:val="0"/>
  </w:num>
  <w:num w:numId="4" w16cid:durableId="680353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52"/>
    <w:rsid w:val="003A644A"/>
    <w:rsid w:val="004F4C9B"/>
    <w:rsid w:val="00EC7552"/>
    <w:rsid w:val="00F0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DA60E"/>
  <w15:chartTrackingRefBased/>
  <w15:docId w15:val="{35126BD5-7289-4C7A-AE56-F006A2C77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5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5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5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5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5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00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Bhavsar</dc:creator>
  <cp:keywords/>
  <dc:description/>
  <cp:lastModifiedBy>Abhishek Bhavsar</cp:lastModifiedBy>
  <cp:revision>3</cp:revision>
  <dcterms:created xsi:type="dcterms:W3CDTF">2025-09-02T16:16:00Z</dcterms:created>
  <dcterms:modified xsi:type="dcterms:W3CDTF">2025-09-02T16:18:00Z</dcterms:modified>
</cp:coreProperties>
</file>