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0733A" w14:textId="1D919D28" w:rsidR="003B260D" w:rsidRPr="003B260D" w:rsidRDefault="003B260D" w:rsidP="003B260D">
      <w:pPr>
        <w:rPr>
          <w:b/>
          <w:bCs/>
        </w:rPr>
      </w:pPr>
      <w:r w:rsidRPr="003B260D">
        <w:rPr>
          <w:b/>
          <w:bCs/>
        </w:rPr>
        <w:t>1: Schrödinger's Cat and Quantum Mechanics</w:t>
      </w:r>
    </w:p>
    <w:p w14:paraId="589FBD7D" w14:textId="77777777" w:rsidR="003B260D" w:rsidRPr="003B260D" w:rsidRDefault="003B260D" w:rsidP="003B260D">
      <w:pPr>
        <w:numPr>
          <w:ilvl w:val="0"/>
          <w:numId w:val="1"/>
        </w:numPr>
      </w:pPr>
      <w:r w:rsidRPr="003B260D">
        <w:rPr>
          <w:b/>
          <w:bCs/>
        </w:rPr>
        <w:t>Schrödinger's Cat Explained:</w:t>
      </w:r>
      <w:r w:rsidRPr="003B260D">
        <w:t xml:space="preserve"> The thought experiment involves a cat in a sealed box with a device that has a 50% chance of killing it. According to quantum theory, until the box is opened, the cat is considered to be in a state of "superposition" – both alive and dead at the same time. Schrödinger devised this scenario to highlight the seemingly absurd implications of quantum mechanics when applied to everyday objects.</w:t>
      </w:r>
    </w:p>
    <w:p w14:paraId="03355AE0" w14:textId="77777777" w:rsidR="003B260D" w:rsidRPr="003B260D" w:rsidRDefault="003B260D" w:rsidP="003B260D">
      <w:pPr>
        <w:numPr>
          <w:ilvl w:val="0"/>
          <w:numId w:val="1"/>
        </w:numPr>
      </w:pPr>
      <w:r w:rsidRPr="003B260D">
        <w:rPr>
          <w:b/>
          <w:bCs/>
        </w:rPr>
        <w:t>The Concept of Superposition:</w:t>
      </w:r>
      <w:r w:rsidRPr="003B260D">
        <w:t xml:space="preserve"> Despite its strangeness, superposition is a core concept in quantum mechanics. It describes how tiny particles, like electrons, can exist in multiple states or locations simultaneously. This is not just a theoretical idea; it's a principle that underpins modern technologies like computers.</w:t>
      </w:r>
    </w:p>
    <w:p w14:paraId="30EBFD85" w14:textId="77777777" w:rsidR="003B260D" w:rsidRPr="003B260D" w:rsidRDefault="003B260D" w:rsidP="003B260D">
      <w:pPr>
        <w:numPr>
          <w:ilvl w:val="0"/>
          <w:numId w:val="1"/>
        </w:numPr>
      </w:pPr>
      <w:r w:rsidRPr="003B260D">
        <w:rPr>
          <w:b/>
          <w:bCs/>
        </w:rPr>
        <w:t>Wave-Particle Duality:</w:t>
      </w:r>
      <w:r w:rsidRPr="003B260D">
        <w:t xml:space="preserve"> The reason for superposition lies in the dual nature of all matter, which behaves as both a particle and a wave. While the wave-like properties of large objects are too small to detect, for particles like electrons, this duality is very pronounced.</w:t>
      </w:r>
    </w:p>
    <w:p w14:paraId="6869AF5B" w14:textId="77777777" w:rsidR="003B260D" w:rsidRPr="003B260D" w:rsidRDefault="003B260D" w:rsidP="003B260D">
      <w:pPr>
        <w:numPr>
          <w:ilvl w:val="0"/>
          <w:numId w:val="1"/>
        </w:numPr>
      </w:pPr>
      <w:r w:rsidRPr="003B260D">
        <w:rPr>
          <w:b/>
          <w:bCs/>
        </w:rPr>
        <w:t>Real-World Applications:</w:t>
      </w:r>
      <w:r w:rsidRPr="003B260D">
        <w:t xml:space="preserve"> The video emphasizes that these quantum concepts are not just abstract theories. The </w:t>
      </w:r>
      <w:proofErr w:type="spellStart"/>
      <w:r w:rsidRPr="003B260D">
        <w:t>behavior</w:t>
      </w:r>
      <w:proofErr w:type="spellEnd"/>
      <w:r w:rsidRPr="003B260D">
        <w:t xml:space="preserve"> of electrons in a state of superposition is what allows for the creation of chemical bonds and the functioning of semiconductors, which are the building blocks of modern electronics.</w:t>
      </w:r>
    </w:p>
    <w:p w14:paraId="39793750" w14:textId="31412A6C" w:rsidR="003B260D" w:rsidRPr="003B260D" w:rsidRDefault="003B260D" w:rsidP="003B260D">
      <w:pPr>
        <w:rPr>
          <w:b/>
          <w:bCs/>
        </w:rPr>
      </w:pPr>
      <w:r w:rsidRPr="003B260D">
        <w:rPr>
          <w:b/>
          <w:bCs/>
        </w:rPr>
        <w:t>2: Quantum Superposition and Observation</w:t>
      </w:r>
    </w:p>
    <w:p w14:paraId="45E668F3" w14:textId="77777777" w:rsidR="003B260D" w:rsidRPr="003B260D" w:rsidRDefault="003B260D" w:rsidP="003B260D">
      <w:pPr>
        <w:numPr>
          <w:ilvl w:val="0"/>
          <w:numId w:val="2"/>
        </w:numPr>
      </w:pPr>
      <w:r w:rsidRPr="003B260D">
        <w:rPr>
          <w:b/>
          <w:bCs/>
        </w:rPr>
        <w:t xml:space="preserve">What is </w:t>
      </w:r>
      <w:proofErr w:type="gramStart"/>
      <w:r w:rsidRPr="003B260D">
        <w:rPr>
          <w:b/>
          <w:bCs/>
        </w:rPr>
        <w:t>Superposition?:</w:t>
      </w:r>
      <w:proofErr w:type="gramEnd"/>
      <w:r w:rsidRPr="003B260D">
        <w:t xml:space="preserve"> Quantum superposition is described as the state where a particle seems to be in multiple contradictory states at once, such as an electron appearing to pass through two slits simultaneously in the double-slit experiment. It's a way of describing the inherent uncertainty of the quantum world.</w:t>
      </w:r>
    </w:p>
    <w:p w14:paraId="335505D3" w14:textId="77777777" w:rsidR="003B260D" w:rsidRPr="003B260D" w:rsidRDefault="003B260D" w:rsidP="003B260D">
      <w:pPr>
        <w:numPr>
          <w:ilvl w:val="0"/>
          <w:numId w:val="2"/>
        </w:numPr>
      </w:pPr>
      <w:r w:rsidRPr="003B260D">
        <w:rPr>
          <w:b/>
          <w:bCs/>
        </w:rPr>
        <w:t>The Observer Effect:</w:t>
      </w:r>
      <w:r w:rsidRPr="003B260D">
        <w:t xml:space="preserve"> A crucial takeaway is that the act of observing a quantum system "destroys" its superposition. When a particle in a wave-like state is measured or observed, it is forced into a single, definite state. Early physicists debated what constitutes an "observation" and whether consciousness played a role.</w:t>
      </w:r>
    </w:p>
    <w:p w14:paraId="5FCD376F" w14:textId="77777777" w:rsidR="003B260D" w:rsidRPr="003B260D" w:rsidRDefault="003B260D" w:rsidP="003B260D">
      <w:pPr>
        <w:numPr>
          <w:ilvl w:val="0"/>
          <w:numId w:val="2"/>
        </w:numPr>
      </w:pPr>
      <w:r w:rsidRPr="003B260D">
        <w:rPr>
          <w:b/>
          <w:bCs/>
        </w:rPr>
        <w:t>Schrödinger's Cat Revisited:</w:t>
      </w:r>
      <w:r w:rsidRPr="003B260D">
        <w:t xml:space="preserve"> The video explains that Schrödinger's thought experiment was a critique of the idea that a quantum system remains in superposition until observed by an external entity. He, along with Einstein, argued that the components within the box (like the Geiger counter) would also act as observers, collapsing the superposition.</w:t>
      </w:r>
    </w:p>
    <w:p w14:paraId="5ED4779C" w14:textId="77777777" w:rsidR="003B260D" w:rsidRPr="003B260D" w:rsidRDefault="003B260D" w:rsidP="003B260D">
      <w:pPr>
        <w:numPr>
          <w:ilvl w:val="0"/>
          <w:numId w:val="2"/>
        </w:numPr>
      </w:pPr>
      <w:r w:rsidRPr="003B260D">
        <w:rPr>
          <w:b/>
          <w:bCs/>
        </w:rPr>
        <w:lastRenderedPageBreak/>
        <w:t>Ongoing Questions:</w:t>
      </w:r>
      <w:r w:rsidRPr="003B260D">
        <w:t xml:space="preserve"> The video concludes by highlighting that there are still many unanswered questions in quantum mechanics, such as why large objects don't exhibit superposition and how the transition from a quantum to a classical state occurs.</w:t>
      </w:r>
    </w:p>
    <w:p w14:paraId="769C9A31" w14:textId="546021D1" w:rsidR="003B260D" w:rsidRPr="003B260D" w:rsidRDefault="003B260D" w:rsidP="003B260D">
      <w:pPr>
        <w:rPr>
          <w:b/>
          <w:bCs/>
        </w:rPr>
      </w:pPr>
      <w:r w:rsidRPr="003B260D">
        <w:rPr>
          <w:b/>
          <w:bCs/>
        </w:rPr>
        <w:t>3: Superposition Explained Through Music</w:t>
      </w:r>
    </w:p>
    <w:p w14:paraId="70D440A2" w14:textId="77777777" w:rsidR="003B260D" w:rsidRPr="003B260D" w:rsidRDefault="003B260D" w:rsidP="003B260D">
      <w:pPr>
        <w:numPr>
          <w:ilvl w:val="0"/>
          <w:numId w:val="3"/>
        </w:numPr>
      </w:pPr>
      <w:r w:rsidRPr="003B260D">
        <w:rPr>
          <w:b/>
          <w:bCs/>
        </w:rPr>
        <w:t>Sound and Harmonics:</w:t>
      </w:r>
      <w:r w:rsidRPr="003B260D">
        <w:t xml:space="preserve"> The video begins by explaining that the unique sound of a musical instrument is not just due to its fundamental frequency (the note being played) but also a combination of other, higher frequencies called harmonics or overtones. A single string can vibrate in multiple ways at once.</w:t>
      </w:r>
    </w:p>
    <w:p w14:paraId="19C08A5A" w14:textId="77777777" w:rsidR="003B260D" w:rsidRPr="003B260D" w:rsidRDefault="003B260D" w:rsidP="003B260D">
      <w:pPr>
        <w:numPr>
          <w:ilvl w:val="0"/>
          <w:numId w:val="3"/>
        </w:numPr>
      </w:pPr>
      <w:r w:rsidRPr="003B260D">
        <w:rPr>
          <w:b/>
          <w:bCs/>
        </w:rPr>
        <w:t>Superposition in Music:</w:t>
      </w:r>
      <w:r w:rsidRPr="003B260D">
        <w:t xml:space="preserve"> The combination of all these different vibrational modes happening at the same time is a form of superposition. The final sound we hear is the sum of all these individual vibrations.</w:t>
      </w:r>
    </w:p>
    <w:p w14:paraId="0A887025" w14:textId="77777777" w:rsidR="003B260D" w:rsidRPr="003B260D" w:rsidRDefault="003B260D" w:rsidP="003B260D">
      <w:pPr>
        <w:numPr>
          <w:ilvl w:val="0"/>
          <w:numId w:val="3"/>
        </w:numPr>
      </w:pPr>
      <w:r w:rsidRPr="003B260D">
        <w:rPr>
          <w:b/>
          <w:bCs/>
        </w:rPr>
        <w:t>Quantum Analogy:</w:t>
      </w:r>
      <w:r w:rsidRPr="003B260D">
        <w:t xml:space="preserve"> This musical analogy is then applied to the quantum world. Just as a musical note is a superposition of different frequencies, a quantum system can be in a superposition of different "basis states." For example, a qubit (the basic unit of a quantum computer) can be in a superposition of both the "0" and "1" states.</w:t>
      </w:r>
    </w:p>
    <w:p w14:paraId="2F42FFED" w14:textId="77777777" w:rsidR="003B260D" w:rsidRPr="003B260D" w:rsidRDefault="003B260D" w:rsidP="003B260D">
      <w:pPr>
        <w:numPr>
          <w:ilvl w:val="0"/>
          <w:numId w:val="3"/>
        </w:numPr>
      </w:pPr>
      <w:r w:rsidRPr="003B260D">
        <w:rPr>
          <w:b/>
          <w:bCs/>
        </w:rPr>
        <w:t>Technological Implications:</w:t>
      </w:r>
      <w:r w:rsidRPr="003B260D">
        <w:t xml:space="preserve"> The video concludes by stating that just as superposition in music creates rich and complex sounds, quantum superposition is the key to developing powerful new technologies, including quantum computers and advanced cryptography.</w:t>
      </w:r>
    </w:p>
    <w:p w14:paraId="386101B0" w14:textId="3334CD2B" w:rsidR="003B260D" w:rsidRPr="003B260D" w:rsidRDefault="003B260D" w:rsidP="003B260D">
      <w:pPr>
        <w:rPr>
          <w:b/>
          <w:bCs/>
        </w:rPr>
      </w:pPr>
      <w:r w:rsidRPr="003B260D">
        <w:rPr>
          <w:b/>
          <w:bCs/>
        </w:rPr>
        <w:t>4: Wave-Particle Duality</w:t>
      </w:r>
    </w:p>
    <w:p w14:paraId="697F9C37" w14:textId="77777777" w:rsidR="003B260D" w:rsidRPr="003B260D" w:rsidRDefault="003B260D" w:rsidP="003B260D">
      <w:pPr>
        <w:numPr>
          <w:ilvl w:val="0"/>
          <w:numId w:val="4"/>
        </w:numPr>
      </w:pPr>
      <w:r w:rsidRPr="003B260D">
        <w:rPr>
          <w:b/>
          <w:bCs/>
        </w:rPr>
        <w:t>Everything is a Wave and a Particle:</w:t>
      </w:r>
      <w:r w:rsidRPr="003B260D">
        <w:t xml:space="preserve"> The central idea is that everything in the universe, from light to electrons, has both wave-like and particle-like properties.</w:t>
      </w:r>
    </w:p>
    <w:p w14:paraId="5F98E263" w14:textId="77777777" w:rsidR="003B260D" w:rsidRPr="003B260D" w:rsidRDefault="003B260D" w:rsidP="003B260D">
      <w:pPr>
        <w:numPr>
          <w:ilvl w:val="0"/>
          <w:numId w:val="4"/>
        </w:numPr>
      </w:pPr>
      <w:r w:rsidRPr="003B260D">
        <w:rPr>
          <w:b/>
          <w:bCs/>
        </w:rPr>
        <w:t>Evidence for Wave Nature:</w:t>
      </w:r>
      <w:r w:rsidRPr="003B260D">
        <w:t xml:space="preserve"> The wave nature of light is demonstrated through the phenomenon of diffraction and the double-slit experiment, where light waves interfere with each other to create a distinct pattern.</w:t>
      </w:r>
    </w:p>
    <w:p w14:paraId="0731EC33" w14:textId="77777777" w:rsidR="003B260D" w:rsidRPr="003B260D" w:rsidRDefault="003B260D" w:rsidP="003B260D">
      <w:pPr>
        <w:numPr>
          <w:ilvl w:val="0"/>
          <w:numId w:val="4"/>
        </w:numPr>
      </w:pPr>
      <w:r w:rsidRPr="003B260D">
        <w:rPr>
          <w:b/>
          <w:bCs/>
        </w:rPr>
        <w:t>Particles as Waves:</w:t>
      </w:r>
      <w:r w:rsidRPr="003B260D">
        <w:t xml:space="preserve"> The video explains that when electrons are fired through two slits, they also create an interference pattern, proving their wave-like nature. Even more surprisingly, when electrons are sent one at a time, they still form this pattern, suggesting that each electron interferes with itself.</w:t>
      </w:r>
    </w:p>
    <w:p w14:paraId="213F1A26" w14:textId="77777777" w:rsidR="003B260D" w:rsidRPr="003B260D" w:rsidRDefault="003B260D" w:rsidP="003B260D">
      <w:pPr>
        <w:numPr>
          <w:ilvl w:val="0"/>
          <w:numId w:val="4"/>
        </w:numPr>
      </w:pPr>
      <w:r w:rsidRPr="003B260D">
        <w:rPr>
          <w:b/>
          <w:bCs/>
        </w:rPr>
        <w:t>Observation and Duality:</w:t>
      </w:r>
      <w:r w:rsidRPr="003B260D">
        <w:t xml:space="preserve"> The video clarifies that objects like electrons exhibit their wave-like nature when moving through space, and their particle-like nature only becomes apparent when they are observed or measured.</w:t>
      </w:r>
    </w:p>
    <w:p w14:paraId="0CDAF16F" w14:textId="77777777" w:rsidR="003B260D" w:rsidRPr="003B260D" w:rsidRDefault="003B260D" w:rsidP="003B260D">
      <w:pPr>
        <w:numPr>
          <w:ilvl w:val="0"/>
          <w:numId w:val="4"/>
        </w:numPr>
      </w:pPr>
      <w:r w:rsidRPr="003B260D">
        <w:rPr>
          <w:b/>
          <w:bCs/>
        </w:rPr>
        <w:lastRenderedPageBreak/>
        <w:t>Real-World Application:</w:t>
      </w:r>
      <w:r w:rsidRPr="003B260D">
        <w:t xml:space="preserve"> The speaker connects this concept to their research on "fuzzy dark matter," a hypothetical particle with a wave nature so large that it could be on the scale of entire galaxies.</w:t>
      </w:r>
    </w:p>
    <w:p w14:paraId="466CE9B1" w14:textId="0A3CD8E5" w:rsidR="003B260D" w:rsidRPr="003B260D" w:rsidRDefault="003B260D" w:rsidP="003B260D">
      <w:pPr>
        <w:rPr>
          <w:b/>
          <w:bCs/>
        </w:rPr>
      </w:pPr>
      <w:r w:rsidRPr="003B260D">
        <w:rPr>
          <w:b/>
          <w:bCs/>
        </w:rPr>
        <w:t>5: Key Concepts in Quantum Physics</w:t>
      </w:r>
    </w:p>
    <w:p w14:paraId="5E0506C5" w14:textId="77777777" w:rsidR="003B260D" w:rsidRPr="003B260D" w:rsidRDefault="003B260D" w:rsidP="003B260D">
      <w:pPr>
        <w:numPr>
          <w:ilvl w:val="0"/>
          <w:numId w:val="5"/>
        </w:numPr>
      </w:pPr>
      <w:r w:rsidRPr="003B260D">
        <w:rPr>
          <w:b/>
          <w:bCs/>
        </w:rPr>
        <w:t>Quantum Entanglement:</w:t>
      </w:r>
      <w:r w:rsidRPr="003B260D">
        <w:t xml:space="preserve"> This is described as a "magical link" between two particles, where the state of one instantly affects the other, no matter the distance between them.</w:t>
      </w:r>
    </w:p>
    <w:p w14:paraId="01E1A443" w14:textId="77777777" w:rsidR="003B260D" w:rsidRPr="003B260D" w:rsidRDefault="003B260D" w:rsidP="003B260D">
      <w:pPr>
        <w:numPr>
          <w:ilvl w:val="0"/>
          <w:numId w:val="5"/>
        </w:numPr>
      </w:pPr>
      <w:r w:rsidRPr="003B260D">
        <w:rPr>
          <w:b/>
          <w:bCs/>
        </w:rPr>
        <w:t>Quantum Superposition:</w:t>
      </w:r>
      <w:r w:rsidRPr="003B260D">
        <w:t xml:space="preserve"> The video reiterates the concept of an object existing in multiple states at once until it is observed, using Schrödinger's cat as an example.</w:t>
      </w:r>
    </w:p>
    <w:p w14:paraId="48675902" w14:textId="77777777" w:rsidR="003B260D" w:rsidRPr="003B260D" w:rsidRDefault="003B260D" w:rsidP="003B260D">
      <w:pPr>
        <w:numPr>
          <w:ilvl w:val="0"/>
          <w:numId w:val="5"/>
        </w:numPr>
      </w:pPr>
      <w:r w:rsidRPr="003B260D">
        <w:rPr>
          <w:b/>
          <w:bCs/>
        </w:rPr>
        <w:t>Heisenberg's Uncertainty Principle:</w:t>
      </w:r>
      <w:r w:rsidRPr="003B260D">
        <w:t xml:space="preserve"> This principle states that it's impossible to know both the exact position and momentum of a quantum particle at the same time. The act of measuring one property inevitably affects the other.</w:t>
      </w:r>
    </w:p>
    <w:p w14:paraId="3FCE842F" w14:textId="77777777" w:rsidR="003B260D" w:rsidRPr="003B260D" w:rsidRDefault="003B260D" w:rsidP="003B260D">
      <w:pPr>
        <w:numPr>
          <w:ilvl w:val="0"/>
          <w:numId w:val="5"/>
        </w:numPr>
      </w:pPr>
      <w:r w:rsidRPr="003B260D">
        <w:rPr>
          <w:b/>
          <w:bCs/>
        </w:rPr>
        <w:t xml:space="preserve">Quantum </w:t>
      </w:r>
      <w:proofErr w:type="spellStart"/>
      <w:r w:rsidRPr="003B260D">
        <w:rPr>
          <w:b/>
          <w:bCs/>
        </w:rPr>
        <w:t>Tunneling</w:t>
      </w:r>
      <w:proofErr w:type="spellEnd"/>
      <w:r w:rsidRPr="003B260D">
        <w:rPr>
          <w:b/>
          <w:bCs/>
        </w:rPr>
        <w:t>:</w:t>
      </w:r>
      <w:r w:rsidRPr="003B260D">
        <w:t xml:space="preserve"> This is the phenomenon where particles can pass through barriers that they shouldn't be able to penetrate according to classical physics. This is possible due to the wave-like nature of particles.</w:t>
      </w:r>
    </w:p>
    <w:p w14:paraId="70B1E37A" w14:textId="77777777" w:rsidR="003B260D" w:rsidRPr="003B260D" w:rsidRDefault="003B260D" w:rsidP="003B260D">
      <w:pPr>
        <w:numPr>
          <w:ilvl w:val="0"/>
          <w:numId w:val="5"/>
        </w:numPr>
      </w:pPr>
      <w:r w:rsidRPr="003B260D">
        <w:rPr>
          <w:b/>
          <w:bCs/>
        </w:rPr>
        <w:t>Quantum Computing:</w:t>
      </w:r>
      <w:r w:rsidRPr="003B260D">
        <w:t xml:space="preserve"> The video explains that quantum computers use "qubits," which can be both 0 and 1 simultaneously (due to superposition), allowing them to process information much faster than classical computers.</w:t>
      </w:r>
    </w:p>
    <w:p w14:paraId="7370A871" w14:textId="77777777" w:rsidR="003B260D" w:rsidRPr="003B260D" w:rsidRDefault="003B260D" w:rsidP="003B260D">
      <w:pPr>
        <w:numPr>
          <w:ilvl w:val="0"/>
          <w:numId w:val="5"/>
        </w:numPr>
      </w:pPr>
      <w:r w:rsidRPr="003B260D">
        <w:rPr>
          <w:b/>
          <w:bCs/>
        </w:rPr>
        <w:t>The Double-Slit Experiment:</w:t>
      </w:r>
      <w:r w:rsidRPr="003B260D">
        <w:t xml:space="preserve"> This experiment is presented as evidence for wave-particle duality, showing that particles behave like waves when not observed.</w:t>
      </w:r>
    </w:p>
    <w:p w14:paraId="43FAF142" w14:textId="77777777" w:rsidR="003B260D" w:rsidRPr="003B260D" w:rsidRDefault="003B260D" w:rsidP="003B260D">
      <w:pPr>
        <w:numPr>
          <w:ilvl w:val="0"/>
          <w:numId w:val="5"/>
        </w:numPr>
      </w:pPr>
      <w:r w:rsidRPr="003B260D">
        <w:rPr>
          <w:b/>
          <w:bCs/>
        </w:rPr>
        <w:t>Quantum Field Theory:</w:t>
      </w:r>
      <w:r w:rsidRPr="003B260D">
        <w:t xml:space="preserve"> This theory proposes that the universe is filled with various fields, and particles are excitations or ripples in these fields.</w:t>
      </w:r>
    </w:p>
    <w:p w14:paraId="0D0654B6" w14:textId="77777777" w:rsidR="003B260D" w:rsidRPr="003B260D" w:rsidRDefault="003B260D" w:rsidP="003B260D">
      <w:pPr>
        <w:numPr>
          <w:ilvl w:val="0"/>
          <w:numId w:val="5"/>
        </w:numPr>
      </w:pPr>
      <w:r w:rsidRPr="003B260D">
        <w:rPr>
          <w:b/>
          <w:bCs/>
        </w:rPr>
        <w:t>The Observer Effect:</w:t>
      </w:r>
      <w:r w:rsidRPr="003B260D">
        <w:t xml:space="preserve"> The video concludes by explaining that in the quantum realm, the act of observation can directly influence the </w:t>
      </w:r>
      <w:proofErr w:type="spellStart"/>
      <w:r w:rsidRPr="003B260D">
        <w:t>behavior</w:t>
      </w:r>
      <w:proofErr w:type="spellEnd"/>
      <w:r w:rsidRPr="003B260D">
        <w:t xml:space="preserve"> of particles.</w:t>
      </w:r>
    </w:p>
    <w:p w14:paraId="46EC7487" w14:textId="0679D0AC" w:rsidR="003B260D" w:rsidRPr="003B260D" w:rsidRDefault="003B260D" w:rsidP="003B260D">
      <w:pPr>
        <w:rPr>
          <w:b/>
          <w:bCs/>
        </w:rPr>
      </w:pPr>
      <w:r w:rsidRPr="003B260D">
        <w:rPr>
          <w:b/>
          <w:bCs/>
        </w:rPr>
        <w:t>6: The Schrödinger Equation</w:t>
      </w:r>
    </w:p>
    <w:p w14:paraId="2B5C5473" w14:textId="77777777" w:rsidR="003B260D" w:rsidRPr="003B260D" w:rsidRDefault="003B260D" w:rsidP="003B260D">
      <w:pPr>
        <w:numPr>
          <w:ilvl w:val="0"/>
          <w:numId w:val="6"/>
        </w:numPr>
      </w:pPr>
      <w:r w:rsidRPr="003B260D">
        <w:rPr>
          <w:b/>
          <w:bCs/>
        </w:rPr>
        <w:t>Electrons as Standing Waves:</w:t>
      </w:r>
      <w:r w:rsidRPr="003B260D">
        <w:t xml:space="preserve"> Building on de Broglie's idea of wave-particle duality, the video explains that electrons in an atom can be thought of as circular standing waves. This is why electrons can only exist at specific, discrete energy levels.</w:t>
      </w:r>
    </w:p>
    <w:p w14:paraId="1020870A" w14:textId="77777777" w:rsidR="003B260D" w:rsidRPr="003B260D" w:rsidRDefault="003B260D" w:rsidP="003B260D">
      <w:pPr>
        <w:numPr>
          <w:ilvl w:val="0"/>
          <w:numId w:val="6"/>
        </w:numPr>
      </w:pPr>
      <w:r w:rsidRPr="003B260D">
        <w:rPr>
          <w:b/>
          <w:bCs/>
        </w:rPr>
        <w:t>The Schrödinger Equation:</w:t>
      </w:r>
      <w:r w:rsidRPr="003B260D">
        <w:t xml:space="preserve"> This is a mathematical equation that describes the wave function of a quantum system. The wave function, represented by the Greek letter psi (ψ), contains all the information about the system.</w:t>
      </w:r>
    </w:p>
    <w:p w14:paraId="4AE93425" w14:textId="77777777" w:rsidR="003B260D" w:rsidRPr="003B260D" w:rsidRDefault="003B260D" w:rsidP="003B260D">
      <w:pPr>
        <w:numPr>
          <w:ilvl w:val="0"/>
          <w:numId w:val="6"/>
        </w:numPr>
      </w:pPr>
      <w:r w:rsidRPr="003B260D">
        <w:rPr>
          <w:b/>
          <w:bCs/>
        </w:rPr>
        <w:lastRenderedPageBreak/>
        <w:t>Interpreting the Wave Function:</w:t>
      </w:r>
      <w:r w:rsidRPr="003B260D">
        <w:t xml:space="preserve"> The video explains that the wave function itself is not a physical wave, but rather a "probability amplitude." The square of the wave function gives the probability of finding a particle in a particular location.</w:t>
      </w:r>
    </w:p>
    <w:p w14:paraId="6F823B0B" w14:textId="77777777" w:rsidR="003B260D" w:rsidRPr="003B260D" w:rsidRDefault="003B260D" w:rsidP="003B260D">
      <w:pPr>
        <w:numPr>
          <w:ilvl w:val="0"/>
          <w:numId w:val="6"/>
        </w:numPr>
      </w:pPr>
      <w:r w:rsidRPr="003B260D">
        <w:rPr>
          <w:b/>
          <w:bCs/>
        </w:rPr>
        <w:t>A Probabilistic Universe:</w:t>
      </w:r>
      <w:r w:rsidRPr="003B260D">
        <w:t xml:space="preserve"> This probabilistic nature of the quantum world was a revolutionary and controversial idea. The Schrödinger equation can predict the wave function with certainty, but the wave function itself only tells us about the probabilities of different outcomes.</w:t>
      </w:r>
    </w:p>
    <w:p w14:paraId="721FF966" w14:textId="77777777" w:rsidR="003B260D" w:rsidRPr="003B260D" w:rsidRDefault="003B260D" w:rsidP="003B260D">
      <w:pPr>
        <w:numPr>
          <w:ilvl w:val="0"/>
          <w:numId w:val="6"/>
        </w:numPr>
      </w:pPr>
      <w:r w:rsidRPr="003B260D">
        <w:rPr>
          <w:b/>
          <w:bCs/>
        </w:rPr>
        <w:t>Different Interpretations:</w:t>
      </w:r>
      <w:r w:rsidRPr="003B260D">
        <w:t xml:space="preserve"> The video briefly mentions that there are different interpretations of quantum mechanics, such as the Copenhagen and Many-Worlds interpretations, which offer different ways of understanding the relationship between the wave function and reality.</w:t>
      </w:r>
    </w:p>
    <w:p w14:paraId="2528D9E2" w14:textId="77777777" w:rsidR="00402F42" w:rsidRDefault="00402F42"/>
    <w:sectPr w:rsidR="00402F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75B39"/>
    <w:multiLevelType w:val="multilevel"/>
    <w:tmpl w:val="C6F0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7463E"/>
    <w:multiLevelType w:val="multilevel"/>
    <w:tmpl w:val="F0A0C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F17EC"/>
    <w:multiLevelType w:val="multilevel"/>
    <w:tmpl w:val="CF4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A0034"/>
    <w:multiLevelType w:val="multilevel"/>
    <w:tmpl w:val="0F8C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513EB3"/>
    <w:multiLevelType w:val="multilevel"/>
    <w:tmpl w:val="1E227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CC6025"/>
    <w:multiLevelType w:val="multilevel"/>
    <w:tmpl w:val="573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6832055">
    <w:abstractNumId w:val="3"/>
  </w:num>
  <w:num w:numId="2" w16cid:durableId="1109162855">
    <w:abstractNumId w:val="4"/>
  </w:num>
  <w:num w:numId="3" w16cid:durableId="228997728">
    <w:abstractNumId w:val="5"/>
  </w:num>
  <w:num w:numId="4" w16cid:durableId="2017807262">
    <w:abstractNumId w:val="0"/>
  </w:num>
  <w:num w:numId="5" w16cid:durableId="1414666819">
    <w:abstractNumId w:val="1"/>
  </w:num>
  <w:num w:numId="6" w16cid:durableId="976453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42"/>
    <w:rsid w:val="003B260D"/>
    <w:rsid w:val="00402F42"/>
    <w:rsid w:val="00471C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8DE73"/>
  <w15:chartTrackingRefBased/>
  <w15:docId w15:val="{DE8287D9-014D-443F-9BC8-2190BC56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F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F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F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F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F42"/>
    <w:rPr>
      <w:rFonts w:eastAsiaTheme="majorEastAsia" w:cstheme="majorBidi"/>
      <w:color w:val="272727" w:themeColor="text1" w:themeTint="D8"/>
    </w:rPr>
  </w:style>
  <w:style w:type="paragraph" w:styleId="Title">
    <w:name w:val="Title"/>
    <w:basedOn w:val="Normal"/>
    <w:next w:val="Normal"/>
    <w:link w:val="TitleChar"/>
    <w:uiPriority w:val="10"/>
    <w:qFormat/>
    <w:rsid w:val="00402F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F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F42"/>
    <w:pPr>
      <w:spacing w:before="160"/>
      <w:jc w:val="center"/>
    </w:pPr>
    <w:rPr>
      <w:i/>
      <w:iCs/>
      <w:color w:val="404040" w:themeColor="text1" w:themeTint="BF"/>
    </w:rPr>
  </w:style>
  <w:style w:type="character" w:customStyle="1" w:styleId="QuoteChar">
    <w:name w:val="Quote Char"/>
    <w:basedOn w:val="DefaultParagraphFont"/>
    <w:link w:val="Quote"/>
    <w:uiPriority w:val="29"/>
    <w:rsid w:val="00402F42"/>
    <w:rPr>
      <w:i/>
      <w:iCs/>
      <w:color w:val="404040" w:themeColor="text1" w:themeTint="BF"/>
    </w:rPr>
  </w:style>
  <w:style w:type="paragraph" w:styleId="ListParagraph">
    <w:name w:val="List Paragraph"/>
    <w:basedOn w:val="Normal"/>
    <w:uiPriority w:val="34"/>
    <w:qFormat/>
    <w:rsid w:val="00402F42"/>
    <w:pPr>
      <w:ind w:left="720"/>
      <w:contextualSpacing/>
    </w:pPr>
  </w:style>
  <w:style w:type="character" w:styleId="IntenseEmphasis">
    <w:name w:val="Intense Emphasis"/>
    <w:basedOn w:val="DefaultParagraphFont"/>
    <w:uiPriority w:val="21"/>
    <w:qFormat/>
    <w:rsid w:val="00402F42"/>
    <w:rPr>
      <w:i/>
      <w:iCs/>
      <w:color w:val="0F4761" w:themeColor="accent1" w:themeShade="BF"/>
    </w:rPr>
  </w:style>
  <w:style w:type="paragraph" w:styleId="IntenseQuote">
    <w:name w:val="Intense Quote"/>
    <w:basedOn w:val="Normal"/>
    <w:next w:val="Normal"/>
    <w:link w:val="IntenseQuoteChar"/>
    <w:uiPriority w:val="30"/>
    <w:qFormat/>
    <w:rsid w:val="00402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F42"/>
    <w:rPr>
      <w:i/>
      <w:iCs/>
      <w:color w:val="0F4761" w:themeColor="accent1" w:themeShade="BF"/>
    </w:rPr>
  </w:style>
  <w:style w:type="character" w:styleId="IntenseReference">
    <w:name w:val="Intense Reference"/>
    <w:basedOn w:val="DefaultParagraphFont"/>
    <w:uiPriority w:val="32"/>
    <w:qFormat/>
    <w:rsid w:val="00402F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1148</Words>
  <Characters>6548</Characters>
  <Application>Microsoft Office Word</Application>
  <DocSecurity>0</DocSecurity>
  <Lines>54</Lines>
  <Paragraphs>15</Paragraphs>
  <ScaleCrop>false</ScaleCrop>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Bhavsar</dc:creator>
  <cp:keywords/>
  <dc:description/>
  <cp:lastModifiedBy>Abhishek Bhavsar</cp:lastModifiedBy>
  <cp:revision>2</cp:revision>
  <dcterms:created xsi:type="dcterms:W3CDTF">2025-09-03T17:09:00Z</dcterms:created>
  <dcterms:modified xsi:type="dcterms:W3CDTF">2025-09-03T17:10:00Z</dcterms:modified>
</cp:coreProperties>
</file>