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276A" w14:textId="77777777" w:rsidR="00263B1B" w:rsidRDefault="00087750">
      <w:pPr>
        <w:spacing w:after="40"/>
        <w:jc w:val="center"/>
      </w:pPr>
      <w:r>
        <w:rPr>
          <w:b/>
          <w:bCs/>
          <w:color w:val="555555"/>
        </w:rPr>
        <w:t>AML ZC417 — Introduction to Deep Learning</w:t>
      </w:r>
    </w:p>
    <w:p w14:paraId="133B276B" w14:textId="77777777" w:rsidR="00263B1B" w:rsidRDefault="00087750">
      <w:pPr>
        <w:spacing w:after="200"/>
        <w:jc w:val="center"/>
      </w:pPr>
      <w:r>
        <w:rPr>
          <w:color w:val="888888"/>
          <w:sz w:val="18"/>
          <w:szCs w:val="18"/>
        </w:rPr>
        <w:t>Laboratory Manual</w:t>
      </w:r>
    </w:p>
    <w:p w14:paraId="133B276C" w14:textId="77777777" w:rsidR="00263B1B" w:rsidRDefault="0008775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Experiment 2</w:t>
      </w:r>
    </w:p>
    <w:p w14:paraId="133B276D" w14:textId="77777777" w:rsidR="00263B1B" w:rsidRDefault="00087750">
      <w:pPr>
        <w:spacing w:after="300"/>
        <w:jc w:val="center"/>
      </w:pPr>
      <w:r>
        <w:rPr>
          <w:b/>
          <w:bCs/>
          <w:sz w:val="26"/>
          <w:szCs w:val="26"/>
        </w:rPr>
        <w:t>Basic Tensor Operations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263B1B" w14:paraId="133B2770" w14:textId="77777777">
        <w:trPr>
          <w:tblHeader/>
        </w:trPr>
        <w:tc>
          <w:tcPr>
            <w:tcW w:w="30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276E" w14:textId="77777777" w:rsidR="00263B1B" w:rsidRDefault="00087750">
            <w:r>
              <w:rPr>
                <w:b/>
                <w:bCs/>
              </w:rPr>
              <w:t>Field</w:t>
            </w:r>
          </w:p>
        </w:tc>
        <w:tc>
          <w:tcPr>
            <w:tcW w:w="70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276F" w14:textId="77777777" w:rsidR="00263B1B" w:rsidRDefault="00087750">
            <w:r>
              <w:rPr>
                <w:b/>
                <w:bCs/>
              </w:rPr>
              <w:t>Details</w:t>
            </w:r>
          </w:p>
        </w:tc>
      </w:tr>
      <w:tr w:rsidR="00263B1B" w14:paraId="133B277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2771" w14:textId="77777777" w:rsidR="00263B1B" w:rsidRDefault="00087750">
            <w:r>
              <w:t>Module Reference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2772" w14:textId="77777777" w:rsidR="00263B1B" w:rsidRDefault="00087750">
            <w:r>
              <w:t>Module 3 — Data Representation and Deep Learning Frameworks</w:t>
            </w:r>
          </w:p>
        </w:tc>
      </w:tr>
      <w:tr w:rsidR="00263B1B" w14:paraId="133B277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2774" w14:textId="77777777" w:rsidR="00263B1B" w:rsidRDefault="00087750">
            <w:r>
              <w:t>Duration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2775" w14:textId="77777777" w:rsidR="00263B1B" w:rsidRDefault="00087750">
            <w:r>
              <w:t>2 hours</w:t>
            </w:r>
          </w:p>
        </w:tc>
      </w:tr>
      <w:tr w:rsidR="00263B1B" w14:paraId="133B277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2777" w14:textId="77777777" w:rsidR="00263B1B" w:rsidRDefault="00087750">
            <w:r>
              <w:t>Course Outcome Mapped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2778" w14:textId="77777777" w:rsidR="00263B1B" w:rsidRDefault="00087750">
            <w:r>
              <w:t>CO3 — Gain hands-on experience with deep learning tools and frameworks</w:t>
            </w:r>
          </w:p>
        </w:tc>
      </w:tr>
      <w:tr w:rsidR="00263B1B" w14:paraId="133B277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277A" w14:textId="77777777" w:rsidR="00263B1B" w:rsidRDefault="00087750">
            <w:r>
              <w:t>Learning Outcome Mapped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277B" w14:textId="77777777" w:rsidR="00263B1B" w:rsidRDefault="00087750">
            <w:r>
              <w:t>LO3 — Utilize modern deep learning frameworks and tools</w:t>
            </w:r>
          </w:p>
        </w:tc>
      </w:tr>
      <w:tr w:rsidR="00263B1B" w14:paraId="133B277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277D" w14:textId="77777777" w:rsidR="00263B1B" w:rsidRDefault="00087750">
            <w:r>
              <w:t>Software/Platform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277E" w14:textId="77777777" w:rsidR="00263B1B" w:rsidRDefault="00087750">
            <w:r>
              <w:t>Python 3, TensorFlow, PyTorch, NumPy — Google Colab / Jupyter Notebook</w:t>
            </w:r>
          </w:p>
        </w:tc>
      </w:tr>
    </w:tbl>
    <w:p w14:paraId="133B2780" w14:textId="77777777" w:rsidR="00263B1B" w:rsidRDefault="00263B1B">
      <w:pPr>
        <w:spacing w:after="120"/>
      </w:pPr>
    </w:p>
    <w:p w14:paraId="133B2781" w14:textId="77777777" w:rsidR="00263B1B" w:rsidRDefault="00087750">
      <w:pPr>
        <w:pStyle w:val="Heading1"/>
        <w:spacing w:before="240" w:after="120"/>
      </w:pPr>
      <w:r>
        <w:rPr>
          <w:b/>
          <w:bCs/>
        </w:rPr>
        <w:t>1. Aim</w:t>
      </w:r>
    </w:p>
    <w:p w14:paraId="133B2782" w14:textId="77777777" w:rsidR="00263B1B" w:rsidRDefault="00087750">
      <w:pPr>
        <w:spacing w:after="120"/>
      </w:pPr>
      <w:r>
        <w:t>To perform and understand core tensor operations — broadcasting, indexing/slicing, concatenation/stacking, axis-wise reduction, and automatic differentiation — using TensorFlow and PyTorch, building on the tensor basics introduced in Experiment 1.</w:t>
      </w:r>
    </w:p>
    <w:p w14:paraId="133B2783" w14:textId="77777777" w:rsidR="00263B1B" w:rsidRDefault="00087750">
      <w:pPr>
        <w:pStyle w:val="Heading1"/>
        <w:spacing w:before="240" w:after="120"/>
      </w:pPr>
      <w:r>
        <w:rPr>
          <w:b/>
          <w:bCs/>
        </w:rPr>
        <w:t>2. Learning Outcomes</w:t>
      </w:r>
    </w:p>
    <w:p w14:paraId="133B2784" w14:textId="77777777" w:rsidR="00263B1B" w:rsidRDefault="00087750">
      <w:pPr>
        <w:spacing w:after="120"/>
      </w:pPr>
      <w:r>
        <w:t>On completion of this experiment, students will be able to:</w:t>
      </w:r>
    </w:p>
    <w:p w14:paraId="133B2785" w14:textId="77777777" w:rsidR="00263B1B" w:rsidRDefault="00087750">
      <w:pPr>
        <w:pStyle w:val="ListParagraph"/>
        <w:numPr>
          <w:ilvl w:val="0"/>
          <w:numId w:val="2"/>
        </w:numPr>
        <w:spacing w:after="60"/>
      </w:pPr>
      <w:r>
        <w:t>Apply broadcasting rules to operate on tensors of different shapes.</w:t>
      </w:r>
    </w:p>
    <w:p w14:paraId="133B2786" w14:textId="77777777" w:rsidR="00263B1B" w:rsidRDefault="00087750">
      <w:pPr>
        <w:pStyle w:val="ListParagraph"/>
        <w:numPr>
          <w:ilvl w:val="0"/>
          <w:numId w:val="2"/>
        </w:numPr>
        <w:spacing w:after="60"/>
      </w:pPr>
      <w:r>
        <w:t>Perform advanced indexing and slicing on multi-dimensional tensors.</w:t>
      </w:r>
    </w:p>
    <w:p w14:paraId="133B2787" w14:textId="77777777" w:rsidR="00263B1B" w:rsidRDefault="00087750">
      <w:pPr>
        <w:pStyle w:val="ListParagraph"/>
        <w:numPr>
          <w:ilvl w:val="0"/>
          <w:numId w:val="2"/>
        </w:numPr>
        <w:spacing w:after="60"/>
      </w:pPr>
      <w:r>
        <w:t>Concatenate and stack tensors along different axes.</w:t>
      </w:r>
    </w:p>
    <w:p w14:paraId="133B2788" w14:textId="77777777" w:rsidR="00263B1B" w:rsidRDefault="00087750">
      <w:pPr>
        <w:pStyle w:val="ListParagraph"/>
        <w:numPr>
          <w:ilvl w:val="0"/>
          <w:numId w:val="2"/>
        </w:numPr>
        <w:spacing w:after="60"/>
      </w:pPr>
      <w:r>
        <w:t>Compute axis-wise reductions (sum, mean, max, argmax) correctly.</w:t>
      </w:r>
    </w:p>
    <w:p w14:paraId="133B2789" w14:textId="77777777" w:rsidR="00263B1B" w:rsidRDefault="00087750">
      <w:pPr>
        <w:pStyle w:val="ListParagraph"/>
        <w:numPr>
          <w:ilvl w:val="0"/>
          <w:numId w:val="2"/>
        </w:numPr>
        <w:spacing w:after="60"/>
      </w:pPr>
      <w:r>
        <w:t>Distinguish in-place from out-of-place tensor operations.</w:t>
      </w:r>
    </w:p>
    <w:p w14:paraId="133B278A" w14:textId="77777777" w:rsidR="00263B1B" w:rsidRDefault="00087750">
      <w:pPr>
        <w:pStyle w:val="ListParagraph"/>
        <w:numPr>
          <w:ilvl w:val="0"/>
          <w:numId w:val="2"/>
        </w:numPr>
        <w:spacing w:after="60"/>
      </w:pPr>
      <w:r>
        <w:t>Explain and demonstrate automatic differentiation (autograd) on a simple expression.</w:t>
      </w:r>
    </w:p>
    <w:p w14:paraId="133B278B" w14:textId="77777777" w:rsidR="00263B1B" w:rsidRDefault="00087750">
      <w:pPr>
        <w:pStyle w:val="Heading1"/>
        <w:spacing w:before="240" w:after="120"/>
      </w:pPr>
      <w:r>
        <w:rPr>
          <w:b/>
          <w:bCs/>
        </w:rPr>
        <w:t>3. Prerequisite Knowledge</w:t>
      </w:r>
    </w:p>
    <w:p w14:paraId="133B278C" w14:textId="77777777" w:rsidR="00263B1B" w:rsidRDefault="00087750">
      <w:pPr>
        <w:pStyle w:val="ListParagraph"/>
        <w:numPr>
          <w:ilvl w:val="0"/>
          <w:numId w:val="3"/>
        </w:numPr>
        <w:spacing w:after="60"/>
      </w:pPr>
      <w:r>
        <w:t>Completion of Experiment 1 (tensor creation, shape, dtype, basic arithmetic in TensorFlow and PyTorch).</w:t>
      </w:r>
    </w:p>
    <w:p w14:paraId="133B2796" w14:textId="48DF47D3" w:rsidR="00263B1B" w:rsidRDefault="00087750" w:rsidP="00D93D91">
      <w:pPr>
        <w:pStyle w:val="ListParagraph"/>
        <w:numPr>
          <w:ilvl w:val="0"/>
          <w:numId w:val="3"/>
        </w:numPr>
        <w:spacing w:after="60"/>
      </w:pPr>
      <w:r>
        <w:t>Basic understanding of matrix rows/columns and function derivatives (from calculus).</w:t>
      </w:r>
    </w:p>
    <w:p w14:paraId="133B2797" w14:textId="1EF82E7C" w:rsidR="00263B1B" w:rsidRDefault="00D93D91">
      <w:pPr>
        <w:pStyle w:val="Heading1"/>
        <w:spacing w:before="240" w:after="120"/>
      </w:pPr>
      <w:r>
        <w:rPr>
          <w:b/>
          <w:bCs/>
        </w:rPr>
        <w:t>4</w:t>
      </w:r>
      <w:r w:rsidR="00087750">
        <w:rPr>
          <w:b/>
          <w:bCs/>
        </w:rPr>
        <w:t>. Software Setup</w:t>
      </w:r>
    </w:p>
    <w:p w14:paraId="133B2798" w14:textId="77777777" w:rsidR="00263B1B" w:rsidRDefault="00087750">
      <w:pPr>
        <w:spacing w:after="120"/>
      </w:pPr>
      <w:r>
        <w:t>This experiment continues directly from Experiment 1 and uses the same environment.</w:t>
      </w:r>
    </w:p>
    <w:p w14:paraId="133B2799" w14:textId="77777777" w:rsidR="00263B1B" w:rsidRDefault="00087750">
      <w:pPr>
        <w:spacing w:after="120"/>
      </w:pPr>
      <w:r>
        <w:t>Option A — Google Colab (recommended):</w:t>
      </w:r>
    </w:p>
    <w:p w14:paraId="1BE5298B" w14:textId="77777777" w:rsidR="00D93D91" w:rsidRDefault="00D93D91">
      <w:pPr>
        <w:spacing w:after="120"/>
      </w:pPr>
    </w:p>
    <w:p w14:paraId="133B279A" w14:textId="77777777" w:rsidR="00263B1B" w:rsidRDefault="00087750">
      <w:pPr>
        <w:pStyle w:val="ListParagraph"/>
        <w:numPr>
          <w:ilvl w:val="0"/>
          <w:numId w:val="3"/>
        </w:numPr>
        <w:spacing w:after="60"/>
      </w:pPr>
      <w:r>
        <w:t>Open a new or existing Colab notebook — TensorFlow and PyTorch are pre-installed.</w:t>
      </w:r>
    </w:p>
    <w:p w14:paraId="133B279B" w14:textId="77777777" w:rsidR="00263B1B" w:rsidRDefault="00087750">
      <w:pPr>
        <w:spacing w:after="120"/>
      </w:pPr>
      <w:r>
        <w:t>Option B — Local Jupyter Notebook:</w:t>
      </w:r>
    </w:p>
    <w:p w14:paraId="133B279C" w14:textId="77777777" w:rsidR="00263B1B" w:rsidRDefault="0008775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pip install tensorflow torch numpy jupyter</w:t>
      </w:r>
    </w:p>
    <w:p w14:paraId="133B279D" w14:textId="76F1CCFF" w:rsidR="00263B1B" w:rsidRDefault="00D93D91">
      <w:pPr>
        <w:pStyle w:val="Heading1"/>
        <w:spacing w:before="240" w:after="120"/>
      </w:pPr>
      <w:r>
        <w:rPr>
          <w:b/>
          <w:bCs/>
        </w:rPr>
        <w:lastRenderedPageBreak/>
        <w:t>5</w:t>
      </w:r>
      <w:r w:rsidR="00087750">
        <w:rPr>
          <w:b/>
          <w:bCs/>
        </w:rPr>
        <w:t>. Procedure</w:t>
      </w:r>
    </w:p>
    <w:p w14:paraId="133B279E" w14:textId="77777777" w:rsidR="00263B1B" w:rsidRDefault="00087750">
      <w:pPr>
        <w:spacing w:after="120"/>
      </w:pPr>
      <w:r>
        <w:rPr>
          <w:b/>
          <w:bCs/>
        </w:rPr>
        <w:t>Step 1: Setup</w:t>
      </w:r>
    </w:p>
    <w:p w14:paraId="133B279F" w14:textId="77777777" w:rsidR="00263B1B" w:rsidRDefault="00087750">
      <w:pPr>
        <w:spacing w:after="120"/>
      </w:pPr>
      <w:r>
        <w:t>Import NumPy, TensorFlow, and PyTorch, and print their versions to confirm the environment is ready.</w:t>
      </w:r>
    </w:p>
    <w:p w14:paraId="133B27A0" w14:textId="77777777" w:rsidR="00263B1B" w:rsidRDefault="0008775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import numpy as np</w:t>
      </w:r>
      <w:r>
        <w:br/>
      </w:r>
      <w:r>
        <w:rPr>
          <w:rFonts w:ascii="Consolas" w:eastAsia="Consolas" w:hAnsi="Consolas" w:cs="Consolas"/>
        </w:rPr>
        <w:t>import tensorflow as tf</w:t>
      </w:r>
      <w:r>
        <w:br/>
      </w:r>
      <w:r>
        <w:rPr>
          <w:rFonts w:ascii="Consolas" w:eastAsia="Consolas" w:hAnsi="Consolas" w:cs="Consolas"/>
        </w:rPr>
        <w:t>import torch</w:t>
      </w:r>
    </w:p>
    <w:p w14:paraId="133B27A1" w14:textId="77777777" w:rsidR="00263B1B" w:rsidRDefault="00087750">
      <w:pPr>
        <w:spacing w:after="120"/>
      </w:pPr>
      <w:r>
        <w:rPr>
          <w:b/>
          <w:bCs/>
        </w:rPr>
        <w:t>Step 2: Broadcasting (TensorFlow and PyTorch)</w:t>
      </w:r>
    </w:p>
    <w:p w14:paraId="133B27A2" w14:textId="77777777" w:rsidR="00263B1B" w:rsidRDefault="00087750">
      <w:pPr>
        <w:spacing w:after="120"/>
      </w:pPr>
      <w:r>
        <w:t>Add a (3,3) matrix and a (3,) vector, and separately add a (3,1) column vector to a (1,3) row vector, in both frameworks. Observe how the smaller tensor is "stretched" to match the larger tensor's shape without explicit copying.</w:t>
      </w:r>
    </w:p>
    <w:p w14:paraId="133B27A3" w14:textId="77777777" w:rsidR="00263B1B" w:rsidRDefault="0008775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matrix = tf.constant([[1,2,3],[4,5,6],[7,8,9]], dtype=tf.float32)</w:t>
      </w:r>
      <w:r>
        <w:br/>
      </w:r>
      <w:r>
        <w:rPr>
          <w:rFonts w:ascii="Consolas" w:eastAsia="Consolas" w:hAnsi="Consolas" w:cs="Consolas"/>
        </w:rPr>
        <w:t>vector = tf.constant([10,20,30], dtype=tf.float32)</w:t>
      </w:r>
      <w:r>
        <w:br/>
      </w:r>
      <w:r>
        <w:rPr>
          <w:rFonts w:ascii="Consolas" w:eastAsia="Consolas" w:hAnsi="Consolas" w:cs="Consolas"/>
        </w:rPr>
        <w:t>result = matrix + vector   # broadcasting</w:t>
      </w:r>
    </w:p>
    <w:p w14:paraId="133B27A4" w14:textId="77777777" w:rsidR="00263B1B" w:rsidRDefault="00087750">
      <w:pPr>
        <w:spacing w:after="120"/>
      </w:pPr>
      <w:r>
        <w:t>Verify your understanding by predicting, then checking, the output shape when a (4,1,3) tensor is added to a (1,5,3) tensor.</w:t>
      </w:r>
    </w:p>
    <w:p w14:paraId="133B27A5" w14:textId="77777777" w:rsidR="00263B1B" w:rsidRDefault="00087750">
      <w:pPr>
        <w:spacing w:after="120"/>
      </w:pPr>
      <w:r>
        <w:rPr>
          <w:b/>
          <w:bCs/>
        </w:rPr>
        <w:t>Step 3: Advanced Indexing and Slicing (TensorFlow and PyTorch)</w:t>
      </w:r>
    </w:p>
    <w:p w14:paraId="133B27A6" w14:textId="77777777" w:rsidR="00263B1B" w:rsidRDefault="00087750">
      <w:pPr>
        <w:spacing w:after="120"/>
      </w:pPr>
      <w:r>
        <w:t>On a reshaped (4,6) tensor, practise row selection, column selection, sub-matrix slicing, step-slicing, reversal, and boolean masking (selecting only positive values) in both frameworks.</w:t>
      </w:r>
    </w:p>
    <w:p w14:paraId="133B27A7" w14:textId="77777777" w:rsidR="00263B1B" w:rsidRDefault="00087750">
      <w:pPr>
        <w:spacing w:after="120"/>
      </w:pPr>
      <w:r>
        <w:t>Note: PyTorch does not support negative-step slicing (::-1); use .flip(dim) instead.</w:t>
      </w:r>
    </w:p>
    <w:p w14:paraId="133B27A8" w14:textId="77777777" w:rsidR="00263B1B" w:rsidRDefault="00087750">
      <w:pPr>
        <w:spacing w:after="120"/>
      </w:pPr>
      <w:r>
        <w:rPr>
          <w:b/>
          <w:bCs/>
        </w:rPr>
        <w:t>Step 4: Concatenation and Stacking (TensorFlow and PyTorch)</w:t>
      </w:r>
    </w:p>
    <w:p w14:paraId="133B27A9" w14:textId="77777777" w:rsidR="00263B1B" w:rsidRDefault="00087750">
      <w:pPr>
        <w:spacing w:after="120"/>
      </w:pPr>
      <w:r>
        <w:t>Take two (2,2) tensors and: (a) concatenate them along axis 0, (b) concatenate them along axis 1, (c) stack them along a new axis 0. Print and compare all three resulting shapes.</w:t>
      </w:r>
    </w:p>
    <w:p w14:paraId="133B27AA" w14:textId="77777777" w:rsidR="00263B1B" w:rsidRDefault="0008775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tf.concat([a, b], axis=0)   # TensorFlow</w:t>
      </w:r>
      <w:r>
        <w:br/>
      </w:r>
      <w:r>
        <w:rPr>
          <w:rFonts w:ascii="Consolas" w:eastAsia="Consolas" w:hAnsi="Consolas" w:cs="Consolas"/>
        </w:rPr>
        <w:t>torch.cat([a, b], dim=0)    # PyTorch</w:t>
      </w:r>
      <w:r>
        <w:br/>
      </w:r>
      <w:r>
        <w:rPr>
          <w:rFonts w:ascii="Consolas" w:eastAsia="Consolas" w:hAnsi="Consolas" w:cs="Consolas"/>
        </w:rPr>
        <w:t>tf.stack([a, b], axis=0)    # TensorFlow</w:t>
      </w:r>
      <w:r>
        <w:br/>
      </w:r>
      <w:r>
        <w:rPr>
          <w:rFonts w:ascii="Consolas" w:eastAsia="Consolas" w:hAnsi="Consolas" w:cs="Consolas"/>
        </w:rPr>
        <w:t>torch.stack([a, b], dim=0)  # PyTorch</w:t>
      </w:r>
    </w:p>
    <w:p w14:paraId="133B27AB" w14:textId="77777777" w:rsidR="00263B1B" w:rsidRDefault="00087750">
      <w:pPr>
        <w:spacing w:after="120"/>
      </w:pPr>
      <w:r>
        <w:rPr>
          <w:b/>
          <w:bCs/>
        </w:rPr>
        <w:t>Step 5: Axis-Wise Reductions (TensorFlow and PyTorch)</w:t>
      </w:r>
    </w:p>
    <w:p w14:paraId="133B27AC" w14:textId="77777777" w:rsidR="00263B1B" w:rsidRDefault="00087750">
      <w:pPr>
        <w:spacing w:after="120"/>
      </w:pPr>
      <w:r>
        <w:t>On a (2,3) matrix, compute the total sum, the sum along axis=0 (per column), the sum along axis=1 (per row), the mean along axis=0, the max along axis=1, and the argmax along axis=1, in both frameworks. Pay close attention to which axis is being collapsed in each case.</w:t>
      </w:r>
    </w:p>
    <w:p w14:paraId="133B27AD" w14:textId="77777777" w:rsidR="00263B1B" w:rsidRDefault="00087750">
      <w:pPr>
        <w:spacing w:after="120"/>
      </w:pPr>
      <w:r>
        <w:rPr>
          <w:b/>
          <w:bCs/>
        </w:rPr>
        <w:t>Step 6: In-Place vs. Out-of-Place Operations</w:t>
      </w:r>
    </w:p>
    <w:p w14:paraId="133B27AE" w14:textId="77777777" w:rsidR="00263B1B" w:rsidRDefault="00087750">
      <w:pPr>
        <w:spacing w:after="120"/>
      </w:pPr>
      <w:r>
        <w:t>In PyTorch, apply an out-of-place add() and observe that the original tensor is unchanged; then apply the in-place add_() and observe that the original tensor is modified. In TensorFlow, attempt to modify a tf.constant directly (this should raise an error) and then perform the same modification on a tf.Variable using .assign().</w:t>
      </w:r>
    </w:p>
    <w:p w14:paraId="133B27AF" w14:textId="77777777" w:rsidR="00263B1B" w:rsidRDefault="00087750">
      <w:pPr>
        <w:spacing w:after="120"/>
      </w:pPr>
      <w:r>
        <w:rPr>
          <w:b/>
          <w:bCs/>
        </w:rPr>
        <w:t>Step 7: Automatic Differentiation (TensorFlow and PyTorch)</w:t>
      </w:r>
    </w:p>
    <w:p w14:paraId="133B27B0" w14:textId="77777777" w:rsidR="00263B1B" w:rsidRDefault="00087750">
      <w:pPr>
        <w:spacing w:after="120"/>
      </w:pPr>
      <w:r>
        <w:t>For y = x² + 3x + 5 at x = 4, compute dy/dx using tf.GradientTape() in TensorFlow and using requires_grad=True with .backward() in PyTorch. Confirm both give dy/dx = 11, matching the hand-calculated derivative 2x + 3.</w:t>
      </w:r>
    </w:p>
    <w:p w14:paraId="133B27B1" w14:textId="77777777" w:rsidR="00263B1B" w:rsidRDefault="00087750">
      <w:pPr>
        <w:spacing w:after="120"/>
      </w:pPr>
      <w:r>
        <w:rPr>
          <w:b/>
          <w:bCs/>
        </w:rPr>
        <w:t>Step 8: Compare the Two Frameworks</w:t>
      </w:r>
    </w:p>
    <w:p w14:paraId="133B27B2" w14:textId="60F92982" w:rsidR="00263B1B" w:rsidRDefault="00087750">
      <w:pPr>
        <w:spacing w:after="120"/>
      </w:pPr>
      <w:r>
        <w:t>Compar</w:t>
      </w:r>
      <w:r w:rsidR="00916567">
        <w:t>e them both</w:t>
      </w:r>
      <w:r>
        <w:t xml:space="preserve"> by running equivalent commands side by side and noting the syntax differences.</w:t>
      </w:r>
    </w:p>
    <w:p w14:paraId="6B45B086" w14:textId="77777777" w:rsidR="00D93D91" w:rsidRDefault="00D93D91">
      <w:pPr>
        <w:spacing w:after="120"/>
      </w:pPr>
    </w:p>
    <w:p w14:paraId="5B7907C8" w14:textId="77777777" w:rsidR="00D93D91" w:rsidRDefault="00D93D91">
      <w:pPr>
        <w:spacing w:after="120"/>
      </w:pPr>
    </w:p>
    <w:p w14:paraId="133B27B3" w14:textId="2F865334" w:rsidR="00263B1B" w:rsidRDefault="00D93D91">
      <w:pPr>
        <w:pStyle w:val="Heading1"/>
        <w:spacing w:before="240" w:after="120"/>
      </w:pPr>
      <w:r>
        <w:rPr>
          <w:b/>
          <w:bCs/>
        </w:rPr>
        <w:lastRenderedPageBreak/>
        <w:t>6</w:t>
      </w:r>
      <w:r w:rsidR="00087750">
        <w:rPr>
          <w:b/>
          <w:bCs/>
        </w:rPr>
        <w:t>. Full Code Reference</w:t>
      </w:r>
    </w:p>
    <w:p w14:paraId="133B27E5" w14:textId="335F77DC" w:rsidR="00263B1B" w:rsidRDefault="00087750" w:rsidP="00D33321">
      <w:pPr>
        <w:spacing w:after="120"/>
      </w:pPr>
      <w:r>
        <w:t>The complete, runnable code for all steps above is provided in the accompanying Jupyter notebook: Experiment_2_Basic_Tensor_Operations.ipynb. Students should run each cell in order and observe the output before proceeding to the next cell.</w:t>
      </w:r>
    </w:p>
    <w:sectPr w:rsidR="00263B1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DCDD8" w14:textId="77777777" w:rsidR="00A24507" w:rsidRDefault="00A24507" w:rsidP="006F406A">
      <w:r>
        <w:separator/>
      </w:r>
    </w:p>
  </w:endnote>
  <w:endnote w:type="continuationSeparator" w:id="0">
    <w:p w14:paraId="181B01BC" w14:textId="77777777" w:rsidR="00A24507" w:rsidRDefault="00A24507" w:rsidP="006F4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72328" w14:textId="77777777" w:rsidR="00A24507" w:rsidRDefault="00A24507" w:rsidP="006F406A">
      <w:r>
        <w:separator/>
      </w:r>
    </w:p>
  </w:footnote>
  <w:footnote w:type="continuationSeparator" w:id="0">
    <w:p w14:paraId="4EF87263" w14:textId="77777777" w:rsidR="00A24507" w:rsidRDefault="00A24507" w:rsidP="006F4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0A9"/>
    <w:multiLevelType w:val="hybridMultilevel"/>
    <w:tmpl w:val="090A32BE"/>
    <w:lvl w:ilvl="0" w:tplc="EF7AB708">
      <w:start w:val="1"/>
      <w:numFmt w:val="decimal"/>
      <w:lvlText w:val="%1."/>
      <w:lvlJc w:val="left"/>
      <w:pPr>
        <w:ind w:left="720" w:hanging="360"/>
      </w:pPr>
    </w:lvl>
    <w:lvl w:ilvl="1" w:tplc="443E7058">
      <w:numFmt w:val="decimal"/>
      <w:lvlText w:val=""/>
      <w:lvlJc w:val="left"/>
    </w:lvl>
    <w:lvl w:ilvl="2" w:tplc="5FA6C578">
      <w:numFmt w:val="decimal"/>
      <w:lvlText w:val=""/>
      <w:lvlJc w:val="left"/>
    </w:lvl>
    <w:lvl w:ilvl="3" w:tplc="31C2326A">
      <w:numFmt w:val="decimal"/>
      <w:lvlText w:val=""/>
      <w:lvlJc w:val="left"/>
    </w:lvl>
    <w:lvl w:ilvl="4" w:tplc="5314B9DA">
      <w:numFmt w:val="decimal"/>
      <w:lvlText w:val=""/>
      <w:lvlJc w:val="left"/>
    </w:lvl>
    <w:lvl w:ilvl="5" w:tplc="5866D658">
      <w:numFmt w:val="decimal"/>
      <w:lvlText w:val=""/>
      <w:lvlJc w:val="left"/>
    </w:lvl>
    <w:lvl w:ilvl="6" w:tplc="89BA2190">
      <w:numFmt w:val="decimal"/>
      <w:lvlText w:val=""/>
      <w:lvlJc w:val="left"/>
    </w:lvl>
    <w:lvl w:ilvl="7" w:tplc="F6C46F48">
      <w:numFmt w:val="decimal"/>
      <w:lvlText w:val=""/>
      <w:lvlJc w:val="left"/>
    </w:lvl>
    <w:lvl w:ilvl="8" w:tplc="9B78B404">
      <w:numFmt w:val="decimal"/>
      <w:lvlText w:val=""/>
      <w:lvlJc w:val="left"/>
    </w:lvl>
  </w:abstractNum>
  <w:abstractNum w:abstractNumId="1" w15:restartNumberingAfterBreak="0">
    <w:nsid w:val="2AB63993"/>
    <w:multiLevelType w:val="hybridMultilevel"/>
    <w:tmpl w:val="E0D268FA"/>
    <w:lvl w:ilvl="0" w:tplc="B38454CA">
      <w:start w:val="1"/>
      <w:numFmt w:val="bullet"/>
      <w:lvlText w:val="•"/>
      <w:lvlJc w:val="left"/>
      <w:pPr>
        <w:ind w:left="720" w:hanging="360"/>
      </w:pPr>
    </w:lvl>
    <w:lvl w:ilvl="1" w:tplc="1DC43532">
      <w:numFmt w:val="decimal"/>
      <w:lvlText w:val=""/>
      <w:lvlJc w:val="left"/>
    </w:lvl>
    <w:lvl w:ilvl="2" w:tplc="4CB8B9A6">
      <w:numFmt w:val="decimal"/>
      <w:lvlText w:val=""/>
      <w:lvlJc w:val="left"/>
    </w:lvl>
    <w:lvl w:ilvl="3" w:tplc="CB32B626">
      <w:numFmt w:val="decimal"/>
      <w:lvlText w:val=""/>
      <w:lvlJc w:val="left"/>
    </w:lvl>
    <w:lvl w:ilvl="4" w:tplc="7932EE2E">
      <w:numFmt w:val="decimal"/>
      <w:lvlText w:val=""/>
      <w:lvlJc w:val="left"/>
    </w:lvl>
    <w:lvl w:ilvl="5" w:tplc="1AE0566C">
      <w:numFmt w:val="decimal"/>
      <w:lvlText w:val=""/>
      <w:lvlJc w:val="left"/>
    </w:lvl>
    <w:lvl w:ilvl="6" w:tplc="FD4CE4A0">
      <w:numFmt w:val="decimal"/>
      <w:lvlText w:val=""/>
      <w:lvlJc w:val="left"/>
    </w:lvl>
    <w:lvl w:ilvl="7" w:tplc="86921448">
      <w:numFmt w:val="decimal"/>
      <w:lvlText w:val=""/>
      <w:lvlJc w:val="left"/>
    </w:lvl>
    <w:lvl w:ilvl="8" w:tplc="96E07902">
      <w:numFmt w:val="decimal"/>
      <w:lvlText w:val=""/>
      <w:lvlJc w:val="left"/>
    </w:lvl>
  </w:abstractNum>
  <w:abstractNum w:abstractNumId="2" w15:restartNumberingAfterBreak="0">
    <w:nsid w:val="499A6ADC"/>
    <w:multiLevelType w:val="hybridMultilevel"/>
    <w:tmpl w:val="B428DDA2"/>
    <w:lvl w:ilvl="0" w:tplc="1A94E6A0">
      <w:start w:val="1"/>
      <w:numFmt w:val="decimal"/>
      <w:lvlText w:val="%1."/>
      <w:lvlJc w:val="left"/>
      <w:pPr>
        <w:ind w:left="720" w:hanging="360"/>
      </w:pPr>
    </w:lvl>
    <w:lvl w:ilvl="1" w:tplc="281AEE0A">
      <w:numFmt w:val="decimal"/>
      <w:lvlText w:val=""/>
      <w:lvlJc w:val="left"/>
    </w:lvl>
    <w:lvl w:ilvl="2" w:tplc="BB80C7B2">
      <w:numFmt w:val="decimal"/>
      <w:lvlText w:val=""/>
      <w:lvlJc w:val="left"/>
    </w:lvl>
    <w:lvl w:ilvl="3" w:tplc="962C96C8">
      <w:numFmt w:val="decimal"/>
      <w:lvlText w:val=""/>
      <w:lvlJc w:val="left"/>
    </w:lvl>
    <w:lvl w:ilvl="4" w:tplc="14CAFB6C">
      <w:numFmt w:val="decimal"/>
      <w:lvlText w:val=""/>
      <w:lvlJc w:val="left"/>
    </w:lvl>
    <w:lvl w:ilvl="5" w:tplc="F6FA5C12">
      <w:numFmt w:val="decimal"/>
      <w:lvlText w:val=""/>
      <w:lvlJc w:val="left"/>
    </w:lvl>
    <w:lvl w:ilvl="6" w:tplc="7AB2757C">
      <w:numFmt w:val="decimal"/>
      <w:lvlText w:val=""/>
      <w:lvlJc w:val="left"/>
    </w:lvl>
    <w:lvl w:ilvl="7" w:tplc="B276F202">
      <w:numFmt w:val="decimal"/>
      <w:lvlText w:val=""/>
      <w:lvlJc w:val="left"/>
    </w:lvl>
    <w:lvl w:ilvl="8" w:tplc="B98E17E4">
      <w:numFmt w:val="decimal"/>
      <w:lvlText w:val=""/>
      <w:lvlJc w:val="left"/>
    </w:lvl>
  </w:abstractNum>
  <w:abstractNum w:abstractNumId="3" w15:restartNumberingAfterBreak="0">
    <w:nsid w:val="5B116A7D"/>
    <w:multiLevelType w:val="hybridMultilevel"/>
    <w:tmpl w:val="F1A01898"/>
    <w:lvl w:ilvl="0" w:tplc="BE16C392">
      <w:start w:val="1"/>
      <w:numFmt w:val="decimal"/>
      <w:lvlText w:val="%1."/>
      <w:lvlJc w:val="left"/>
      <w:pPr>
        <w:ind w:left="720" w:hanging="360"/>
      </w:pPr>
    </w:lvl>
    <w:lvl w:ilvl="1" w:tplc="712C3DE2">
      <w:numFmt w:val="decimal"/>
      <w:lvlText w:val=""/>
      <w:lvlJc w:val="left"/>
    </w:lvl>
    <w:lvl w:ilvl="2" w:tplc="76807D10">
      <w:numFmt w:val="decimal"/>
      <w:lvlText w:val=""/>
      <w:lvlJc w:val="left"/>
    </w:lvl>
    <w:lvl w:ilvl="3" w:tplc="6C54451C">
      <w:numFmt w:val="decimal"/>
      <w:lvlText w:val=""/>
      <w:lvlJc w:val="left"/>
    </w:lvl>
    <w:lvl w:ilvl="4" w:tplc="9FC850DE">
      <w:numFmt w:val="decimal"/>
      <w:lvlText w:val=""/>
      <w:lvlJc w:val="left"/>
    </w:lvl>
    <w:lvl w:ilvl="5" w:tplc="DAB60822">
      <w:numFmt w:val="decimal"/>
      <w:lvlText w:val=""/>
      <w:lvlJc w:val="left"/>
    </w:lvl>
    <w:lvl w:ilvl="6" w:tplc="72245E8E">
      <w:numFmt w:val="decimal"/>
      <w:lvlText w:val=""/>
      <w:lvlJc w:val="left"/>
    </w:lvl>
    <w:lvl w:ilvl="7" w:tplc="C9E4D862">
      <w:numFmt w:val="decimal"/>
      <w:lvlText w:val=""/>
      <w:lvlJc w:val="left"/>
    </w:lvl>
    <w:lvl w:ilvl="8" w:tplc="B7888FFC">
      <w:numFmt w:val="decimal"/>
      <w:lvlText w:val=""/>
      <w:lvlJc w:val="left"/>
    </w:lvl>
  </w:abstractNum>
  <w:abstractNum w:abstractNumId="4" w15:restartNumberingAfterBreak="0">
    <w:nsid w:val="5F63126D"/>
    <w:multiLevelType w:val="hybridMultilevel"/>
    <w:tmpl w:val="1C229DA0"/>
    <w:lvl w:ilvl="0" w:tplc="B4F482DA">
      <w:start w:val="1"/>
      <w:numFmt w:val="bullet"/>
      <w:lvlText w:val="●"/>
      <w:lvlJc w:val="left"/>
      <w:pPr>
        <w:ind w:left="720" w:hanging="360"/>
      </w:pPr>
    </w:lvl>
    <w:lvl w:ilvl="1" w:tplc="881294F8">
      <w:start w:val="1"/>
      <w:numFmt w:val="bullet"/>
      <w:lvlText w:val="○"/>
      <w:lvlJc w:val="left"/>
      <w:pPr>
        <w:ind w:left="1440" w:hanging="360"/>
      </w:pPr>
    </w:lvl>
    <w:lvl w:ilvl="2" w:tplc="7DCA47A0">
      <w:start w:val="1"/>
      <w:numFmt w:val="bullet"/>
      <w:lvlText w:val="■"/>
      <w:lvlJc w:val="left"/>
      <w:pPr>
        <w:ind w:left="2160" w:hanging="360"/>
      </w:pPr>
    </w:lvl>
    <w:lvl w:ilvl="3" w:tplc="24E84B58">
      <w:start w:val="1"/>
      <w:numFmt w:val="bullet"/>
      <w:lvlText w:val="●"/>
      <w:lvlJc w:val="left"/>
      <w:pPr>
        <w:ind w:left="2880" w:hanging="360"/>
      </w:pPr>
    </w:lvl>
    <w:lvl w:ilvl="4" w:tplc="D9589A9C">
      <w:start w:val="1"/>
      <w:numFmt w:val="bullet"/>
      <w:lvlText w:val="○"/>
      <w:lvlJc w:val="left"/>
      <w:pPr>
        <w:ind w:left="3600" w:hanging="360"/>
      </w:pPr>
    </w:lvl>
    <w:lvl w:ilvl="5" w:tplc="E520BFCA">
      <w:start w:val="1"/>
      <w:numFmt w:val="bullet"/>
      <w:lvlText w:val="■"/>
      <w:lvlJc w:val="left"/>
      <w:pPr>
        <w:ind w:left="4320" w:hanging="360"/>
      </w:pPr>
    </w:lvl>
    <w:lvl w:ilvl="6" w:tplc="4DA2CF72">
      <w:start w:val="1"/>
      <w:numFmt w:val="bullet"/>
      <w:lvlText w:val="●"/>
      <w:lvlJc w:val="left"/>
      <w:pPr>
        <w:ind w:left="5040" w:hanging="360"/>
      </w:pPr>
    </w:lvl>
    <w:lvl w:ilvl="7" w:tplc="E72C0E06">
      <w:start w:val="1"/>
      <w:numFmt w:val="bullet"/>
      <w:lvlText w:val="●"/>
      <w:lvlJc w:val="left"/>
      <w:pPr>
        <w:ind w:left="5760" w:hanging="360"/>
      </w:pPr>
    </w:lvl>
    <w:lvl w:ilvl="8" w:tplc="5A165FEC">
      <w:start w:val="1"/>
      <w:numFmt w:val="bullet"/>
      <w:lvlText w:val="●"/>
      <w:lvlJc w:val="left"/>
      <w:pPr>
        <w:ind w:left="6480" w:hanging="360"/>
      </w:pPr>
    </w:lvl>
  </w:abstractNum>
  <w:num w:numId="1" w16cid:durableId="293145314">
    <w:abstractNumId w:val="4"/>
    <w:lvlOverride w:ilvl="0">
      <w:startOverride w:val="1"/>
    </w:lvlOverride>
  </w:num>
  <w:num w:numId="2" w16cid:durableId="26027132">
    <w:abstractNumId w:val="0"/>
    <w:lvlOverride w:ilvl="0">
      <w:startOverride w:val="1"/>
    </w:lvlOverride>
  </w:num>
  <w:num w:numId="3" w16cid:durableId="414088596">
    <w:abstractNumId w:val="1"/>
    <w:lvlOverride w:ilvl="0">
      <w:startOverride w:val="1"/>
    </w:lvlOverride>
  </w:num>
  <w:num w:numId="4" w16cid:durableId="1401751872">
    <w:abstractNumId w:val="3"/>
    <w:lvlOverride w:ilvl="0">
      <w:startOverride w:val="1"/>
    </w:lvlOverride>
  </w:num>
  <w:num w:numId="5" w16cid:durableId="18633230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B1B"/>
    <w:rsid w:val="00087750"/>
    <w:rsid w:val="001B07D7"/>
    <w:rsid w:val="00226358"/>
    <w:rsid w:val="00232858"/>
    <w:rsid w:val="00263B1B"/>
    <w:rsid w:val="006A2D78"/>
    <w:rsid w:val="006A54EC"/>
    <w:rsid w:val="006F406A"/>
    <w:rsid w:val="00897A48"/>
    <w:rsid w:val="008C3087"/>
    <w:rsid w:val="008C315B"/>
    <w:rsid w:val="00916567"/>
    <w:rsid w:val="009B1EED"/>
    <w:rsid w:val="00A24507"/>
    <w:rsid w:val="00B078ED"/>
    <w:rsid w:val="00BB66D9"/>
    <w:rsid w:val="00D33321"/>
    <w:rsid w:val="00D93D91"/>
    <w:rsid w:val="00E5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276A"/>
  <w15:docId w15:val="{FD345D35-3CD8-4BBB-83A2-DD2C4EC6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40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06A"/>
  </w:style>
  <w:style w:type="paragraph" w:styleId="Footer">
    <w:name w:val="footer"/>
    <w:basedOn w:val="Normal"/>
    <w:link w:val="FooterChar"/>
    <w:uiPriority w:val="99"/>
    <w:unhideWhenUsed/>
    <w:rsid w:val="006F40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51590-C0A4-44E6-BA83-9B6407AA6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682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Rustam Damle .</cp:lastModifiedBy>
  <cp:revision>13</cp:revision>
  <dcterms:created xsi:type="dcterms:W3CDTF">2026-08-25T10:31:00Z</dcterms:created>
  <dcterms:modified xsi:type="dcterms:W3CDTF">2026-09-03T06:12:00Z</dcterms:modified>
</cp:coreProperties>
</file>