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0832C" w14:textId="77777777" w:rsidR="0033339A" w:rsidRPr="008D2C66" w:rsidRDefault="0033339A" w:rsidP="0033339A">
      <w:pPr>
        <w:spacing w:before="240" w:after="240" w:line="360" w:lineRule="auto"/>
        <w:ind w:left="0" w:firstLine="0"/>
      </w:pPr>
    </w:p>
    <w:p w14:paraId="2B3BC3DF" w14:textId="07A21139" w:rsidR="00591CAA" w:rsidRDefault="00591CAA" w:rsidP="00517B46">
      <w:pPr>
        <w:pStyle w:val="Heading2"/>
        <w:spacing w:before="240" w:after="240" w:line="360" w:lineRule="auto"/>
        <w:jc w:val="center"/>
      </w:pPr>
      <w:r>
        <w:t>LIST OF FIGURES</w:t>
      </w:r>
    </w:p>
    <w:p w14:paraId="6F669DBD" w14:textId="378AA687" w:rsidR="00591CAA" w:rsidRDefault="00591CAA" w:rsidP="00517B46">
      <w:pPr>
        <w:spacing w:before="240" w:after="240" w:line="360" w:lineRule="auto"/>
      </w:pPr>
      <w:r>
        <w:t>FIG NO</w:t>
      </w:r>
      <w:r>
        <w:tab/>
      </w:r>
      <w:r>
        <w:tab/>
      </w:r>
      <w:r>
        <w:tab/>
      </w:r>
      <w:r>
        <w:tab/>
      </w:r>
      <w:r>
        <w:tab/>
        <w:t>TITLE</w:t>
      </w:r>
      <w:r>
        <w:tab/>
      </w:r>
      <w:r>
        <w:tab/>
      </w:r>
      <w:r>
        <w:tab/>
      </w:r>
      <w:r>
        <w:tab/>
      </w:r>
      <w:r>
        <w:tab/>
        <w:t>Page no</w:t>
      </w:r>
    </w:p>
    <w:p w14:paraId="2B60BA90" w14:textId="6B893042" w:rsidR="00A362D2" w:rsidRDefault="00A362D2" w:rsidP="00517B46">
      <w:pPr>
        <w:spacing w:before="240" w:after="240" w:line="360" w:lineRule="auto"/>
      </w:pPr>
      <w:r>
        <w:t>3.1</w:t>
      </w:r>
      <w:r>
        <w:tab/>
      </w:r>
      <w:r>
        <w:tab/>
      </w:r>
      <w:r>
        <w:tab/>
      </w:r>
      <w:r>
        <w:tab/>
        <w:t xml:space="preserve">          Evolution of Edge Computing</w:t>
      </w:r>
      <w:r>
        <w:tab/>
      </w:r>
      <w:r>
        <w:tab/>
      </w:r>
      <w:r>
        <w:tab/>
        <w:t xml:space="preserve">      11</w:t>
      </w:r>
    </w:p>
    <w:p w14:paraId="2E6AAE3F" w14:textId="55C23C54" w:rsidR="00591CAA" w:rsidRDefault="00B36871" w:rsidP="00517B46">
      <w:pPr>
        <w:spacing w:before="240" w:after="240" w:line="360" w:lineRule="auto"/>
      </w:pPr>
      <w:r>
        <w:t>4</w:t>
      </w:r>
      <w:r w:rsidR="00591CAA">
        <w:t xml:space="preserve">.1 </w:t>
      </w:r>
      <w:r w:rsidR="00591CAA">
        <w:tab/>
      </w:r>
      <w:r w:rsidR="00591CAA">
        <w:tab/>
      </w:r>
      <w:r w:rsidR="00591CAA">
        <w:tab/>
      </w:r>
      <w:r w:rsidR="00591CAA">
        <w:tab/>
        <w:t xml:space="preserve">          </w:t>
      </w:r>
      <w:r>
        <w:t>Edge Computing Architecture</w:t>
      </w:r>
      <w:r w:rsidR="00591CAA">
        <w:tab/>
      </w:r>
      <w:r w:rsidR="00591CAA">
        <w:tab/>
      </w:r>
      <w:r w:rsidR="00591CAA">
        <w:tab/>
        <w:t xml:space="preserve">    </w:t>
      </w:r>
      <w:r w:rsidR="007C07C1">
        <w:t xml:space="preserve"> </w:t>
      </w:r>
      <w:r w:rsidR="007851F8">
        <w:t xml:space="preserve"> 14</w:t>
      </w:r>
    </w:p>
    <w:p w14:paraId="002C6B47" w14:textId="0ACC73A7" w:rsidR="00591CAA" w:rsidRDefault="00A362D2" w:rsidP="00A362D2">
      <w:pPr>
        <w:spacing w:before="240" w:after="240" w:line="360" w:lineRule="auto"/>
      </w:pPr>
      <w:r>
        <w:t>6</w:t>
      </w:r>
      <w:r w:rsidR="00591CAA">
        <w:t xml:space="preserve">.1 </w:t>
      </w:r>
      <w:r w:rsidR="00591CAA">
        <w:tab/>
      </w:r>
      <w:r w:rsidR="00591CAA">
        <w:tab/>
      </w:r>
      <w:r w:rsidR="00591CAA">
        <w:tab/>
      </w:r>
      <w:r w:rsidR="00591CAA">
        <w:tab/>
        <w:t xml:space="preserve">        </w:t>
      </w:r>
      <w:r>
        <w:t xml:space="preserve">Applications of Edge Computing          </w:t>
      </w:r>
      <w:r>
        <w:tab/>
      </w:r>
      <w:r>
        <w:tab/>
        <w:t xml:space="preserve">      19</w:t>
      </w:r>
    </w:p>
    <w:p w14:paraId="2E8B4D86" w14:textId="77777777" w:rsidR="00591CAA" w:rsidRDefault="00591CAA" w:rsidP="00517B46">
      <w:pPr>
        <w:spacing w:before="240" w:after="240" w:line="360" w:lineRule="auto"/>
      </w:pPr>
    </w:p>
    <w:p w14:paraId="2C4831A9" w14:textId="77777777" w:rsidR="00591CAA" w:rsidRDefault="00591CAA" w:rsidP="00517B46">
      <w:pPr>
        <w:spacing w:before="240" w:after="240" w:line="360" w:lineRule="auto"/>
      </w:pPr>
    </w:p>
    <w:p w14:paraId="3D5BFC92" w14:textId="77777777" w:rsidR="00591CAA" w:rsidRDefault="00591CAA" w:rsidP="00517B46">
      <w:pPr>
        <w:spacing w:before="240" w:after="240" w:line="360" w:lineRule="auto"/>
      </w:pPr>
    </w:p>
    <w:p w14:paraId="4E022EE2" w14:textId="77777777" w:rsidR="0033339A" w:rsidRDefault="0033339A" w:rsidP="00517B46">
      <w:pPr>
        <w:spacing w:before="240" w:after="240" w:line="360" w:lineRule="auto"/>
      </w:pPr>
    </w:p>
    <w:p w14:paraId="18D71E87" w14:textId="77777777" w:rsidR="0033339A" w:rsidRDefault="0033339A" w:rsidP="00517B46">
      <w:pPr>
        <w:spacing w:before="240" w:after="240" w:line="360" w:lineRule="auto"/>
      </w:pPr>
    </w:p>
    <w:p w14:paraId="0D132885" w14:textId="77777777" w:rsidR="0033339A" w:rsidRDefault="0033339A" w:rsidP="00517B46">
      <w:pPr>
        <w:spacing w:before="240" w:after="240" w:line="360" w:lineRule="auto"/>
      </w:pPr>
    </w:p>
    <w:p w14:paraId="0D0B531B" w14:textId="77777777" w:rsidR="0033339A" w:rsidRDefault="0033339A" w:rsidP="00517B46">
      <w:pPr>
        <w:spacing w:before="240" w:after="240" w:line="360" w:lineRule="auto"/>
      </w:pPr>
    </w:p>
    <w:p w14:paraId="72CF3A68" w14:textId="77777777" w:rsidR="0033339A" w:rsidRDefault="0033339A" w:rsidP="00517B46">
      <w:pPr>
        <w:spacing w:before="240" w:after="240" w:line="360" w:lineRule="auto"/>
      </w:pPr>
    </w:p>
    <w:p w14:paraId="18340329" w14:textId="77777777" w:rsidR="0033339A" w:rsidRDefault="0033339A" w:rsidP="00517B46">
      <w:pPr>
        <w:spacing w:before="240" w:after="240" w:line="360" w:lineRule="auto"/>
      </w:pPr>
    </w:p>
    <w:p w14:paraId="627DF0C2" w14:textId="77777777" w:rsidR="0033339A" w:rsidRDefault="0033339A" w:rsidP="00517B46">
      <w:pPr>
        <w:spacing w:before="240" w:after="240" w:line="360" w:lineRule="auto"/>
      </w:pPr>
    </w:p>
    <w:p w14:paraId="1369EA36" w14:textId="77777777" w:rsidR="0033339A" w:rsidRDefault="0033339A" w:rsidP="00517B46">
      <w:pPr>
        <w:spacing w:before="240" w:after="240" w:line="360" w:lineRule="auto"/>
      </w:pPr>
    </w:p>
    <w:p w14:paraId="708152FA" w14:textId="77777777" w:rsidR="00517B46" w:rsidRDefault="00517B46" w:rsidP="00517B46">
      <w:pPr>
        <w:spacing w:before="240" w:after="240" w:line="360" w:lineRule="auto"/>
        <w:ind w:left="0" w:firstLine="0"/>
      </w:pPr>
    </w:p>
    <w:p w14:paraId="4A4334F1" w14:textId="77777777" w:rsidR="00A362D2" w:rsidRDefault="00A362D2" w:rsidP="00517B46">
      <w:pPr>
        <w:spacing w:before="240" w:after="240" w:line="360" w:lineRule="auto"/>
        <w:ind w:left="0" w:firstLine="0"/>
      </w:pPr>
    </w:p>
    <w:p w14:paraId="76F1316E" w14:textId="77777777" w:rsidR="00A362D2" w:rsidRDefault="00A362D2" w:rsidP="00517B46">
      <w:pPr>
        <w:spacing w:before="240" w:after="240" w:line="360" w:lineRule="auto"/>
        <w:ind w:left="0" w:firstLine="0"/>
      </w:pPr>
    </w:p>
    <w:p w14:paraId="58842497" w14:textId="77777777" w:rsidR="00A362D2" w:rsidRDefault="00A362D2" w:rsidP="00517B46">
      <w:pPr>
        <w:spacing w:before="240" w:after="240" w:line="360" w:lineRule="auto"/>
        <w:ind w:left="0" w:firstLine="0"/>
      </w:pPr>
    </w:p>
    <w:p w14:paraId="274F9F42" w14:textId="77777777" w:rsidR="00A362D2" w:rsidRDefault="00A362D2" w:rsidP="00517B46">
      <w:pPr>
        <w:spacing w:before="240" w:after="240" w:line="360" w:lineRule="auto"/>
        <w:ind w:left="0" w:firstLine="0"/>
      </w:pPr>
    </w:p>
    <w:p w14:paraId="5822BA26" w14:textId="7442AFB1" w:rsidR="00591CAA" w:rsidRDefault="00591CAA" w:rsidP="00517B46">
      <w:pPr>
        <w:pStyle w:val="Heading2"/>
        <w:spacing w:before="240" w:after="240" w:line="360" w:lineRule="auto"/>
        <w:jc w:val="center"/>
      </w:pPr>
      <w:r>
        <w:t>LIST OF TABLES</w:t>
      </w:r>
    </w:p>
    <w:p w14:paraId="474C1B05" w14:textId="77777777" w:rsidR="00591CAA" w:rsidRDefault="00591CAA" w:rsidP="00517B46">
      <w:pPr>
        <w:spacing w:before="240" w:after="240" w:line="360" w:lineRule="auto"/>
      </w:pPr>
      <w:r>
        <w:t>FIG NO</w:t>
      </w:r>
      <w:r>
        <w:tab/>
      </w:r>
      <w:r>
        <w:tab/>
      </w:r>
      <w:r>
        <w:tab/>
      </w:r>
      <w:r>
        <w:tab/>
      </w:r>
      <w:r>
        <w:tab/>
        <w:t>TITLE</w:t>
      </w:r>
      <w:r>
        <w:tab/>
      </w:r>
      <w:r>
        <w:tab/>
      </w:r>
      <w:r>
        <w:tab/>
      </w:r>
      <w:r>
        <w:tab/>
      </w:r>
      <w:r>
        <w:tab/>
        <w:t>Page no</w:t>
      </w:r>
    </w:p>
    <w:p w14:paraId="4DB57924" w14:textId="3D20BA10" w:rsidR="00591CAA" w:rsidRDefault="00591CAA" w:rsidP="00517B46">
      <w:pPr>
        <w:spacing w:before="240" w:after="240" w:line="360" w:lineRule="auto"/>
      </w:pPr>
      <w:r>
        <w:t xml:space="preserve">2.1 </w:t>
      </w:r>
      <w:r>
        <w:tab/>
      </w:r>
      <w:r>
        <w:tab/>
      </w:r>
      <w:r>
        <w:tab/>
      </w:r>
      <w:r>
        <w:tab/>
        <w:t xml:space="preserve">                Literature Survey</w:t>
      </w:r>
      <w:r>
        <w:tab/>
      </w:r>
      <w:r>
        <w:tab/>
      </w:r>
      <w:r>
        <w:tab/>
        <w:t xml:space="preserve">                 </w:t>
      </w:r>
      <w:r w:rsidR="00B36871">
        <w:t>9</w:t>
      </w:r>
    </w:p>
    <w:p w14:paraId="1B0A25B0" w14:textId="77777777" w:rsidR="00591CAA" w:rsidRDefault="00591CAA" w:rsidP="00517B46">
      <w:pPr>
        <w:spacing w:before="240" w:after="240" w:line="360" w:lineRule="auto"/>
      </w:pPr>
    </w:p>
    <w:p w14:paraId="2ECA0476" w14:textId="77777777" w:rsidR="00591CAA" w:rsidRDefault="00591CAA" w:rsidP="00517B46">
      <w:pPr>
        <w:spacing w:before="240" w:after="240" w:line="360" w:lineRule="auto"/>
      </w:pPr>
    </w:p>
    <w:p w14:paraId="25CBB1CC" w14:textId="77777777" w:rsidR="00591CAA" w:rsidRDefault="00591CAA" w:rsidP="00517B46">
      <w:pPr>
        <w:spacing w:before="240" w:after="240" w:line="360" w:lineRule="auto"/>
      </w:pPr>
    </w:p>
    <w:p w14:paraId="32BC7F76" w14:textId="77777777" w:rsidR="00591CAA" w:rsidRDefault="00591CAA" w:rsidP="00517B46">
      <w:pPr>
        <w:spacing w:before="240" w:after="240" w:line="360" w:lineRule="auto"/>
      </w:pPr>
    </w:p>
    <w:p w14:paraId="446D1DB6" w14:textId="163D8868" w:rsidR="00591CAA" w:rsidRPr="007E5E95" w:rsidRDefault="00591CAA" w:rsidP="00517B46">
      <w:pPr>
        <w:spacing w:before="240" w:after="240" w:line="360" w:lineRule="auto"/>
        <w:ind w:right="3242"/>
        <w:rPr>
          <w:bCs/>
          <w:noProof/>
          <w:szCs w:val="24"/>
        </w:rPr>
      </w:pPr>
      <w:r>
        <w:t xml:space="preserve"> </w:t>
      </w:r>
      <w:r>
        <w:tab/>
      </w:r>
      <w:r>
        <w:tab/>
      </w:r>
      <w:r>
        <w:tab/>
      </w:r>
      <w:r>
        <w:tab/>
      </w:r>
      <w:r w:rsidRPr="007E5E95">
        <w:rPr>
          <w:bCs/>
          <w:noProof/>
          <w:szCs w:val="24"/>
        </w:rPr>
        <w:t xml:space="preserve"> </w:t>
      </w:r>
      <w:r>
        <w:rPr>
          <w:bCs/>
          <w:noProof/>
          <w:szCs w:val="24"/>
        </w:rPr>
        <w:t xml:space="preserve">   </w:t>
      </w:r>
    </w:p>
    <w:p w14:paraId="295FD593" w14:textId="29199853" w:rsidR="00591CAA" w:rsidRDefault="00591CAA" w:rsidP="00517B46">
      <w:pPr>
        <w:spacing w:before="240" w:after="240" w:line="360" w:lineRule="auto"/>
        <w:ind w:left="0" w:firstLine="0"/>
      </w:pPr>
    </w:p>
    <w:p w14:paraId="5B81D041" w14:textId="77777777" w:rsidR="00591CAA" w:rsidRDefault="00591CAA" w:rsidP="00517B46">
      <w:pPr>
        <w:spacing w:before="240" w:after="240" w:line="360" w:lineRule="auto"/>
        <w:ind w:left="0" w:firstLine="0"/>
      </w:pPr>
    </w:p>
    <w:p w14:paraId="0D858513" w14:textId="77777777" w:rsidR="0033339A" w:rsidRDefault="0033339A" w:rsidP="00517B46">
      <w:pPr>
        <w:spacing w:before="240" w:after="240" w:line="360" w:lineRule="auto"/>
        <w:ind w:left="0" w:firstLine="0"/>
      </w:pPr>
    </w:p>
    <w:p w14:paraId="2CC5EA6F" w14:textId="77777777" w:rsidR="0033339A" w:rsidRDefault="0033339A" w:rsidP="00517B46">
      <w:pPr>
        <w:spacing w:before="240" w:after="240" w:line="360" w:lineRule="auto"/>
        <w:ind w:left="0" w:firstLine="0"/>
      </w:pPr>
    </w:p>
    <w:p w14:paraId="2F580E71" w14:textId="77777777" w:rsidR="0033339A" w:rsidRDefault="0033339A" w:rsidP="00517B46">
      <w:pPr>
        <w:spacing w:before="240" w:after="240" w:line="360" w:lineRule="auto"/>
        <w:ind w:left="0" w:firstLine="0"/>
      </w:pPr>
    </w:p>
    <w:p w14:paraId="7E91A05F" w14:textId="77777777" w:rsidR="0033339A" w:rsidRDefault="0033339A" w:rsidP="00517B46">
      <w:pPr>
        <w:spacing w:before="240" w:after="240" w:line="360" w:lineRule="auto"/>
        <w:ind w:left="0" w:firstLine="0"/>
      </w:pPr>
    </w:p>
    <w:p w14:paraId="4149575D" w14:textId="77777777" w:rsidR="0033339A" w:rsidRDefault="0033339A" w:rsidP="00517B46">
      <w:pPr>
        <w:spacing w:before="240" w:after="240" w:line="360" w:lineRule="auto"/>
        <w:ind w:left="0" w:firstLine="0"/>
      </w:pPr>
    </w:p>
    <w:p w14:paraId="3FAE327A" w14:textId="77777777" w:rsidR="0033339A" w:rsidRDefault="0033339A" w:rsidP="00517B46">
      <w:pPr>
        <w:spacing w:before="240" w:after="240" w:line="360" w:lineRule="auto"/>
        <w:ind w:left="0" w:firstLine="0"/>
      </w:pPr>
    </w:p>
    <w:p w14:paraId="7CAD779B" w14:textId="77777777" w:rsidR="0033339A" w:rsidRDefault="0033339A" w:rsidP="00517B46">
      <w:pPr>
        <w:spacing w:before="240" w:after="240" w:line="360" w:lineRule="auto"/>
        <w:ind w:left="0" w:firstLine="0"/>
      </w:pPr>
    </w:p>
    <w:p w14:paraId="16F888A5" w14:textId="77777777" w:rsidR="0033339A" w:rsidRDefault="0033339A" w:rsidP="00517B46">
      <w:pPr>
        <w:spacing w:before="240" w:after="240" w:line="360" w:lineRule="auto"/>
        <w:ind w:left="0" w:firstLine="0"/>
      </w:pPr>
    </w:p>
    <w:p w14:paraId="06BE3565" w14:textId="77777777" w:rsidR="0033339A" w:rsidRDefault="0033339A" w:rsidP="00517B46">
      <w:pPr>
        <w:spacing w:before="240" w:after="240" w:line="360" w:lineRule="auto"/>
        <w:ind w:left="0" w:firstLine="0"/>
      </w:pPr>
    </w:p>
    <w:p w14:paraId="6563F87F" w14:textId="77777777" w:rsidR="0033339A" w:rsidRDefault="0033339A" w:rsidP="00517B46">
      <w:pPr>
        <w:spacing w:before="240" w:after="240" w:line="360" w:lineRule="auto"/>
        <w:ind w:left="0" w:firstLine="0"/>
      </w:pPr>
    </w:p>
    <w:p w14:paraId="2B8EDA2C" w14:textId="77777777" w:rsidR="0026299F" w:rsidRDefault="0026299F" w:rsidP="00517B46">
      <w:pPr>
        <w:spacing w:before="240" w:after="240" w:line="360" w:lineRule="auto"/>
        <w:ind w:left="0" w:firstLine="0"/>
      </w:pPr>
    </w:p>
    <w:p w14:paraId="423AF804" w14:textId="6B499122" w:rsidR="0033339A" w:rsidRPr="0033339A" w:rsidRDefault="0033339A" w:rsidP="0033339A">
      <w:pPr>
        <w:pStyle w:val="Heading2"/>
        <w:spacing w:before="240" w:after="240" w:line="360" w:lineRule="auto"/>
        <w:jc w:val="center"/>
        <w:rPr>
          <w:sz w:val="32"/>
          <w:szCs w:val="32"/>
        </w:rPr>
      </w:pPr>
      <w:r>
        <w:rPr>
          <w:sz w:val="32"/>
          <w:szCs w:val="32"/>
        </w:rPr>
        <w:lastRenderedPageBreak/>
        <w:t xml:space="preserve">LIST OF </w:t>
      </w:r>
      <w:r w:rsidRPr="008D2C66">
        <w:rPr>
          <w:sz w:val="32"/>
          <w:szCs w:val="32"/>
        </w:rPr>
        <w:t>ABBREVIATIONS</w:t>
      </w:r>
    </w:p>
    <w:p w14:paraId="2BD766FB" w14:textId="671293F4" w:rsidR="0033339A" w:rsidRDefault="00A362D2" w:rsidP="0033339A">
      <w:pPr>
        <w:spacing w:before="240" w:after="240" w:line="360" w:lineRule="auto"/>
      </w:pPr>
      <w:r>
        <w:t>IoT</w:t>
      </w:r>
      <w:r w:rsidR="0033339A">
        <w:t xml:space="preserve"> – </w:t>
      </w:r>
      <w:r>
        <w:t>Internet of Things</w:t>
      </w:r>
    </w:p>
    <w:p w14:paraId="01966F4C" w14:textId="5A69E5A9" w:rsidR="0033339A" w:rsidRDefault="00A362D2" w:rsidP="00A362D2">
      <w:pPr>
        <w:spacing w:before="240" w:after="240" w:line="360" w:lineRule="auto"/>
        <w:ind w:left="0" w:firstLine="158"/>
      </w:pPr>
      <w:r>
        <w:t>QoS</w:t>
      </w:r>
      <w:r w:rsidR="0033339A">
        <w:t xml:space="preserve"> – </w:t>
      </w:r>
      <w:r>
        <w:t>Quality of Service</w:t>
      </w:r>
    </w:p>
    <w:p w14:paraId="03386E5C" w14:textId="181FB7F0" w:rsidR="0033339A" w:rsidRDefault="00A362D2" w:rsidP="0033339A">
      <w:pPr>
        <w:spacing w:before="240" w:after="240" w:line="360" w:lineRule="auto"/>
      </w:pPr>
      <w:r>
        <w:t>EC</w:t>
      </w:r>
      <w:r w:rsidR="0033339A">
        <w:t xml:space="preserve"> </w:t>
      </w:r>
      <w:r>
        <w:t>–</w:t>
      </w:r>
      <w:r w:rsidR="0033339A">
        <w:t xml:space="preserve"> </w:t>
      </w:r>
      <w:r>
        <w:t>Edge Computing</w:t>
      </w:r>
    </w:p>
    <w:p w14:paraId="26EE784C" w14:textId="3768B00F" w:rsidR="0033339A" w:rsidRDefault="00A362D2" w:rsidP="0033339A">
      <w:pPr>
        <w:spacing w:before="240" w:after="240" w:line="360" w:lineRule="auto"/>
      </w:pPr>
      <w:r>
        <w:t>AR</w:t>
      </w:r>
      <w:r w:rsidR="0033339A">
        <w:t xml:space="preserve"> </w:t>
      </w:r>
      <w:r>
        <w:t>– Augmented Reality</w:t>
      </w:r>
    </w:p>
    <w:p w14:paraId="2589B56B" w14:textId="37EF19EA" w:rsidR="0033339A" w:rsidRDefault="00A362D2" w:rsidP="0033339A">
      <w:pPr>
        <w:spacing w:before="240" w:after="240" w:line="360" w:lineRule="auto"/>
      </w:pPr>
      <w:r>
        <w:t>CDN</w:t>
      </w:r>
      <w:r w:rsidR="0033339A" w:rsidRPr="00CB282B">
        <w:t xml:space="preserve"> </w:t>
      </w:r>
      <w:r>
        <w:t>–</w:t>
      </w:r>
      <w:r w:rsidR="0033339A">
        <w:t xml:space="preserve"> </w:t>
      </w:r>
      <w:r>
        <w:t>Content Delivery Networks</w:t>
      </w:r>
    </w:p>
    <w:p w14:paraId="2F017EBC" w14:textId="1D81394A" w:rsidR="0033339A" w:rsidRDefault="00A362D2" w:rsidP="0033339A">
      <w:pPr>
        <w:spacing w:before="240" w:after="240" w:line="360" w:lineRule="auto"/>
      </w:pPr>
      <w:r>
        <w:t>MEC</w:t>
      </w:r>
      <w:r w:rsidR="0033339A">
        <w:t xml:space="preserve"> </w:t>
      </w:r>
      <w:r>
        <w:t>–</w:t>
      </w:r>
      <w:r w:rsidR="0033339A">
        <w:t xml:space="preserve"> </w:t>
      </w:r>
      <w:r>
        <w:t>Multi-Access Edge Computing</w:t>
      </w:r>
    </w:p>
    <w:p w14:paraId="6767BE9C" w14:textId="2A50A97C" w:rsidR="0033339A" w:rsidRDefault="00A362D2" w:rsidP="0033339A">
      <w:pPr>
        <w:spacing w:before="240" w:after="240" w:line="360" w:lineRule="auto"/>
      </w:pPr>
      <w:r>
        <w:t>AI</w:t>
      </w:r>
      <w:r w:rsidR="0033339A">
        <w:t xml:space="preserve"> – </w:t>
      </w:r>
      <w:r>
        <w:t>Artificial Intelligence</w:t>
      </w:r>
    </w:p>
    <w:p w14:paraId="120853BC" w14:textId="2D487A71" w:rsidR="0033339A" w:rsidRDefault="00A362D2" w:rsidP="0033339A">
      <w:pPr>
        <w:spacing w:before="240" w:after="240" w:line="360" w:lineRule="auto"/>
      </w:pPr>
      <w:r>
        <w:t>EI</w:t>
      </w:r>
      <w:r w:rsidR="0033339A">
        <w:t xml:space="preserve"> – </w:t>
      </w:r>
      <w:r>
        <w:t>Edge Intelligence</w:t>
      </w:r>
    </w:p>
    <w:p w14:paraId="737CF319" w14:textId="37622B30" w:rsidR="00A362D2" w:rsidRDefault="00A362D2" w:rsidP="0033339A">
      <w:pPr>
        <w:spacing w:before="240" w:after="240" w:line="360" w:lineRule="auto"/>
      </w:pPr>
      <w:r>
        <w:t>RAN – Radio Access Networks</w:t>
      </w:r>
    </w:p>
    <w:p w14:paraId="61E75275" w14:textId="67E27EFA" w:rsidR="00A362D2" w:rsidRDefault="00A362D2" w:rsidP="0033339A">
      <w:pPr>
        <w:spacing w:before="240" w:after="240" w:line="360" w:lineRule="auto"/>
      </w:pPr>
      <w:r>
        <w:t>VR – Virtual Reality</w:t>
      </w:r>
    </w:p>
    <w:p w14:paraId="18C9D9A9" w14:textId="6E1C54AA" w:rsidR="00A362D2" w:rsidRDefault="00A362D2" w:rsidP="0033339A">
      <w:pPr>
        <w:spacing w:before="240" w:after="240" w:line="360" w:lineRule="auto"/>
      </w:pPr>
      <w:r>
        <w:t>V2V – Vehicle-to-Vehicle</w:t>
      </w:r>
    </w:p>
    <w:p w14:paraId="3777E2B8" w14:textId="26F5CA39" w:rsidR="00A362D2" w:rsidRDefault="00A362D2" w:rsidP="0033339A">
      <w:pPr>
        <w:spacing w:before="240" w:after="240" w:line="360" w:lineRule="auto"/>
      </w:pPr>
      <w:proofErr w:type="spellStart"/>
      <w:r>
        <w:t>IIoT</w:t>
      </w:r>
      <w:proofErr w:type="spellEnd"/>
      <w:r>
        <w:t xml:space="preserve"> – Industrial IoT</w:t>
      </w:r>
    </w:p>
    <w:p w14:paraId="5CCF34BA" w14:textId="77777777" w:rsidR="00A362D2" w:rsidRDefault="00A362D2" w:rsidP="0033339A">
      <w:pPr>
        <w:spacing w:before="240" w:after="240" w:line="360" w:lineRule="auto"/>
      </w:pPr>
    </w:p>
    <w:p w14:paraId="0FA8616A" w14:textId="77777777" w:rsidR="0033339A" w:rsidRDefault="0033339A" w:rsidP="00517B46">
      <w:pPr>
        <w:spacing w:before="240" w:after="240" w:line="360" w:lineRule="auto"/>
        <w:ind w:left="0" w:firstLine="0"/>
      </w:pPr>
    </w:p>
    <w:p w14:paraId="443893C0" w14:textId="77777777" w:rsidR="0033339A" w:rsidRDefault="0033339A" w:rsidP="00517B46">
      <w:pPr>
        <w:spacing w:before="240" w:after="240" w:line="360" w:lineRule="auto"/>
        <w:ind w:left="0" w:firstLine="0"/>
      </w:pPr>
    </w:p>
    <w:p w14:paraId="276750B2" w14:textId="77777777" w:rsidR="0033339A" w:rsidRDefault="0033339A" w:rsidP="00517B46">
      <w:pPr>
        <w:spacing w:before="240" w:after="240" w:line="360" w:lineRule="auto"/>
        <w:ind w:left="0" w:firstLine="0"/>
      </w:pPr>
    </w:p>
    <w:p w14:paraId="39322B34" w14:textId="77777777" w:rsidR="0033339A" w:rsidRDefault="0033339A" w:rsidP="00517B46">
      <w:pPr>
        <w:spacing w:before="240" w:after="240" w:line="360" w:lineRule="auto"/>
        <w:ind w:left="0" w:firstLine="0"/>
      </w:pPr>
    </w:p>
    <w:p w14:paraId="09C1477F" w14:textId="77777777" w:rsidR="0033339A" w:rsidRDefault="0033339A" w:rsidP="00517B46">
      <w:pPr>
        <w:spacing w:before="240" w:after="240" w:line="360" w:lineRule="auto"/>
        <w:ind w:left="0" w:firstLine="0"/>
      </w:pPr>
    </w:p>
    <w:p w14:paraId="083633F0" w14:textId="77777777" w:rsidR="0033339A" w:rsidRDefault="0033339A" w:rsidP="00517B46">
      <w:pPr>
        <w:spacing w:before="240" w:after="240" w:line="360" w:lineRule="auto"/>
        <w:ind w:left="0" w:firstLine="0"/>
      </w:pPr>
    </w:p>
    <w:p w14:paraId="68D1B5BB" w14:textId="77777777" w:rsidR="0033339A" w:rsidRDefault="0033339A" w:rsidP="00517B46">
      <w:pPr>
        <w:spacing w:before="240" w:after="240" w:line="360" w:lineRule="auto"/>
        <w:ind w:left="0" w:firstLine="0"/>
      </w:pPr>
    </w:p>
    <w:p w14:paraId="402F109F" w14:textId="77777777" w:rsidR="0033339A" w:rsidRPr="0033339A" w:rsidRDefault="0033339A" w:rsidP="0033339A">
      <w:pPr>
        <w:pStyle w:val="Heading1"/>
        <w:spacing w:before="240" w:after="240" w:line="360" w:lineRule="auto"/>
        <w:ind w:left="79"/>
      </w:pPr>
      <w:r>
        <w:lastRenderedPageBreak/>
        <w:t xml:space="preserve">ABSTRACT </w:t>
      </w:r>
    </w:p>
    <w:p w14:paraId="3E78BF52" w14:textId="508BE011" w:rsidR="00B36871" w:rsidRDefault="00B36871" w:rsidP="00B36871">
      <w:pPr>
        <w:pStyle w:val="NormalWeb"/>
        <w:spacing w:before="240" w:after="240" w:line="360" w:lineRule="auto"/>
      </w:pPr>
      <w:r>
        <w:t>Edge Computing (EC) has emerged as a critical solution to address increasing Quality of Service (QoS) constraints, such as latency, bandwidth, and jitter, exacerbated by the growing number of IoT devices and the resulting congestion in core networks. By processing and caching data closer to the source, EC reduces the strain on central servers, improving both network efficiency and response times. This evolution of EC can be traced back to foundational concepts such as Content Delivery Networks (CDNs), progressing through intermediary technologies like Cloudlets and Fog Computing, and eventually leading to modern Multi-Access Edge Computing (MEC).</w:t>
      </w:r>
    </w:p>
    <w:p w14:paraId="5DCBA861" w14:textId="6CA7510F" w:rsidR="00B36871" w:rsidRDefault="00B36871" w:rsidP="00B36871">
      <w:pPr>
        <w:pStyle w:val="NormalWeb"/>
        <w:spacing w:before="240" w:after="240" w:line="360" w:lineRule="auto"/>
      </w:pPr>
      <w:proofErr w:type="gramStart"/>
      <w:r>
        <w:t>Exploring</w:t>
      </w:r>
      <w:proofErr w:type="gramEnd"/>
      <w:r>
        <w:t xml:space="preserve"> the evolution of Edge Computing from its foundational elements to its current role as an enabler of distributed, low-latency processing. Key components will be discussed, including resource management strategies that optimize computing and storage at the network’s edge, and computation offloading mechanisms that shift intensive tasks from resource-constrained devices to nearby edge servers. Data management techniques, critical for handling and storing the increasing volumes of data generated by edge nodes, will also be examined.</w:t>
      </w:r>
    </w:p>
    <w:p w14:paraId="5EEB35AF" w14:textId="69DD9EF0" w:rsidR="00B36871" w:rsidRDefault="00B36871" w:rsidP="00B36871">
      <w:pPr>
        <w:pStyle w:val="NormalWeb"/>
        <w:spacing w:before="240" w:after="240" w:line="360" w:lineRule="auto"/>
      </w:pPr>
      <w:r>
        <w:t>Enabling technologies such as Edge Intelligence, which integrates AI and machine learning at the edge for real-time decision-making, will be highlighted alongside 5G, whose high-speed, low-latency network infrastructure is pivotal in supporting EC's wide-scale deployment. The role of containerization in managing and scaling distributed edge workloads efficiently will also be explored.</w:t>
      </w:r>
    </w:p>
    <w:p w14:paraId="7DF98C26" w14:textId="76274C01" w:rsidR="00B36871" w:rsidRDefault="00B36871" w:rsidP="00B36871">
      <w:pPr>
        <w:pStyle w:val="NormalWeb"/>
        <w:spacing w:before="240" w:after="240" w:line="360" w:lineRule="auto"/>
      </w:pPr>
      <w:r>
        <w:t>Various real-world applications of EC, from the development of smart cities that rely on edge nodes to manage traffic and utilities, to e-Health solutions enabling remote patient monitoring and real-time data processing, will illustrate its impact. Military applications, where rapid decision-making and secure communications are essential, further emphasize the technology’s transformative potential.</w:t>
      </w:r>
    </w:p>
    <w:p w14:paraId="691EF35F" w14:textId="06546F84" w:rsidR="009308DC" w:rsidRDefault="00B36871" w:rsidP="00B36871">
      <w:pPr>
        <w:pStyle w:val="NormalWeb"/>
        <w:spacing w:before="240" w:beforeAutospacing="0" w:after="240" w:afterAutospacing="0" w:line="360" w:lineRule="auto"/>
        <w:jc w:val="both"/>
      </w:pPr>
      <w:r>
        <w:t>Finally, discuss</w:t>
      </w:r>
      <w:r>
        <w:t>ing</w:t>
      </w:r>
      <w:r>
        <w:t xml:space="preserve"> future considerations for EC, particularly around the adoption of green energy to ensure sustainability in powering edge infrastructures and the importance of standardization in promoting interoperability across diverse edge computing platforms. These factors will shape the trajectory of EC, ensuring it remains a viable and scalable solution to meet the ever-growing demands of modern digital ecosystems.</w:t>
      </w:r>
    </w:p>
    <w:sectPr w:rsidR="009308DC" w:rsidSect="00715EC0">
      <w:headerReference w:type="even" r:id="rId7"/>
      <w:headerReference w:type="default" r:id="rId8"/>
      <w:footerReference w:type="even" r:id="rId9"/>
      <w:footerReference w:type="default" r:id="rId10"/>
      <w:headerReference w:type="first" r:id="rId11"/>
      <w:footerReference w:type="first" r:id="rId12"/>
      <w:pgSz w:w="11909" w:h="16838"/>
      <w:pgMar w:top="1366" w:right="1344" w:bottom="793" w:left="1282" w:header="720" w:footer="720" w:gutter="0"/>
      <w:pgNumType w:fmt="lowerRoman"/>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199EA5" w14:textId="77777777" w:rsidR="00274E36" w:rsidRDefault="00274E36" w:rsidP="0033339A">
      <w:pPr>
        <w:spacing w:after="0" w:line="240" w:lineRule="auto"/>
      </w:pPr>
      <w:r>
        <w:separator/>
      </w:r>
    </w:p>
  </w:endnote>
  <w:endnote w:type="continuationSeparator" w:id="0">
    <w:p w14:paraId="39F09024" w14:textId="77777777" w:rsidR="00274E36" w:rsidRDefault="00274E36" w:rsidP="00333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28BC0" w14:textId="77777777" w:rsidR="00A802FF" w:rsidRDefault="00A802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3680043"/>
      <w:docPartObj>
        <w:docPartGallery w:val="Page Numbers (Bottom of Page)"/>
        <w:docPartUnique/>
      </w:docPartObj>
    </w:sdtPr>
    <w:sdtContent>
      <w:p w14:paraId="1A2A7EB6" w14:textId="3D286E36" w:rsidR="0026299F" w:rsidRDefault="0026299F">
        <w:pPr>
          <w:pStyle w:val="Footer"/>
          <w:jc w:val="center"/>
        </w:pPr>
        <w:r>
          <w:fldChar w:fldCharType="begin"/>
        </w:r>
        <w:r>
          <w:instrText>PAGE   \* MERGEFORMAT</w:instrText>
        </w:r>
        <w:r>
          <w:fldChar w:fldCharType="separate"/>
        </w:r>
        <w:r>
          <w:rPr>
            <w:lang w:val="en-GB"/>
          </w:rPr>
          <w:t>2</w:t>
        </w:r>
        <w:r>
          <w:fldChar w:fldCharType="end"/>
        </w:r>
      </w:p>
    </w:sdtContent>
  </w:sdt>
  <w:p w14:paraId="15694592" w14:textId="7B2BE561" w:rsidR="0033339A" w:rsidRDefault="003333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C17D9" w14:textId="77777777" w:rsidR="00A802FF" w:rsidRDefault="00A802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81BA8B" w14:textId="77777777" w:rsidR="00274E36" w:rsidRDefault="00274E36" w:rsidP="0033339A">
      <w:pPr>
        <w:spacing w:after="0" w:line="240" w:lineRule="auto"/>
      </w:pPr>
      <w:r>
        <w:separator/>
      </w:r>
    </w:p>
  </w:footnote>
  <w:footnote w:type="continuationSeparator" w:id="0">
    <w:p w14:paraId="49C1D2A9" w14:textId="77777777" w:rsidR="00274E36" w:rsidRDefault="00274E36" w:rsidP="00333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3D320" w14:textId="77777777" w:rsidR="00A802FF" w:rsidRDefault="00A802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A799DD" w14:textId="77777777" w:rsidR="00A802FF" w:rsidRDefault="00A802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20FF0" w14:textId="77777777" w:rsidR="00A802FF" w:rsidRDefault="00A802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340A3C"/>
    <w:multiLevelType w:val="hybridMultilevel"/>
    <w:tmpl w:val="8CD4097C"/>
    <w:lvl w:ilvl="0" w:tplc="3AEE1B80">
      <w:start w:val="1"/>
      <w:numFmt w:val="bullet"/>
      <w:lvlText w:val=""/>
      <w:lvlJc w:val="left"/>
      <w:pPr>
        <w:tabs>
          <w:tab w:val="num" w:pos="720"/>
        </w:tabs>
        <w:ind w:left="720" w:hanging="360"/>
      </w:pPr>
      <w:rPr>
        <w:rFonts w:ascii="Wingdings" w:hAnsi="Wingdings" w:hint="default"/>
      </w:rPr>
    </w:lvl>
    <w:lvl w:ilvl="1" w:tplc="64D2223E" w:tentative="1">
      <w:start w:val="1"/>
      <w:numFmt w:val="bullet"/>
      <w:lvlText w:val=""/>
      <w:lvlJc w:val="left"/>
      <w:pPr>
        <w:tabs>
          <w:tab w:val="num" w:pos="1440"/>
        </w:tabs>
        <w:ind w:left="1440" w:hanging="360"/>
      </w:pPr>
      <w:rPr>
        <w:rFonts w:ascii="Wingdings" w:hAnsi="Wingdings" w:hint="default"/>
      </w:rPr>
    </w:lvl>
    <w:lvl w:ilvl="2" w:tplc="F7729C9C" w:tentative="1">
      <w:start w:val="1"/>
      <w:numFmt w:val="bullet"/>
      <w:lvlText w:val=""/>
      <w:lvlJc w:val="left"/>
      <w:pPr>
        <w:tabs>
          <w:tab w:val="num" w:pos="2160"/>
        </w:tabs>
        <w:ind w:left="2160" w:hanging="360"/>
      </w:pPr>
      <w:rPr>
        <w:rFonts w:ascii="Wingdings" w:hAnsi="Wingdings" w:hint="default"/>
      </w:rPr>
    </w:lvl>
    <w:lvl w:ilvl="3" w:tplc="9288D13C" w:tentative="1">
      <w:start w:val="1"/>
      <w:numFmt w:val="bullet"/>
      <w:lvlText w:val=""/>
      <w:lvlJc w:val="left"/>
      <w:pPr>
        <w:tabs>
          <w:tab w:val="num" w:pos="2880"/>
        </w:tabs>
        <w:ind w:left="2880" w:hanging="360"/>
      </w:pPr>
      <w:rPr>
        <w:rFonts w:ascii="Wingdings" w:hAnsi="Wingdings" w:hint="default"/>
      </w:rPr>
    </w:lvl>
    <w:lvl w:ilvl="4" w:tplc="88B06196" w:tentative="1">
      <w:start w:val="1"/>
      <w:numFmt w:val="bullet"/>
      <w:lvlText w:val=""/>
      <w:lvlJc w:val="left"/>
      <w:pPr>
        <w:tabs>
          <w:tab w:val="num" w:pos="3600"/>
        </w:tabs>
        <w:ind w:left="3600" w:hanging="360"/>
      </w:pPr>
      <w:rPr>
        <w:rFonts w:ascii="Wingdings" w:hAnsi="Wingdings" w:hint="default"/>
      </w:rPr>
    </w:lvl>
    <w:lvl w:ilvl="5" w:tplc="291A2832" w:tentative="1">
      <w:start w:val="1"/>
      <w:numFmt w:val="bullet"/>
      <w:lvlText w:val=""/>
      <w:lvlJc w:val="left"/>
      <w:pPr>
        <w:tabs>
          <w:tab w:val="num" w:pos="4320"/>
        </w:tabs>
        <w:ind w:left="4320" w:hanging="360"/>
      </w:pPr>
      <w:rPr>
        <w:rFonts w:ascii="Wingdings" w:hAnsi="Wingdings" w:hint="default"/>
      </w:rPr>
    </w:lvl>
    <w:lvl w:ilvl="6" w:tplc="7AC0B9B4" w:tentative="1">
      <w:start w:val="1"/>
      <w:numFmt w:val="bullet"/>
      <w:lvlText w:val=""/>
      <w:lvlJc w:val="left"/>
      <w:pPr>
        <w:tabs>
          <w:tab w:val="num" w:pos="5040"/>
        </w:tabs>
        <w:ind w:left="5040" w:hanging="360"/>
      </w:pPr>
      <w:rPr>
        <w:rFonts w:ascii="Wingdings" w:hAnsi="Wingdings" w:hint="default"/>
      </w:rPr>
    </w:lvl>
    <w:lvl w:ilvl="7" w:tplc="D1E4A708" w:tentative="1">
      <w:start w:val="1"/>
      <w:numFmt w:val="bullet"/>
      <w:lvlText w:val=""/>
      <w:lvlJc w:val="left"/>
      <w:pPr>
        <w:tabs>
          <w:tab w:val="num" w:pos="5760"/>
        </w:tabs>
        <w:ind w:left="5760" w:hanging="360"/>
      </w:pPr>
      <w:rPr>
        <w:rFonts w:ascii="Wingdings" w:hAnsi="Wingdings" w:hint="default"/>
      </w:rPr>
    </w:lvl>
    <w:lvl w:ilvl="8" w:tplc="606A489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91464EF"/>
    <w:multiLevelType w:val="multilevel"/>
    <w:tmpl w:val="CE7CE4CA"/>
    <w:lvl w:ilvl="0">
      <w:start w:val="1"/>
      <w:numFmt w:val="decimal"/>
      <w:lvlText w:val="%1"/>
      <w:lvlJc w:val="left"/>
      <w:pPr>
        <w:ind w:left="420" w:hanging="420"/>
      </w:pPr>
      <w:rPr>
        <w:rFonts w:hint="default"/>
        <w:b/>
        <w:sz w:val="28"/>
      </w:rPr>
    </w:lvl>
    <w:lvl w:ilvl="1">
      <w:start w:val="1"/>
      <w:numFmt w:val="decimal"/>
      <w:lvlText w:val="%1.%2"/>
      <w:lvlJc w:val="left"/>
      <w:pPr>
        <w:ind w:left="420" w:hanging="42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num w:numId="1" w16cid:durableId="1707179003">
    <w:abstractNumId w:val="0"/>
  </w:num>
  <w:num w:numId="2" w16cid:durableId="1316957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8DC"/>
    <w:rsid w:val="0000232B"/>
    <w:rsid w:val="000248F5"/>
    <w:rsid w:val="00086690"/>
    <w:rsid w:val="000E146F"/>
    <w:rsid w:val="001B3594"/>
    <w:rsid w:val="0025430E"/>
    <w:rsid w:val="0026299F"/>
    <w:rsid w:val="00274E36"/>
    <w:rsid w:val="0033339A"/>
    <w:rsid w:val="003C58AD"/>
    <w:rsid w:val="004F248E"/>
    <w:rsid w:val="00517B46"/>
    <w:rsid w:val="00531803"/>
    <w:rsid w:val="005500AD"/>
    <w:rsid w:val="00591CAA"/>
    <w:rsid w:val="005E357B"/>
    <w:rsid w:val="00715EC0"/>
    <w:rsid w:val="007402D1"/>
    <w:rsid w:val="007851F8"/>
    <w:rsid w:val="007A6DB4"/>
    <w:rsid w:val="007C07C1"/>
    <w:rsid w:val="008D2C66"/>
    <w:rsid w:val="009308DC"/>
    <w:rsid w:val="00947BC5"/>
    <w:rsid w:val="009E2060"/>
    <w:rsid w:val="00A362D2"/>
    <w:rsid w:val="00A70EE0"/>
    <w:rsid w:val="00A72B39"/>
    <w:rsid w:val="00A802FF"/>
    <w:rsid w:val="00B36871"/>
    <w:rsid w:val="00B744FF"/>
    <w:rsid w:val="00B756FA"/>
    <w:rsid w:val="00B91DA0"/>
    <w:rsid w:val="00BA42BE"/>
    <w:rsid w:val="00CD66C4"/>
    <w:rsid w:val="00D9756F"/>
    <w:rsid w:val="00E46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2BB59"/>
  <w15:docId w15:val="{B2757DA6-CB12-46B3-9CF7-885BCCEE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0" w:line="265" w:lineRule="auto"/>
      <w:ind w:left="168" w:right="8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74"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18"/>
      <w:ind w:left="62"/>
      <w:jc w:val="right"/>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B744FF"/>
    <w:pPr>
      <w:spacing w:before="100" w:beforeAutospacing="1" w:after="100" w:afterAutospacing="1" w:line="240" w:lineRule="auto"/>
      <w:ind w:left="0" w:right="0" w:firstLine="0"/>
      <w:jc w:val="left"/>
    </w:pPr>
    <w:rPr>
      <w:color w:val="auto"/>
      <w:kern w:val="0"/>
      <w:szCs w:val="24"/>
      <w14:ligatures w14:val="none"/>
    </w:rPr>
  </w:style>
  <w:style w:type="paragraph" w:styleId="ListParagraph">
    <w:name w:val="List Paragraph"/>
    <w:basedOn w:val="Normal"/>
    <w:uiPriority w:val="34"/>
    <w:qFormat/>
    <w:rsid w:val="00531803"/>
    <w:pPr>
      <w:spacing w:after="10" w:line="271" w:lineRule="auto"/>
      <w:ind w:left="720" w:right="0"/>
      <w:contextualSpacing/>
    </w:pPr>
  </w:style>
  <w:style w:type="paragraph" w:styleId="Header">
    <w:name w:val="header"/>
    <w:basedOn w:val="Normal"/>
    <w:link w:val="HeaderChar"/>
    <w:uiPriority w:val="99"/>
    <w:unhideWhenUsed/>
    <w:rsid w:val="00333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39A"/>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333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39A"/>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552303">
      <w:bodyDiv w:val="1"/>
      <w:marLeft w:val="0"/>
      <w:marRight w:val="0"/>
      <w:marTop w:val="0"/>
      <w:marBottom w:val="0"/>
      <w:divBdr>
        <w:top w:val="none" w:sz="0" w:space="0" w:color="auto"/>
        <w:left w:val="none" w:sz="0" w:space="0" w:color="auto"/>
        <w:bottom w:val="none" w:sz="0" w:space="0" w:color="auto"/>
        <w:right w:val="none" w:sz="0" w:space="0" w:color="auto"/>
      </w:divBdr>
    </w:div>
    <w:div w:id="1132480180">
      <w:bodyDiv w:val="1"/>
      <w:marLeft w:val="0"/>
      <w:marRight w:val="0"/>
      <w:marTop w:val="0"/>
      <w:marBottom w:val="0"/>
      <w:divBdr>
        <w:top w:val="none" w:sz="0" w:space="0" w:color="auto"/>
        <w:left w:val="none" w:sz="0" w:space="0" w:color="auto"/>
        <w:bottom w:val="none" w:sz="0" w:space="0" w:color="auto"/>
        <w:right w:val="none" w:sz="0" w:space="0" w:color="auto"/>
      </w:divBdr>
      <w:divsChild>
        <w:div w:id="359162301">
          <w:marLeft w:val="547"/>
          <w:marRight w:val="0"/>
          <w:marTop w:val="20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Ahammed</dc:creator>
  <cp:keywords/>
  <cp:lastModifiedBy>Abhiragh A R</cp:lastModifiedBy>
  <cp:revision>5</cp:revision>
  <dcterms:created xsi:type="dcterms:W3CDTF">2024-05-07T07:53:00Z</dcterms:created>
  <dcterms:modified xsi:type="dcterms:W3CDTF">2024-09-22T16:03:00Z</dcterms:modified>
</cp:coreProperties>
</file>