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45A" w14:textId="374DF22C" w:rsidR="009032EC" w:rsidRPr="009032EC" w:rsidRDefault="009032EC" w:rsidP="009032EC">
      <w:pPr>
        <w:spacing w:after="0"/>
        <w:jc w:val="center"/>
        <w:rPr>
          <w:rFonts w:ascii="Roboto" w:hAnsi="Roboto"/>
          <w:b/>
          <w:bCs/>
          <w:color w:val="FFFFFF" w:themeColor="background1"/>
          <w:sz w:val="36"/>
          <w:szCs w:val="36"/>
        </w:rPr>
      </w:pPr>
      <w:r>
        <w:rPr>
          <w:rFonts w:ascii="Roboto" w:hAnsi="Roboto"/>
          <w:b/>
          <w:bCs/>
          <w:noProof/>
          <w:sz w:val="36"/>
          <w:szCs w:val="36"/>
        </w:rPr>
        <mc:AlternateContent>
          <mc:Choice Requires="wps">
            <w:drawing>
              <wp:anchor distT="0" distB="0" distL="114300" distR="114300" simplePos="0" relativeHeight="251659264" behindDoc="1" locked="0" layoutInCell="1" allowOverlap="1" wp14:anchorId="4DD98A22" wp14:editId="3CCFE191">
                <wp:simplePos x="0" y="0"/>
                <wp:positionH relativeFrom="column">
                  <wp:posOffset>-449808</wp:posOffset>
                </wp:positionH>
                <wp:positionV relativeFrom="paragraph">
                  <wp:posOffset>-471627</wp:posOffset>
                </wp:positionV>
                <wp:extent cx="7768742" cy="1367943"/>
                <wp:effectExtent l="0" t="0" r="16510" b="16510"/>
                <wp:wrapNone/>
                <wp:docPr id="525214575" name="Rectangle 1"/>
                <wp:cNvGraphicFramePr/>
                <a:graphic xmlns:a="http://schemas.openxmlformats.org/drawingml/2006/main">
                  <a:graphicData uri="http://schemas.microsoft.com/office/word/2010/wordprocessingShape">
                    <wps:wsp>
                      <wps:cNvSpPr/>
                      <wps:spPr>
                        <a:xfrm>
                          <a:off x="0" y="0"/>
                          <a:ext cx="7768742" cy="1367943"/>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70BF0" id="Rectangle 1" o:spid="_x0000_s1026" style="position:absolute;margin-left:-35.4pt;margin-top:-37.15pt;width:611.7pt;height:107.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" fillcolor="black [3200]" strokecolor="black [480]" strokeweight="1pt"/>
            </w:pict>
          </mc:Fallback>
        </mc:AlternateContent>
      </w:r>
      <w:r w:rsidRPr="009032EC">
        <w:rPr>
          <w:rFonts w:ascii="Roboto" w:hAnsi="Roboto"/>
          <w:b/>
          <w:bCs/>
          <w:color w:val="FFFFFF" w:themeColor="background1"/>
          <w:sz w:val="36"/>
          <w:szCs w:val="36"/>
        </w:rPr>
        <w:t>ABHILASH REDDY OLADRI</w:t>
      </w:r>
    </w:p>
    <w:p w14:paraId="32D11B05" w14:textId="59095AF0" w:rsidR="009032EC" w:rsidRPr="009032EC" w:rsidRDefault="009032EC" w:rsidP="009032EC">
      <w:pPr>
        <w:pBdr>
          <w:bottom w:val="single" w:sz="4" w:space="1" w:color="747474" w:themeColor="background2" w:themeShade="80"/>
        </w:pBdr>
        <w:spacing w:after="0"/>
        <w:jc w:val="center"/>
        <w:rPr>
          <w:rFonts w:ascii="Lucida Sans" w:hAnsi="Lucida Sans"/>
          <w:color w:val="FFFFFF" w:themeColor="background1"/>
        </w:rPr>
      </w:pPr>
      <w:r w:rsidRPr="009032EC">
        <w:rPr>
          <w:rFonts w:ascii="Lucida Sans" w:hAnsi="Lucida Sans"/>
          <w:color w:val="FFFFFF" w:themeColor="background1"/>
        </w:rPr>
        <w:t>Full-Stack Developer</w:t>
      </w:r>
    </w:p>
    <w:p w14:paraId="70B23683" w14:textId="77777777" w:rsidR="009032EC" w:rsidRPr="009032EC" w:rsidRDefault="009032EC" w:rsidP="009032EC">
      <w:pPr>
        <w:spacing w:before="120" w:after="0"/>
        <w:rPr>
          <w:rFonts w:ascii="Roboto" w:hAnsi="Roboto"/>
          <w:color w:val="FFFFFF" w:themeColor="background1"/>
          <w:sz w:val="18"/>
          <w:szCs w:val="18"/>
        </w:rPr>
        <w:sectPr w:rsidR="009032EC" w:rsidRPr="009032EC" w:rsidSect="00883E2A">
          <w:pgSz w:w="12240" w:h="15840"/>
          <w:pgMar w:top="720" w:right="720" w:bottom="720" w:left="720" w:header="720" w:footer="720" w:gutter="0"/>
          <w:cols w:space="720"/>
          <w:docGrid w:linePitch="360"/>
        </w:sectPr>
      </w:pPr>
    </w:p>
    <w:p w14:paraId="7766B26D" w14:textId="7CB49D4C" w:rsidR="009032EC" w:rsidRPr="009032EC" w:rsidRDefault="009032EC" w:rsidP="009032EC">
      <w:pPr>
        <w:spacing w:before="120" w:after="0"/>
        <w:jc w:val="right"/>
        <w:rPr>
          <w:rFonts w:ascii="Roboto" w:hAnsi="Roboto"/>
          <w:color w:val="FFFFFF" w:themeColor="background1"/>
          <w:sz w:val="16"/>
          <w:szCs w:val="16"/>
        </w:rPr>
      </w:pPr>
      <w:r w:rsidRPr="009032EC">
        <w:rPr>
          <w:rFonts w:ascii="Roboto" w:hAnsi="Roboto"/>
          <w:color w:val="FFFFFF" w:themeColor="background1"/>
          <w:sz w:val="16"/>
          <w:szCs w:val="16"/>
        </w:rPr>
        <w:t>abhilasholadri.reddy@gmail.com</w:t>
      </w:r>
    </w:p>
    <w:p w14:paraId="1B064F8F" w14:textId="59AA40C6" w:rsidR="009032EC" w:rsidRPr="009032EC" w:rsidRDefault="009032EC" w:rsidP="009032EC">
      <w:pPr>
        <w:spacing w:before="120" w:after="0"/>
        <w:jc w:val="center"/>
        <w:rPr>
          <w:rFonts w:ascii="Roboto" w:hAnsi="Roboto"/>
          <w:color w:val="FFFFFF" w:themeColor="background1"/>
          <w:sz w:val="16"/>
          <w:szCs w:val="16"/>
        </w:rPr>
      </w:pPr>
      <w:r w:rsidRPr="009032EC">
        <w:rPr>
          <w:rFonts w:ascii="Roboto" w:hAnsi="Roboto"/>
          <w:color w:val="FFFFFF" w:themeColor="background1"/>
          <w:sz w:val="16"/>
          <w:szCs w:val="16"/>
        </w:rPr>
        <w:t xml:space="preserve">+1 </w:t>
      </w:r>
      <w:r w:rsidRPr="009032EC">
        <w:rPr>
          <w:rFonts w:ascii="Roboto" w:hAnsi="Roboto"/>
          <w:color w:val="FFFFFF" w:themeColor="background1"/>
          <w:sz w:val="16"/>
          <w:szCs w:val="16"/>
        </w:rPr>
        <w:t>(</w:t>
      </w:r>
      <w:r w:rsidRPr="009032EC">
        <w:rPr>
          <w:rFonts w:ascii="Roboto" w:hAnsi="Roboto"/>
          <w:color w:val="FFFFFF" w:themeColor="background1"/>
          <w:sz w:val="16"/>
          <w:szCs w:val="16"/>
        </w:rPr>
        <w:t>626</w:t>
      </w:r>
      <w:r w:rsidRPr="009032EC">
        <w:rPr>
          <w:rFonts w:ascii="Roboto" w:hAnsi="Roboto"/>
          <w:color w:val="FFFFFF" w:themeColor="background1"/>
          <w:sz w:val="16"/>
          <w:szCs w:val="16"/>
        </w:rPr>
        <w:t xml:space="preserve">) </w:t>
      </w:r>
      <w:r w:rsidRPr="009032EC">
        <w:rPr>
          <w:rFonts w:ascii="Roboto" w:hAnsi="Roboto"/>
          <w:color w:val="FFFFFF" w:themeColor="background1"/>
          <w:sz w:val="16"/>
          <w:szCs w:val="16"/>
        </w:rPr>
        <w:t>616</w:t>
      </w:r>
      <w:r w:rsidRPr="009032EC">
        <w:rPr>
          <w:rFonts w:ascii="Roboto" w:hAnsi="Roboto"/>
          <w:color w:val="FFFFFF" w:themeColor="background1"/>
          <w:sz w:val="16"/>
          <w:szCs w:val="16"/>
        </w:rPr>
        <w:t xml:space="preserve"> - </w:t>
      </w:r>
      <w:r w:rsidRPr="009032EC">
        <w:rPr>
          <w:rFonts w:ascii="Roboto" w:hAnsi="Roboto"/>
          <w:color w:val="FFFFFF" w:themeColor="background1"/>
          <w:sz w:val="16"/>
          <w:szCs w:val="16"/>
        </w:rPr>
        <w:t>0363</w:t>
      </w:r>
    </w:p>
    <w:p w14:paraId="5C26D207" w14:textId="7FA1A399" w:rsidR="009032EC" w:rsidRPr="009032EC" w:rsidRDefault="009032EC" w:rsidP="009032EC">
      <w:pPr>
        <w:spacing w:before="120" w:after="0"/>
        <w:rPr>
          <w:rFonts w:ascii="Roboto" w:hAnsi="Roboto"/>
          <w:color w:val="FFFFFF" w:themeColor="background1"/>
          <w:sz w:val="16"/>
          <w:szCs w:val="16"/>
        </w:rPr>
      </w:pPr>
      <w:r w:rsidRPr="009032EC">
        <w:rPr>
          <w:rFonts w:ascii="Roboto" w:hAnsi="Roboto"/>
          <w:color w:val="FFFFFF" w:themeColor="background1"/>
          <w:sz w:val="16"/>
          <w:szCs w:val="16"/>
        </w:rPr>
        <w:t>http://www.linkedin.com/in/AbhilashOladri</w:t>
      </w:r>
    </w:p>
    <w:p w14:paraId="7FE220C5" w14:textId="77777777" w:rsidR="009032EC" w:rsidRPr="009032EC" w:rsidRDefault="009032EC" w:rsidP="009032EC">
      <w:pPr>
        <w:spacing w:after="0"/>
        <w:rPr>
          <w:rFonts w:ascii="Roboto" w:hAnsi="Roboto"/>
          <w:color w:val="FFFFFF" w:themeColor="background1"/>
          <w:sz w:val="18"/>
          <w:szCs w:val="18"/>
        </w:rPr>
        <w:sectPr w:rsidR="009032EC" w:rsidRPr="009032EC" w:rsidSect="00883E2A">
          <w:type w:val="continuous"/>
          <w:pgSz w:w="12240" w:h="15840"/>
          <w:pgMar w:top="720" w:right="720" w:bottom="720" w:left="720" w:header="720" w:footer="720" w:gutter="0"/>
          <w:cols w:num="3" w:space="288"/>
          <w:docGrid w:linePitch="360"/>
        </w:sectPr>
      </w:pPr>
    </w:p>
    <w:p w14:paraId="53E56587" w14:textId="29E28BF9" w:rsidR="009032EC" w:rsidRPr="009032EC" w:rsidRDefault="009032EC" w:rsidP="009032EC">
      <w:pPr>
        <w:spacing w:after="0"/>
        <w:rPr>
          <w:rFonts w:ascii="Roboto" w:hAnsi="Roboto"/>
          <w:color w:val="FFFFFF" w:themeColor="background1"/>
          <w:sz w:val="18"/>
          <w:szCs w:val="18"/>
        </w:rPr>
      </w:pPr>
    </w:p>
    <w:p w14:paraId="43EF8038" w14:textId="2AB6D5FF" w:rsidR="009032EC" w:rsidRDefault="009032EC" w:rsidP="009032EC">
      <w:pPr>
        <w:spacing w:after="0"/>
        <w:rPr>
          <w:rFonts w:ascii="Roboto" w:hAnsi="Roboto"/>
          <w:sz w:val="18"/>
          <w:szCs w:val="18"/>
        </w:rPr>
      </w:pPr>
    </w:p>
    <w:p w14:paraId="3F5D3BD6" w14:textId="62DFDF9F" w:rsidR="009032EC" w:rsidRDefault="009032EC" w:rsidP="009032EC">
      <w:pPr>
        <w:spacing w:after="0"/>
        <w:rPr>
          <w:rFonts w:ascii="Roboto" w:hAnsi="Roboto"/>
          <w:sz w:val="18"/>
          <w:szCs w:val="18"/>
        </w:rPr>
      </w:pPr>
    </w:p>
    <w:p w14:paraId="2DC90D84" w14:textId="57F03244" w:rsidR="009032EC" w:rsidRPr="000C4F66" w:rsidRDefault="009032EC" w:rsidP="009032EC">
      <w:pPr>
        <w:pBdr>
          <w:bottom w:val="single" w:sz="2" w:space="1" w:color="747474" w:themeColor="background2" w:themeShade="80"/>
        </w:pBdr>
        <w:spacing w:after="0"/>
        <w:rPr>
          <w:rFonts w:ascii="Calibri" w:hAnsi="Calibri" w:cs="Calibri"/>
          <w:b/>
          <w:bCs/>
          <w:sz w:val="20"/>
          <w:szCs w:val="20"/>
        </w:rPr>
      </w:pPr>
      <w:r w:rsidRPr="000C4F66">
        <w:rPr>
          <w:rFonts w:ascii="Calibri" w:hAnsi="Calibri" w:cs="Calibri"/>
          <w:b/>
          <w:bCs/>
          <w:sz w:val="20"/>
          <w:szCs w:val="20"/>
        </w:rPr>
        <w:t>SUMMARY</w:t>
      </w:r>
    </w:p>
    <w:p w14:paraId="5E57FDD8" w14:textId="2EF5DA8F" w:rsidR="009032EC" w:rsidRPr="009032EC" w:rsidRDefault="009032EC" w:rsidP="009032EC">
      <w:pPr>
        <w:spacing w:after="0"/>
        <w:rPr>
          <w:rFonts w:ascii="Calibri" w:hAnsi="Calibri" w:cs="Calibri"/>
          <w:sz w:val="18"/>
          <w:szCs w:val="18"/>
        </w:rPr>
      </w:pPr>
    </w:p>
    <w:p w14:paraId="03243762" w14:textId="6356C63F" w:rsidR="009032EC" w:rsidRDefault="00C07587" w:rsidP="009032EC">
      <w:pPr>
        <w:spacing w:after="0"/>
        <w:rPr>
          <w:rFonts w:ascii="Calibri" w:hAnsi="Calibri" w:cs="Calibri"/>
          <w:sz w:val="18"/>
          <w:szCs w:val="18"/>
        </w:rPr>
      </w:pPr>
      <w:r>
        <w:rPr>
          <w:rFonts w:ascii="Calibri" w:hAnsi="Calibri" w:cs="Calibri"/>
          <w:sz w:val="18"/>
          <w:szCs w:val="18"/>
        </w:rPr>
        <w:t>Versatile</w:t>
      </w:r>
      <w:r w:rsidR="009032EC" w:rsidRPr="009032EC">
        <w:rPr>
          <w:rFonts w:ascii="Calibri" w:hAnsi="Calibri" w:cs="Calibri"/>
          <w:sz w:val="18"/>
          <w:szCs w:val="18"/>
        </w:rPr>
        <w:t xml:space="preserve"> Full Stack Developer with</w:t>
      </w:r>
      <w:r>
        <w:rPr>
          <w:rFonts w:ascii="Calibri" w:hAnsi="Calibri" w:cs="Calibri"/>
          <w:sz w:val="18"/>
          <w:szCs w:val="18"/>
        </w:rPr>
        <w:t xml:space="preserve"> over</w:t>
      </w:r>
      <w:r w:rsidR="009032EC" w:rsidRPr="009032EC">
        <w:rPr>
          <w:rFonts w:ascii="Calibri" w:hAnsi="Calibri" w:cs="Calibri"/>
          <w:sz w:val="18"/>
          <w:szCs w:val="18"/>
        </w:rPr>
        <w:t xml:space="preserve"> 5 years of experience specialize</w:t>
      </w:r>
      <w:r>
        <w:rPr>
          <w:rFonts w:ascii="Calibri" w:hAnsi="Calibri" w:cs="Calibri"/>
          <w:sz w:val="18"/>
          <w:szCs w:val="18"/>
        </w:rPr>
        <w:t>d</w:t>
      </w:r>
      <w:r w:rsidR="009032EC" w:rsidRPr="009032EC">
        <w:rPr>
          <w:rFonts w:ascii="Calibri" w:hAnsi="Calibri" w:cs="Calibri"/>
          <w:sz w:val="18"/>
          <w:szCs w:val="18"/>
        </w:rPr>
        <w:t xml:space="preserve"> in creating dynamic applications using Java, JavaScript, TypeScript, Angular, and React. Expertise in Spring and Spring Boot frameworks supports robust backend development, while proficiency in SQL and Oracle ensures efficient database management. Skilled in CI/CD practices, cloud services like AWS and Azure, and excels in deploying scalable solutions in a cloud-native ecosystem, aligning with contemporary development standards and business requirements.</w:t>
      </w:r>
    </w:p>
    <w:p w14:paraId="1A0D5A4B" w14:textId="77777777" w:rsidR="009032EC" w:rsidRDefault="009032EC" w:rsidP="009032EC">
      <w:pPr>
        <w:spacing w:after="0"/>
        <w:rPr>
          <w:rFonts w:ascii="Calibri" w:hAnsi="Calibri" w:cs="Calibri"/>
          <w:sz w:val="18"/>
          <w:szCs w:val="18"/>
        </w:rPr>
      </w:pPr>
    </w:p>
    <w:p w14:paraId="0F4821E9" w14:textId="48B1B86E" w:rsidR="007436D2" w:rsidRPr="00C07587" w:rsidRDefault="007436D2" w:rsidP="00905B6A">
      <w:pPr>
        <w:pBdr>
          <w:bottom w:val="single" w:sz="2" w:space="1" w:color="747474" w:themeColor="background2" w:themeShade="80"/>
        </w:pBdr>
        <w:spacing w:after="0"/>
        <w:rPr>
          <w:rFonts w:ascii="Calibri" w:hAnsi="Calibri" w:cs="Calibri"/>
          <w:b/>
          <w:bCs/>
          <w:sz w:val="20"/>
          <w:szCs w:val="20"/>
        </w:rPr>
      </w:pPr>
      <w:r w:rsidRPr="00C07587">
        <w:rPr>
          <w:rFonts w:ascii="Calibri" w:hAnsi="Calibri" w:cs="Calibri"/>
          <w:b/>
          <w:bCs/>
          <w:sz w:val="20"/>
          <w:szCs w:val="20"/>
        </w:rPr>
        <w:t>SKILLS</w:t>
      </w:r>
    </w:p>
    <w:p w14:paraId="4C5BD34A" w14:textId="77777777" w:rsidR="007436D2" w:rsidRDefault="007436D2" w:rsidP="007436D2">
      <w:pPr>
        <w:spacing w:after="0"/>
        <w:rPr>
          <w:rFonts w:ascii="Calibri" w:hAnsi="Calibri" w:cs="Calibri"/>
          <w:sz w:val="18"/>
          <w:szCs w:val="18"/>
        </w:rPr>
      </w:pPr>
    </w:p>
    <w:p w14:paraId="61AD3D2F" w14:textId="77777777" w:rsidR="007436D2" w:rsidRDefault="007436D2" w:rsidP="009032EC">
      <w:pPr>
        <w:spacing w:after="0"/>
        <w:rPr>
          <w:rFonts w:ascii="Calibri" w:hAnsi="Calibri" w:cs="Calibri"/>
          <w:sz w:val="18"/>
          <w:szCs w:val="18"/>
        </w:rPr>
        <w:sectPr w:rsidR="007436D2" w:rsidSect="00883E2A">
          <w:type w:val="continuous"/>
          <w:pgSz w:w="12240" w:h="15840"/>
          <w:pgMar w:top="720" w:right="720" w:bottom="720" w:left="720" w:header="720" w:footer="720" w:gutter="0"/>
          <w:cols w:space="720"/>
          <w:docGrid w:linePitch="360"/>
        </w:sectPr>
      </w:pPr>
    </w:p>
    <w:p w14:paraId="62D8CD80" w14:textId="77777777" w:rsidR="00C07587" w:rsidRPr="00C07587" w:rsidRDefault="00C07587" w:rsidP="00C07587">
      <w:pPr>
        <w:spacing w:after="0"/>
        <w:rPr>
          <w:rFonts w:ascii="Calibri" w:hAnsi="Calibri" w:cs="Calibri"/>
          <w:b/>
          <w:bCs/>
          <w:sz w:val="18"/>
          <w:szCs w:val="18"/>
        </w:rPr>
      </w:pPr>
      <w:r w:rsidRPr="00C07587">
        <w:rPr>
          <w:rFonts w:ascii="Calibri" w:hAnsi="Calibri" w:cs="Calibri"/>
          <w:b/>
          <w:bCs/>
          <w:sz w:val="18"/>
          <w:szCs w:val="18"/>
        </w:rPr>
        <w:t xml:space="preserve">Languages &amp; Frameworks </w:t>
      </w:r>
    </w:p>
    <w:p w14:paraId="5264E991" w14:textId="548DE6B7" w:rsidR="00C07587" w:rsidRPr="00C07587" w:rsidRDefault="00C07587" w:rsidP="00C07587">
      <w:pPr>
        <w:spacing w:after="0"/>
        <w:rPr>
          <w:rFonts w:ascii="Calibri" w:hAnsi="Calibri" w:cs="Calibri"/>
          <w:sz w:val="18"/>
          <w:szCs w:val="18"/>
        </w:rPr>
      </w:pPr>
      <w:r w:rsidRPr="00C07587">
        <w:rPr>
          <w:rFonts w:ascii="Calibri" w:hAnsi="Calibri" w:cs="Calibri"/>
          <w:sz w:val="18"/>
          <w:szCs w:val="18"/>
        </w:rPr>
        <w:t>Java, JavaScript, TypeScript, Spring Boot, JPA &amp; Hibernate</w:t>
      </w:r>
    </w:p>
    <w:p w14:paraId="5A71A32D" w14:textId="77777777" w:rsidR="00C07587" w:rsidRDefault="00C07587" w:rsidP="00C07587">
      <w:pPr>
        <w:spacing w:after="0"/>
        <w:rPr>
          <w:rFonts w:ascii="Calibri" w:hAnsi="Calibri" w:cs="Calibri"/>
          <w:sz w:val="18"/>
          <w:szCs w:val="18"/>
        </w:rPr>
        <w:sectPr w:rsidR="00C07587" w:rsidSect="00883E2A">
          <w:type w:val="continuous"/>
          <w:pgSz w:w="12240" w:h="15840"/>
          <w:pgMar w:top="720" w:right="720" w:bottom="720" w:left="720" w:header="720" w:footer="720" w:gutter="0"/>
          <w:cols w:num="2" w:space="288" w:equalWidth="0">
            <w:col w:w="2880" w:space="288"/>
            <w:col w:w="7632"/>
          </w:cols>
          <w:docGrid w:linePitch="360"/>
        </w:sectPr>
      </w:pPr>
    </w:p>
    <w:p w14:paraId="48D5B75A" w14:textId="77777777" w:rsidR="00C07587" w:rsidRPr="00C07587" w:rsidRDefault="00C07587" w:rsidP="00C07587">
      <w:pPr>
        <w:spacing w:after="0"/>
        <w:rPr>
          <w:rFonts w:ascii="Calibri" w:hAnsi="Calibri" w:cs="Calibri"/>
          <w:b/>
          <w:bCs/>
          <w:sz w:val="18"/>
          <w:szCs w:val="18"/>
        </w:rPr>
      </w:pPr>
      <w:r w:rsidRPr="00C07587">
        <w:rPr>
          <w:rFonts w:ascii="Calibri" w:hAnsi="Calibri" w:cs="Calibri"/>
          <w:b/>
          <w:bCs/>
          <w:sz w:val="18"/>
          <w:szCs w:val="18"/>
        </w:rPr>
        <w:t xml:space="preserve">Database Management </w:t>
      </w:r>
    </w:p>
    <w:p w14:paraId="04614283" w14:textId="04C3064F" w:rsidR="00C07587" w:rsidRPr="00C07587" w:rsidRDefault="00C07587" w:rsidP="00C07587">
      <w:pPr>
        <w:spacing w:after="0"/>
        <w:rPr>
          <w:rFonts w:ascii="Calibri" w:hAnsi="Calibri" w:cs="Calibri"/>
          <w:sz w:val="18"/>
          <w:szCs w:val="18"/>
        </w:rPr>
      </w:pPr>
      <w:r w:rsidRPr="00C07587">
        <w:rPr>
          <w:rFonts w:ascii="Calibri" w:hAnsi="Calibri" w:cs="Calibri"/>
          <w:sz w:val="18"/>
          <w:szCs w:val="18"/>
        </w:rPr>
        <w:t>MySQL, Oracle, Hive</w:t>
      </w:r>
    </w:p>
    <w:p w14:paraId="0F608460" w14:textId="77777777" w:rsidR="00C07587" w:rsidRDefault="00C07587" w:rsidP="00C07587">
      <w:pPr>
        <w:spacing w:after="0"/>
        <w:rPr>
          <w:rFonts w:ascii="Calibri" w:hAnsi="Calibri" w:cs="Calibri"/>
          <w:sz w:val="18"/>
          <w:szCs w:val="18"/>
        </w:rPr>
        <w:sectPr w:rsidR="00C07587" w:rsidSect="00883E2A">
          <w:type w:val="continuous"/>
          <w:pgSz w:w="12240" w:h="15840"/>
          <w:pgMar w:top="720" w:right="720" w:bottom="720" w:left="720" w:header="720" w:footer="720" w:gutter="0"/>
          <w:cols w:num="2" w:space="288" w:equalWidth="0">
            <w:col w:w="2880" w:space="288"/>
            <w:col w:w="7632"/>
          </w:cols>
          <w:docGrid w:linePitch="360"/>
        </w:sectPr>
      </w:pPr>
    </w:p>
    <w:p w14:paraId="7F0C8A3F" w14:textId="77777777" w:rsidR="00C07587" w:rsidRPr="00C07587" w:rsidRDefault="00C07587" w:rsidP="00C07587">
      <w:pPr>
        <w:spacing w:after="0"/>
        <w:rPr>
          <w:rFonts w:ascii="Calibri" w:hAnsi="Calibri" w:cs="Calibri"/>
          <w:b/>
          <w:bCs/>
          <w:sz w:val="18"/>
          <w:szCs w:val="18"/>
        </w:rPr>
      </w:pPr>
      <w:r w:rsidRPr="00C07587">
        <w:rPr>
          <w:rFonts w:ascii="Calibri" w:hAnsi="Calibri" w:cs="Calibri"/>
          <w:b/>
          <w:bCs/>
          <w:sz w:val="18"/>
          <w:szCs w:val="18"/>
        </w:rPr>
        <w:t xml:space="preserve">Web Technologies </w:t>
      </w:r>
    </w:p>
    <w:p w14:paraId="22413F1C" w14:textId="5C27D468" w:rsidR="00C07587" w:rsidRPr="00C07587" w:rsidRDefault="00C07587" w:rsidP="00C07587">
      <w:pPr>
        <w:spacing w:after="0"/>
        <w:rPr>
          <w:rFonts w:ascii="Calibri" w:hAnsi="Calibri" w:cs="Calibri"/>
          <w:sz w:val="18"/>
          <w:szCs w:val="18"/>
        </w:rPr>
      </w:pPr>
      <w:r w:rsidRPr="00C07587">
        <w:rPr>
          <w:rFonts w:ascii="Calibri" w:hAnsi="Calibri" w:cs="Calibri"/>
          <w:sz w:val="18"/>
          <w:szCs w:val="18"/>
        </w:rPr>
        <w:t>Angular, React, Node.js, HTML, CSS, jQuery, Restful APIs, GraphQL</w:t>
      </w:r>
    </w:p>
    <w:p w14:paraId="49E7C971" w14:textId="77777777" w:rsidR="00C07587" w:rsidRDefault="00C07587" w:rsidP="00C07587">
      <w:pPr>
        <w:spacing w:after="0"/>
        <w:rPr>
          <w:rFonts w:ascii="Calibri" w:hAnsi="Calibri" w:cs="Calibri"/>
          <w:sz w:val="18"/>
          <w:szCs w:val="18"/>
        </w:rPr>
        <w:sectPr w:rsidR="00C07587" w:rsidSect="00883E2A">
          <w:type w:val="continuous"/>
          <w:pgSz w:w="12240" w:h="15840"/>
          <w:pgMar w:top="720" w:right="720" w:bottom="720" w:left="720" w:header="720" w:footer="720" w:gutter="0"/>
          <w:cols w:num="2" w:space="288" w:equalWidth="0">
            <w:col w:w="2880" w:space="288"/>
            <w:col w:w="7632"/>
          </w:cols>
          <w:docGrid w:linePitch="360"/>
        </w:sectPr>
      </w:pPr>
    </w:p>
    <w:p w14:paraId="2FD352F1" w14:textId="77777777" w:rsidR="00C07587" w:rsidRPr="00C07587" w:rsidRDefault="00C07587" w:rsidP="00C07587">
      <w:pPr>
        <w:spacing w:after="0"/>
        <w:rPr>
          <w:rFonts w:ascii="Calibri" w:hAnsi="Calibri" w:cs="Calibri"/>
          <w:b/>
          <w:bCs/>
          <w:sz w:val="18"/>
          <w:szCs w:val="18"/>
        </w:rPr>
      </w:pPr>
      <w:r w:rsidRPr="00C07587">
        <w:rPr>
          <w:rFonts w:ascii="Calibri" w:hAnsi="Calibri" w:cs="Calibri"/>
          <w:b/>
          <w:bCs/>
          <w:sz w:val="18"/>
          <w:szCs w:val="18"/>
        </w:rPr>
        <w:t xml:space="preserve">Testing &amp; QA </w:t>
      </w:r>
    </w:p>
    <w:p w14:paraId="3C1ECC65" w14:textId="3DA9A2B2" w:rsidR="00C07587" w:rsidRPr="00C07587" w:rsidRDefault="00C07587" w:rsidP="00C07587">
      <w:pPr>
        <w:spacing w:after="0"/>
        <w:rPr>
          <w:rFonts w:ascii="Calibri" w:hAnsi="Calibri" w:cs="Calibri"/>
          <w:sz w:val="18"/>
          <w:szCs w:val="18"/>
        </w:rPr>
      </w:pPr>
      <w:r w:rsidRPr="00C07587">
        <w:rPr>
          <w:rFonts w:ascii="Calibri" w:hAnsi="Calibri" w:cs="Calibri"/>
          <w:sz w:val="18"/>
          <w:szCs w:val="18"/>
        </w:rPr>
        <w:t>Junit, Mockito, Apache Jmeter</w:t>
      </w:r>
    </w:p>
    <w:p w14:paraId="1F208561" w14:textId="77777777" w:rsidR="00C07587" w:rsidRDefault="00C07587" w:rsidP="00C07587">
      <w:pPr>
        <w:spacing w:after="0"/>
        <w:rPr>
          <w:rFonts w:ascii="Calibri" w:hAnsi="Calibri" w:cs="Calibri"/>
          <w:sz w:val="18"/>
          <w:szCs w:val="18"/>
        </w:rPr>
        <w:sectPr w:rsidR="00C07587" w:rsidSect="00883E2A">
          <w:type w:val="continuous"/>
          <w:pgSz w:w="12240" w:h="15840"/>
          <w:pgMar w:top="720" w:right="720" w:bottom="720" w:left="720" w:header="720" w:footer="720" w:gutter="0"/>
          <w:cols w:num="2" w:space="288" w:equalWidth="0">
            <w:col w:w="2880" w:space="288"/>
            <w:col w:w="7632"/>
          </w:cols>
          <w:docGrid w:linePitch="360"/>
        </w:sectPr>
      </w:pPr>
    </w:p>
    <w:p w14:paraId="2A11316C" w14:textId="77777777" w:rsidR="00C07587" w:rsidRPr="00C07587" w:rsidRDefault="00C07587" w:rsidP="00C07587">
      <w:pPr>
        <w:spacing w:after="0"/>
        <w:rPr>
          <w:rFonts w:ascii="Calibri" w:hAnsi="Calibri" w:cs="Calibri"/>
          <w:b/>
          <w:bCs/>
          <w:sz w:val="18"/>
          <w:szCs w:val="18"/>
        </w:rPr>
      </w:pPr>
      <w:r w:rsidRPr="00C07587">
        <w:rPr>
          <w:rFonts w:ascii="Calibri" w:hAnsi="Calibri" w:cs="Calibri"/>
          <w:b/>
          <w:bCs/>
          <w:sz w:val="18"/>
          <w:szCs w:val="18"/>
        </w:rPr>
        <w:t xml:space="preserve">Cloud Services </w:t>
      </w:r>
    </w:p>
    <w:p w14:paraId="04941384" w14:textId="7E80B0F2" w:rsidR="00C07587" w:rsidRPr="00C07587" w:rsidRDefault="00C07587" w:rsidP="00C07587">
      <w:pPr>
        <w:spacing w:after="0"/>
        <w:rPr>
          <w:rFonts w:ascii="Calibri" w:hAnsi="Calibri" w:cs="Calibri"/>
          <w:sz w:val="18"/>
          <w:szCs w:val="18"/>
        </w:rPr>
      </w:pPr>
      <w:r w:rsidRPr="00C07587">
        <w:rPr>
          <w:rFonts w:ascii="Calibri" w:hAnsi="Calibri" w:cs="Calibri"/>
          <w:sz w:val="18"/>
          <w:szCs w:val="18"/>
        </w:rPr>
        <w:t>AWS, OneOps, Microsoft Azure</w:t>
      </w:r>
    </w:p>
    <w:p w14:paraId="5921BDF1" w14:textId="77777777" w:rsidR="00C07587" w:rsidRDefault="00C07587" w:rsidP="00C07587">
      <w:pPr>
        <w:spacing w:after="0"/>
        <w:rPr>
          <w:rFonts w:ascii="Calibri" w:hAnsi="Calibri" w:cs="Calibri"/>
          <w:sz w:val="18"/>
          <w:szCs w:val="18"/>
        </w:rPr>
        <w:sectPr w:rsidR="00C07587" w:rsidSect="00883E2A">
          <w:type w:val="continuous"/>
          <w:pgSz w:w="12240" w:h="15840"/>
          <w:pgMar w:top="720" w:right="720" w:bottom="720" w:left="720" w:header="720" w:footer="720" w:gutter="0"/>
          <w:cols w:num="2" w:space="288" w:equalWidth="0">
            <w:col w:w="2880" w:space="288"/>
            <w:col w:w="7632"/>
          </w:cols>
          <w:docGrid w:linePitch="360"/>
        </w:sectPr>
      </w:pPr>
    </w:p>
    <w:p w14:paraId="6D7FD2ED" w14:textId="77777777" w:rsidR="00C07587" w:rsidRPr="00C07587" w:rsidRDefault="00C07587" w:rsidP="00C07587">
      <w:pPr>
        <w:spacing w:after="0"/>
        <w:rPr>
          <w:rFonts w:ascii="Calibri" w:hAnsi="Calibri" w:cs="Calibri"/>
          <w:b/>
          <w:bCs/>
          <w:sz w:val="18"/>
          <w:szCs w:val="18"/>
        </w:rPr>
      </w:pPr>
      <w:r w:rsidRPr="00C07587">
        <w:rPr>
          <w:rFonts w:ascii="Calibri" w:hAnsi="Calibri" w:cs="Calibri"/>
          <w:b/>
          <w:bCs/>
          <w:sz w:val="18"/>
          <w:szCs w:val="18"/>
        </w:rPr>
        <w:t xml:space="preserve">CI/CD Tools </w:t>
      </w:r>
    </w:p>
    <w:p w14:paraId="3FBD53BE" w14:textId="074E9A3D" w:rsidR="00C07587" w:rsidRPr="00C07587" w:rsidRDefault="00C07587" w:rsidP="00C07587">
      <w:pPr>
        <w:spacing w:after="0"/>
        <w:rPr>
          <w:rFonts w:ascii="Calibri" w:hAnsi="Calibri" w:cs="Calibri"/>
          <w:sz w:val="18"/>
          <w:szCs w:val="18"/>
        </w:rPr>
      </w:pPr>
      <w:r w:rsidRPr="00C07587">
        <w:rPr>
          <w:rFonts w:ascii="Calibri" w:hAnsi="Calibri" w:cs="Calibri"/>
          <w:sz w:val="18"/>
          <w:szCs w:val="18"/>
        </w:rPr>
        <w:t>Jenkins, Looper, Concord, Docker, Kubernetes</w:t>
      </w:r>
    </w:p>
    <w:p w14:paraId="70A1B94C" w14:textId="77777777" w:rsidR="00C07587" w:rsidRDefault="00C07587" w:rsidP="00C07587">
      <w:pPr>
        <w:spacing w:after="0"/>
        <w:rPr>
          <w:rFonts w:ascii="Calibri" w:hAnsi="Calibri" w:cs="Calibri"/>
          <w:sz w:val="18"/>
          <w:szCs w:val="18"/>
        </w:rPr>
        <w:sectPr w:rsidR="00C07587" w:rsidSect="00883E2A">
          <w:type w:val="continuous"/>
          <w:pgSz w:w="12240" w:h="15840"/>
          <w:pgMar w:top="720" w:right="720" w:bottom="720" w:left="720" w:header="720" w:footer="720" w:gutter="0"/>
          <w:cols w:num="2" w:space="288" w:equalWidth="0">
            <w:col w:w="2880" w:space="288"/>
            <w:col w:w="7632"/>
          </w:cols>
          <w:docGrid w:linePitch="360"/>
        </w:sectPr>
      </w:pPr>
    </w:p>
    <w:p w14:paraId="3D891CAB" w14:textId="77777777" w:rsidR="00C07587" w:rsidRPr="00C07587" w:rsidRDefault="00C07587" w:rsidP="00C07587">
      <w:pPr>
        <w:spacing w:after="0"/>
        <w:rPr>
          <w:rFonts w:ascii="Calibri" w:hAnsi="Calibri" w:cs="Calibri"/>
          <w:b/>
          <w:bCs/>
          <w:sz w:val="18"/>
          <w:szCs w:val="18"/>
        </w:rPr>
      </w:pPr>
      <w:r w:rsidRPr="00C07587">
        <w:rPr>
          <w:rFonts w:ascii="Calibri" w:hAnsi="Calibri" w:cs="Calibri"/>
          <w:b/>
          <w:bCs/>
          <w:sz w:val="18"/>
          <w:szCs w:val="18"/>
        </w:rPr>
        <w:t xml:space="preserve">Development Tools </w:t>
      </w:r>
    </w:p>
    <w:p w14:paraId="5BCBB3D9" w14:textId="2C46DD04" w:rsidR="00C07587" w:rsidRDefault="00C07587" w:rsidP="00C07587">
      <w:pPr>
        <w:spacing w:after="0"/>
        <w:rPr>
          <w:rFonts w:ascii="Calibri" w:hAnsi="Calibri" w:cs="Calibri"/>
          <w:sz w:val="18"/>
          <w:szCs w:val="18"/>
        </w:rPr>
        <w:sectPr w:rsidR="00C07587" w:rsidSect="00883E2A">
          <w:type w:val="continuous"/>
          <w:pgSz w:w="12240" w:h="15840"/>
          <w:pgMar w:top="720" w:right="720" w:bottom="720" w:left="720" w:header="720" w:footer="720" w:gutter="0"/>
          <w:cols w:num="2" w:space="288" w:equalWidth="0">
            <w:col w:w="2880" w:space="288"/>
            <w:col w:w="7632"/>
          </w:cols>
          <w:docGrid w:linePitch="360"/>
        </w:sectPr>
      </w:pPr>
      <w:r w:rsidRPr="00C07587">
        <w:rPr>
          <w:rFonts w:ascii="Calibri" w:hAnsi="Calibri" w:cs="Calibri"/>
          <w:sz w:val="18"/>
          <w:szCs w:val="18"/>
        </w:rPr>
        <w:t>IntelliJ Idea, Maven, Jira, Gi</w:t>
      </w:r>
      <w:r>
        <w:rPr>
          <w:rFonts w:ascii="Calibri" w:hAnsi="Calibri" w:cs="Calibri"/>
          <w:sz w:val="18"/>
          <w:szCs w:val="18"/>
        </w:rPr>
        <w:t>t</w:t>
      </w:r>
    </w:p>
    <w:p w14:paraId="501DA74F" w14:textId="77777777" w:rsidR="00C07587" w:rsidRDefault="00C07587" w:rsidP="00C07587">
      <w:pPr>
        <w:spacing w:after="0"/>
        <w:rPr>
          <w:rFonts w:ascii="Calibri" w:hAnsi="Calibri" w:cs="Calibri"/>
          <w:sz w:val="18"/>
          <w:szCs w:val="18"/>
        </w:rPr>
        <w:sectPr w:rsidR="00C07587" w:rsidSect="00883E2A">
          <w:type w:val="continuous"/>
          <w:pgSz w:w="12240" w:h="15840"/>
          <w:pgMar w:top="720" w:right="720" w:bottom="720" w:left="720" w:header="720" w:footer="720" w:gutter="0"/>
          <w:cols w:num="2" w:space="720" w:equalWidth="0">
            <w:col w:w="3120" w:space="720"/>
            <w:col w:w="6960"/>
          </w:cols>
          <w:docGrid w:linePitch="360"/>
        </w:sectPr>
      </w:pPr>
    </w:p>
    <w:p w14:paraId="763A66F2" w14:textId="06BF1D50" w:rsidR="009032EC" w:rsidRPr="000C4F66" w:rsidRDefault="009032EC" w:rsidP="009032EC">
      <w:pPr>
        <w:pBdr>
          <w:bottom w:val="single" w:sz="2" w:space="1" w:color="747474" w:themeColor="background2" w:themeShade="80"/>
        </w:pBdr>
        <w:spacing w:after="0"/>
        <w:rPr>
          <w:rFonts w:ascii="Calibri" w:hAnsi="Calibri" w:cs="Calibri"/>
          <w:b/>
          <w:bCs/>
          <w:sz w:val="20"/>
          <w:szCs w:val="20"/>
        </w:rPr>
      </w:pPr>
      <w:r w:rsidRPr="000C4F66">
        <w:rPr>
          <w:rFonts w:ascii="Calibri" w:hAnsi="Calibri" w:cs="Calibri"/>
          <w:b/>
          <w:bCs/>
          <w:sz w:val="20"/>
          <w:szCs w:val="20"/>
        </w:rPr>
        <w:t xml:space="preserve">WORK </w:t>
      </w:r>
      <w:r w:rsidRPr="000C4F66">
        <w:rPr>
          <w:rFonts w:ascii="Calibri" w:hAnsi="Calibri" w:cs="Calibri"/>
          <w:b/>
          <w:bCs/>
          <w:sz w:val="20"/>
          <w:szCs w:val="20"/>
        </w:rPr>
        <w:t>EXPERIENCE</w:t>
      </w:r>
    </w:p>
    <w:p w14:paraId="5587EE0B" w14:textId="77777777" w:rsidR="009032EC" w:rsidRDefault="009032EC" w:rsidP="009032EC">
      <w:pPr>
        <w:spacing w:after="0"/>
        <w:rPr>
          <w:rFonts w:ascii="Calibri" w:hAnsi="Calibri" w:cs="Calibri"/>
          <w:sz w:val="18"/>
          <w:szCs w:val="18"/>
        </w:rPr>
      </w:pPr>
    </w:p>
    <w:p w14:paraId="3B193FF0" w14:textId="2C77ADEF" w:rsidR="009032EC" w:rsidRPr="009032EC" w:rsidRDefault="009032EC" w:rsidP="009032EC">
      <w:pPr>
        <w:spacing w:after="0"/>
        <w:rPr>
          <w:rFonts w:ascii="Calibri" w:hAnsi="Calibri" w:cs="Calibri"/>
          <w:sz w:val="18"/>
          <w:szCs w:val="18"/>
        </w:rPr>
      </w:pPr>
      <w:r w:rsidRPr="000C4F66">
        <w:rPr>
          <w:rFonts w:ascii="Calibri" w:hAnsi="Calibri" w:cs="Calibri"/>
          <w:color w:val="5F91FF"/>
          <w:sz w:val="18"/>
          <w:szCs w:val="18"/>
        </w:rPr>
        <w:t>LexisNexis Risk</w:t>
      </w:r>
      <w:r>
        <w:rPr>
          <w:rFonts w:ascii="Calibri" w:hAnsi="Calibri" w:cs="Calibri"/>
          <w:sz w:val="18"/>
          <w:szCs w:val="18"/>
        </w:rPr>
        <w:t xml:space="preserve"> | Dallas, Texas, US</w:t>
      </w:r>
    </w:p>
    <w:p w14:paraId="52B69D9F" w14:textId="5D94AE8E" w:rsidR="009032EC" w:rsidRPr="009032EC" w:rsidRDefault="009032EC" w:rsidP="009032EC">
      <w:pPr>
        <w:spacing w:after="0"/>
        <w:rPr>
          <w:rFonts w:ascii="Calibri" w:hAnsi="Calibri" w:cs="Calibri"/>
          <w:sz w:val="18"/>
          <w:szCs w:val="18"/>
        </w:rPr>
      </w:pPr>
      <w:r w:rsidRPr="000C4F66">
        <w:rPr>
          <w:rFonts w:ascii="Calibri" w:hAnsi="Calibri" w:cs="Calibri"/>
          <w:color w:val="5F91FF"/>
          <w:sz w:val="18"/>
          <w:szCs w:val="18"/>
        </w:rPr>
        <w:t xml:space="preserve">Full-stack Developer </w:t>
      </w:r>
      <w:r>
        <w:rPr>
          <w:rFonts w:ascii="Calibri" w:hAnsi="Calibri" w:cs="Calibri"/>
          <w:sz w:val="18"/>
          <w:szCs w:val="18"/>
        </w:rPr>
        <w:t xml:space="preserve">| Contract | </w:t>
      </w:r>
      <w:r w:rsidRPr="009032EC">
        <w:rPr>
          <w:rFonts w:ascii="Calibri" w:hAnsi="Calibri" w:cs="Calibri"/>
          <w:sz w:val="18"/>
          <w:szCs w:val="18"/>
        </w:rPr>
        <w:t>Oct 2022 - Present</w:t>
      </w:r>
    </w:p>
    <w:p w14:paraId="46A2DB63" w14:textId="77777777" w:rsidR="009032EC" w:rsidRPr="009032EC" w:rsidRDefault="009032EC" w:rsidP="009032EC">
      <w:pPr>
        <w:spacing w:after="0"/>
        <w:rPr>
          <w:rFonts w:ascii="Calibri" w:hAnsi="Calibri" w:cs="Calibri"/>
          <w:sz w:val="18"/>
          <w:szCs w:val="18"/>
        </w:rPr>
      </w:pPr>
    </w:p>
    <w:p w14:paraId="18708E16" w14:textId="77777777" w:rsidR="009032EC" w:rsidRPr="009032EC" w:rsidRDefault="009032EC" w:rsidP="009032EC">
      <w:pPr>
        <w:spacing w:after="0"/>
        <w:rPr>
          <w:rFonts w:ascii="Calibri" w:hAnsi="Calibri" w:cs="Calibri"/>
          <w:sz w:val="18"/>
          <w:szCs w:val="18"/>
        </w:rPr>
      </w:pPr>
      <w:r w:rsidRPr="009032EC">
        <w:rPr>
          <w:rFonts w:ascii="Calibri" w:hAnsi="Calibri" w:cs="Calibri"/>
          <w:b/>
          <w:bCs/>
          <w:sz w:val="18"/>
          <w:szCs w:val="18"/>
        </w:rPr>
        <w:t>Ride Internal Portal</w:t>
      </w:r>
      <w:r w:rsidRPr="009032EC">
        <w:rPr>
          <w:rFonts w:ascii="Calibri" w:hAnsi="Calibri" w:cs="Calibri"/>
          <w:sz w:val="18"/>
          <w:szCs w:val="18"/>
        </w:rPr>
        <w:t xml:space="preserve"> (Angular 13, JavaScript, TypeScript, Java 11, Spring Boot, Restful, AWS, MySQL, Linux, Maven, Jenkins, Kubernetes, GIT, JIRA, SonarQube):</w:t>
      </w:r>
    </w:p>
    <w:p w14:paraId="31079E76" w14:textId="77777777" w:rsidR="009032EC" w:rsidRPr="009032EC" w:rsidRDefault="009032EC" w:rsidP="009032EC">
      <w:pPr>
        <w:spacing w:after="0"/>
        <w:rPr>
          <w:rFonts w:ascii="Calibri" w:hAnsi="Calibri" w:cs="Calibri"/>
          <w:sz w:val="18"/>
          <w:szCs w:val="18"/>
        </w:rPr>
      </w:pPr>
    </w:p>
    <w:p w14:paraId="0C56DEC0" w14:textId="7C6B8734" w:rsidR="009032EC" w:rsidRPr="009032EC" w:rsidRDefault="009032EC" w:rsidP="009032EC">
      <w:pPr>
        <w:pStyle w:val="ListParagraph"/>
        <w:numPr>
          <w:ilvl w:val="0"/>
          <w:numId w:val="1"/>
        </w:numPr>
        <w:spacing w:after="0"/>
        <w:rPr>
          <w:rFonts w:ascii="Calibri" w:hAnsi="Calibri" w:cs="Calibri"/>
          <w:sz w:val="18"/>
          <w:szCs w:val="18"/>
        </w:rPr>
      </w:pPr>
      <w:r w:rsidRPr="000C4F66">
        <w:rPr>
          <w:rFonts w:ascii="Calibri" w:hAnsi="Calibri" w:cs="Calibri"/>
          <w:b/>
          <w:bCs/>
          <w:color w:val="000000" w:themeColor="text1"/>
          <w:sz w:val="18"/>
          <w:szCs w:val="18"/>
        </w:rPr>
        <w:t>Enhanced System Efficiency</w:t>
      </w:r>
      <w:r w:rsidRPr="009032EC">
        <w:rPr>
          <w:rFonts w:ascii="Calibri" w:hAnsi="Calibri" w:cs="Calibri"/>
          <w:sz w:val="18"/>
          <w:szCs w:val="18"/>
        </w:rPr>
        <w:t>: Streamlined the internal processing workflows by developing a comprehensive portal using Angular 13 and Spring Boot, leading to a 30% reduction in average transaction processing time and significantly improving the operational efficiency of the backend teams.</w:t>
      </w:r>
    </w:p>
    <w:p w14:paraId="7BAC22F8" w14:textId="24316CD7" w:rsidR="009032EC" w:rsidRPr="009032EC" w:rsidRDefault="009032EC" w:rsidP="009032EC">
      <w:pPr>
        <w:pStyle w:val="ListParagraph"/>
        <w:numPr>
          <w:ilvl w:val="0"/>
          <w:numId w:val="1"/>
        </w:numPr>
        <w:spacing w:after="0"/>
        <w:rPr>
          <w:rFonts w:ascii="Calibri" w:hAnsi="Calibri" w:cs="Calibri"/>
          <w:sz w:val="18"/>
          <w:szCs w:val="18"/>
        </w:rPr>
      </w:pPr>
      <w:r w:rsidRPr="000C4F66">
        <w:rPr>
          <w:rFonts w:ascii="Calibri" w:hAnsi="Calibri" w:cs="Calibri"/>
          <w:b/>
          <w:bCs/>
          <w:sz w:val="18"/>
          <w:szCs w:val="18"/>
        </w:rPr>
        <w:t>Data Handling Improvements</w:t>
      </w:r>
      <w:r w:rsidRPr="009032EC">
        <w:rPr>
          <w:rFonts w:ascii="Calibri" w:hAnsi="Calibri" w:cs="Calibri"/>
          <w:sz w:val="18"/>
          <w:szCs w:val="18"/>
        </w:rPr>
        <w:t>: Implemented robust data integration solutions using Java 11 and RESTful APIs, enhancing data accuracy and reliability across systems. This resulted in a 25% decrease in data discrepancies and improved the decision-making process for management.</w:t>
      </w:r>
    </w:p>
    <w:p w14:paraId="15C67F47" w14:textId="17292BEE" w:rsidR="009032EC" w:rsidRPr="009032EC" w:rsidRDefault="009032EC" w:rsidP="009032EC">
      <w:pPr>
        <w:pStyle w:val="ListParagraph"/>
        <w:numPr>
          <w:ilvl w:val="0"/>
          <w:numId w:val="1"/>
        </w:numPr>
        <w:spacing w:after="0"/>
        <w:rPr>
          <w:rFonts w:ascii="Calibri" w:hAnsi="Calibri" w:cs="Calibri"/>
          <w:sz w:val="18"/>
          <w:szCs w:val="18"/>
        </w:rPr>
      </w:pPr>
      <w:r w:rsidRPr="000C4F66">
        <w:rPr>
          <w:rFonts w:ascii="Calibri" w:hAnsi="Calibri" w:cs="Calibri"/>
          <w:b/>
          <w:bCs/>
          <w:sz w:val="18"/>
          <w:szCs w:val="18"/>
        </w:rPr>
        <w:t>User Interface Optimization</w:t>
      </w:r>
      <w:r w:rsidRPr="009032EC">
        <w:rPr>
          <w:rFonts w:ascii="Calibri" w:hAnsi="Calibri" w:cs="Calibri"/>
          <w:sz w:val="18"/>
          <w:szCs w:val="18"/>
        </w:rPr>
        <w:t>: Overhauled the user interface with responsive Angular 13 components, improving user satisfaction scores by 40% as measured by internal surveys focused on usability and visual appeal.</w:t>
      </w:r>
    </w:p>
    <w:p w14:paraId="7B0D91F1" w14:textId="130B1577" w:rsidR="009032EC" w:rsidRPr="009032EC" w:rsidRDefault="009032EC" w:rsidP="009032EC">
      <w:pPr>
        <w:pStyle w:val="ListParagraph"/>
        <w:numPr>
          <w:ilvl w:val="0"/>
          <w:numId w:val="1"/>
        </w:numPr>
        <w:spacing w:after="0"/>
        <w:rPr>
          <w:rFonts w:ascii="Calibri" w:hAnsi="Calibri" w:cs="Calibri"/>
          <w:sz w:val="18"/>
          <w:szCs w:val="18"/>
        </w:rPr>
      </w:pPr>
      <w:r w:rsidRPr="000C4F66">
        <w:rPr>
          <w:rFonts w:ascii="Calibri" w:hAnsi="Calibri" w:cs="Calibri"/>
          <w:b/>
          <w:bCs/>
          <w:sz w:val="18"/>
          <w:szCs w:val="18"/>
        </w:rPr>
        <w:t>Cloud Integration</w:t>
      </w:r>
      <w:r w:rsidRPr="009032EC">
        <w:rPr>
          <w:rFonts w:ascii="Calibri" w:hAnsi="Calibri" w:cs="Calibri"/>
          <w:sz w:val="18"/>
          <w:szCs w:val="18"/>
        </w:rPr>
        <w:t>: Successfully migrated key components of the portal to AWS, achieving a 20% cost reduction in infrastructure maintenance and a 99.9% uptime, thereby enhancing the reliability of the internal portal.</w:t>
      </w:r>
    </w:p>
    <w:p w14:paraId="52A4D1DF" w14:textId="77777777" w:rsidR="009032EC" w:rsidRPr="009032EC" w:rsidRDefault="009032EC" w:rsidP="009032EC">
      <w:pPr>
        <w:spacing w:after="0"/>
        <w:rPr>
          <w:rFonts w:ascii="Calibri" w:hAnsi="Calibri" w:cs="Calibri"/>
          <w:sz w:val="18"/>
          <w:szCs w:val="18"/>
        </w:rPr>
      </w:pPr>
    </w:p>
    <w:p w14:paraId="181433A7" w14:textId="77777777" w:rsidR="009032EC" w:rsidRPr="009032EC" w:rsidRDefault="009032EC" w:rsidP="009032EC">
      <w:pPr>
        <w:spacing w:after="0"/>
        <w:rPr>
          <w:rFonts w:ascii="Calibri" w:hAnsi="Calibri" w:cs="Calibri"/>
          <w:sz w:val="18"/>
          <w:szCs w:val="18"/>
        </w:rPr>
      </w:pPr>
      <w:r w:rsidRPr="009032EC">
        <w:rPr>
          <w:rFonts w:ascii="Calibri" w:hAnsi="Calibri" w:cs="Calibri"/>
          <w:b/>
          <w:bCs/>
          <w:sz w:val="18"/>
          <w:szCs w:val="18"/>
        </w:rPr>
        <w:t>Ride Customer Web Portal</w:t>
      </w:r>
      <w:r w:rsidRPr="009032EC">
        <w:rPr>
          <w:rFonts w:ascii="Calibri" w:hAnsi="Calibri" w:cs="Calibri"/>
          <w:sz w:val="18"/>
          <w:szCs w:val="18"/>
        </w:rPr>
        <w:t xml:space="preserve"> (Angular 13, JavaScript, TypeScript, Java 11, Spring Boot, Restful, AWS, MySQL, Linux, Maven, Jenkins, Kubernetes, GIT, JIRA, SonarQube):</w:t>
      </w:r>
    </w:p>
    <w:p w14:paraId="5A0E46C3" w14:textId="77777777" w:rsidR="009032EC" w:rsidRPr="009032EC" w:rsidRDefault="009032EC" w:rsidP="009032EC">
      <w:pPr>
        <w:spacing w:after="0"/>
        <w:rPr>
          <w:rFonts w:ascii="Calibri" w:hAnsi="Calibri" w:cs="Calibri"/>
          <w:sz w:val="18"/>
          <w:szCs w:val="18"/>
        </w:rPr>
      </w:pPr>
    </w:p>
    <w:p w14:paraId="70BD9069" w14:textId="2187094D" w:rsidR="009032EC" w:rsidRPr="000C4F66" w:rsidRDefault="009032EC" w:rsidP="000C4F66">
      <w:pPr>
        <w:pStyle w:val="ListParagraph"/>
        <w:numPr>
          <w:ilvl w:val="0"/>
          <w:numId w:val="2"/>
        </w:numPr>
        <w:spacing w:after="0"/>
        <w:rPr>
          <w:rFonts w:ascii="Calibri" w:hAnsi="Calibri" w:cs="Calibri"/>
          <w:sz w:val="18"/>
          <w:szCs w:val="18"/>
        </w:rPr>
      </w:pPr>
      <w:r w:rsidRPr="000C4F66">
        <w:rPr>
          <w:rFonts w:ascii="Calibri" w:hAnsi="Calibri" w:cs="Calibri"/>
          <w:b/>
          <w:bCs/>
          <w:sz w:val="18"/>
          <w:szCs w:val="18"/>
        </w:rPr>
        <w:t>Customer Engagement Enhancement</w:t>
      </w:r>
      <w:r w:rsidRPr="000C4F66">
        <w:rPr>
          <w:rFonts w:ascii="Calibri" w:hAnsi="Calibri" w:cs="Calibri"/>
          <w:sz w:val="18"/>
          <w:szCs w:val="18"/>
        </w:rPr>
        <w:t>: Leveraged TypeScript and Angular 13 to develop interactive features that boosted customer engagement by 50%, as evidenced by increased session durations and user interaction metrics on the web portal.</w:t>
      </w:r>
    </w:p>
    <w:p w14:paraId="0E1D7EC2" w14:textId="77777777" w:rsidR="009032EC" w:rsidRPr="000C4F66" w:rsidRDefault="009032EC" w:rsidP="000C4F66">
      <w:pPr>
        <w:pStyle w:val="ListParagraph"/>
        <w:numPr>
          <w:ilvl w:val="0"/>
          <w:numId w:val="2"/>
        </w:numPr>
        <w:spacing w:after="0"/>
        <w:rPr>
          <w:rFonts w:ascii="Calibri" w:hAnsi="Calibri" w:cs="Calibri"/>
          <w:sz w:val="18"/>
          <w:szCs w:val="18"/>
        </w:rPr>
      </w:pPr>
      <w:r w:rsidRPr="000C4F66">
        <w:rPr>
          <w:rFonts w:ascii="Calibri" w:hAnsi="Calibri" w:cs="Calibri"/>
          <w:b/>
          <w:bCs/>
          <w:sz w:val="18"/>
          <w:szCs w:val="18"/>
        </w:rPr>
        <w:t>Security Enhancements</w:t>
      </w:r>
      <w:r w:rsidRPr="000C4F66">
        <w:rPr>
          <w:rFonts w:ascii="Calibri" w:hAnsi="Calibri" w:cs="Calibri"/>
          <w:sz w:val="18"/>
          <w:szCs w:val="18"/>
        </w:rPr>
        <w:t>: Implemented advanced security protocols and features in Java with Spring Boot, reducing security incidents by 70% and safeguarding sensitive customer data effectively.</w:t>
      </w:r>
    </w:p>
    <w:p w14:paraId="0B19B5FE" w14:textId="2AF82E85" w:rsidR="009032EC" w:rsidRPr="000C4F66" w:rsidRDefault="009032EC" w:rsidP="000C4F66">
      <w:pPr>
        <w:pStyle w:val="ListParagraph"/>
        <w:numPr>
          <w:ilvl w:val="0"/>
          <w:numId w:val="2"/>
        </w:numPr>
        <w:spacing w:after="0"/>
        <w:rPr>
          <w:rFonts w:ascii="Calibri" w:hAnsi="Calibri" w:cs="Calibri"/>
          <w:sz w:val="18"/>
          <w:szCs w:val="18"/>
        </w:rPr>
      </w:pPr>
      <w:r w:rsidRPr="000C4F66">
        <w:rPr>
          <w:rFonts w:ascii="Calibri" w:hAnsi="Calibri" w:cs="Calibri"/>
          <w:b/>
          <w:bCs/>
          <w:sz w:val="18"/>
          <w:szCs w:val="18"/>
        </w:rPr>
        <w:t>API Performance Optimization</w:t>
      </w:r>
      <w:r w:rsidRPr="000C4F66">
        <w:rPr>
          <w:rFonts w:ascii="Calibri" w:hAnsi="Calibri" w:cs="Calibri"/>
          <w:sz w:val="18"/>
          <w:szCs w:val="18"/>
        </w:rPr>
        <w:t>: Enhanced the performance of RESTful services, reducing API response times by 45%, which significantly improved the user experience for customers accessing real-time data.</w:t>
      </w:r>
    </w:p>
    <w:p w14:paraId="746785A5" w14:textId="1C94952C" w:rsidR="009032EC" w:rsidRPr="000C4F66" w:rsidRDefault="009032EC" w:rsidP="000C4F66">
      <w:pPr>
        <w:pStyle w:val="ListParagraph"/>
        <w:numPr>
          <w:ilvl w:val="0"/>
          <w:numId w:val="2"/>
        </w:numPr>
        <w:spacing w:after="0"/>
        <w:rPr>
          <w:rFonts w:ascii="Calibri" w:hAnsi="Calibri" w:cs="Calibri"/>
          <w:sz w:val="18"/>
          <w:szCs w:val="18"/>
        </w:rPr>
      </w:pPr>
      <w:r w:rsidRPr="000C4F66">
        <w:rPr>
          <w:rFonts w:ascii="Calibri" w:hAnsi="Calibri" w:cs="Calibri"/>
          <w:b/>
          <w:bCs/>
          <w:sz w:val="18"/>
          <w:szCs w:val="18"/>
        </w:rPr>
        <w:t>Data Security with AWS IAM</w:t>
      </w:r>
      <w:r w:rsidRPr="000C4F66">
        <w:rPr>
          <w:rFonts w:ascii="Calibri" w:hAnsi="Calibri" w:cs="Calibri"/>
          <w:sz w:val="18"/>
          <w:szCs w:val="18"/>
        </w:rPr>
        <w:t>: Configured AWS Identity and Access Management (IAM) policies to secure access to backend systems and data stored in AWS services, including S3. Developed stringent access controls and encryption practices, significantly reducing potential security breaches, and ensuring compliance with internal data protection standards.</w:t>
      </w:r>
    </w:p>
    <w:p w14:paraId="427F09DF" w14:textId="0B2B7169" w:rsidR="009032EC" w:rsidRPr="000C4F66" w:rsidRDefault="009032EC" w:rsidP="000C4F66">
      <w:pPr>
        <w:pStyle w:val="ListParagraph"/>
        <w:numPr>
          <w:ilvl w:val="0"/>
          <w:numId w:val="2"/>
        </w:numPr>
        <w:spacing w:after="0"/>
        <w:rPr>
          <w:rFonts w:ascii="Calibri" w:hAnsi="Calibri" w:cs="Calibri"/>
          <w:sz w:val="18"/>
          <w:szCs w:val="18"/>
        </w:rPr>
      </w:pPr>
      <w:r w:rsidRPr="000C4F66">
        <w:rPr>
          <w:rFonts w:ascii="Calibri" w:hAnsi="Calibri" w:cs="Calibri"/>
          <w:b/>
          <w:bCs/>
          <w:sz w:val="18"/>
          <w:szCs w:val="18"/>
        </w:rPr>
        <w:lastRenderedPageBreak/>
        <w:t>AWS Lambda for Automated Tasks</w:t>
      </w:r>
      <w:r w:rsidRPr="000C4F66">
        <w:rPr>
          <w:rFonts w:ascii="Calibri" w:hAnsi="Calibri" w:cs="Calibri"/>
          <w:sz w:val="18"/>
          <w:szCs w:val="18"/>
        </w:rPr>
        <w:t>: Employed AWS Lambda to automate routine tasks, such as data backups and custom alert notifications for the Ride Customer Web Portal. This serverless computing service reduced operational overhead and improved efficiency by automating processes that were previously manual.</w:t>
      </w:r>
    </w:p>
    <w:p w14:paraId="1EAA7E77" w14:textId="1CAA7402" w:rsidR="009032EC" w:rsidRPr="000C4F66" w:rsidRDefault="009032EC" w:rsidP="000C4F66">
      <w:pPr>
        <w:pStyle w:val="ListParagraph"/>
        <w:numPr>
          <w:ilvl w:val="0"/>
          <w:numId w:val="2"/>
        </w:numPr>
        <w:spacing w:after="0"/>
        <w:rPr>
          <w:rFonts w:ascii="Calibri" w:hAnsi="Calibri" w:cs="Calibri"/>
          <w:sz w:val="18"/>
          <w:szCs w:val="18"/>
        </w:rPr>
      </w:pPr>
      <w:r w:rsidRPr="000C4F66">
        <w:rPr>
          <w:rFonts w:ascii="Calibri" w:hAnsi="Calibri" w:cs="Calibri"/>
          <w:b/>
          <w:bCs/>
          <w:sz w:val="18"/>
          <w:szCs w:val="18"/>
        </w:rPr>
        <w:t>Enhanced Performance with AWS CloudFront</w:t>
      </w:r>
      <w:r w:rsidRPr="000C4F66">
        <w:rPr>
          <w:rFonts w:ascii="Calibri" w:hAnsi="Calibri" w:cs="Calibri"/>
          <w:sz w:val="18"/>
          <w:szCs w:val="18"/>
        </w:rPr>
        <w:t>: Integrated AWS CloudFront with S3 to distribute static assets of the Ride Customer Web Portal globally. This content delivery network (CDN) implementation ensured low-latency delivery to a diverse customer base, improving load times by up to 40% and significantly enhancing the user experience.</w:t>
      </w:r>
    </w:p>
    <w:p w14:paraId="0DC25587" w14:textId="77777777" w:rsidR="009032EC" w:rsidRPr="009032EC" w:rsidRDefault="009032EC" w:rsidP="009032EC">
      <w:pPr>
        <w:spacing w:after="0"/>
        <w:rPr>
          <w:rFonts w:ascii="Calibri" w:hAnsi="Calibri" w:cs="Calibri"/>
          <w:sz w:val="18"/>
          <w:szCs w:val="18"/>
        </w:rPr>
      </w:pPr>
    </w:p>
    <w:p w14:paraId="7357DBA7" w14:textId="77777777" w:rsidR="009032EC" w:rsidRPr="009032EC" w:rsidRDefault="009032EC" w:rsidP="009032EC">
      <w:pPr>
        <w:spacing w:after="0"/>
        <w:rPr>
          <w:rFonts w:ascii="Calibri" w:hAnsi="Calibri" w:cs="Calibri"/>
          <w:b/>
          <w:bCs/>
          <w:sz w:val="18"/>
          <w:szCs w:val="18"/>
        </w:rPr>
      </w:pPr>
      <w:r w:rsidRPr="009032EC">
        <w:rPr>
          <w:rFonts w:ascii="Calibri" w:hAnsi="Calibri" w:cs="Calibri"/>
          <w:b/>
          <w:bCs/>
          <w:sz w:val="18"/>
          <w:szCs w:val="18"/>
        </w:rPr>
        <w:t>Migration and maintenance</w:t>
      </w:r>
    </w:p>
    <w:p w14:paraId="0C929E0A" w14:textId="77777777" w:rsidR="009032EC" w:rsidRPr="009032EC" w:rsidRDefault="009032EC" w:rsidP="009032EC">
      <w:pPr>
        <w:spacing w:after="0"/>
        <w:rPr>
          <w:rFonts w:ascii="Calibri" w:hAnsi="Calibri" w:cs="Calibri"/>
          <w:sz w:val="18"/>
          <w:szCs w:val="18"/>
        </w:rPr>
      </w:pPr>
    </w:p>
    <w:p w14:paraId="6FC5AF96" w14:textId="0D745299" w:rsidR="009032EC" w:rsidRPr="000C4F66" w:rsidRDefault="009032EC" w:rsidP="000C4F66">
      <w:pPr>
        <w:pStyle w:val="ListParagraph"/>
        <w:numPr>
          <w:ilvl w:val="0"/>
          <w:numId w:val="3"/>
        </w:numPr>
        <w:spacing w:after="0"/>
        <w:rPr>
          <w:rFonts w:ascii="Calibri" w:hAnsi="Calibri" w:cs="Calibri"/>
          <w:sz w:val="18"/>
          <w:szCs w:val="18"/>
        </w:rPr>
      </w:pPr>
      <w:r w:rsidRPr="000C4F66">
        <w:rPr>
          <w:rFonts w:ascii="Calibri" w:hAnsi="Calibri" w:cs="Calibri"/>
          <w:b/>
          <w:bCs/>
          <w:sz w:val="18"/>
          <w:szCs w:val="18"/>
        </w:rPr>
        <w:t>Legacy System Migration</w:t>
      </w:r>
      <w:r w:rsidRPr="000C4F66">
        <w:rPr>
          <w:rFonts w:ascii="Calibri" w:hAnsi="Calibri" w:cs="Calibri"/>
          <w:sz w:val="18"/>
          <w:szCs w:val="18"/>
        </w:rPr>
        <w:t>: Contributed to the migration of a critical legacy application to a modern Java-based framework, enhancing system scalability and performance. Participated in various stages of the migration process, including data migration, testing, and deployment, which led to a 40% increase in processing speed and a 50% reduction in server downtime. Supported the team in ensuring a seamless transition with minimal disruption to business operations.</w:t>
      </w:r>
    </w:p>
    <w:p w14:paraId="3CE29F27" w14:textId="20ED57FB" w:rsidR="000C4F66" w:rsidRPr="000C4F66" w:rsidRDefault="009032EC" w:rsidP="009032EC">
      <w:pPr>
        <w:pStyle w:val="ListParagraph"/>
        <w:numPr>
          <w:ilvl w:val="0"/>
          <w:numId w:val="3"/>
        </w:numPr>
        <w:spacing w:after="0"/>
        <w:rPr>
          <w:rFonts w:ascii="Calibri" w:hAnsi="Calibri" w:cs="Calibri"/>
          <w:sz w:val="18"/>
          <w:szCs w:val="18"/>
        </w:rPr>
      </w:pPr>
      <w:r w:rsidRPr="000C4F66">
        <w:rPr>
          <w:rFonts w:ascii="Calibri" w:hAnsi="Calibri" w:cs="Calibri"/>
          <w:b/>
          <w:bCs/>
          <w:sz w:val="18"/>
          <w:szCs w:val="18"/>
        </w:rPr>
        <w:t>Legacy Application Maintenance</w:t>
      </w:r>
      <w:r w:rsidRPr="000C4F66">
        <w:rPr>
          <w:rFonts w:ascii="Calibri" w:hAnsi="Calibri" w:cs="Calibri"/>
          <w:sz w:val="18"/>
          <w:szCs w:val="18"/>
        </w:rPr>
        <w:t>: Assisted in the maintenance and incremental upgrades of a legacy system, helping to extend the application's operational life by 3 years through strategic enhancements and bug fixes. Contributed to improving system stability by 30% and reducing the frequency of critical issues by 60%, via code optimization and refactoring. Helped implement automated monitoring tools to enhance system reliability and user satisfaction.</w:t>
      </w:r>
    </w:p>
    <w:p w14:paraId="737937B5" w14:textId="77777777" w:rsidR="000C4F66" w:rsidRDefault="000C4F66" w:rsidP="000C4F66">
      <w:pPr>
        <w:pBdr>
          <w:bottom w:val="single" w:sz="2" w:space="1" w:color="747474" w:themeColor="background2" w:themeShade="80"/>
        </w:pBdr>
        <w:spacing w:after="0"/>
        <w:rPr>
          <w:rFonts w:ascii="Calibri" w:hAnsi="Calibri" w:cs="Calibri"/>
          <w:sz w:val="18"/>
          <w:szCs w:val="18"/>
        </w:rPr>
      </w:pPr>
    </w:p>
    <w:p w14:paraId="74CCB6EE" w14:textId="77777777" w:rsidR="000C4F66" w:rsidRDefault="000C4F66" w:rsidP="000C4F66">
      <w:pPr>
        <w:spacing w:after="0"/>
        <w:rPr>
          <w:rFonts w:ascii="Calibri" w:hAnsi="Calibri" w:cs="Calibri"/>
          <w:color w:val="5F91FF"/>
          <w:sz w:val="18"/>
          <w:szCs w:val="18"/>
        </w:rPr>
      </w:pPr>
    </w:p>
    <w:p w14:paraId="7EBCA3CE" w14:textId="1C05FEDA" w:rsidR="000C4F66" w:rsidRPr="009032EC" w:rsidRDefault="000C4F66" w:rsidP="000C4F66">
      <w:pPr>
        <w:spacing w:after="0"/>
        <w:rPr>
          <w:rFonts w:ascii="Calibri" w:hAnsi="Calibri" w:cs="Calibri"/>
          <w:sz w:val="18"/>
          <w:szCs w:val="18"/>
        </w:rPr>
      </w:pPr>
      <w:r w:rsidRPr="000C4F66">
        <w:rPr>
          <w:rFonts w:ascii="Calibri" w:hAnsi="Calibri" w:cs="Calibri"/>
          <w:color w:val="5F91FF"/>
          <w:sz w:val="18"/>
          <w:szCs w:val="18"/>
        </w:rPr>
        <w:t>Walmart Inc</w:t>
      </w:r>
      <w:r>
        <w:rPr>
          <w:rFonts w:ascii="Calibri" w:hAnsi="Calibri" w:cs="Calibri"/>
          <w:color w:val="5F91FF"/>
          <w:sz w:val="18"/>
          <w:szCs w:val="18"/>
        </w:rPr>
        <w:t xml:space="preserve"> </w:t>
      </w:r>
      <w:r>
        <w:rPr>
          <w:rFonts w:ascii="Calibri" w:hAnsi="Calibri" w:cs="Calibri"/>
          <w:sz w:val="18"/>
          <w:szCs w:val="18"/>
        </w:rPr>
        <w:t xml:space="preserve">| </w:t>
      </w:r>
      <w:r>
        <w:rPr>
          <w:rFonts w:ascii="Calibri" w:hAnsi="Calibri" w:cs="Calibri"/>
          <w:sz w:val="18"/>
          <w:szCs w:val="18"/>
        </w:rPr>
        <w:t>Bentonville</w:t>
      </w:r>
      <w:r>
        <w:rPr>
          <w:rFonts w:ascii="Calibri" w:hAnsi="Calibri" w:cs="Calibri"/>
          <w:sz w:val="18"/>
          <w:szCs w:val="18"/>
        </w:rPr>
        <w:t xml:space="preserve">, </w:t>
      </w:r>
      <w:r>
        <w:rPr>
          <w:rFonts w:ascii="Calibri" w:hAnsi="Calibri" w:cs="Calibri"/>
          <w:sz w:val="18"/>
          <w:szCs w:val="18"/>
        </w:rPr>
        <w:t>AR</w:t>
      </w:r>
      <w:r>
        <w:rPr>
          <w:rFonts w:ascii="Calibri" w:hAnsi="Calibri" w:cs="Calibri"/>
          <w:sz w:val="18"/>
          <w:szCs w:val="18"/>
        </w:rPr>
        <w:t>, US</w:t>
      </w:r>
    </w:p>
    <w:p w14:paraId="25E4FF30" w14:textId="7674DA4E" w:rsidR="000C4F66" w:rsidRPr="009032EC" w:rsidRDefault="000C4F66" w:rsidP="000C4F66">
      <w:pPr>
        <w:spacing w:after="0"/>
        <w:rPr>
          <w:rFonts w:ascii="Calibri" w:hAnsi="Calibri" w:cs="Calibri"/>
          <w:sz w:val="18"/>
          <w:szCs w:val="18"/>
        </w:rPr>
      </w:pPr>
      <w:r w:rsidRPr="000C4F66">
        <w:rPr>
          <w:rFonts w:ascii="Calibri" w:hAnsi="Calibri" w:cs="Calibri"/>
          <w:color w:val="5F91FF"/>
          <w:sz w:val="18"/>
          <w:szCs w:val="18"/>
        </w:rPr>
        <w:t>Software Engineer</w:t>
      </w:r>
      <w:r>
        <w:rPr>
          <w:rFonts w:ascii="Calibri" w:hAnsi="Calibri" w:cs="Calibri"/>
          <w:color w:val="5F91FF"/>
          <w:sz w:val="18"/>
          <w:szCs w:val="18"/>
        </w:rPr>
        <w:t xml:space="preserve"> – II </w:t>
      </w:r>
      <w:r>
        <w:rPr>
          <w:rFonts w:ascii="Calibri" w:hAnsi="Calibri" w:cs="Calibri"/>
          <w:sz w:val="18"/>
          <w:szCs w:val="18"/>
        </w:rPr>
        <w:t xml:space="preserve">| </w:t>
      </w:r>
      <w:r>
        <w:rPr>
          <w:rFonts w:ascii="Calibri" w:hAnsi="Calibri" w:cs="Calibri"/>
          <w:sz w:val="18"/>
          <w:szCs w:val="18"/>
        </w:rPr>
        <w:t>Full-Time</w:t>
      </w:r>
      <w:r>
        <w:rPr>
          <w:rFonts w:ascii="Calibri" w:hAnsi="Calibri" w:cs="Calibri"/>
          <w:sz w:val="18"/>
          <w:szCs w:val="18"/>
        </w:rPr>
        <w:t xml:space="preserve"> | </w:t>
      </w:r>
      <w:r w:rsidRPr="000C4F66">
        <w:rPr>
          <w:rFonts w:ascii="Calibri" w:hAnsi="Calibri" w:cs="Calibri"/>
          <w:sz w:val="18"/>
          <w:szCs w:val="18"/>
        </w:rPr>
        <w:t>Feb 2018 – July 2020</w:t>
      </w:r>
    </w:p>
    <w:p w14:paraId="5D1E96E6" w14:textId="77777777" w:rsidR="000C4F66" w:rsidRPr="009032EC" w:rsidRDefault="000C4F66" w:rsidP="000C4F66">
      <w:pPr>
        <w:spacing w:after="0"/>
        <w:rPr>
          <w:rFonts w:ascii="Calibri" w:hAnsi="Calibri" w:cs="Calibri"/>
          <w:sz w:val="18"/>
          <w:szCs w:val="18"/>
        </w:rPr>
      </w:pPr>
    </w:p>
    <w:p w14:paraId="1D089E4D" w14:textId="289C1FC0" w:rsidR="009032EC" w:rsidRDefault="000C4F66" w:rsidP="009032EC">
      <w:pPr>
        <w:spacing w:after="0"/>
        <w:rPr>
          <w:rFonts w:ascii="Calibri" w:hAnsi="Calibri" w:cs="Calibri"/>
          <w:sz w:val="18"/>
          <w:szCs w:val="18"/>
        </w:rPr>
      </w:pPr>
      <w:r w:rsidRPr="000C4F66">
        <w:rPr>
          <w:rFonts w:ascii="Calibri" w:hAnsi="Calibri" w:cs="Calibri"/>
          <w:b/>
          <w:bCs/>
          <w:sz w:val="18"/>
          <w:szCs w:val="18"/>
        </w:rPr>
        <w:t xml:space="preserve">Global Data Portal </w:t>
      </w:r>
      <w:r w:rsidRPr="000C4F66">
        <w:rPr>
          <w:rFonts w:ascii="Calibri" w:hAnsi="Calibri" w:cs="Calibri"/>
          <w:sz w:val="18"/>
          <w:szCs w:val="18"/>
        </w:rPr>
        <w:t>(JavaScript, TypeScript, React, Node.js, Java, Spring Boot, Restful, Kafka, Azure, MySQL, Hive, Junit, Mockito, Splunk, Postman, Linux, Maven, Looper, Kubernetes, OneOps, GitHub, Jira, SonarQube)</w:t>
      </w:r>
      <w:r w:rsidRPr="000C4F66">
        <w:rPr>
          <w:rFonts w:ascii="Calibri" w:hAnsi="Calibri" w:cs="Calibri"/>
          <w:sz w:val="18"/>
          <w:szCs w:val="18"/>
        </w:rPr>
        <w:t>:</w:t>
      </w:r>
    </w:p>
    <w:p w14:paraId="6CE9314F" w14:textId="77777777" w:rsidR="000C4F66" w:rsidRDefault="000C4F66" w:rsidP="009032EC">
      <w:pPr>
        <w:spacing w:after="0"/>
        <w:rPr>
          <w:rFonts w:ascii="Calibri" w:hAnsi="Calibri" w:cs="Calibri"/>
          <w:sz w:val="18"/>
          <w:szCs w:val="18"/>
        </w:rPr>
      </w:pPr>
    </w:p>
    <w:p w14:paraId="153591D9" w14:textId="77777777" w:rsidR="000C4F66" w:rsidRPr="000C4F66" w:rsidRDefault="000C4F66" w:rsidP="000C4F66">
      <w:pPr>
        <w:pStyle w:val="ListParagraph"/>
        <w:numPr>
          <w:ilvl w:val="0"/>
          <w:numId w:val="4"/>
        </w:numPr>
        <w:spacing w:after="0"/>
        <w:rPr>
          <w:rFonts w:ascii="Calibri" w:hAnsi="Calibri" w:cs="Calibri"/>
          <w:sz w:val="18"/>
          <w:szCs w:val="18"/>
        </w:rPr>
      </w:pPr>
      <w:r w:rsidRPr="000C4F66">
        <w:rPr>
          <w:rFonts w:ascii="Calibri" w:hAnsi="Calibri" w:cs="Calibri"/>
          <w:b/>
          <w:bCs/>
          <w:sz w:val="18"/>
          <w:szCs w:val="18"/>
        </w:rPr>
        <w:t>Data Management and Dashboard Development</w:t>
      </w:r>
      <w:r w:rsidRPr="000C4F66">
        <w:rPr>
          <w:rFonts w:ascii="Calibri" w:hAnsi="Calibri" w:cs="Calibri"/>
          <w:sz w:val="18"/>
          <w:szCs w:val="18"/>
        </w:rPr>
        <w:t>: Actively contributed to the development of Walmart’s "Global Data Portal," crafting a scalable, sector-agnostic web interface that provides seamless data access across finance, real estate, retail, marketing, and supply chain sectors.</w:t>
      </w:r>
    </w:p>
    <w:p w14:paraId="4328DEDD" w14:textId="77777777" w:rsidR="000C4F66" w:rsidRPr="000C4F66" w:rsidRDefault="000C4F66" w:rsidP="000C4F66">
      <w:pPr>
        <w:pStyle w:val="ListParagraph"/>
        <w:numPr>
          <w:ilvl w:val="0"/>
          <w:numId w:val="4"/>
        </w:numPr>
        <w:spacing w:after="0"/>
        <w:rPr>
          <w:rFonts w:ascii="Calibri" w:hAnsi="Calibri" w:cs="Calibri"/>
          <w:sz w:val="18"/>
          <w:szCs w:val="18"/>
        </w:rPr>
      </w:pPr>
      <w:r w:rsidRPr="000C4F66">
        <w:rPr>
          <w:rFonts w:ascii="Calibri" w:hAnsi="Calibri" w:cs="Calibri"/>
          <w:b/>
          <w:bCs/>
          <w:sz w:val="18"/>
          <w:szCs w:val="18"/>
        </w:rPr>
        <w:t>Backend Architecture and Data Streamlining</w:t>
      </w:r>
      <w:r w:rsidRPr="000C4F66">
        <w:rPr>
          <w:rFonts w:ascii="Calibri" w:hAnsi="Calibri" w:cs="Calibri"/>
          <w:sz w:val="18"/>
          <w:szCs w:val="18"/>
        </w:rPr>
        <w:t>: Engineered a resilient backend architecture using Java and Spring Boot, crafting a suite of microservices that efficiently supported the diverse data needs of each sector, ensuring high performance and reliability. Integrated Kafka to streamline high-volume data streams, which significantly enhanced application throughput and operational reliability.</w:t>
      </w:r>
    </w:p>
    <w:p w14:paraId="11FAA47F" w14:textId="7171424F" w:rsidR="000C4F66" w:rsidRPr="000C4F66" w:rsidRDefault="000C4F66" w:rsidP="000C4F66">
      <w:pPr>
        <w:pStyle w:val="ListParagraph"/>
        <w:numPr>
          <w:ilvl w:val="0"/>
          <w:numId w:val="4"/>
        </w:numPr>
        <w:spacing w:after="0"/>
        <w:rPr>
          <w:rFonts w:ascii="Calibri" w:hAnsi="Calibri" w:cs="Calibri"/>
          <w:sz w:val="18"/>
          <w:szCs w:val="18"/>
        </w:rPr>
      </w:pPr>
      <w:r w:rsidRPr="000C4F66">
        <w:rPr>
          <w:rFonts w:ascii="Calibri" w:hAnsi="Calibri" w:cs="Calibri"/>
          <w:b/>
          <w:bCs/>
          <w:sz w:val="18"/>
          <w:szCs w:val="18"/>
        </w:rPr>
        <w:t>Data Modeling and Analysis</w:t>
      </w:r>
      <w:r w:rsidRPr="000C4F66">
        <w:rPr>
          <w:rFonts w:ascii="Calibri" w:hAnsi="Calibri" w:cs="Calibri"/>
          <w:sz w:val="18"/>
          <w:szCs w:val="18"/>
        </w:rPr>
        <w:t xml:space="preserve">: Designed and implemented complex data models in MySQL and utilized Apache Hive for processing and analyzing large datasets, enabling advanced data </w:t>
      </w:r>
      <w:r w:rsidRPr="000C4F66">
        <w:rPr>
          <w:rFonts w:ascii="Calibri" w:hAnsi="Calibri" w:cs="Calibri"/>
          <w:sz w:val="18"/>
          <w:szCs w:val="18"/>
        </w:rPr>
        <w:t>insights,</w:t>
      </w:r>
      <w:r w:rsidRPr="000C4F66">
        <w:rPr>
          <w:rFonts w:ascii="Calibri" w:hAnsi="Calibri" w:cs="Calibri"/>
          <w:sz w:val="18"/>
          <w:szCs w:val="18"/>
        </w:rPr>
        <w:t xml:space="preserve"> and reporting functionalities within the portal. This facilitated efficient data storage, retrieval, and integrity, especially for sensitive sector-specific information.</w:t>
      </w:r>
    </w:p>
    <w:p w14:paraId="5785584E" w14:textId="13F70E52" w:rsidR="000C4F66" w:rsidRPr="000C4F66" w:rsidRDefault="000C4F66" w:rsidP="000C4F66">
      <w:pPr>
        <w:pStyle w:val="ListParagraph"/>
        <w:numPr>
          <w:ilvl w:val="0"/>
          <w:numId w:val="4"/>
        </w:numPr>
        <w:spacing w:after="0"/>
        <w:rPr>
          <w:rFonts w:ascii="Calibri" w:hAnsi="Calibri" w:cs="Calibri"/>
          <w:sz w:val="18"/>
          <w:szCs w:val="18"/>
        </w:rPr>
      </w:pPr>
      <w:r w:rsidRPr="000C4F66">
        <w:rPr>
          <w:rFonts w:ascii="Calibri" w:hAnsi="Calibri" w:cs="Calibri"/>
          <w:b/>
          <w:bCs/>
          <w:sz w:val="18"/>
          <w:szCs w:val="18"/>
        </w:rPr>
        <w:t>CI/CD and Testing</w:t>
      </w:r>
      <w:r w:rsidRPr="000C4F66">
        <w:rPr>
          <w:rFonts w:ascii="Calibri" w:hAnsi="Calibri" w:cs="Calibri"/>
          <w:sz w:val="18"/>
          <w:szCs w:val="18"/>
        </w:rPr>
        <w:t xml:space="preserve">: Orchestrated containerization using Docker and managed deployments on Kubernetes, enhancing </w:t>
      </w:r>
      <w:r w:rsidR="00C07587" w:rsidRPr="000C4F66">
        <w:rPr>
          <w:rFonts w:ascii="Calibri" w:hAnsi="Calibri" w:cs="Calibri"/>
          <w:sz w:val="18"/>
          <w:szCs w:val="18"/>
        </w:rPr>
        <w:t>scalability,</w:t>
      </w:r>
      <w:r w:rsidRPr="000C4F66">
        <w:rPr>
          <w:rFonts w:ascii="Calibri" w:hAnsi="Calibri" w:cs="Calibri"/>
          <w:sz w:val="18"/>
          <w:szCs w:val="18"/>
        </w:rPr>
        <w:t xml:space="preserve"> and streamlining CI/CD workflows with Looper (Jenkins). Achieved 95% code coverage with unit and integration tests, utilizing JUnit, Mockito, and Postman, which contributed to a 40% reduction in production bugs and enhanced portal reliability.</w:t>
      </w:r>
    </w:p>
    <w:p w14:paraId="31997CB5" w14:textId="77777777" w:rsidR="000C4F66" w:rsidRPr="000C4F66" w:rsidRDefault="000C4F66" w:rsidP="000C4F66">
      <w:pPr>
        <w:pStyle w:val="ListParagraph"/>
        <w:numPr>
          <w:ilvl w:val="0"/>
          <w:numId w:val="4"/>
        </w:numPr>
        <w:spacing w:after="0"/>
        <w:rPr>
          <w:rFonts w:ascii="Calibri" w:hAnsi="Calibri" w:cs="Calibri"/>
          <w:sz w:val="18"/>
          <w:szCs w:val="18"/>
        </w:rPr>
      </w:pPr>
      <w:r w:rsidRPr="000C4F66">
        <w:rPr>
          <w:rFonts w:ascii="Calibri" w:hAnsi="Calibri" w:cs="Calibri"/>
          <w:b/>
          <w:bCs/>
          <w:sz w:val="18"/>
          <w:szCs w:val="18"/>
        </w:rPr>
        <w:t>Collaboration and Stakeholder Engagement</w:t>
      </w:r>
      <w:r w:rsidRPr="000C4F66">
        <w:rPr>
          <w:rFonts w:ascii="Calibri" w:hAnsi="Calibri" w:cs="Calibri"/>
          <w:sz w:val="18"/>
          <w:szCs w:val="18"/>
        </w:rPr>
        <w:t>: Collaborated closely with data analysts and product owners across multiple sectors, incorporating their specific data requirements into the portal’s development. This ensured the portal’s alignment with strategic business needs, enhancing its usability and value across the organization.</w:t>
      </w:r>
    </w:p>
    <w:p w14:paraId="5E07090C" w14:textId="6851F375" w:rsidR="000C4F66" w:rsidRDefault="000C4F66" w:rsidP="000C4F66">
      <w:pPr>
        <w:pStyle w:val="ListParagraph"/>
        <w:numPr>
          <w:ilvl w:val="0"/>
          <w:numId w:val="4"/>
        </w:numPr>
        <w:spacing w:after="0"/>
        <w:rPr>
          <w:rFonts w:ascii="Calibri" w:hAnsi="Calibri" w:cs="Calibri"/>
          <w:sz w:val="18"/>
          <w:szCs w:val="18"/>
        </w:rPr>
      </w:pPr>
      <w:r w:rsidRPr="000C4F66">
        <w:rPr>
          <w:rFonts w:ascii="Calibri" w:hAnsi="Calibri" w:cs="Calibri"/>
          <w:b/>
          <w:bCs/>
          <w:sz w:val="18"/>
          <w:szCs w:val="18"/>
        </w:rPr>
        <w:t>Cloud and Application Lifecycle Management</w:t>
      </w:r>
      <w:r w:rsidRPr="000C4F66">
        <w:rPr>
          <w:rFonts w:ascii="Calibri" w:hAnsi="Calibri" w:cs="Calibri"/>
          <w:sz w:val="18"/>
          <w:szCs w:val="18"/>
        </w:rPr>
        <w:t>: Deployed OneOps for comprehensive cloud and application lifecycle management, ensuring efficient scaling, monitoring, and maintenance of the portal’s infrastructure across Azure environments.</w:t>
      </w:r>
    </w:p>
    <w:p w14:paraId="0D7945FF" w14:textId="77777777" w:rsidR="000C4F66" w:rsidRDefault="000C4F66" w:rsidP="000C4F66">
      <w:pPr>
        <w:pBdr>
          <w:bottom w:val="single" w:sz="2" w:space="1" w:color="747474" w:themeColor="background2" w:themeShade="80"/>
        </w:pBdr>
        <w:spacing w:after="0"/>
        <w:rPr>
          <w:rFonts w:ascii="Calibri" w:hAnsi="Calibri" w:cs="Calibri"/>
          <w:sz w:val="18"/>
          <w:szCs w:val="18"/>
        </w:rPr>
      </w:pPr>
    </w:p>
    <w:p w14:paraId="3E9681BA" w14:textId="77777777" w:rsidR="000C4F66" w:rsidRDefault="000C4F66" w:rsidP="000C4F66">
      <w:pPr>
        <w:spacing w:after="0"/>
        <w:rPr>
          <w:rFonts w:ascii="Calibri" w:hAnsi="Calibri" w:cs="Calibri"/>
          <w:sz w:val="18"/>
          <w:szCs w:val="18"/>
        </w:rPr>
      </w:pPr>
    </w:p>
    <w:p w14:paraId="4C54E6D6" w14:textId="49E045C9" w:rsidR="000C4F66" w:rsidRPr="009032EC" w:rsidRDefault="000C4F66" w:rsidP="000C4F66">
      <w:pPr>
        <w:spacing w:after="0"/>
        <w:rPr>
          <w:rFonts w:ascii="Calibri" w:hAnsi="Calibri" w:cs="Calibri"/>
          <w:sz w:val="18"/>
          <w:szCs w:val="18"/>
        </w:rPr>
      </w:pPr>
      <w:r w:rsidRPr="000C4F66">
        <w:rPr>
          <w:rFonts w:ascii="Calibri" w:hAnsi="Calibri" w:cs="Calibri"/>
          <w:color w:val="5F91FF"/>
          <w:sz w:val="18"/>
          <w:szCs w:val="18"/>
        </w:rPr>
        <w:t>Vision Technologies</w:t>
      </w:r>
      <w:r w:rsidRPr="000C4F66">
        <w:rPr>
          <w:rFonts w:ascii="Calibri" w:hAnsi="Calibri" w:cs="Calibri"/>
          <w:color w:val="5F91FF"/>
          <w:sz w:val="18"/>
          <w:szCs w:val="18"/>
        </w:rPr>
        <w:t xml:space="preserve"> </w:t>
      </w:r>
      <w:r>
        <w:rPr>
          <w:rFonts w:ascii="Calibri" w:hAnsi="Calibri" w:cs="Calibri"/>
          <w:sz w:val="18"/>
          <w:szCs w:val="18"/>
        </w:rPr>
        <w:t xml:space="preserve">| </w:t>
      </w:r>
      <w:r>
        <w:rPr>
          <w:rFonts w:ascii="Calibri" w:hAnsi="Calibri" w:cs="Calibri"/>
          <w:sz w:val="18"/>
          <w:szCs w:val="18"/>
        </w:rPr>
        <w:t>Hyderabad</w:t>
      </w:r>
      <w:r>
        <w:rPr>
          <w:rFonts w:ascii="Calibri" w:hAnsi="Calibri" w:cs="Calibri"/>
          <w:sz w:val="18"/>
          <w:szCs w:val="18"/>
        </w:rPr>
        <w:t xml:space="preserve">, </w:t>
      </w:r>
      <w:r>
        <w:rPr>
          <w:rFonts w:ascii="Calibri" w:hAnsi="Calibri" w:cs="Calibri"/>
          <w:sz w:val="18"/>
          <w:szCs w:val="18"/>
        </w:rPr>
        <w:t>TG</w:t>
      </w:r>
      <w:r>
        <w:rPr>
          <w:rFonts w:ascii="Calibri" w:hAnsi="Calibri" w:cs="Calibri"/>
          <w:sz w:val="18"/>
          <w:szCs w:val="18"/>
        </w:rPr>
        <w:t xml:space="preserve">, </w:t>
      </w:r>
      <w:r>
        <w:rPr>
          <w:rFonts w:ascii="Calibri" w:hAnsi="Calibri" w:cs="Calibri"/>
          <w:sz w:val="18"/>
          <w:szCs w:val="18"/>
        </w:rPr>
        <w:t>IN</w:t>
      </w:r>
    </w:p>
    <w:p w14:paraId="7028893D" w14:textId="106325F8" w:rsidR="000C4F66" w:rsidRPr="009032EC" w:rsidRDefault="000C4F66" w:rsidP="000C4F66">
      <w:pPr>
        <w:spacing w:after="0"/>
        <w:rPr>
          <w:rFonts w:ascii="Calibri" w:hAnsi="Calibri" w:cs="Calibri"/>
          <w:sz w:val="18"/>
          <w:szCs w:val="18"/>
        </w:rPr>
      </w:pPr>
      <w:r w:rsidRPr="000C4F66">
        <w:rPr>
          <w:rFonts w:ascii="Calibri" w:hAnsi="Calibri" w:cs="Calibri"/>
          <w:color w:val="5F91FF"/>
          <w:sz w:val="18"/>
          <w:szCs w:val="18"/>
        </w:rPr>
        <w:t>Software Developer</w:t>
      </w:r>
      <w:r>
        <w:rPr>
          <w:rFonts w:ascii="Calibri" w:hAnsi="Calibri" w:cs="Calibri"/>
          <w:color w:val="5F91FF"/>
          <w:sz w:val="18"/>
          <w:szCs w:val="18"/>
        </w:rPr>
        <w:t xml:space="preserve"> </w:t>
      </w:r>
      <w:r>
        <w:rPr>
          <w:rFonts w:ascii="Calibri" w:hAnsi="Calibri" w:cs="Calibri"/>
          <w:sz w:val="18"/>
          <w:szCs w:val="18"/>
        </w:rPr>
        <w:t xml:space="preserve">| Full-Time | </w:t>
      </w:r>
      <w:r w:rsidRPr="000C4F66">
        <w:rPr>
          <w:rFonts w:ascii="Calibri" w:hAnsi="Calibri" w:cs="Calibri"/>
          <w:sz w:val="18"/>
          <w:szCs w:val="18"/>
        </w:rPr>
        <w:t>May 2014 - Jul 2015</w:t>
      </w:r>
    </w:p>
    <w:p w14:paraId="5E25DFC5" w14:textId="77777777" w:rsidR="000C4F66" w:rsidRPr="009032EC" w:rsidRDefault="000C4F66" w:rsidP="000C4F66">
      <w:pPr>
        <w:spacing w:after="0"/>
        <w:rPr>
          <w:rFonts w:ascii="Calibri" w:hAnsi="Calibri" w:cs="Calibri"/>
          <w:sz w:val="18"/>
          <w:szCs w:val="18"/>
        </w:rPr>
      </w:pPr>
    </w:p>
    <w:p w14:paraId="6E067715" w14:textId="3E55FF88" w:rsidR="000C4F66" w:rsidRDefault="000C4F66" w:rsidP="000C4F66">
      <w:pPr>
        <w:spacing w:after="0"/>
        <w:rPr>
          <w:rFonts w:ascii="Calibri" w:hAnsi="Calibri" w:cs="Calibri"/>
          <w:sz w:val="18"/>
          <w:szCs w:val="18"/>
        </w:rPr>
      </w:pPr>
      <w:r w:rsidRPr="000C4F66">
        <w:rPr>
          <w:rFonts w:ascii="Calibri" w:hAnsi="Calibri" w:cs="Calibri"/>
          <w:b/>
          <w:bCs/>
          <w:sz w:val="18"/>
          <w:szCs w:val="18"/>
        </w:rPr>
        <w:t>Pulse Credit</w:t>
      </w:r>
      <w:r w:rsidRPr="000C4F66">
        <w:rPr>
          <w:rFonts w:ascii="Calibri" w:hAnsi="Calibri" w:cs="Calibri"/>
          <w:b/>
          <w:bCs/>
          <w:sz w:val="18"/>
          <w:szCs w:val="18"/>
        </w:rPr>
        <w:t xml:space="preserve"> </w:t>
      </w:r>
      <w:r w:rsidRPr="000C4F66">
        <w:rPr>
          <w:rFonts w:ascii="Calibri" w:hAnsi="Calibri" w:cs="Calibri"/>
          <w:sz w:val="18"/>
          <w:szCs w:val="18"/>
        </w:rPr>
        <w:t>(Java, Spring, Oracle, Junit, Postman, Maven, GitHub, Jira):</w:t>
      </w:r>
    </w:p>
    <w:p w14:paraId="09135DC3" w14:textId="77777777" w:rsidR="000C4F66" w:rsidRDefault="000C4F66" w:rsidP="000C4F66">
      <w:pPr>
        <w:spacing w:after="0"/>
        <w:rPr>
          <w:rFonts w:ascii="Calibri" w:hAnsi="Calibri" w:cs="Calibri"/>
          <w:sz w:val="18"/>
          <w:szCs w:val="18"/>
        </w:rPr>
      </w:pPr>
    </w:p>
    <w:p w14:paraId="14076DAE" w14:textId="77777777" w:rsidR="000C4F66" w:rsidRPr="000C4F66" w:rsidRDefault="000C4F66" w:rsidP="000C4F66">
      <w:pPr>
        <w:pStyle w:val="ListParagraph"/>
        <w:numPr>
          <w:ilvl w:val="0"/>
          <w:numId w:val="5"/>
        </w:numPr>
        <w:spacing w:after="0"/>
        <w:rPr>
          <w:rFonts w:ascii="Calibri" w:hAnsi="Calibri" w:cs="Calibri"/>
          <w:sz w:val="18"/>
          <w:szCs w:val="18"/>
        </w:rPr>
      </w:pPr>
      <w:r w:rsidRPr="000C4F66">
        <w:rPr>
          <w:rFonts w:ascii="Calibri" w:hAnsi="Calibri" w:cs="Calibri"/>
          <w:b/>
          <w:bCs/>
          <w:sz w:val="18"/>
          <w:szCs w:val="18"/>
        </w:rPr>
        <w:t>Backend Development</w:t>
      </w:r>
      <w:r w:rsidRPr="000C4F66">
        <w:rPr>
          <w:rFonts w:ascii="Calibri" w:hAnsi="Calibri" w:cs="Calibri"/>
          <w:sz w:val="18"/>
          <w:szCs w:val="18"/>
        </w:rPr>
        <w:t>: Actively assisted in the development of Java-based components for the application, utilizing Spring and Hibernate frameworks to enhance the efficiency of the loan approval workflow. Focused on creating robust backend functionalities that improved process reliability and speed.</w:t>
      </w:r>
    </w:p>
    <w:p w14:paraId="7C077B2F" w14:textId="77777777" w:rsidR="000C4F66" w:rsidRPr="000C4F66" w:rsidRDefault="000C4F66" w:rsidP="000C4F66">
      <w:pPr>
        <w:pStyle w:val="ListParagraph"/>
        <w:numPr>
          <w:ilvl w:val="0"/>
          <w:numId w:val="5"/>
        </w:numPr>
        <w:spacing w:after="0"/>
        <w:rPr>
          <w:rFonts w:ascii="Calibri" w:hAnsi="Calibri" w:cs="Calibri"/>
          <w:sz w:val="18"/>
          <w:szCs w:val="18"/>
        </w:rPr>
      </w:pPr>
      <w:r w:rsidRPr="000C4F66">
        <w:rPr>
          <w:rFonts w:ascii="Calibri" w:hAnsi="Calibri" w:cs="Calibri"/>
          <w:b/>
          <w:bCs/>
          <w:sz w:val="18"/>
          <w:szCs w:val="18"/>
        </w:rPr>
        <w:t>Database Management and Integrity</w:t>
      </w:r>
      <w:r w:rsidRPr="000C4F66">
        <w:rPr>
          <w:rFonts w:ascii="Calibri" w:hAnsi="Calibri" w:cs="Calibri"/>
          <w:sz w:val="18"/>
          <w:szCs w:val="18"/>
        </w:rPr>
        <w:t>: Supported database management tasks in Oracle, contributing to the organization and maintenance of critical data, ensuring accurate and efficient loan processing. Played a key role in optimizing database queries and schemas to support high-volume data handling.</w:t>
      </w:r>
    </w:p>
    <w:p w14:paraId="460DA526" w14:textId="1DF6CF2F" w:rsidR="000C4F66" w:rsidRPr="000C4F66" w:rsidRDefault="000C4F66" w:rsidP="000C4F66">
      <w:pPr>
        <w:pStyle w:val="ListParagraph"/>
        <w:numPr>
          <w:ilvl w:val="0"/>
          <w:numId w:val="5"/>
        </w:numPr>
        <w:spacing w:after="0"/>
        <w:rPr>
          <w:rFonts w:ascii="Calibri" w:hAnsi="Calibri" w:cs="Calibri"/>
          <w:sz w:val="18"/>
          <w:szCs w:val="18"/>
        </w:rPr>
      </w:pPr>
      <w:r w:rsidRPr="000C4F66">
        <w:rPr>
          <w:rFonts w:ascii="Calibri" w:hAnsi="Calibri" w:cs="Calibri"/>
          <w:b/>
          <w:bCs/>
          <w:sz w:val="18"/>
          <w:szCs w:val="18"/>
        </w:rPr>
        <w:lastRenderedPageBreak/>
        <w:t>Version Control and Team Collaboration</w:t>
      </w:r>
      <w:r w:rsidRPr="000C4F66">
        <w:rPr>
          <w:rFonts w:ascii="Calibri" w:hAnsi="Calibri" w:cs="Calibri"/>
          <w:sz w:val="18"/>
          <w:szCs w:val="18"/>
        </w:rPr>
        <w:t xml:space="preserve">: Participated in code versioning and management using GitHub, ensuring smooth collaboration within the development team. Managed branching and merging processes, helping to maintain code </w:t>
      </w:r>
      <w:r w:rsidRPr="000C4F66">
        <w:rPr>
          <w:rFonts w:ascii="Calibri" w:hAnsi="Calibri" w:cs="Calibri"/>
          <w:sz w:val="18"/>
          <w:szCs w:val="18"/>
        </w:rPr>
        <w:t>integrity,</w:t>
      </w:r>
      <w:r w:rsidRPr="000C4F66">
        <w:rPr>
          <w:rFonts w:ascii="Calibri" w:hAnsi="Calibri" w:cs="Calibri"/>
          <w:sz w:val="18"/>
          <w:szCs w:val="18"/>
        </w:rPr>
        <w:t xml:space="preserve"> and facilitating team contributions.</w:t>
      </w:r>
    </w:p>
    <w:p w14:paraId="14856C03" w14:textId="77777777" w:rsidR="000C4F66" w:rsidRPr="000C4F66" w:rsidRDefault="000C4F66" w:rsidP="000C4F66">
      <w:pPr>
        <w:pStyle w:val="ListParagraph"/>
        <w:numPr>
          <w:ilvl w:val="0"/>
          <w:numId w:val="5"/>
        </w:numPr>
        <w:spacing w:after="0"/>
        <w:rPr>
          <w:rFonts w:ascii="Calibri" w:hAnsi="Calibri" w:cs="Calibri"/>
          <w:sz w:val="18"/>
          <w:szCs w:val="18"/>
        </w:rPr>
      </w:pPr>
      <w:r w:rsidRPr="000C4F66">
        <w:rPr>
          <w:rFonts w:ascii="Calibri" w:hAnsi="Calibri" w:cs="Calibri"/>
          <w:b/>
          <w:bCs/>
          <w:sz w:val="18"/>
          <w:szCs w:val="18"/>
        </w:rPr>
        <w:t>Build and Dependency Management</w:t>
      </w:r>
      <w:r w:rsidRPr="000C4F66">
        <w:rPr>
          <w:rFonts w:ascii="Calibri" w:hAnsi="Calibri" w:cs="Calibri"/>
          <w:sz w:val="18"/>
          <w:szCs w:val="18"/>
        </w:rPr>
        <w:t>: Engaged with Maven for build and dependency management, facilitating streamlined project setup and maintaining consistent builds across the development team. Enhanced automation in build processes to reduce setup times and improve development efficiency.</w:t>
      </w:r>
    </w:p>
    <w:p w14:paraId="5D8D7452" w14:textId="77777777" w:rsidR="000C4F66" w:rsidRPr="000C4F66" w:rsidRDefault="000C4F66" w:rsidP="000C4F66">
      <w:pPr>
        <w:pStyle w:val="ListParagraph"/>
        <w:numPr>
          <w:ilvl w:val="0"/>
          <w:numId w:val="5"/>
        </w:numPr>
        <w:spacing w:after="0"/>
        <w:rPr>
          <w:rFonts w:ascii="Calibri" w:hAnsi="Calibri" w:cs="Calibri"/>
          <w:sz w:val="18"/>
          <w:szCs w:val="18"/>
        </w:rPr>
      </w:pPr>
      <w:r w:rsidRPr="000C4F66">
        <w:rPr>
          <w:rFonts w:ascii="Calibri" w:hAnsi="Calibri" w:cs="Calibri"/>
          <w:b/>
          <w:bCs/>
          <w:sz w:val="18"/>
          <w:szCs w:val="18"/>
        </w:rPr>
        <w:t>Testing and Quality Assurance</w:t>
      </w:r>
      <w:r w:rsidRPr="000C4F66">
        <w:rPr>
          <w:rFonts w:ascii="Calibri" w:hAnsi="Calibri" w:cs="Calibri"/>
          <w:sz w:val="18"/>
          <w:szCs w:val="18"/>
        </w:rPr>
        <w:t>: Contributed to manual testing efforts and the maintenance of extensive test case suites, using JUnit to identify and resolve software bugs. This involvement helped improve the overall quality and reliability of the application. Additionally, assisted with the creation of mock objects using the Mockito framework, which enhanced the accuracy of unit tests.</w:t>
      </w:r>
    </w:p>
    <w:p w14:paraId="16B467B3" w14:textId="77777777" w:rsidR="000C4F66" w:rsidRPr="000C4F66" w:rsidRDefault="000C4F66" w:rsidP="000C4F66">
      <w:pPr>
        <w:pStyle w:val="ListParagraph"/>
        <w:numPr>
          <w:ilvl w:val="0"/>
          <w:numId w:val="5"/>
        </w:numPr>
        <w:spacing w:after="0"/>
        <w:rPr>
          <w:rFonts w:ascii="Calibri" w:hAnsi="Calibri" w:cs="Calibri"/>
          <w:sz w:val="18"/>
          <w:szCs w:val="18"/>
        </w:rPr>
      </w:pPr>
      <w:r w:rsidRPr="000C4F66">
        <w:rPr>
          <w:rFonts w:ascii="Calibri" w:hAnsi="Calibri" w:cs="Calibri"/>
          <w:b/>
          <w:bCs/>
          <w:sz w:val="18"/>
          <w:szCs w:val="18"/>
        </w:rPr>
        <w:t>Documentation and Support</w:t>
      </w:r>
      <w:r w:rsidRPr="000C4F66">
        <w:rPr>
          <w:rFonts w:ascii="Calibri" w:hAnsi="Calibri" w:cs="Calibri"/>
          <w:sz w:val="18"/>
          <w:szCs w:val="18"/>
        </w:rPr>
        <w:t>: Assisted in the creation of essential documentation, including API guides and user manuals. These documents supported project transparency and enhanced cross-team communication, making it easier for new team members to understand the project and for stakeholders to review project details.</w:t>
      </w:r>
    </w:p>
    <w:p w14:paraId="12E9DD20" w14:textId="21FB05D0" w:rsidR="000C4F66" w:rsidRPr="000C4F66" w:rsidRDefault="000C4F66" w:rsidP="000C4F66">
      <w:pPr>
        <w:pStyle w:val="ListParagraph"/>
        <w:numPr>
          <w:ilvl w:val="0"/>
          <w:numId w:val="5"/>
        </w:numPr>
        <w:spacing w:after="0"/>
        <w:rPr>
          <w:rFonts w:ascii="Calibri" w:hAnsi="Calibri" w:cs="Calibri"/>
          <w:sz w:val="18"/>
          <w:szCs w:val="18"/>
        </w:rPr>
      </w:pPr>
      <w:r w:rsidRPr="000C4F66">
        <w:rPr>
          <w:rFonts w:ascii="Calibri" w:hAnsi="Calibri" w:cs="Calibri"/>
          <w:b/>
          <w:bCs/>
          <w:sz w:val="18"/>
          <w:szCs w:val="18"/>
        </w:rPr>
        <w:t>Process Adaptation and Learning</w:t>
      </w:r>
      <w:r w:rsidRPr="000C4F66">
        <w:rPr>
          <w:rFonts w:ascii="Calibri" w:hAnsi="Calibri" w:cs="Calibri"/>
          <w:sz w:val="18"/>
          <w:szCs w:val="18"/>
        </w:rPr>
        <w:t>: Followed the Waterfall development methodology under senior guidance, contributing effectively to structured project phases. This experience not only aided in the timely completion of tasks but also deepened understanding of traditional project management approaches in software development.</w:t>
      </w:r>
    </w:p>
    <w:p w14:paraId="38F18088" w14:textId="77777777" w:rsidR="000C4F66" w:rsidRDefault="000C4F66" w:rsidP="000C4F66">
      <w:pPr>
        <w:spacing w:after="0"/>
        <w:rPr>
          <w:rFonts w:ascii="Calibri" w:hAnsi="Calibri" w:cs="Calibri"/>
          <w:sz w:val="18"/>
          <w:szCs w:val="18"/>
        </w:rPr>
      </w:pPr>
    </w:p>
    <w:p w14:paraId="62425D03" w14:textId="77777777" w:rsidR="000C4F66" w:rsidRDefault="000C4F66" w:rsidP="000C4F66">
      <w:pPr>
        <w:spacing w:after="0"/>
        <w:rPr>
          <w:rFonts w:ascii="Calibri" w:hAnsi="Calibri" w:cs="Calibri"/>
          <w:sz w:val="18"/>
          <w:szCs w:val="18"/>
        </w:rPr>
      </w:pPr>
    </w:p>
    <w:p w14:paraId="7089D7B3" w14:textId="1694FDC6" w:rsidR="000C4F66" w:rsidRPr="000C4F66" w:rsidRDefault="000C4F66" w:rsidP="000C4F66">
      <w:pPr>
        <w:pBdr>
          <w:bottom w:val="single" w:sz="2" w:space="1" w:color="747474" w:themeColor="background2" w:themeShade="80"/>
        </w:pBdr>
        <w:spacing w:after="0"/>
        <w:rPr>
          <w:rFonts w:ascii="Calibri" w:hAnsi="Calibri" w:cs="Calibri"/>
          <w:b/>
          <w:bCs/>
          <w:sz w:val="20"/>
          <w:szCs w:val="20"/>
        </w:rPr>
      </w:pPr>
      <w:r w:rsidRPr="000C4F66">
        <w:rPr>
          <w:rFonts w:ascii="Calibri" w:hAnsi="Calibri" w:cs="Calibri"/>
          <w:b/>
          <w:bCs/>
          <w:sz w:val="20"/>
          <w:szCs w:val="20"/>
        </w:rPr>
        <w:t>EDUCATION</w:t>
      </w:r>
    </w:p>
    <w:p w14:paraId="424CF936" w14:textId="77777777" w:rsidR="000C4F66" w:rsidRDefault="000C4F66" w:rsidP="000C4F66">
      <w:pPr>
        <w:spacing w:after="0"/>
        <w:rPr>
          <w:rFonts w:ascii="Calibri" w:hAnsi="Calibri" w:cs="Calibri"/>
          <w:sz w:val="18"/>
          <w:szCs w:val="18"/>
        </w:rPr>
      </w:pPr>
    </w:p>
    <w:p w14:paraId="5BF4C54D" w14:textId="77777777" w:rsidR="007436D2" w:rsidRPr="007436D2" w:rsidRDefault="000C4F66" w:rsidP="000C4F66">
      <w:pPr>
        <w:spacing w:after="0"/>
        <w:rPr>
          <w:rFonts w:ascii="Calibri" w:hAnsi="Calibri" w:cs="Calibri"/>
          <w:b/>
          <w:bCs/>
          <w:sz w:val="18"/>
          <w:szCs w:val="18"/>
        </w:rPr>
      </w:pPr>
      <w:r w:rsidRPr="007436D2">
        <w:rPr>
          <w:rFonts w:ascii="Calibri" w:hAnsi="Calibri" w:cs="Calibri"/>
          <w:b/>
          <w:bCs/>
          <w:sz w:val="18"/>
          <w:szCs w:val="18"/>
        </w:rPr>
        <w:t>Master’s Degree</w:t>
      </w:r>
      <w:r w:rsidRPr="007436D2">
        <w:rPr>
          <w:rFonts w:ascii="Calibri" w:hAnsi="Calibri" w:cs="Calibri"/>
          <w:b/>
          <w:bCs/>
          <w:sz w:val="18"/>
          <w:szCs w:val="18"/>
        </w:rPr>
        <w:t xml:space="preserve"> in </w:t>
      </w:r>
      <w:r w:rsidR="007436D2" w:rsidRPr="007436D2">
        <w:rPr>
          <w:rFonts w:ascii="Calibri" w:hAnsi="Calibri" w:cs="Calibri"/>
          <w:b/>
          <w:bCs/>
          <w:sz w:val="18"/>
          <w:szCs w:val="18"/>
        </w:rPr>
        <w:t>Computer &amp; Information Systems</w:t>
      </w:r>
      <w:r w:rsidR="007436D2" w:rsidRPr="007436D2">
        <w:rPr>
          <w:rFonts w:ascii="Calibri" w:hAnsi="Calibri" w:cs="Calibri"/>
          <w:b/>
          <w:bCs/>
          <w:sz w:val="18"/>
          <w:szCs w:val="18"/>
        </w:rPr>
        <w:t xml:space="preserve"> </w:t>
      </w:r>
    </w:p>
    <w:p w14:paraId="36CF9B38" w14:textId="319CF3A1" w:rsidR="000C4F66" w:rsidRDefault="007436D2" w:rsidP="000C4F66">
      <w:pPr>
        <w:spacing w:after="0"/>
        <w:rPr>
          <w:rFonts w:ascii="Calibri" w:hAnsi="Calibri" w:cs="Calibri"/>
          <w:sz w:val="18"/>
          <w:szCs w:val="18"/>
        </w:rPr>
      </w:pPr>
      <w:r w:rsidRPr="000C4F66">
        <w:rPr>
          <w:rFonts w:ascii="Calibri" w:hAnsi="Calibri" w:cs="Calibri"/>
          <w:sz w:val="18"/>
          <w:szCs w:val="18"/>
        </w:rPr>
        <w:t>California University of Management and Sciences</w:t>
      </w:r>
      <w:r>
        <w:rPr>
          <w:rFonts w:ascii="Calibri" w:hAnsi="Calibri" w:cs="Calibri"/>
          <w:sz w:val="18"/>
          <w:szCs w:val="18"/>
        </w:rPr>
        <w:t xml:space="preserve"> | </w:t>
      </w:r>
      <w:r w:rsidRPr="007436D2">
        <w:rPr>
          <w:rFonts w:ascii="Calibri" w:hAnsi="Calibri" w:cs="Calibri"/>
          <w:sz w:val="18"/>
          <w:szCs w:val="18"/>
        </w:rPr>
        <w:t>Jan 2016 - Sep 2017</w:t>
      </w:r>
    </w:p>
    <w:p w14:paraId="4C96E73B" w14:textId="77777777" w:rsidR="007436D2" w:rsidRDefault="007436D2" w:rsidP="000C4F66">
      <w:pPr>
        <w:spacing w:after="0"/>
        <w:rPr>
          <w:rFonts w:ascii="Calibri" w:hAnsi="Calibri" w:cs="Calibri"/>
          <w:sz w:val="18"/>
          <w:szCs w:val="18"/>
        </w:rPr>
      </w:pPr>
    </w:p>
    <w:p w14:paraId="7AA86562" w14:textId="77777777" w:rsidR="007436D2" w:rsidRDefault="007436D2" w:rsidP="000C4F66">
      <w:pPr>
        <w:spacing w:after="0"/>
        <w:rPr>
          <w:rFonts w:ascii="Calibri" w:hAnsi="Calibri" w:cs="Calibri"/>
          <w:sz w:val="18"/>
          <w:szCs w:val="18"/>
        </w:rPr>
      </w:pPr>
      <w:r w:rsidRPr="007436D2">
        <w:rPr>
          <w:rFonts w:ascii="Calibri" w:hAnsi="Calibri" w:cs="Calibri"/>
          <w:b/>
          <w:bCs/>
          <w:sz w:val="18"/>
          <w:szCs w:val="18"/>
        </w:rPr>
        <w:t>Bachelor’s degree</w:t>
      </w:r>
      <w:r w:rsidRPr="007436D2">
        <w:rPr>
          <w:rFonts w:ascii="Calibri" w:hAnsi="Calibri" w:cs="Calibri"/>
          <w:b/>
          <w:bCs/>
          <w:sz w:val="18"/>
          <w:szCs w:val="18"/>
        </w:rPr>
        <w:t xml:space="preserve"> in </w:t>
      </w:r>
      <w:r w:rsidRPr="007436D2">
        <w:rPr>
          <w:rFonts w:ascii="Calibri" w:hAnsi="Calibri" w:cs="Calibri"/>
          <w:b/>
          <w:bCs/>
          <w:sz w:val="18"/>
          <w:szCs w:val="18"/>
        </w:rPr>
        <w:t>Mechanical Engineering</w:t>
      </w:r>
      <w:r>
        <w:rPr>
          <w:rFonts w:ascii="Calibri" w:hAnsi="Calibri" w:cs="Calibri"/>
          <w:sz w:val="18"/>
          <w:szCs w:val="18"/>
        </w:rPr>
        <w:t xml:space="preserve"> </w:t>
      </w:r>
    </w:p>
    <w:p w14:paraId="0405F419" w14:textId="193552A9" w:rsidR="007436D2" w:rsidRDefault="007436D2" w:rsidP="000C4F66">
      <w:pPr>
        <w:spacing w:after="0"/>
        <w:rPr>
          <w:rFonts w:ascii="Calibri" w:hAnsi="Calibri" w:cs="Calibri"/>
          <w:sz w:val="18"/>
          <w:szCs w:val="18"/>
        </w:rPr>
      </w:pPr>
      <w:r w:rsidRPr="007436D2">
        <w:rPr>
          <w:rFonts w:ascii="Calibri" w:hAnsi="Calibri" w:cs="Calibri"/>
          <w:sz w:val="18"/>
          <w:szCs w:val="18"/>
        </w:rPr>
        <w:t>Jawaharlal Nehru Technological University</w:t>
      </w:r>
      <w:r>
        <w:rPr>
          <w:rFonts w:ascii="Calibri" w:hAnsi="Calibri" w:cs="Calibri"/>
          <w:sz w:val="18"/>
          <w:szCs w:val="18"/>
        </w:rPr>
        <w:t xml:space="preserve"> | </w:t>
      </w:r>
      <w:r w:rsidRPr="007436D2">
        <w:rPr>
          <w:rFonts w:ascii="Calibri" w:hAnsi="Calibri" w:cs="Calibri"/>
          <w:sz w:val="18"/>
          <w:szCs w:val="18"/>
        </w:rPr>
        <w:t>Sep 2010 - April 2014</w:t>
      </w:r>
    </w:p>
    <w:p w14:paraId="40C0F199" w14:textId="77777777" w:rsidR="000C4F66" w:rsidRDefault="000C4F66" w:rsidP="000C4F66">
      <w:pPr>
        <w:spacing w:after="0"/>
        <w:rPr>
          <w:rFonts w:ascii="Calibri" w:hAnsi="Calibri" w:cs="Calibri"/>
          <w:sz w:val="18"/>
          <w:szCs w:val="18"/>
        </w:rPr>
      </w:pPr>
    </w:p>
    <w:p w14:paraId="615AEA86" w14:textId="77777777" w:rsidR="000C4F66" w:rsidRDefault="000C4F66" w:rsidP="000C4F66">
      <w:pPr>
        <w:spacing w:after="0"/>
        <w:rPr>
          <w:rFonts w:ascii="Calibri" w:hAnsi="Calibri" w:cs="Calibri"/>
          <w:sz w:val="18"/>
          <w:szCs w:val="18"/>
        </w:rPr>
      </w:pPr>
    </w:p>
    <w:p w14:paraId="67D1C1D6" w14:textId="77777777" w:rsidR="000C4F66" w:rsidRDefault="000C4F66" w:rsidP="000C4F66">
      <w:pPr>
        <w:spacing w:after="0"/>
        <w:rPr>
          <w:rFonts w:ascii="Calibri" w:hAnsi="Calibri" w:cs="Calibri"/>
          <w:sz w:val="18"/>
          <w:szCs w:val="18"/>
        </w:rPr>
      </w:pPr>
    </w:p>
    <w:p w14:paraId="03D496AF" w14:textId="77777777" w:rsidR="000C4F66" w:rsidRDefault="000C4F66" w:rsidP="000C4F66">
      <w:pPr>
        <w:spacing w:after="0"/>
        <w:rPr>
          <w:rFonts w:ascii="Calibri" w:hAnsi="Calibri" w:cs="Calibri"/>
          <w:sz w:val="18"/>
          <w:szCs w:val="18"/>
        </w:rPr>
      </w:pPr>
    </w:p>
    <w:p w14:paraId="1E19E29F" w14:textId="77777777" w:rsidR="000C4F66" w:rsidRDefault="000C4F66" w:rsidP="000C4F66">
      <w:pPr>
        <w:spacing w:after="0"/>
        <w:rPr>
          <w:rFonts w:ascii="Calibri" w:hAnsi="Calibri" w:cs="Calibri"/>
          <w:sz w:val="18"/>
          <w:szCs w:val="18"/>
        </w:rPr>
      </w:pPr>
    </w:p>
    <w:p w14:paraId="418B5C12" w14:textId="77777777" w:rsidR="000C4F66" w:rsidRPr="000C4F66" w:rsidRDefault="000C4F66" w:rsidP="000C4F66">
      <w:pPr>
        <w:spacing w:after="0"/>
        <w:rPr>
          <w:rFonts w:ascii="Calibri" w:hAnsi="Calibri" w:cs="Calibri"/>
          <w:sz w:val="18"/>
          <w:szCs w:val="18"/>
        </w:rPr>
      </w:pPr>
    </w:p>
    <w:sectPr w:rsidR="000C4F66" w:rsidRPr="000C4F66" w:rsidSect="00883E2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altName w:val="Arial"/>
    <w:panose1 w:val="02000000000000000000"/>
    <w:charset w:val="00"/>
    <w:family w:val="auto"/>
    <w:pitch w:val="variable"/>
    <w:sig w:usb0="E0000AFF" w:usb1="5000217F" w:usb2="00000021" w:usb3="00000000" w:csb0="0000019F"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493"/>
    <w:multiLevelType w:val="hybridMultilevel"/>
    <w:tmpl w:val="F2E85EAA"/>
    <w:lvl w:ilvl="0" w:tplc="786079DC">
      <w:start w:val="1"/>
      <w:numFmt w:val="bullet"/>
      <w:lvlText w:val=""/>
      <w:lvlJc w:val="left"/>
      <w:pPr>
        <w:ind w:left="576" w:hanging="360"/>
      </w:pPr>
      <w:rPr>
        <w:rFonts w:ascii="Symbol" w:hAnsi="Symbol" w:hint="default"/>
        <w:color w:val="5F91F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F32FE"/>
    <w:multiLevelType w:val="hybridMultilevel"/>
    <w:tmpl w:val="F9BAEF78"/>
    <w:lvl w:ilvl="0" w:tplc="786079DC">
      <w:start w:val="1"/>
      <w:numFmt w:val="bullet"/>
      <w:lvlText w:val=""/>
      <w:lvlJc w:val="left"/>
      <w:pPr>
        <w:ind w:left="576" w:hanging="360"/>
      </w:pPr>
      <w:rPr>
        <w:rFonts w:ascii="Symbol" w:hAnsi="Symbol" w:hint="default"/>
        <w:color w:val="5F91F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8269D"/>
    <w:multiLevelType w:val="hybridMultilevel"/>
    <w:tmpl w:val="D1D45EA6"/>
    <w:lvl w:ilvl="0" w:tplc="5CB2A20A">
      <w:start w:val="1"/>
      <w:numFmt w:val="bullet"/>
      <w:lvlText w:val=""/>
      <w:lvlJc w:val="left"/>
      <w:pPr>
        <w:ind w:left="504" w:hanging="288"/>
      </w:pPr>
      <w:rPr>
        <w:rFonts w:ascii="Symbol" w:hAnsi="Symbol" w:hint="default"/>
        <w:color w:val="5F91F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D3D10"/>
    <w:multiLevelType w:val="hybridMultilevel"/>
    <w:tmpl w:val="3CD63A78"/>
    <w:lvl w:ilvl="0" w:tplc="57C6E3D8">
      <w:start w:val="1"/>
      <w:numFmt w:val="bullet"/>
      <w:lvlText w:val=""/>
      <w:lvlJc w:val="left"/>
      <w:pPr>
        <w:ind w:left="504" w:hanging="288"/>
      </w:pPr>
      <w:rPr>
        <w:rFonts w:ascii="Symbol" w:hAnsi="Symbol" w:hint="default"/>
        <w:color w:val="5F91F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70C2"/>
    <w:multiLevelType w:val="hybridMultilevel"/>
    <w:tmpl w:val="8F74D50C"/>
    <w:lvl w:ilvl="0" w:tplc="BC7A17B8">
      <w:start w:val="1"/>
      <w:numFmt w:val="bullet"/>
      <w:lvlText w:val=""/>
      <w:lvlJc w:val="left"/>
      <w:pPr>
        <w:ind w:left="504" w:hanging="288"/>
      </w:pPr>
      <w:rPr>
        <w:rFonts w:ascii="Symbol" w:hAnsi="Symbol" w:hint="default"/>
        <w:color w:val="5F91F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64EEA"/>
    <w:multiLevelType w:val="hybridMultilevel"/>
    <w:tmpl w:val="79CCE51E"/>
    <w:lvl w:ilvl="0" w:tplc="786079DC">
      <w:start w:val="1"/>
      <w:numFmt w:val="bullet"/>
      <w:lvlText w:val=""/>
      <w:lvlJc w:val="left"/>
      <w:pPr>
        <w:ind w:left="576" w:hanging="360"/>
      </w:pPr>
      <w:rPr>
        <w:rFonts w:ascii="Symbol" w:hAnsi="Symbol" w:hint="default"/>
        <w:color w:val="5F91F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C046B"/>
    <w:multiLevelType w:val="hybridMultilevel"/>
    <w:tmpl w:val="334EC1F2"/>
    <w:lvl w:ilvl="0" w:tplc="786079DC">
      <w:start w:val="1"/>
      <w:numFmt w:val="bullet"/>
      <w:lvlText w:val=""/>
      <w:lvlJc w:val="left"/>
      <w:pPr>
        <w:ind w:left="576" w:hanging="360"/>
      </w:pPr>
      <w:rPr>
        <w:rFonts w:ascii="Symbol" w:hAnsi="Symbol" w:hint="default"/>
        <w:color w:val="5F91F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82F5B"/>
    <w:multiLevelType w:val="hybridMultilevel"/>
    <w:tmpl w:val="DA360ACC"/>
    <w:lvl w:ilvl="0" w:tplc="8CF4D598">
      <w:start w:val="1"/>
      <w:numFmt w:val="bullet"/>
      <w:lvlText w:val=""/>
      <w:lvlJc w:val="left"/>
      <w:pPr>
        <w:ind w:left="504" w:hanging="288"/>
      </w:pPr>
      <w:rPr>
        <w:rFonts w:ascii="Symbol" w:hAnsi="Symbol" w:hint="default"/>
        <w:color w:val="5F91FF"/>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3D6D4B"/>
    <w:multiLevelType w:val="hybridMultilevel"/>
    <w:tmpl w:val="9C8AF560"/>
    <w:lvl w:ilvl="0" w:tplc="E9E8E898">
      <w:start w:val="1"/>
      <w:numFmt w:val="bullet"/>
      <w:lvlText w:val=""/>
      <w:lvlJc w:val="left"/>
      <w:pPr>
        <w:ind w:left="504" w:hanging="288"/>
      </w:pPr>
      <w:rPr>
        <w:rFonts w:ascii="Symbol" w:hAnsi="Symbol" w:hint="default"/>
        <w:color w:val="5F91F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A49D2"/>
    <w:multiLevelType w:val="hybridMultilevel"/>
    <w:tmpl w:val="A6F81DC6"/>
    <w:lvl w:ilvl="0" w:tplc="786079DC">
      <w:start w:val="1"/>
      <w:numFmt w:val="bullet"/>
      <w:lvlText w:val=""/>
      <w:lvlJc w:val="left"/>
      <w:pPr>
        <w:ind w:left="576" w:hanging="360"/>
      </w:pPr>
      <w:rPr>
        <w:rFonts w:ascii="Symbol" w:hAnsi="Symbol" w:hint="default"/>
        <w:color w:val="5F91F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D3F2D"/>
    <w:multiLevelType w:val="hybridMultilevel"/>
    <w:tmpl w:val="DB14164A"/>
    <w:lvl w:ilvl="0" w:tplc="786079DC">
      <w:start w:val="1"/>
      <w:numFmt w:val="bullet"/>
      <w:lvlText w:val=""/>
      <w:lvlJc w:val="left"/>
      <w:pPr>
        <w:ind w:left="576" w:hanging="360"/>
      </w:pPr>
      <w:rPr>
        <w:rFonts w:ascii="Symbol" w:hAnsi="Symbol" w:hint="default"/>
        <w:color w:val="5F91F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62A13"/>
    <w:multiLevelType w:val="hybridMultilevel"/>
    <w:tmpl w:val="A9385FFC"/>
    <w:lvl w:ilvl="0" w:tplc="786079DC">
      <w:start w:val="1"/>
      <w:numFmt w:val="bullet"/>
      <w:lvlText w:val=""/>
      <w:lvlJc w:val="left"/>
      <w:pPr>
        <w:ind w:left="576" w:hanging="360"/>
      </w:pPr>
      <w:rPr>
        <w:rFonts w:ascii="Symbol" w:hAnsi="Symbol" w:hint="default"/>
        <w:color w:val="5F91F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D81A67"/>
    <w:multiLevelType w:val="hybridMultilevel"/>
    <w:tmpl w:val="DB8078CA"/>
    <w:lvl w:ilvl="0" w:tplc="786079DC">
      <w:start w:val="1"/>
      <w:numFmt w:val="bullet"/>
      <w:lvlText w:val=""/>
      <w:lvlJc w:val="left"/>
      <w:pPr>
        <w:ind w:left="576" w:hanging="360"/>
      </w:pPr>
      <w:rPr>
        <w:rFonts w:ascii="Symbol" w:hAnsi="Symbol" w:hint="default"/>
        <w:color w:val="5F91FF"/>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383365">
    <w:abstractNumId w:val="2"/>
  </w:num>
  <w:num w:numId="2" w16cid:durableId="816728409">
    <w:abstractNumId w:val="4"/>
  </w:num>
  <w:num w:numId="3" w16cid:durableId="571038002">
    <w:abstractNumId w:val="3"/>
  </w:num>
  <w:num w:numId="4" w16cid:durableId="1737625695">
    <w:abstractNumId w:val="8"/>
  </w:num>
  <w:num w:numId="5" w16cid:durableId="2060935662">
    <w:abstractNumId w:val="7"/>
  </w:num>
  <w:num w:numId="6" w16cid:durableId="1171336514">
    <w:abstractNumId w:val="12"/>
  </w:num>
  <w:num w:numId="7" w16cid:durableId="1792548466">
    <w:abstractNumId w:val="5"/>
  </w:num>
  <w:num w:numId="8" w16cid:durableId="1051420861">
    <w:abstractNumId w:val="10"/>
  </w:num>
  <w:num w:numId="9" w16cid:durableId="493761105">
    <w:abstractNumId w:val="0"/>
  </w:num>
  <w:num w:numId="10" w16cid:durableId="2141606108">
    <w:abstractNumId w:val="9"/>
  </w:num>
  <w:num w:numId="11" w16cid:durableId="990908560">
    <w:abstractNumId w:val="1"/>
  </w:num>
  <w:num w:numId="12" w16cid:durableId="1915316086">
    <w:abstractNumId w:val="11"/>
  </w:num>
  <w:num w:numId="13" w16cid:durableId="16776881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EC"/>
    <w:rsid w:val="000C4F66"/>
    <w:rsid w:val="007436D2"/>
    <w:rsid w:val="00883E2A"/>
    <w:rsid w:val="009032EC"/>
    <w:rsid w:val="00905B6A"/>
    <w:rsid w:val="009360FF"/>
    <w:rsid w:val="00C0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C352"/>
  <w15:chartTrackingRefBased/>
  <w15:docId w15:val="{DD5E0BD4-0949-1842-B9B5-B1F594CC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EC"/>
    <w:rPr>
      <w:rFonts w:eastAsiaTheme="majorEastAsia" w:cstheme="majorBidi"/>
      <w:color w:val="272727" w:themeColor="text1" w:themeTint="D8"/>
    </w:rPr>
  </w:style>
  <w:style w:type="paragraph" w:styleId="Title">
    <w:name w:val="Title"/>
    <w:basedOn w:val="Normal"/>
    <w:next w:val="Normal"/>
    <w:link w:val="TitleChar"/>
    <w:uiPriority w:val="10"/>
    <w:qFormat/>
    <w:rsid w:val="00903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EC"/>
    <w:pPr>
      <w:spacing w:before="160"/>
      <w:jc w:val="center"/>
    </w:pPr>
    <w:rPr>
      <w:i/>
      <w:iCs/>
      <w:color w:val="404040" w:themeColor="text1" w:themeTint="BF"/>
    </w:rPr>
  </w:style>
  <w:style w:type="character" w:customStyle="1" w:styleId="QuoteChar">
    <w:name w:val="Quote Char"/>
    <w:basedOn w:val="DefaultParagraphFont"/>
    <w:link w:val="Quote"/>
    <w:uiPriority w:val="29"/>
    <w:rsid w:val="009032EC"/>
    <w:rPr>
      <w:i/>
      <w:iCs/>
      <w:color w:val="404040" w:themeColor="text1" w:themeTint="BF"/>
    </w:rPr>
  </w:style>
  <w:style w:type="paragraph" w:styleId="ListParagraph">
    <w:name w:val="List Paragraph"/>
    <w:basedOn w:val="Normal"/>
    <w:uiPriority w:val="34"/>
    <w:qFormat/>
    <w:rsid w:val="009032EC"/>
    <w:pPr>
      <w:ind w:left="720"/>
      <w:contextualSpacing/>
    </w:pPr>
  </w:style>
  <w:style w:type="character" w:styleId="IntenseEmphasis">
    <w:name w:val="Intense Emphasis"/>
    <w:basedOn w:val="DefaultParagraphFont"/>
    <w:uiPriority w:val="21"/>
    <w:qFormat/>
    <w:rsid w:val="009032EC"/>
    <w:rPr>
      <w:i/>
      <w:iCs/>
      <w:color w:val="0F4761" w:themeColor="accent1" w:themeShade="BF"/>
    </w:rPr>
  </w:style>
  <w:style w:type="paragraph" w:styleId="IntenseQuote">
    <w:name w:val="Intense Quote"/>
    <w:basedOn w:val="Normal"/>
    <w:next w:val="Normal"/>
    <w:link w:val="IntenseQuoteChar"/>
    <w:uiPriority w:val="30"/>
    <w:qFormat/>
    <w:rsid w:val="00903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EC"/>
    <w:rPr>
      <w:i/>
      <w:iCs/>
      <w:color w:val="0F4761" w:themeColor="accent1" w:themeShade="BF"/>
    </w:rPr>
  </w:style>
  <w:style w:type="character" w:styleId="IntenseReference">
    <w:name w:val="Intense Reference"/>
    <w:basedOn w:val="DefaultParagraphFont"/>
    <w:uiPriority w:val="32"/>
    <w:qFormat/>
    <w:rsid w:val="009032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abhilasholadri.reddy@gmail.com</dc:creator>
  <cp:keywords/>
  <dc:description/>
  <cp:lastModifiedBy>abhilasholadri.reddy@gmail.com</cp:lastModifiedBy>
  <cp:revision>3</cp:revision>
  <dcterms:created xsi:type="dcterms:W3CDTF">2024-04-13T18:25:00Z</dcterms:created>
  <dcterms:modified xsi:type="dcterms:W3CDTF">2024-04-13T18:26:00Z</dcterms:modified>
</cp:coreProperties>
</file>