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A: (using Rajagiri Academic System DB)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DDL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DML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sql (like aggreagate, string, date, having, order by etc.)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B: (using Library.sql )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      4.</w:t>
        <w:tab/>
        <w:t xml:space="preserve">Advance SQL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tl w:val="0"/>
        </w:rPr>
        <w:t xml:space="preserve">4.1</w:t>
        <w:tab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  <w:t xml:space="preserve">4.2</w:t>
        <w:tab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  <w:t xml:space="preserve">4.3</w:t>
        <w:tab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4.4</w:t>
        <w:tab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TCL and DCL Commands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4.5</w:t>
        <w:tab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 queries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C: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5.</w:t>
        <w:tab/>
        <w:t xml:space="preserve">PL/SQL</w:t>
        <w:br w:type="textWrapping"/>
        <w:tab/>
        <w:tab/>
        <w:t xml:space="preserve">5.1</w:t>
        <w:tab/>
        <w:t xml:space="preserve">Basic PL/SQL Blocks</w:t>
      </w:r>
    </w:p>
    <w:p w:rsidR="00000000" w:rsidDel="00000000" w:rsidP="00000000" w:rsidRDefault="00000000" w:rsidRPr="00000000" w14:paraId="0000000E">
      <w:pPr>
        <w:ind w:left="720" w:firstLine="720"/>
        <w:rPr/>
      </w:pPr>
      <w:r w:rsidDel="00000000" w:rsidR="00000000" w:rsidRPr="00000000">
        <w:rPr>
          <w:rtl w:val="0"/>
        </w:rPr>
        <w:t xml:space="preserve">5.2 </w:t>
        <w:tab/>
        <w:t xml:space="preserve">Cursors</w:t>
      </w:r>
    </w:p>
    <w:p w:rsidR="00000000" w:rsidDel="00000000" w:rsidP="00000000" w:rsidRDefault="00000000" w:rsidRPr="00000000" w14:paraId="0000000F">
      <w:pPr>
        <w:ind w:left="720" w:firstLine="720"/>
        <w:rPr/>
      </w:pPr>
      <w:r w:rsidDel="00000000" w:rsidR="00000000" w:rsidRPr="00000000">
        <w:rPr>
          <w:rtl w:val="0"/>
        </w:rPr>
        <w:t xml:space="preserve">5.3 </w:t>
        <w:tab/>
        <w:t xml:space="preserve">Procedures</w:t>
      </w:r>
    </w:p>
    <w:p w:rsidR="00000000" w:rsidDel="00000000" w:rsidP="00000000" w:rsidRDefault="00000000" w:rsidRPr="00000000" w14:paraId="00000010">
      <w:pPr>
        <w:ind w:left="720" w:firstLine="720"/>
        <w:rPr/>
      </w:pPr>
      <w:r w:rsidDel="00000000" w:rsidR="00000000" w:rsidRPr="00000000">
        <w:rPr>
          <w:rtl w:val="0"/>
        </w:rPr>
        <w:t xml:space="preserve">5.4 </w:t>
        <w:tab/>
        <w:t xml:space="preserve">Functions</w:t>
      </w:r>
    </w:p>
    <w:p w:rsidR="00000000" w:rsidDel="00000000" w:rsidP="00000000" w:rsidRDefault="00000000" w:rsidRPr="00000000" w14:paraId="00000011">
      <w:pPr>
        <w:ind w:left="720" w:firstLine="720"/>
        <w:rPr/>
      </w:pPr>
      <w:r w:rsidDel="00000000" w:rsidR="00000000" w:rsidRPr="00000000">
        <w:rPr>
          <w:rtl w:val="0"/>
        </w:rPr>
        <w:t xml:space="preserve">5.5 </w:t>
        <w:tab/>
        <w:t xml:space="preserve">Triggers</w:t>
      </w:r>
    </w:p>
    <w:p w:rsidR="00000000" w:rsidDel="00000000" w:rsidP="00000000" w:rsidRDefault="00000000" w:rsidRPr="00000000" w14:paraId="00000012">
      <w:pPr>
        <w:ind w:left="720" w:firstLine="720"/>
        <w:rPr/>
      </w:pPr>
      <w:r w:rsidDel="00000000" w:rsidR="00000000" w:rsidRPr="00000000">
        <w:rPr>
          <w:rtl w:val="0"/>
        </w:rPr>
        <w:t xml:space="preserve">5.6 </w:t>
        <w:tab/>
        <w:t xml:space="preserve">Views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D: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rtl w:val="0"/>
        </w:rPr>
        <w:t xml:space="preserve">6. Project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53DE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53DE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53DE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53DE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53DE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53DE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53DE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53DE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53DE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53DE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53DE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53DE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53DE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53DE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53DE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53DE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53DE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53DE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53DE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53DE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53DE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VrCrgqsCDNU6YeKo7AaqwLmjTw==">CgMxLjA4AHIhMXhLVDhuZ1BLb0wtU1hDMzZ0ZE1fUXdudEJKdndvNHJm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2026-10-07T06:59:00Z</dcterms:created>
  <dc:creator>User</dc:creator>
</cp:coreProperties>
</file>