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D767E7" w14:textId="3BAD6DC7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average salary, and maximum salary for employees whose names contain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departments having at least 2 such employees. </w:t>
      </w:r>
    </w:p>
    <w:p w14:paraId="2AB9FA70" w14:textId="2C0EA7FC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and average salary for employees whose job contains the word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MANAGER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departments where the average salary is greater than 40,000. </w:t>
      </w:r>
    </w:p>
    <w:p w14:paraId="3BC95548" w14:textId="54206F06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year of joining, number of employees, total salary, and average salary for each year in which employees joined, considering only years having more than 2 employees. </w:t>
      </w:r>
    </w:p>
    <w:p w14:paraId="35D986A5" w14:textId="3758F29F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and average salary for employees who joined during the month of June, considering only departments having at least 2 such employees. </w:t>
      </w:r>
    </w:p>
    <w:p w14:paraId="750F3976" w14:textId="54DCCFAC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job, number of employees, and average salary for employees whose names start with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jobs having more than one such employee. </w:t>
      </w:r>
    </w:p>
    <w:p w14:paraId="641C55AE" w14:textId="7D201230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and average salary for employees born after 01-JAN-1990, considering only departments having at least 2 such employees. </w:t>
      </w:r>
    </w:p>
    <w:p w14:paraId="2E0FF11E" w14:textId="32CC5032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year of birth, number of employees, maximum salary, and minimum salary for employees whose names end with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years having at least 2 such employees. </w:t>
      </w:r>
    </w:p>
    <w:p w14:paraId="34A1DDDF" w14:textId="7640522C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total salary, average salary, and employee count for employees whose job starts with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departments where the total salary exceeds 1,00,000. </w:t>
      </w:r>
    </w:p>
    <w:p w14:paraId="40C982E9" w14:textId="55CFF3BE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month in which employees were hired, the number of employees hired in that month, and their average salary, considering only months having at least 2 employees. </w:t>
      </w:r>
    </w:p>
    <w:p w14:paraId="0DB008C1" w14:textId="564EFD8F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gender, employee count, and average salary for employees whose names contain the substring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AN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department-gender groups having at least 2 employees. </w:t>
      </w:r>
    </w:p>
    <w:p w14:paraId="354C7B01" w14:textId="582F7A14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job, year of joining, number of employees, and average salary for employees hired after 01-JAN-2015, considering only job-year groups having at least 2 employees. </w:t>
      </w:r>
    </w:p>
    <w:p w14:paraId="52179341" w14:textId="2ED1DFBD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and average salary for employees whose names have more than 5 characters, considering only departments whose average salary exceeds 30,000. </w:t>
      </w:r>
    </w:p>
    <w:p w14:paraId="6D78FFCC" w14:textId="5CEE8069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year of joining, employee count, total bonus, and average bonus for employees whose job contains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years having more than 2 employees. </w:t>
      </w:r>
    </w:p>
    <w:p w14:paraId="55FA377C" w14:textId="4592B0EA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maximum salary, and minimum salary for employees whose names start with either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considering only departments having at least 2 such employees. </w:t>
      </w:r>
    </w:p>
    <w:p w14:paraId="7B2F6BFB" w14:textId="1FEEE5BD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job, number of employees, average salary, and average commission for employees who joined before 01-JAN-2015, considering only jobs having more than 2 employees and an average salary greater than 25,000. </w:t>
      </w:r>
    </w:p>
    <w:p w14:paraId="654E7783" w14:textId="4FADCB08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year of joining, number of employees, and average salary for employees whose names contain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R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who joined after 01-JAN-2014, considering only department-year groups having at least 2 employees. </w:t>
      </w:r>
    </w:p>
    <w:p w14:paraId="0E4BDC32" w14:textId="73B03ABB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employee count, average salary, and average bonus for employees whose date of birth falls in the month of January, considering only 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departments having at least 2 such employees and an average salary greater than 30,000. </w:t>
      </w:r>
    </w:p>
    <w:p w14:paraId="0F4B2A75" w14:textId="09D1CB23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job, number of employees, total salary, and average salary for employees whose names start with a vowel, considering only jobs having at least 2 such employees and a total salary greater than 75,000. </w:t>
      </w:r>
    </w:p>
    <w:p w14:paraId="51A87822" w14:textId="60065D9A" w:rsidR="007B22D4" w:rsidRPr="007B22D4" w:rsidRDefault="007B22D4" w:rsidP="007B22D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number of employees, average salary, and maximum salary for employees who have completed more than 10 years of service as of 01-JAN-2025, considering only departments having at least 2 such employees. </w:t>
      </w:r>
    </w:p>
    <w:p w14:paraId="362AA231" w14:textId="437AD16D" w:rsidR="003F5167" w:rsidRPr="007B22D4" w:rsidRDefault="007B22D4" w:rsidP="007B22D4">
      <w:pPr>
        <w:pStyle w:val="ListParagraph"/>
        <w:numPr>
          <w:ilvl w:val="0"/>
          <w:numId w:val="3"/>
        </w:numPr>
        <w:jc w:val="both"/>
      </w:pP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department number, job, gender, number of employees, average salary, and total bonus for employees whose names contain the letter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who joined after 01-JAN-2010, and whose job starts with either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B22D4">
        <w:rPr>
          <w:rFonts w:ascii="Courier New" w:eastAsia="Times New Roman" w:hAnsi="Courier New" w:cs="Courier New"/>
          <w:sz w:val="20"/>
          <w:szCs w:val="20"/>
          <w:lang w:eastAsia="en-IN"/>
        </w:rPr>
        <w:t>M</w:t>
      </w:r>
      <w:r w:rsidRPr="007B22D4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considering only department-job-gender groups having at least 2 employees and an average salary greater than 30,000.</w:t>
      </w:r>
    </w:p>
    <w:sectPr w:rsidR="003F5167" w:rsidRPr="007B22D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90705"/>
    <w:multiLevelType w:val="hybridMultilevel"/>
    <w:tmpl w:val="E6CCB03E"/>
    <w:lvl w:ilvl="0" w:tplc="2BF6D5BA">
      <w:numFmt w:val="bullet"/>
      <w:lvlText w:val=""/>
      <w:lvlJc w:val="left"/>
      <w:pPr>
        <w:ind w:left="795" w:hanging="435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A1A2C"/>
    <w:multiLevelType w:val="hybridMultilevel"/>
    <w:tmpl w:val="8F1002A8"/>
    <w:lvl w:ilvl="0" w:tplc="4009000F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891EA0"/>
    <w:multiLevelType w:val="hybridMultilevel"/>
    <w:tmpl w:val="42982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898"/>
    <w:rsid w:val="00116D1A"/>
    <w:rsid w:val="003F171C"/>
    <w:rsid w:val="005C01CF"/>
    <w:rsid w:val="007B22D4"/>
    <w:rsid w:val="008B1906"/>
    <w:rsid w:val="009E1898"/>
    <w:rsid w:val="00E6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55D02"/>
  <w15:chartTrackingRefBased/>
  <w15:docId w15:val="{ABA23CE5-AFFE-44BA-A26F-8DBF1C878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B22D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B22D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B22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sunu abraham</dc:creator>
  <cp:keywords/>
  <dc:description/>
  <cp:lastModifiedBy>sunu abraham</cp:lastModifiedBy>
  <cp:revision>1</cp:revision>
  <dcterms:created xsi:type="dcterms:W3CDTF">2026-08-10T08:28:00Z</dcterms:created>
  <dcterms:modified xsi:type="dcterms:W3CDTF">2026-08-10T08:57:00Z</dcterms:modified>
</cp:coreProperties>
</file>