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45D" w:rsidRDefault="008E1AB0">
      <w:pPr>
        <w:rPr>
          <w:sz w:val="44"/>
          <w:szCs w:val="44"/>
        </w:rPr>
      </w:pPr>
      <w:r>
        <w:rPr>
          <w:sz w:val="44"/>
          <w:szCs w:val="44"/>
        </w:rPr>
        <w:t>MSDOS –CLI – 6.22 /7.0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Windows Workgroup – 3.11</w:t>
      </w:r>
    </w:p>
    <w:p w:rsidR="008E1AB0" w:rsidRDefault="008E1AB0">
      <w:pPr>
        <w:rPr>
          <w:sz w:val="44"/>
          <w:szCs w:val="44"/>
        </w:rPr>
      </w:pPr>
    </w:p>
    <w:p w:rsidR="008E1AB0" w:rsidRDefault="008E1AB0">
      <w:pPr>
        <w:rPr>
          <w:sz w:val="44"/>
          <w:szCs w:val="44"/>
        </w:rPr>
      </w:pPr>
      <w:r w:rsidRPr="008E1AB0">
        <w:rPr>
          <w:sz w:val="44"/>
          <w:szCs w:val="44"/>
          <w:highlight w:val="red"/>
        </w:rPr>
        <w:t>Domain Infra: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Server</w:t>
      </w:r>
      <w:r>
        <w:rPr>
          <w:sz w:val="44"/>
          <w:szCs w:val="44"/>
        </w:rPr>
        <w:tab/>
        <w:t>NOS (Network OS)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Client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1995 - Windows NT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Win95 / Win95 B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2000 – Windows Server 2000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Windows 98 SE/Windows 2000 Prof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2003 – Windows Server 2003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Windows 98SE/2KProf/XP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 xml:space="preserve">2008 – Windows Server 2K8/2K8R2 </w:t>
      </w:r>
      <w:r>
        <w:rPr>
          <w:sz w:val="44"/>
          <w:szCs w:val="44"/>
        </w:rPr>
        <w:tab/>
        <w:t>Windows XP/ Vista/Win 7</w:t>
      </w:r>
    </w:p>
    <w:p w:rsidR="008E1AB0" w:rsidRDefault="008E1AB0">
      <w:pPr>
        <w:rPr>
          <w:sz w:val="44"/>
          <w:szCs w:val="44"/>
        </w:rPr>
      </w:pPr>
      <w:r w:rsidRPr="008E1AB0">
        <w:rPr>
          <w:sz w:val="44"/>
          <w:szCs w:val="44"/>
          <w:highlight w:val="green"/>
        </w:rPr>
        <w:t>2012 – Windows Server 2K12/2K12R2</w:t>
      </w:r>
      <w:r w:rsidRPr="008E1AB0">
        <w:rPr>
          <w:sz w:val="44"/>
          <w:szCs w:val="44"/>
          <w:highlight w:val="green"/>
        </w:rPr>
        <w:tab/>
        <w:t>Windows7/8/8.1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2016 – Windows Server 2K16/2K16R2</w:t>
      </w:r>
      <w:r>
        <w:rPr>
          <w:sz w:val="44"/>
          <w:szCs w:val="44"/>
        </w:rPr>
        <w:tab/>
        <w:t>Windows 7/8/8.1/10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2019 – Windows Server 2K19/2K19R2</w:t>
      </w:r>
      <w:r>
        <w:rPr>
          <w:sz w:val="44"/>
          <w:szCs w:val="44"/>
        </w:rPr>
        <w:tab/>
        <w:t>Windows 8/8.1/10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2022 – Windows Server 2K22 </w:t>
      </w:r>
    </w:p>
    <w:p w:rsidR="008E1AB0" w:rsidRDefault="008E1AB0">
      <w:pPr>
        <w:rPr>
          <w:sz w:val="44"/>
          <w:szCs w:val="44"/>
        </w:rPr>
      </w:pPr>
    </w:p>
    <w:p w:rsidR="008E1AB0" w:rsidRDefault="008E1AB0">
      <w:pPr>
        <w:rPr>
          <w:sz w:val="44"/>
          <w:szCs w:val="44"/>
        </w:rPr>
      </w:pP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Distributed Computing Method: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t>Workgroup</w:t>
      </w:r>
      <w:r w:rsidR="00F11F3B">
        <w:rPr>
          <w:sz w:val="44"/>
          <w:szCs w:val="44"/>
        </w:rPr>
        <w:t>:</w:t>
      </w:r>
    </w:p>
    <w:p w:rsidR="00F11F3B" w:rsidRP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F11F3B">
        <w:rPr>
          <w:sz w:val="44"/>
          <w:szCs w:val="44"/>
        </w:rPr>
        <w:t>Max 20 Machines in Network</w:t>
      </w:r>
    </w:p>
    <w:p w:rsid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F11F3B">
        <w:rPr>
          <w:sz w:val="44"/>
          <w:szCs w:val="44"/>
        </w:rPr>
        <w:t>10 Users simultaneously accessing Resources (File Server/Print Server)</w:t>
      </w:r>
    </w:p>
    <w:p w:rsid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Authentication Protocol: NTLMv2 (Win2000+)</w:t>
      </w:r>
    </w:p>
    <w:p w:rsid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Local Users can only access Local Resources.</w:t>
      </w:r>
    </w:p>
    <w:p w:rsid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Name Resolution – NetBIOS Protocol</w:t>
      </w:r>
    </w:p>
    <w:p w:rsid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It only supports same Subnet (No Routing) - Broadcast</w:t>
      </w:r>
    </w:p>
    <w:p w:rsid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Security is at Lowest</w:t>
      </w:r>
    </w:p>
    <w:p w:rsidR="00F11F3B" w:rsidRPr="00F11F3B" w:rsidRDefault="00F11F3B" w:rsidP="00F11F3B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Roles (Server/Client) are Interchangeable </w:t>
      </w:r>
    </w:p>
    <w:p w:rsidR="008E1AB0" w:rsidRDefault="008E1AB0">
      <w:pPr>
        <w:rPr>
          <w:sz w:val="44"/>
          <w:szCs w:val="44"/>
        </w:rPr>
      </w:pPr>
      <w:r>
        <w:rPr>
          <w:sz w:val="44"/>
          <w:szCs w:val="44"/>
        </w:rPr>
        <w:lastRenderedPageBreak/>
        <w:t>Domain</w:t>
      </w:r>
      <w:r w:rsidR="00F11F3B">
        <w:rPr>
          <w:sz w:val="44"/>
          <w:szCs w:val="44"/>
        </w:rPr>
        <w:t>:</w:t>
      </w:r>
    </w:p>
    <w:p w:rsidR="000F79A3" w:rsidRPr="00F11F3B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Max 2</w:t>
      </w:r>
      <w:r>
        <w:rPr>
          <w:sz w:val="44"/>
          <w:szCs w:val="44"/>
          <w:vertAlign w:val="superscript"/>
        </w:rPr>
        <w:t>31</w:t>
      </w:r>
      <w:r>
        <w:rPr>
          <w:sz w:val="44"/>
          <w:szCs w:val="44"/>
        </w:rPr>
        <w:t>= 2.1 Billion Object</w:t>
      </w:r>
      <w:r w:rsidRPr="00F11F3B">
        <w:rPr>
          <w:sz w:val="44"/>
          <w:szCs w:val="44"/>
        </w:rPr>
        <w:t xml:space="preserve"> in Network</w:t>
      </w:r>
    </w:p>
    <w:p w:rsidR="000F79A3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32K</w:t>
      </w:r>
      <w:r w:rsidRPr="00F11F3B">
        <w:rPr>
          <w:sz w:val="44"/>
          <w:szCs w:val="44"/>
        </w:rPr>
        <w:t xml:space="preserve"> Users simultaneously accessing Resources (File Server/Print Server)</w:t>
      </w:r>
    </w:p>
    <w:p w:rsidR="000F79A3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Authentication Protocol: Kerberos v5</w:t>
      </w:r>
      <w:r>
        <w:rPr>
          <w:sz w:val="44"/>
          <w:szCs w:val="44"/>
        </w:rPr>
        <w:t xml:space="preserve"> (Win2000+)</w:t>
      </w:r>
      <w:r>
        <w:rPr>
          <w:sz w:val="44"/>
          <w:szCs w:val="44"/>
        </w:rPr>
        <w:t>- SSO</w:t>
      </w:r>
    </w:p>
    <w:p w:rsidR="000F79A3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Domain Users can access Domain Resources.</w:t>
      </w:r>
    </w:p>
    <w:p w:rsidR="000F79A3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Name Resolution –</w:t>
      </w:r>
      <w:r>
        <w:rPr>
          <w:sz w:val="44"/>
          <w:szCs w:val="44"/>
        </w:rPr>
        <w:t xml:space="preserve"> DNS</w:t>
      </w:r>
      <w:r>
        <w:rPr>
          <w:sz w:val="44"/>
          <w:szCs w:val="44"/>
        </w:rPr>
        <w:t xml:space="preserve"> Protocol</w:t>
      </w:r>
    </w:p>
    <w:p w:rsidR="000F79A3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It </w:t>
      </w:r>
      <w:r>
        <w:rPr>
          <w:sz w:val="44"/>
          <w:szCs w:val="44"/>
        </w:rPr>
        <w:t>suppor</w:t>
      </w:r>
      <w:r>
        <w:rPr>
          <w:sz w:val="44"/>
          <w:szCs w:val="44"/>
        </w:rPr>
        <w:t xml:space="preserve">ts multiple N number of </w:t>
      </w:r>
      <w:r>
        <w:rPr>
          <w:sz w:val="44"/>
          <w:szCs w:val="44"/>
        </w:rPr>
        <w:t>Subnet</w:t>
      </w:r>
      <w:r>
        <w:rPr>
          <w:sz w:val="44"/>
          <w:szCs w:val="44"/>
        </w:rPr>
        <w:t>s</w:t>
      </w:r>
      <w:r>
        <w:rPr>
          <w:sz w:val="44"/>
          <w:szCs w:val="44"/>
        </w:rPr>
        <w:t xml:space="preserve"> (</w:t>
      </w:r>
      <w:r>
        <w:rPr>
          <w:sz w:val="44"/>
          <w:szCs w:val="44"/>
        </w:rPr>
        <w:t>R</w:t>
      </w:r>
      <w:r>
        <w:rPr>
          <w:sz w:val="44"/>
          <w:szCs w:val="44"/>
        </w:rPr>
        <w:t xml:space="preserve">outing) - </w:t>
      </w:r>
      <w:r>
        <w:rPr>
          <w:sz w:val="44"/>
          <w:szCs w:val="44"/>
        </w:rPr>
        <w:t>Unicast</w:t>
      </w:r>
    </w:p>
    <w:p w:rsidR="000F79A3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Security is at Highest. </w:t>
      </w:r>
    </w:p>
    <w:p w:rsidR="000F79A3" w:rsidRDefault="000F79A3" w:rsidP="000F79A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Roles (Server/Client) are </w:t>
      </w:r>
      <w:r>
        <w:rPr>
          <w:sz w:val="44"/>
          <w:szCs w:val="44"/>
        </w:rPr>
        <w:t xml:space="preserve">Not </w:t>
      </w:r>
      <w:r>
        <w:rPr>
          <w:sz w:val="44"/>
          <w:szCs w:val="44"/>
        </w:rPr>
        <w:t>Interchangeable</w:t>
      </w:r>
      <w:r>
        <w:rPr>
          <w:sz w:val="44"/>
          <w:szCs w:val="44"/>
        </w:rPr>
        <w:t>.</w:t>
      </w:r>
    </w:p>
    <w:p w:rsidR="000F79A3" w:rsidRPr="000F79A3" w:rsidRDefault="000F79A3" w:rsidP="000F79A3">
      <w:pPr>
        <w:rPr>
          <w:sz w:val="44"/>
          <w:szCs w:val="44"/>
        </w:rPr>
      </w:pPr>
    </w:p>
    <w:p w:rsidR="000F79A3" w:rsidRDefault="000F79A3" w:rsidP="000F79A3">
      <w:pPr>
        <w:rPr>
          <w:sz w:val="44"/>
          <w:szCs w:val="44"/>
        </w:rPr>
      </w:pPr>
    </w:p>
    <w:p w:rsidR="000F79A3" w:rsidRDefault="000F79A3" w:rsidP="000F79A3">
      <w:pPr>
        <w:rPr>
          <w:sz w:val="44"/>
          <w:szCs w:val="44"/>
        </w:rPr>
      </w:pPr>
    </w:p>
    <w:p w:rsidR="000F79A3" w:rsidRDefault="000F79A3" w:rsidP="000F79A3">
      <w:pPr>
        <w:rPr>
          <w:sz w:val="44"/>
          <w:szCs w:val="44"/>
        </w:rPr>
      </w:pPr>
    </w:p>
    <w:p w:rsidR="000F79A3" w:rsidRDefault="000F79A3" w:rsidP="000F79A3">
      <w:pPr>
        <w:rPr>
          <w:sz w:val="44"/>
          <w:szCs w:val="44"/>
        </w:rPr>
      </w:pPr>
      <w:r w:rsidRPr="000F79A3">
        <w:rPr>
          <w:sz w:val="44"/>
          <w:szCs w:val="44"/>
        </w:rPr>
        <w:lastRenderedPageBreak/>
        <w:t xml:space="preserve"> </w:t>
      </w:r>
      <w:r>
        <w:rPr>
          <w:sz w:val="44"/>
          <w:szCs w:val="44"/>
        </w:rPr>
        <w:t xml:space="preserve">X.500 Protocol – </w:t>
      </w:r>
      <w:proofErr w:type="gramStart"/>
      <w:r>
        <w:rPr>
          <w:sz w:val="44"/>
          <w:szCs w:val="44"/>
        </w:rPr>
        <w:t>Unix</w:t>
      </w:r>
      <w:proofErr w:type="gramEnd"/>
      <w:r>
        <w:rPr>
          <w:sz w:val="44"/>
          <w:szCs w:val="44"/>
        </w:rPr>
        <w:t xml:space="preserve"> OS – </w:t>
      </w:r>
    </w:p>
    <w:p w:rsidR="000F79A3" w:rsidRDefault="000F79A3" w:rsidP="000F79A3">
      <w:pPr>
        <w:rPr>
          <w:sz w:val="44"/>
          <w:szCs w:val="44"/>
        </w:rPr>
      </w:pPr>
      <w:r>
        <w:rPr>
          <w:sz w:val="44"/>
          <w:szCs w:val="44"/>
        </w:rPr>
        <w:tab/>
        <w:t>|</w:t>
      </w:r>
    </w:p>
    <w:p w:rsidR="000F79A3" w:rsidRDefault="000F79A3" w:rsidP="000F79A3">
      <w:pPr>
        <w:rPr>
          <w:sz w:val="44"/>
          <w:szCs w:val="44"/>
        </w:rPr>
      </w:pPr>
      <w:r>
        <w:rPr>
          <w:sz w:val="44"/>
          <w:szCs w:val="44"/>
        </w:rPr>
        <w:t>DAP (Directory Access Protocol)</w:t>
      </w:r>
    </w:p>
    <w:p w:rsidR="000F79A3" w:rsidRDefault="000F79A3" w:rsidP="000F79A3">
      <w:pPr>
        <w:rPr>
          <w:sz w:val="44"/>
          <w:szCs w:val="44"/>
        </w:rPr>
      </w:pPr>
      <w:r>
        <w:rPr>
          <w:sz w:val="44"/>
          <w:szCs w:val="44"/>
        </w:rPr>
        <w:tab/>
        <w:t>|</w:t>
      </w:r>
    </w:p>
    <w:p w:rsidR="000F79A3" w:rsidRDefault="000F79A3" w:rsidP="000F79A3">
      <w:pPr>
        <w:rPr>
          <w:sz w:val="44"/>
          <w:szCs w:val="44"/>
        </w:rPr>
      </w:pPr>
      <w:r>
        <w:rPr>
          <w:sz w:val="44"/>
          <w:szCs w:val="44"/>
        </w:rPr>
        <w:t xml:space="preserve">LDAP (Lightweight </w:t>
      </w:r>
      <w:r>
        <w:rPr>
          <w:sz w:val="44"/>
          <w:szCs w:val="44"/>
        </w:rPr>
        <w:t>Directory Access Protocol</w:t>
      </w:r>
      <w:r>
        <w:rPr>
          <w:sz w:val="44"/>
          <w:szCs w:val="44"/>
        </w:rPr>
        <w:t>)</w:t>
      </w:r>
      <w:r w:rsidR="00D87C1A">
        <w:rPr>
          <w:sz w:val="44"/>
          <w:szCs w:val="44"/>
        </w:rPr>
        <w:t>: 389 (UDP/TCP)</w:t>
      </w:r>
    </w:p>
    <w:p w:rsidR="000F79A3" w:rsidRPr="000F79A3" w:rsidRDefault="000F79A3" w:rsidP="000F79A3">
      <w:pPr>
        <w:rPr>
          <w:sz w:val="44"/>
          <w:szCs w:val="44"/>
        </w:rPr>
      </w:pPr>
      <w:r>
        <w:rPr>
          <w:sz w:val="44"/>
          <w:szCs w:val="44"/>
        </w:rPr>
        <w:tab/>
        <w:t>|</w:t>
      </w:r>
    </w:p>
    <w:p w:rsidR="000F79A3" w:rsidRDefault="000F79A3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</w:t>
      </w:r>
      <w:r w:rsidR="00D87C1A">
        <w:rPr>
          <w:sz w:val="44"/>
          <w:szCs w:val="44"/>
        </w:rPr>
        <w:t>------</w:t>
      </w:r>
      <w:r>
        <w:rPr>
          <w:sz w:val="44"/>
          <w:szCs w:val="44"/>
        </w:rPr>
        <w:t>|-------------------------------------|</w:t>
      </w:r>
    </w:p>
    <w:p w:rsidR="000F79A3" w:rsidRDefault="000F79A3">
      <w:pPr>
        <w:rPr>
          <w:sz w:val="44"/>
          <w:szCs w:val="44"/>
        </w:rPr>
      </w:pPr>
      <w:r>
        <w:rPr>
          <w:sz w:val="44"/>
          <w:szCs w:val="44"/>
        </w:rPr>
        <w:t xml:space="preserve">Novell </w:t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  <w:t>MS</w:t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  <w:t>Linux</w:t>
      </w:r>
    </w:p>
    <w:p w:rsidR="000F79A3" w:rsidRDefault="000F79A3">
      <w:pPr>
        <w:rPr>
          <w:sz w:val="44"/>
          <w:szCs w:val="44"/>
        </w:rPr>
      </w:pPr>
      <w:r>
        <w:rPr>
          <w:sz w:val="44"/>
          <w:szCs w:val="44"/>
        </w:rPr>
        <w:t>|</w:t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  <w:t>|</w:t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  <w:t>|</w:t>
      </w:r>
    </w:p>
    <w:p w:rsidR="000F79A3" w:rsidRDefault="000F79A3">
      <w:pPr>
        <w:rPr>
          <w:sz w:val="44"/>
          <w:szCs w:val="44"/>
        </w:rPr>
      </w:pPr>
      <w:r>
        <w:rPr>
          <w:sz w:val="44"/>
          <w:szCs w:val="44"/>
        </w:rPr>
        <w:t>NDS (Novell Directory Service)</w:t>
      </w:r>
      <w:r w:rsidR="00D87C1A">
        <w:rPr>
          <w:sz w:val="44"/>
          <w:szCs w:val="44"/>
        </w:rPr>
        <w:tab/>
      </w:r>
      <w:r w:rsidR="00D87C1A">
        <w:rPr>
          <w:sz w:val="44"/>
          <w:szCs w:val="44"/>
        </w:rPr>
        <w:tab/>
        <w:t>DS (Directory Service)</w:t>
      </w:r>
      <w:r w:rsidR="00D87C1A">
        <w:rPr>
          <w:sz w:val="44"/>
          <w:szCs w:val="44"/>
        </w:rPr>
        <w:tab/>
        <w:t xml:space="preserve">       NIS</w:t>
      </w:r>
    </w:p>
    <w:p w:rsidR="00D87C1A" w:rsidRDefault="00D87C1A">
      <w:pPr>
        <w:rPr>
          <w:sz w:val="44"/>
          <w:szCs w:val="44"/>
        </w:rPr>
      </w:pPr>
      <w:r>
        <w:rPr>
          <w:sz w:val="44"/>
          <w:szCs w:val="44"/>
        </w:rPr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(Network Information Service)</w:t>
      </w:r>
    </w:p>
    <w:p w:rsidR="00D87C1A" w:rsidRDefault="00D87C1A">
      <w:pPr>
        <w:rPr>
          <w:sz w:val="44"/>
          <w:szCs w:val="44"/>
        </w:rPr>
      </w:pPr>
      <w:r>
        <w:rPr>
          <w:sz w:val="44"/>
          <w:szCs w:val="44"/>
        </w:rPr>
        <w:t>2001 – EOL</w:t>
      </w:r>
    </w:p>
    <w:p w:rsidR="00D87C1A" w:rsidRDefault="00D87C1A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MS Windows NT – LDAP </w:t>
      </w:r>
      <w:r w:rsidRPr="00D87C1A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DS  </w:t>
      </w:r>
      <w:r w:rsidRPr="00D87C1A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Single Domain Support Only.</w:t>
      </w:r>
    </w:p>
    <w:p w:rsidR="00D87C1A" w:rsidRDefault="00D87C1A">
      <w:pPr>
        <w:rPr>
          <w:sz w:val="44"/>
          <w:szCs w:val="44"/>
        </w:rPr>
      </w:pPr>
    </w:p>
    <w:p w:rsidR="00D87C1A" w:rsidRDefault="00D87C1A">
      <w:pPr>
        <w:rPr>
          <w:sz w:val="44"/>
          <w:szCs w:val="44"/>
        </w:rPr>
      </w:pPr>
      <w:r>
        <w:rPr>
          <w:sz w:val="44"/>
          <w:szCs w:val="44"/>
        </w:rPr>
        <w:t xml:space="preserve">Windows 2000/2003 </w:t>
      </w:r>
      <w:r>
        <w:rPr>
          <w:sz w:val="44"/>
          <w:szCs w:val="44"/>
        </w:rPr>
        <w:tab/>
      </w:r>
      <w:r w:rsidRPr="00D87C1A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ADS </w:t>
      </w:r>
      <w:r w:rsidRPr="00D87C1A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Multiple Domains Support.</w:t>
      </w:r>
    </w:p>
    <w:p w:rsidR="00D87C1A" w:rsidRDefault="00D87C1A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(Active Directory Service)</w:t>
      </w:r>
    </w:p>
    <w:p w:rsidR="00D87C1A" w:rsidRDefault="00D87C1A">
      <w:pPr>
        <w:rPr>
          <w:sz w:val="44"/>
          <w:szCs w:val="44"/>
        </w:rPr>
      </w:pPr>
    </w:p>
    <w:p w:rsidR="00D87C1A" w:rsidRDefault="00D87C1A">
      <w:pPr>
        <w:rPr>
          <w:sz w:val="44"/>
          <w:szCs w:val="44"/>
        </w:rPr>
      </w:pPr>
      <w:r>
        <w:rPr>
          <w:sz w:val="44"/>
          <w:szCs w:val="44"/>
        </w:rPr>
        <w:t xml:space="preserve">Win 2K8/2K12/2K16/2K19 </w:t>
      </w:r>
      <w:r w:rsidRPr="00D87C1A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ADDS </w:t>
      </w:r>
      <w:r w:rsidRPr="00D87C1A">
        <w:rPr>
          <w:sz w:val="44"/>
          <w:szCs w:val="44"/>
        </w:rPr>
        <w:sym w:font="Wingdings" w:char="F0E0"/>
      </w:r>
      <w:r>
        <w:rPr>
          <w:sz w:val="44"/>
          <w:szCs w:val="44"/>
        </w:rPr>
        <w:t>(Active Directory Domain Service)</w:t>
      </w:r>
    </w:p>
    <w:p w:rsidR="00D87C1A" w:rsidRDefault="00D87C1A" w:rsidP="00D87C1A">
      <w:pPr>
        <w:jc w:val="center"/>
        <w:rPr>
          <w:sz w:val="44"/>
          <w:szCs w:val="44"/>
        </w:rPr>
      </w:pPr>
      <w:r>
        <w:rPr>
          <w:sz w:val="44"/>
          <w:szCs w:val="44"/>
        </w:rPr>
        <w:t>Domain Infra</w:t>
      </w:r>
    </w:p>
    <w:p w:rsidR="00D87C1A" w:rsidRDefault="00D87C1A" w:rsidP="00D87C1A">
      <w:pPr>
        <w:jc w:val="center"/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D87C1A" w:rsidRDefault="00D87C1A" w:rsidP="00D87C1A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|-----------------------------------------------------------------------------------------|</w:t>
      </w:r>
    </w:p>
    <w:p w:rsidR="00D87C1A" w:rsidRDefault="00D87C1A" w:rsidP="00D87C1A">
      <w:pPr>
        <w:rPr>
          <w:sz w:val="44"/>
          <w:szCs w:val="44"/>
        </w:rPr>
      </w:pPr>
      <w:r>
        <w:rPr>
          <w:sz w:val="44"/>
          <w:szCs w:val="44"/>
        </w:rPr>
        <w:t>Logical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Physical</w:t>
      </w:r>
    </w:p>
    <w:p w:rsidR="00D87C1A" w:rsidRDefault="00D87C1A" w:rsidP="00D87C1A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F50BA0" w:rsidRDefault="00D87C1A" w:rsidP="00D87C1A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Domain: </w:t>
      </w:r>
      <w:r w:rsidR="00F50BA0">
        <w:rPr>
          <w:sz w:val="44"/>
          <w:szCs w:val="44"/>
        </w:rPr>
        <w:t xml:space="preserve">Logical group of Objects </w:t>
      </w:r>
      <w:r w:rsidR="00F50BA0">
        <w:rPr>
          <w:sz w:val="44"/>
          <w:szCs w:val="44"/>
        </w:rPr>
        <w:tab/>
      </w:r>
      <w:r w:rsidR="00F50BA0">
        <w:rPr>
          <w:sz w:val="44"/>
          <w:szCs w:val="44"/>
        </w:rPr>
        <w:tab/>
        <w:t xml:space="preserve">1) Domain Controller </w:t>
      </w:r>
    </w:p>
    <w:p w:rsidR="00F50BA0" w:rsidRDefault="00F50BA0" w:rsidP="00F50BA0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(User, Group, Computer, </w:t>
      </w:r>
    </w:p>
    <w:p w:rsidR="00D87C1A" w:rsidRDefault="00F50BA0" w:rsidP="00F50BA0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>Contact)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 xml:space="preserve">Server with NOS 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+ADDS + DNS Service</w:t>
      </w:r>
    </w:p>
    <w:p w:rsidR="00F50BA0" w:rsidRDefault="00F50BA0" w:rsidP="00F50BA0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Within Single Security Boundary Network.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PDC (Primary DC)</w:t>
      </w:r>
    </w:p>
    <w:p w:rsidR="00F50BA0" w:rsidRPr="00D87C1A" w:rsidRDefault="00F50BA0" w:rsidP="00F50BA0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ADC(s) – Additional DC</w:t>
      </w:r>
    </w:p>
    <w:p w:rsidR="00D87C1A" w:rsidRDefault="00F50BA0" w:rsidP="00F50BA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FT &amp; LB</w:t>
      </w:r>
    </w:p>
    <w:p w:rsidR="00F50BA0" w:rsidRPr="00F50BA0" w:rsidRDefault="00F50BA0" w:rsidP="00F50BA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RODC(s)- Read-Only DC</w:t>
      </w:r>
    </w:p>
    <w:p w:rsidR="00D87C1A" w:rsidRDefault="00D87C1A">
      <w:pPr>
        <w:rPr>
          <w:sz w:val="44"/>
          <w:szCs w:val="44"/>
        </w:rPr>
      </w:pPr>
    </w:p>
    <w:p w:rsidR="00D87C1A" w:rsidRDefault="00377E0C" w:rsidP="00377E0C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Domain Tree:</w:t>
      </w:r>
    </w:p>
    <w:p w:rsidR="00377E0C" w:rsidRDefault="00377E0C" w:rsidP="00377E0C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Multiple Domains with Common DNS Namespace</w:t>
      </w:r>
    </w:p>
    <w:p w:rsidR="00377E0C" w:rsidRDefault="00377E0C" w:rsidP="00377E0C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Within the single security Boundary Network.</w:t>
      </w:r>
    </w:p>
    <w:p w:rsidR="00377E0C" w:rsidRDefault="00377E0C" w:rsidP="00377E0C">
      <w:pPr>
        <w:pStyle w:val="ListParagraph"/>
        <w:rPr>
          <w:sz w:val="44"/>
          <w:szCs w:val="44"/>
        </w:rPr>
      </w:pPr>
    </w:p>
    <w:p w:rsidR="00377E0C" w:rsidRDefault="00377E0C" w:rsidP="00377E0C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Domain Forest:</w:t>
      </w:r>
    </w:p>
    <w:p w:rsidR="00377E0C" w:rsidRDefault="00377E0C" w:rsidP="00377E0C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Multiple Domain Trees within Single Security Boundary Network</w:t>
      </w:r>
    </w:p>
    <w:p w:rsidR="00377E0C" w:rsidRDefault="00377E0C" w:rsidP="00377E0C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First Domain = Forest Domain = Main Domain = Parent Domain</w:t>
      </w:r>
    </w:p>
    <w:p w:rsidR="003721F2" w:rsidRDefault="003721F2" w:rsidP="00377E0C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First Domain = Forest</w:t>
      </w:r>
    </w:p>
    <w:p w:rsidR="003721F2" w:rsidRDefault="003721F2" w:rsidP="003721F2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Global Catalog: It maintains Full Information of Domain Objects of the Domain, in which it is hosted and Collects the Partial Information of Domain Objects from Other Domain(s) within the Forest. </w:t>
      </w:r>
    </w:p>
    <w:p w:rsidR="003721F2" w:rsidRDefault="003721F2" w:rsidP="003721F2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Mandatorily:  1</w:t>
      </w:r>
      <w:r w:rsidRPr="003721F2">
        <w:rPr>
          <w:sz w:val="44"/>
          <w:szCs w:val="44"/>
          <w:vertAlign w:val="superscript"/>
        </w:rPr>
        <w:t>st</w:t>
      </w:r>
      <w:r>
        <w:rPr>
          <w:sz w:val="44"/>
          <w:szCs w:val="44"/>
        </w:rPr>
        <w:t xml:space="preserve"> Ever DC (RDC) is having the GC.</w:t>
      </w:r>
    </w:p>
    <w:p w:rsidR="003721F2" w:rsidRDefault="003721F2" w:rsidP="003721F2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LDAP is the Communication Means.</w:t>
      </w:r>
    </w:p>
    <w:p w:rsidR="003721F2" w:rsidRDefault="003721F2" w:rsidP="003721F2">
      <w:pPr>
        <w:pStyle w:val="ListParagraph"/>
        <w:rPr>
          <w:sz w:val="44"/>
          <w:szCs w:val="44"/>
        </w:rPr>
      </w:pPr>
    </w:p>
    <w:p w:rsidR="003721F2" w:rsidRDefault="003721F2" w:rsidP="003721F2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OU (Organizational Unit):</w:t>
      </w:r>
    </w:p>
    <w:p w:rsidR="003721F2" w:rsidRDefault="003721F2" w:rsidP="003721F2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Container storing the Objects </w:t>
      </w:r>
      <w:r w:rsidR="0061501B">
        <w:rPr>
          <w:sz w:val="44"/>
          <w:szCs w:val="44"/>
        </w:rPr>
        <w:t xml:space="preserve">in a segregated way </w:t>
      </w:r>
      <w:r>
        <w:rPr>
          <w:sz w:val="44"/>
          <w:szCs w:val="44"/>
        </w:rPr>
        <w:t>within the Domain.</w:t>
      </w:r>
    </w:p>
    <w:p w:rsidR="003721F2" w:rsidRDefault="0061501B" w:rsidP="003721F2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Miniature form of sub Domains.</w:t>
      </w:r>
    </w:p>
    <w:p w:rsidR="0061501B" w:rsidRDefault="0061501B" w:rsidP="003721F2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OU can be get created on Basis of:</w:t>
      </w:r>
    </w:p>
    <w:p w:rsidR="0061501B" w:rsidRDefault="0061501B" w:rsidP="0061501B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Geo Location</w:t>
      </w:r>
    </w:p>
    <w:p w:rsidR="0061501B" w:rsidRDefault="0061501B" w:rsidP="0061501B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Department</w:t>
      </w:r>
    </w:p>
    <w:p w:rsidR="0061501B" w:rsidRDefault="0061501B" w:rsidP="0061501B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Functionality</w:t>
      </w:r>
    </w:p>
    <w:p w:rsidR="0061501B" w:rsidRDefault="0061501B" w:rsidP="0061501B">
      <w:pPr>
        <w:pStyle w:val="ListParagraph"/>
        <w:ind w:left="1080"/>
        <w:rPr>
          <w:sz w:val="44"/>
          <w:szCs w:val="44"/>
        </w:rPr>
      </w:pPr>
      <w:r>
        <w:rPr>
          <w:sz w:val="44"/>
          <w:szCs w:val="44"/>
        </w:rPr>
        <w:t>OUs can have Sub OUs</w:t>
      </w:r>
    </w:p>
    <w:p w:rsidR="0061501B" w:rsidRDefault="0061501B" w:rsidP="0061501B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Site: </w:t>
      </w:r>
      <w:proofErr w:type="spellStart"/>
      <w:r>
        <w:rPr>
          <w:sz w:val="44"/>
          <w:szCs w:val="44"/>
        </w:rPr>
        <w:t>i</w:t>
      </w:r>
      <w:proofErr w:type="spellEnd"/>
      <w:r>
        <w:rPr>
          <w:sz w:val="44"/>
          <w:szCs w:val="44"/>
        </w:rPr>
        <w:t xml:space="preserve">) Physical Location </w:t>
      </w:r>
      <w:bookmarkStart w:id="0" w:name="_GoBack"/>
      <w:r>
        <w:rPr>
          <w:sz w:val="44"/>
          <w:szCs w:val="44"/>
        </w:rPr>
        <w:t>Premise Network</w:t>
      </w:r>
      <w:bookmarkEnd w:id="0"/>
    </w:p>
    <w:p w:rsidR="0061501B" w:rsidRDefault="0061501B" w:rsidP="0061501B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ii) At least One DC should be there</w:t>
      </w:r>
    </w:p>
    <w:p w:rsidR="0061501B" w:rsidRDefault="0061501B" w:rsidP="0061501B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iii) WAN Link</w:t>
      </w:r>
      <w:r w:rsidR="00FA53B9">
        <w:rPr>
          <w:sz w:val="44"/>
          <w:szCs w:val="44"/>
        </w:rPr>
        <w:t>&gt;= 2Mbps (To communicate with different Sites)</w:t>
      </w:r>
    </w:p>
    <w:p w:rsidR="0061501B" w:rsidRDefault="0061501B" w:rsidP="0061501B">
      <w:pPr>
        <w:pStyle w:val="ListParagraph"/>
        <w:rPr>
          <w:sz w:val="44"/>
          <w:szCs w:val="44"/>
        </w:rPr>
      </w:pPr>
    </w:p>
    <w:p w:rsidR="0061501B" w:rsidRDefault="00FA53B9" w:rsidP="003721F2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Site </w:t>
      </w:r>
      <w:r w:rsidRPr="00FA53B9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Entire Forest</w:t>
      </w:r>
    </w:p>
    <w:p w:rsidR="00FA53B9" w:rsidRDefault="00FA53B9" w:rsidP="00FA53B9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Multiple Domains</w:t>
      </w:r>
    </w:p>
    <w:p w:rsidR="00FA53B9" w:rsidRDefault="00FA53B9" w:rsidP="00FA53B9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Single Domain</w:t>
      </w:r>
    </w:p>
    <w:p w:rsidR="00FA53B9" w:rsidRDefault="00FA53B9" w:rsidP="00FA53B9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Partial Domain</w:t>
      </w:r>
    </w:p>
    <w:p w:rsidR="00FA53B9" w:rsidRPr="00377E0C" w:rsidRDefault="00FA53B9" w:rsidP="00FA53B9">
      <w:pPr>
        <w:pStyle w:val="ListParagraph"/>
        <w:ind w:left="1860"/>
        <w:rPr>
          <w:sz w:val="44"/>
          <w:szCs w:val="44"/>
        </w:rPr>
      </w:pPr>
    </w:p>
    <w:sectPr w:rsidR="00FA53B9" w:rsidRPr="00377E0C" w:rsidSect="008E1AB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76FB0"/>
    <w:multiLevelType w:val="hybridMultilevel"/>
    <w:tmpl w:val="7ED42B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020833"/>
    <w:multiLevelType w:val="hybridMultilevel"/>
    <w:tmpl w:val="A7865F14"/>
    <w:lvl w:ilvl="0" w:tplc="055E3BA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166D16"/>
    <w:multiLevelType w:val="hybridMultilevel"/>
    <w:tmpl w:val="8834AC66"/>
    <w:lvl w:ilvl="0" w:tplc="7B4A3D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BBF726C"/>
    <w:multiLevelType w:val="hybridMultilevel"/>
    <w:tmpl w:val="A9DC03B8"/>
    <w:lvl w:ilvl="0" w:tplc="B38EDBFA">
      <w:start w:val="3"/>
      <w:numFmt w:val="bullet"/>
      <w:lvlText w:val=""/>
      <w:lvlJc w:val="left"/>
      <w:pPr>
        <w:ind w:left="1860" w:hanging="42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AB0"/>
    <w:rsid w:val="000F79A3"/>
    <w:rsid w:val="0012045D"/>
    <w:rsid w:val="003721F2"/>
    <w:rsid w:val="00377E0C"/>
    <w:rsid w:val="0061501B"/>
    <w:rsid w:val="006A55BD"/>
    <w:rsid w:val="008E1AB0"/>
    <w:rsid w:val="00D87C1A"/>
    <w:rsid w:val="00F11F3B"/>
    <w:rsid w:val="00F50BA0"/>
    <w:rsid w:val="00FA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02AE3-287A-4F84-98E4-0524BD35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8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2022-02-15T09:02:00Z</dcterms:created>
  <dcterms:modified xsi:type="dcterms:W3CDTF">2022-02-17T13:13:00Z</dcterms:modified>
</cp:coreProperties>
</file>