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0DED" w:rsidRDefault="00690C12" w:rsidP="00690C12">
      <w:pPr>
        <w:jc w:val="center"/>
        <w:rPr>
          <w:sz w:val="44"/>
          <w:szCs w:val="44"/>
        </w:rPr>
      </w:pPr>
      <w:r>
        <w:rPr>
          <w:sz w:val="44"/>
          <w:szCs w:val="44"/>
        </w:rPr>
        <w:t>Domain Infrastructure:</w:t>
      </w:r>
    </w:p>
    <w:p w:rsidR="00690C12" w:rsidRDefault="00690C12">
      <w:pPr>
        <w:rPr>
          <w:sz w:val="44"/>
          <w:szCs w:val="44"/>
        </w:rPr>
      </w:pPr>
    </w:p>
    <w:p w:rsidR="00690C12" w:rsidRDefault="00690C12">
      <w:pPr>
        <w:rPr>
          <w:sz w:val="44"/>
          <w:szCs w:val="44"/>
        </w:rPr>
      </w:pPr>
      <w:r>
        <w:rPr>
          <w:sz w:val="44"/>
          <w:szCs w:val="44"/>
        </w:rPr>
        <w:t>PDC (RW – DC)</w:t>
      </w:r>
    </w:p>
    <w:p w:rsidR="00690C12" w:rsidRDefault="00690C12">
      <w:pPr>
        <w:rPr>
          <w:sz w:val="44"/>
          <w:szCs w:val="44"/>
        </w:rPr>
      </w:pPr>
      <w:r>
        <w:rPr>
          <w:sz w:val="44"/>
          <w:szCs w:val="44"/>
        </w:rPr>
        <w:t>Add – ADC (Additional Domain Controller) – (RW)</w:t>
      </w:r>
    </w:p>
    <w:p w:rsidR="00690C12" w:rsidRDefault="00690C12">
      <w:pPr>
        <w:rPr>
          <w:sz w:val="44"/>
          <w:szCs w:val="44"/>
        </w:rPr>
      </w:pPr>
      <w:r>
        <w:rPr>
          <w:sz w:val="44"/>
          <w:szCs w:val="44"/>
        </w:rPr>
        <w:t>Load Balancing (LB) + Fault Tolerance (FT)</w:t>
      </w:r>
    </w:p>
    <w:p w:rsidR="00690C12" w:rsidRDefault="00690C12">
      <w:pPr>
        <w:rPr>
          <w:sz w:val="44"/>
          <w:szCs w:val="44"/>
        </w:rPr>
      </w:pPr>
    </w:p>
    <w:p w:rsidR="00690C12" w:rsidRDefault="00690C12">
      <w:pPr>
        <w:rPr>
          <w:sz w:val="44"/>
          <w:szCs w:val="44"/>
        </w:rPr>
      </w:pPr>
      <w:r>
        <w:rPr>
          <w:sz w:val="44"/>
          <w:szCs w:val="44"/>
        </w:rPr>
        <w:t>Directory Partitions (Replicas) / Naming Context:</w:t>
      </w:r>
    </w:p>
    <w:p w:rsidR="00690C12" w:rsidRDefault="006362B6" w:rsidP="00690C12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CA2B01">
        <w:rPr>
          <w:b/>
          <w:bCs/>
          <w:sz w:val="44"/>
          <w:szCs w:val="44"/>
        </w:rPr>
        <w:t xml:space="preserve"> Schema Directory Partition: (RDC-RW Schema)</w:t>
      </w:r>
      <w:r>
        <w:rPr>
          <w:sz w:val="44"/>
          <w:szCs w:val="44"/>
        </w:rPr>
        <w:t xml:space="preserve"> </w:t>
      </w:r>
      <w:r w:rsidRPr="006362B6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Replicated to All DCs within the Forest</w:t>
      </w:r>
    </w:p>
    <w:p w:rsidR="006362B6" w:rsidRDefault="006362B6" w:rsidP="006362B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 xml:space="preserve">Skeleton </w:t>
      </w:r>
      <w:r w:rsidRPr="006362B6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Domain Objects</w:t>
      </w:r>
    </w:p>
    <w:p w:rsidR="006362B6" w:rsidRPr="006362B6" w:rsidRDefault="006362B6" w:rsidP="006362B6">
      <w:pPr>
        <w:pStyle w:val="ListParagraph"/>
        <w:rPr>
          <w:b/>
          <w:bCs/>
          <w:sz w:val="44"/>
          <w:szCs w:val="44"/>
        </w:rPr>
      </w:pPr>
      <w:r w:rsidRPr="006362B6">
        <w:rPr>
          <w:b/>
          <w:bCs/>
          <w:sz w:val="44"/>
          <w:szCs w:val="44"/>
        </w:rPr>
        <w:t>Object Class(s) + Attributes</w:t>
      </w:r>
    </w:p>
    <w:p w:rsidR="006362B6" w:rsidRDefault="006362B6" w:rsidP="006362B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 xml:space="preserve">User </w:t>
      </w:r>
      <w:r w:rsidRPr="006362B6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UserName</w:t>
      </w:r>
      <w:proofErr w:type="spellEnd"/>
      <w:r>
        <w:rPr>
          <w:sz w:val="44"/>
          <w:szCs w:val="44"/>
        </w:rPr>
        <w:t>, Password, Telephone No….</w:t>
      </w:r>
    </w:p>
    <w:p w:rsidR="006362B6" w:rsidRDefault="006362B6" w:rsidP="006362B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 xml:space="preserve"> Group </w:t>
      </w:r>
      <w:r w:rsidRPr="006362B6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GroupName</w:t>
      </w:r>
      <w:proofErr w:type="spellEnd"/>
      <w:r>
        <w:rPr>
          <w:sz w:val="44"/>
          <w:szCs w:val="44"/>
        </w:rPr>
        <w:t xml:space="preserve">, Scope, Type, Members, Member </w:t>
      </w:r>
      <w:proofErr w:type="gramStart"/>
      <w:r>
        <w:rPr>
          <w:sz w:val="44"/>
          <w:szCs w:val="44"/>
        </w:rPr>
        <w:t>Of</w:t>
      </w:r>
      <w:proofErr w:type="gramEnd"/>
      <w:r>
        <w:rPr>
          <w:sz w:val="44"/>
          <w:szCs w:val="44"/>
        </w:rPr>
        <w:t xml:space="preserve"> …</w:t>
      </w:r>
    </w:p>
    <w:p w:rsidR="006362B6" w:rsidRDefault="006362B6" w:rsidP="006362B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Contact</w:t>
      </w:r>
    </w:p>
    <w:p w:rsidR="006362B6" w:rsidRDefault="006362B6" w:rsidP="006362B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lastRenderedPageBreak/>
        <w:t>Computer</w:t>
      </w:r>
    </w:p>
    <w:p w:rsidR="006362B6" w:rsidRDefault="006362B6" w:rsidP="006362B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Templates to Create Objects along with their resp. Attributes</w:t>
      </w:r>
      <w:proofErr w:type="gramStart"/>
      <w:r>
        <w:rPr>
          <w:sz w:val="44"/>
          <w:szCs w:val="44"/>
        </w:rPr>
        <w:t>..</w:t>
      </w:r>
      <w:proofErr w:type="gramEnd"/>
    </w:p>
    <w:p w:rsidR="006362B6" w:rsidRDefault="006362B6" w:rsidP="006362B6">
      <w:pPr>
        <w:pStyle w:val="ListParagraph"/>
        <w:rPr>
          <w:sz w:val="44"/>
          <w:szCs w:val="44"/>
        </w:rPr>
      </w:pPr>
    </w:p>
    <w:p w:rsidR="006362B6" w:rsidRDefault="006362B6" w:rsidP="006362B6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 Configuration Directory Partition:</w:t>
      </w:r>
      <w:r w:rsidR="00CA2B01">
        <w:rPr>
          <w:sz w:val="44"/>
          <w:szCs w:val="44"/>
        </w:rPr>
        <w:t xml:space="preserve"> (RDC </w:t>
      </w:r>
      <w:r w:rsidR="00CA2B01" w:rsidRPr="00CA2B01">
        <w:rPr>
          <w:sz w:val="44"/>
          <w:szCs w:val="44"/>
        </w:rPr>
        <w:sym w:font="Wingdings" w:char="F0E0"/>
      </w:r>
      <w:r w:rsidR="00CA2B01">
        <w:rPr>
          <w:sz w:val="44"/>
          <w:szCs w:val="44"/>
        </w:rPr>
        <w:t xml:space="preserve"> Replicated to All DCs within the Forest)</w:t>
      </w:r>
    </w:p>
    <w:p w:rsidR="006362B6" w:rsidRDefault="006362B6" w:rsidP="006362B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 xml:space="preserve">Information: </w:t>
      </w:r>
      <w:r w:rsidR="00CA2B01">
        <w:rPr>
          <w:sz w:val="44"/>
          <w:szCs w:val="44"/>
        </w:rPr>
        <w:t xml:space="preserve"> (Topology Info @ Forest Infra)</w:t>
      </w:r>
    </w:p>
    <w:p w:rsidR="006362B6" w:rsidRDefault="006362B6" w:rsidP="006362B6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All Domains in the Forest.</w:t>
      </w:r>
    </w:p>
    <w:p w:rsidR="006362B6" w:rsidRDefault="006362B6" w:rsidP="006362B6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All DCs within each Domain</w:t>
      </w:r>
    </w:p>
    <w:p w:rsidR="006362B6" w:rsidRDefault="006362B6" w:rsidP="006362B6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Site(s)</w:t>
      </w:r>
    </w:p>
    <w:p w:rsidR="006362B6" w:rsidRDefault="006362B6" w:rsidP="006362B6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Which DCs are part of which Site</w:t>
      </w:r>
    </w:p>
    <w:p w:rsidR="00CA2B01" w:rsidRDefault="00CA2B01" w:rsidP="00CA2B01">
      <w:pPr>
        <w:pStyle w:val="ListParagraph"/>
        <w:ind w:left="1440"/>
        <w:rPr>
          <w:sz w:val="44"/>
          <w:szCs w:val="44"/>
        </w:rPr>
      </w:pPr>
    </w:p>
    <w:p w:rsidR="00CA2B01" w:rsidRDefault="00CA2B01" w:rsidP="00CA2B0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 Domain Directory Partition: (PDC </w:t>
      </w:r>
      <w:r w:rsidRPr="00CA2B01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Replicated to All DCs within the Domain) </w:t>
      </w:r>
    </w:p>
    <w:p w:rsidR="00CA2B01" w:rsidRDefault="00CA2B01" w:rsidP="00CA2B01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(Default Naming Context):</w:t>
      </w:r>
    </w:p>
    <w:p w:rsidR="00CA2B01" w:rsidRDefault="00CA2B01" w:rsidP="00CA2B01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It maintains Full Information of Domain Objects.</w:t>
      </w:r>
    </w:p>
    <w:p w:rsidR="00CA2B01" w:rsidRDefault="00CA2B01" w:rsidP="00CA2B01">
      <w:pPr>
        <w:pStyle w:val="ListParagraph"/>
        <w:rPr>
          <w:sz w:val="44"/>
          <w:szCs w:val="44"/>
        </w:rPr>
      </w:pPr>
    </w:p>
    <w:p w:rsidR="00CA2B01" w:rsidRDefault="00CA2B01" w:rsidP="00CA2B0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Application Directory Partition (Optional)</w:t>
      </w:r>
    </w:p>
    <w:p w:rsidR="00CA2B01" w:rsidRDefault="00CA2B01" w:rsidP="00CA2B01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DNS Application Directory Partition:</w:t>
      </w:r>
    </w:p>
    <w:p w:rsidR="00CA2B01" w:rsidRDefault="00CA2B01" w:rsidP="00CA2B01">
      <w:pPr>
        <w:pStyle w:val="ListParagraph"/>
        <w:numPr>
          <w:ilvl w:val="0"/>
          <w:numId w:val="4"/>
        </w:numPr>
        <w:rPr>
          <w:sz w:val="44"/>
          <w:szCs w:val="44"/>
        </w:rPr>
      </w:pPr>
      <w:r w:rsidRPr="00D87B33">
        <w:rPr>
          <w:b/>
          <w:bCs/>
          <w:i/>
          <w:iCs/>
          <w:sz w:val="44"/>
          <w:szCs w:val="44"/>
        </w:rPr>
        <w:t xml:space="preserve"> Domain DNS Zones:</w:t>
      </w:r>
      <w:r>
        <w:rPr>
          <w:sz w:val="44"/>
          <w:szCs w:val="44"/>
        </w:rPr>
        <w:t xml:space="preserve">  Replicated from PDC to All other DCs acting as DNS Servers within the Domain.</w:t>
      </w:r>
    </w:p>
    <w:p w:rsidR="00D87B33" w:rsidRDefault="00CA2B01" w:rsidP="00D87B33">
      <w:pPr>
        <w:pStyle w:val="ListParagraph"/>
        <w:numPr>
          <w:ilvl w:val="0"/>
          <w:numId w:val="4"/>
        </w:numPr>
        <w:rPr>
          <w:sz w:val="44"/>
          <w:szCs w:val="44"/>
        </w:rPr>
      </w:pPr>
      <w:r w:rsidRPr="00D87B33">
        <w:rPr>
          <w:b/>
          <w:bCs/>
          <w:i/>
          <w:iCs/>
          <w:sz w:val="44"/>
          <w:szCs w:val="44"/>
        </w:rPr>
        <w:t>Forest</w:t>
      </w:r>
      <w:r w:rsidRPr="00D87B33">
        <w:rPr>
          <w:b/>
          <w:bCs/>
          <w:i/>
          <w:iCs/>
          <w:sz w:val="44"/>
          <w:szCs w:val="44"/>
        </w:rPr>
        <w:t xml:space="preserve"> DNS Zones</w:t>
      </w:r>
      <w:r>
        <w:rPr>
          <w:sz w:val="44"/>
          <w:szCs w:val="44"/>
        </w:rPr>
        <w:t xml:space="preserve">:  </w:t>
      </w:r>
      <w:r w:rsidR="00D87B33">
        <w:rPr>
          <w:sz w:val="44"/>
          <w:szCs w:val="44"/>
        </w:rPr>
        <w:t>Replicated from R</w:t>
      </w:r>
      <w:r>
        <w:rPr>
          <w:sz w:val="44"/>
          <w:szCs w:val="44"/>
        </w:rPr>
        <w:t xml:space="preserve">DC to All other DCs acting </w:t>
      </w:r>
      <w:r w:rsidR="00D87B33">
        <w:rPr>
          <w:sz w:val="44"/>
          <w:szCs w:val="44"/>
        </w:rPr>
        <w:t>as DNS Servers within the Forest.</w:t>
      </w:r>
    </w:p>
    <w:p w:rsidR="00D87B33" w:rsidRDefault="00D87B33" w:rsidP="00D87B33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Exchange Organization (Mailing Services):</w:t>
      </w:r>
    </w:p>
    <w:p w:rsidR="00D87B33" w:rsidRDefault="00D87B33" w:rsidP="00D87B33">
      <w:pPr>
        <w:pStyle w:val="ListParagraph"/>
        <w:ind w:left="1440"/>
        <w:rPr>
          <w:sz w:val="44"/>
          <w:szCs w:val="44"/>
        </w:rPr>
      </w:pPr>
      <w:proofErr w:type="spellStart"/>
      <w:r>
        <w:rPr>
          <w:sz w:val="44"/>
          <w:szCs w:val="44"/>
        </w:rPr>
        <w:t>MailBox</w:t>
      </w:r>
      <w:proofErr w:type="spellEnd"/>
      <w:r>
        <w:rPr>
          <w:sz w:val="44"/>
          <w:szCs w:val="44"/>
        </w:rPr>
        <w:t xml:space="preserve"> Servers Information across All DCs within Forest.</w:t>
      </w:r>
    </w:p>
    <w:p w:rsidR="00D87B33" w:rsidRDefault="00D87B33" w:rsidP="00D87B33">
      <w:pPr>
        <w:pStyle w:val="ListParagraph"/>
        <w:ind w:left="1440"/>
        <w:rPr>
          <w:sz w:val="44"/>
          <w:szCs w:val="44"/>
        </w:rPr>
      </w:pPr>
    </w:p>
    <w:p w:rsidR="00D87B33" w:rsidRDefault="00D87B33" w:rsidP="00D87B33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Certificate Authority (CA) Servers Directory Partition:</w:t>
      </w:r>
    </w:p>
    <w:p w:rsidR="00D87B33" w:rsidRDefault="00D87B33" w:rsidP="00D87B33">
      <w:pPr>
        <w:pStyle w:val="ListParagraph"/>
        <w:ind w:left="1440"/>
        <w:rPr>
          <w:sz w:val="44"/>
          <w:szCs w:val="44"/>
        </w:rPr>
      </w:pPr>
      <w:r>
        <w:rPr>
          <w:sz w:val="44"/>
          <w:szCs w:val="44"/>
        </w:rPr>
        <w:t>Root CA</w:t>
      </w:r>
    </w:p>
    <w:p w:rsidR="00D87B33" w:rsidRDefault="00D87B33" w:rsidP="00D87B33">
      <w:pPr>
        <w:pStyle w:val="ListParagraph"/>
        <w:ind w:left="1440"/>
        <w:rPr>
          <w:sz w:val="44"/>
          <w:szCs w:val="44"/>
        </w:rPr>
      </w:pPr>
      <w:r>
        <w:rPr>
          <w:sz w:val="44"/>
          <w:szCs w:val="44"/>
        </w:rPr>
        <w:t>Subordinate CAs</w:t>
      </w:r>
    </w:p>
    <w:p w:rsidR="00D87B33" w:rsidRDefault="00D87B33" w:rsidP="00D87B33">
      <w:pPr>
        <w:pStyle w:val="ListParagraph"/>
        <w:ind w:left="1440"/>
        <w:rPr>
          <w:sz w:val="44"/>
          <w:szCs w:val="44"/>
        </w:rPr>
      </w:pPr>
    </w:p>
    <w:p w:rsidR="00D87B33" w:rsidRPr="00D87B33" w:rsidRDefault="00D87B33" w:rsidP="00D87B33">
      <w:pPr>
        <w:pStyle w:val="ListParagraph"/>
        <w:ind w:left="1440"/>
        <w:rPr>
          <w:sz w:val="44"/>
          <w:szCs w:val="44"/>
        </w:rPr>
      </w:pPr>
    </w:p>
    <w:p w:rsidR="006362B6" w:rsidRDefault="00D87B33" w:rsidP="006362B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USN numbers: Update Sequence Number:</w:t>
      </w:r>
    </w:p>
    <w:p w:rsidR="00D87B33" w:rsidRDefault="00D87B33" w:rsidP="006362B6">
      <w:pPr>
        <w:pStyle w:val="ListParagraph"/>
        <w:rPr>
          <w:sz w:val="44"/>
          <w:szCs w:val="44"/>
        </w:rPr>
      </w:pPr>
    </w:p>
    <w:p w:rsidR="00D87B33" w:rsidRDefault="00D87B33" w:rsidP="00D87B33">
      <w:pPr>
        <w:pStyle w:val="ListParagraph"/>
        <w:jc w:val="center"/>
        <w:rPr>
          <w:sz w:val="44"/>
          <w:szCs w:val="44"/>
        </w:rPr>
      </w:pPr>
      <w:r>
        <w:rPr>
          <w:sz w:val="44"/>
          <w:szCs w:val="44"/>
        </w:rPr>
        <w:lastRenderedPageBreak/>
        <w:t>Replication</w:t>
      </w:r>
    </w:p>
    <w:p w:rsidR="00D87B33" w:rsidRDefault="00D87B33" w:rsidP="00D87B33">
      <w:pPr>
        <w:pStyle w:val="ListParagraph"/>
        <w:jc w:val="center"/>
        <w:rPr>
          <w:sz w:val="44"/>
          <w:szCs w:val="44"/>
        </w:rPr>
      </w:pPr>
      <w:r>
        <w:rPr>
          <w:sz w:val="44"/>
          <w:szCs w:val="44"/>
        </w:rPr>
        <w:t>|---------------------------------------------------------|</w:t>
      </w:r>
    </w:p>
    <w:p w:rsidR="00D87B33" w:rsidRDefault="00D87B33" w:rsidP="006362B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ab/>
        <w:t xml:space="preserve">Intra-Site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Inter-Site</w:t>
      </w:r>
    </w:p>
    <w:p w:rsidR="00D87B33" w:rsidRDefault="00D87B33" w:rsidP="006362B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  <w:t>|</w:t>
      </w:r>
      <w:r w:rsidR="00F5323D">
        <w:rPr>
          <w:sz w:val="44"/>
          <w:szCs w:val="44"/>
        </w:rPr>
        <w:tab/>
      </w:r>
      <w:r w:rsidR="00F5323D">
        <w:rPr>
          <w:sz w:val="44"/>
          <w:szCs w:val="44"/>
        </w:rPr>
        <w:tab/>
      </w:r>
      <w:r w:rsidR="00F5323D">
        <w:rPr>
          <w:sz w:val="44"/>
          <w:szCs w:val="44"/>
        </w:rPr>
        <w:tab/>
      </w:r>
      <w:r w:rsidR="00F5323D">
        <w:rPr>
          <w:sz w:val="44"/>
          <w:szCs w:val="44"/>
        </w:rPr>
        <w:tab/>
      </w:r>
      <w:r w:rsidR="00F5323D">
        <w:rPr>
          <w:sz w:val="44"/>
          <w:szCs w:val="44"/>
        </w:rPr>
        <w:tab/>
      </w:r>
      <w:r w:rsidR="00F5323D">
        <w:rPr>
          <w:sz w:val="44"/>
          <w:szCs w:val="44"/>
        </w:rPr>
        <w:tab/>
      </w:r>
      <w:r w:rsidR="00F5323D">
        <w:rPr>
          <w:sz w:val="44"/>
          <w:szCs w:val="44"/>
        </w:rPr>
        <w:tab/>
      </w:r>
      <w:r w:rsidR="00F5323D">
        <w:rPr>
          <w:sz w:val="44"/>
          <w:szCs w:val="44"/>
        </w:rPr>
        <w:tab/>
      </w:r>
      <w:r w:rsidR="00F5323D">
        <w:rPr>
          <w:sz w:val="44"/>
          <w:szCs w:val="44"/>
        </w:rPr>
        <w:tab/>
      </w:r>
      <w:r w:rsidR="00F5323D">
        <w:rPr>
          <w:sz w:val="44"/>
          <w:szCs w:val="44"/>
        </w:rPr>
        <w:tab/>
      </w:r>
      <w:r w:rsidR="00F5323D">
        <w:rPr>
          <w:sz w:val="44"/>
          <w:szCs w:val="44"/>
        </w:rPr>
        <w:tab/>
      </w:r>
      <w:r w:rsidR="00F5323D">
        <w:rPr>
          <w:sz w:val="44"/>
          <w:szCs w:val="44"/>
        </w:rPr>
        <w:tab/>
        <w:t>|</w:t>
      </w:r>
    </w:p>
    <w:p w:rsidR="00F5323D" w:rsidRDefault="00D87B33" w:rsidP="00F5323D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 xml:space="preserve">Replication among the DCs </w:t>
      </w:r>
      <w:r w:rsidR="00F5323D">
        <w:rPr>
          <w:sz w:val="44"/>
          <w:szCs w:val="44"/>
        </w:rPr>
        <w:tab/>
      </w:r>
      <w:r w:rsidR="00F5323D">
        <w:rPr>
          <w:sz w:val="44"/>
          <w:szCs w:val="44"/>
        </w:rPr>
        <w:tab/>
      </w:r>
      <w:r w:rsidR="00F5323D">
        <w:rPr>
          <w:sz w:val="44"/>
          <w:szCs w:val="44"/>
        </w:rPr>
        <w:tab/>
      </w:r>
      <w:r w:rsidR="00F5323D">
        <w:rPr>
          <w:sz w:val="44"/>
          <w:szCs w:val="44"/>
        </w:rPr>
        <w:tab/>
      </w:r>
      <w:r w:rsidR="00F5323D">
        <w:rPr>
          <w:sz w:val="44"/>
          <w:szCs w:val="44"/>
        </w:rPr>
        <w:t xml:space="preserve">Replication among the DCs </w:t>
      </w:r>
    </w:p>
    <w:p w:rsidR="00D87B33" w:rsidRDefault="00F5323D" w:rsidP="006362B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Within</w:t>
      </w:r>
      <w:r w:rsidR="00D87B33">
        <w:rPr>
          <w:sz w:val="44"/>
          <w:szCs w:val="44"/>
        </w:rPr>
        <w:t xml:space="preserve"> the same Site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with different Sites</w:t>
      </w:r>
    </w:p>
    <w:p w:rsidR="00F5323D" w:rsidRDefault="00F5323D" w:rsidP="006362B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  <w:t>|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|</w:t>
      </w:r>
    </w:p>
    <w:p w:rsidR="00F5323D" w:rsidRDefault="00F5323D" w:rsidP="006362B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Protocol - RPC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Protocol – IP / SMTP</w:t>
      </w:r>
    </w:p>
    <w:p w:rsidR="00F5323D" w:rsidRDefault="00F5323D" w:rsidP="006362B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  <w:t>|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|</w:t>
      </w:r>
    </w:p>
    <w:p w:rsidR="00F5323D" w:rsidRDefault="00F5323D" w:rsidP="006362B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Frequency: 15 Min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proofErr w:type="spellStart"/>
      <w:r>
        <w:rPr>
          <w:sz w:val="44"/>
          <w:szCs w:val="44"/>
        </w:rPr>
        <w:t>Freq</w:t>
      </w:r>
      <w:proofErr w:type="spellEnd"/>
      <w:r>
        <w:rPr>
          <w:sz w:val="44"/>
          <w:szCs w:val="44"/>
        </w:rPr>
        <w:t>: 180 Min / Customized</w:t>
      </w:r>
    </w:p>
    <w:p w:rsidR="00F5323D" w:rsidRDefault="00F5323D" w:rsidP="006362B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</w:p>
    <w:p w:rsidR="00F5323D" w:rsidRDefault="00F5323D" w:rsidP="006362B6">
      <w:pPr>
        <w:pStyle w:val="ListParagraph"/>
        <w:rPr>
          <w:sz w:val="44"/>
          <w:szCs w:val="44"/>
        </w:rPr>
      </w:pPr>
    </w:p>
    <w:p w:rsidR="00F5323D" w:rsidRDefault="00F5323D" w:rsidP="006362B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Replication Mechanism: (</w:t>
      </w:r>
      <w:proofErr w:type="spellStart"/>
      <w:r>
        <w:rPr>
          <w:sz w:val="44"/>
          <w:szCs w:val="44"/>
        </w:rPr>
        <w:t>InBound</w:t>
      </w:r>
      <w:proofErr w:type="spellEnd"/>
      <w:r>
        <w:rPr>
          <w:sz w:val="44"/>
          <w:szCs w:val="44"/>
        </w:rPr>
        <w:t>)</w:t>
      </w:r>
    </w:p>
    <w:p w:rsidR="00F5323D" w:rsidRDefault="00F5323D" w:rsidP="006362B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|--------------------------------------------------------------------------|</w:t>
      </w:r>
    </w:p>
    <w:p w:rsidR="00F5323D" w:rsidRDefault="00F5323D" w:rsidP="006362B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Polling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Pulling</w:t>
      </w:r>
    </w:p>
    <w:p w:rsidR="00F5323D" w:rsidRDefault="00F5323D" w:rsidP="006362B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|</w:t>
      </w:r>
    </w:p>
    <w:p w:rsidR="00F5323D" w:rsidRDefault="00F5323D" w:rsidP="006362B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After some Interval it will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 xml:space="preserve">It will Pull the Data if it </w:t>
      </w:r>
    </w:p>
    <w:p w:rsidR="00F5323D" w:rsidRDefault="00F5323D" w:rsidP="006362B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 xml:space="preserve">Verify/ask to other DC(s)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founds any updated USNs</w:t>
      </w:r>
    </w:p>
    <w:p w:rsidR="00F5323D" w:rsidRDefault="00F5323D" w:rsidP="006362B6">
      <w:pPr>
        <w:pStyle w:val="ListParagraph"/>
        <w:rPr>
          <w:sz w:val="44"/>
          <w:szCs w:val="44"/>
        </w:rPr>
      </w:pPr>
      <w:proofErr w:type="gramStart"/>
      <w:r>
        <w:rPr>
          <w:sz w:val="44"/>
          <w:szCs w:val="44"/>
        </w:rPr>
        <w:t>for</w:t>
      </w:r>
      <w:proofErr w:type="gramEnd"/>
      <w:r>
        <w:rPr>
          <w:sz w:val="44"/>
          <w:szCs w:val="44"/>
        </w:rPr>
        <w:t xml:space="preserve"> any updated USNs</w:t>
      </w:r>
    </w:p>
    <w:p w:rsidR="00F5323D" w:rsidRDefault="00F5323D" w:rsidP="006362B6">
      <w:pPr>
        <w:pStyle w:val="ListParagraph"/>
        <w:rPr>
          <w:sz w:val="44"/>
          <w:szCs w:val="44"/>
        </w:rPr>
      </w:pPr>
    </w:p>
    <w:p w:rsidR="00F5323D" w:rsidRDefault="00F5323D" w:rsidP="006362B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Replication Topology: (Ring Topology)</w:t>
      </w:r>
    </w:p>
    <w:p w:rsidR="00F5323D" w:rsidRDefault="00F5323D" w:rsidP="006362B6">
      <w:pPr>
        <w:pStyle w:val="ListParagraph"/>
        <w:rPr>
          <w:sz w:val="44"/>
          <w:szCs w:val="44"/>
        </w:rPr>
      </w:pPr>
    </w:p>
    <w:p w:rsidR="00F5323D" w:rsidRDefault="00F5323D" w:rsidP="006362B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Inter-Site Communication:</w:t>
      </w:r>
      <w:r w:rsidR="00363632">
        <w:rPr>
          <w:sz w:val="44"/>
          <w:szCs w:val="44"/>
        </w:rPr>
        <w:t xml:space="preserve"> WAN Links =&gt; Cost = (Inverse of B/W)</w:t>
      </w:r>
    </w:p>
    <w:p w:rsidR="00551061" w:rsidRDefault="00551061" w:rsidP="006362B6">
      <w:pPr>
        <w:pStyle w:val="ListParagraph"/>
        <w:rPr>
          <w:sz w:val="44"/>
          <w:szCs w:val="44"/>
        </w:rPr>
      </w:pPr>
    </w:p>
    <w:p w:rsidR="00551061" w:rsidRDefault="00551061" w:rsidP="006362B6">
      <w:pPr>
        <w:pStyle w:val="ListParagraph"/>
        <w:rPr>
          <w:sz w:val="44"/>
          <w:szCs w:val="44"/>
        </w:rPr>
      </w:pPr>
    </w:p>
    <w:p w:rsidR="00551061" w:rsidRDefault="00551061" w:rsidP="006362B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FSMO (Flexible Single Master Operations) Roles:</w:t>
      </w:r>
    </w:p>
    <w:p w:rsidR="00551061" w:rsidRDefault="00551061" w:rsidP="006362B6">
      <w:pPr>
        <w:pStyle w:val="ListParagraph"/>
        <w:rPr>
          <w:sz w:val="44"/>
          <w:szCs w:val="44"/>
        </w:rPr>
      </w:pPr>
    </w:p>
    <w:p w:rsidR="00551061" w:rsidRDefault="00551061" w:rsidP="006362B6">
      <w:pPr>
        <w:pStyle w:val="ListParagraph"/>
        <w:rPr>
          <w:sz w:val="44"/>
          <w:szCs w:val="44"/>
        </w:rPr>
      </w:pPr>
    </w:p>
    <w:p w:rsidR="00551061" w:rsidRDefault="00551061" w:rsidP="006362B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Many Masters Operations:</w:t>
      </w:r>
    </w:p>
    <w:p w:rsidR="00551061" w:rsidRDefault="00551061" w:rsidP="00551061">
      <w:pPr>
        <w:pStyle w:val="ListParagraph"/>
        <w:numPr>
          <w:ilvl w:val="0"/>
          <w:numId w:val="5"/>
        </w:numPr>
        <w:rPr>
          <w:sz w:val="44"/>
          <w:szCs w:val="44"/>
        </w:rPr>
      </w:pPr>
      <w:r>
        <w:rPr>
          <w:sz w:val="44"/>
          <w:szCs w:val="44"/>
        </w:rPr>
        <w:t xml:space="preserve"> It allows User Logon Processes (PDC, ADCs, RODCs (with Passwords))</w:t>
      </w:r>
    </w:p>
    <w:p w:rsidR="00551061" w:rsidRDefault="00551061" w:rsidP="00551061">
      <w:pPr>
        <w:pStyle w:val="ListParagraph"/>
        <w:numPr>
          <w:ilvl w:val="0"/>
          <w:numId w:val="5"/>
        </w:numPr>
        <w:rPr>
          <w:sz w:val="44"/>
          <w:szCs w:val="44"/>
        </w:rPr>
      </w:pPr>
      <w:r>
        <w:rPr>
          <w:sz w:val="44"/>
          <w:szCs w:val="44"/>
        </w:rPr>
        <w:t xml:space="preserve"> Domain Objects Management: (PDC, ADCs)</w:t>
      </w:r>
    </w:p>
    <w:p w:rsidR="00551061" w:rsidRDefault="00551061" w:rsidP="00551061">
      <w:pPr>
        <w:rPr>
          <w:sz w:val="44"/>
          <w:szCs w:val="44"/>
        </w:rPr>
      </w:pPr>
      <w:r>
        <w:rPr>
          <w:sz w:val="44"/>
          <w:szCs w:val="44"/>
        </w:rPr>
        <w:lastRenderedPageBreak/>
        <w:t>Flexible Single Master Operations Roles:</w:t>
      </w:r>
    </w:p>
    <w:p w:rsidR="00551061" w:rsidRDefault="00551061" w:rsidP="00551061">
      <w:pPr>
        <w:rPr>
          <w:sz w:val="44"/>
          <w:szCs w:val="44"/>
        </w:rPr>
      </w:pPr>
    </w:p>
    <w:p w:rsidR="00551061" w:rsidRDefault="00551061" w:rsidP="00551061">
      <w:pPr>
        <w:rPr>
          <w:sz w:val="44"/>
          <w:szCs w:val="44"/>
        </w:rPr>
      </w:pPr>
      <w:r>
        <w:rPr>
          <w:sz w:val="44"/>
          <w:szCs w:val="44"/>
        </w:rPr>
        <w:t>|------------------------------------------------------------------------------------------|</w:t>
      </w:r>
    </w:p>
    <w:p w:rsidR="00551061" w:rsidRDefault="00551061" w:rsidP="00551061">
      <w:pPr>
        <w:rPr>
          <w:sz w:val="44"/>
          <w:szCs w:val="44"/>
        </w:rPr>
      </w:pPr>
      <w:r>
        <w:rPr>
          <w:sz w:val="44"/>
          <w:szCs w:val="44"/>
        </w:rPr>
        <w:t>Forest-Wide (RDC)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Domain-Wide (PDC)</w:t>
      </w:r>
    </w:p>
    <w:p w:rsidR="00551061" w:rsidRDefault="00551061" w:rsidP="00551061">
      <w:pPr>
        <w:rPr>
          <w:sz w:val="44"/>
          <w:szCs w:val="44"/>
        </w:rPr>
      </w:pPr>
      <w:r>
        <w:rPr>
          <w:sz w:val="44"/>
          <w:szCs w:val="44"/>
        </w:rPr>
        <w:t>|---------------------------------------</w:t>
      </w:r>
      <w:r w:rsidR="003F118E">
        <w:rPr>
          <w:sz w:val="44"/>
          <w:szCs w:val="44"/>
        </w:rPr>
        <w:t>-------------------------------------</w:t>
      </w:r>
      <w:r>
        <w:rPr>
          <w:sz w:val="44"/>
          <w:szCs w:val="44"/>
        </w:rPr>
        <w:t xml:space="preserve">|  </w:t>
      </w:r>
    </w:p>
    <w:p w:rsidR="00551061" w:rsidRDefault="00551061" w:rsidP="00551061">
      <w:pPr>
        <w:rPr>
          <w:sz w:val="44"/>
          <w:szCs w:val="44"/>
        </w:rPr>
      </w:pPr>
      <w:r>
        <w:rPr>
          <w:sz w:val="44"/>
          <w:szCs w:val="44"/>
        </w:rPr>
        <w:t>Schema Master:</w:t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  <w:t>Domain Naming Master</w:t>
      </w:r>
    </w:p>
    <w:p w:rsidR="00551061" w:rsidRDefault="00551061" w:rsidP="00551061">
      <w:pPr>
        <w:rPr>
          <w:sz w:val="44"/>
          <w:szCs w:val="44"/>
        </w:rPr>
      </w:pPr>
      <w:r>
        <w:rPr>
          <w:sz w:val="44"/>
          <w:szCs w:val="44"/>
        </w:rPr>
        <w:t>|</w:t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  <w:t>|</w:t>
      </w:r>
    </w:p>
    <w:p w:rsidR="00551061" w:rsidRDefault="00551061" w:rsidP="00551061">
      <w:pPr>
        <w:rPr>
          <w:sz w:val="44"/>
          <w:szCs w:val="44"/>
        </w:rPr>
      </w:pPr>
      <w:r>
        <w:rPr>
          <w:sz w:val="44"/>
          <w:szCs w:val="44"/>
        </w:rPr>
        <w:t>Object Classes + Attributes</w:t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  <w:t xml:space="preserve">Allow to Create Domain(s) or </w:t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  <w:t>Domain Tree(s)</w:t>
      </w:r>
    </w:p>
    <w:p w:rsidR="00B44607" w:rsidRDefault="00B44607" w:rsidP="003F118E">
      <w:pPr>
        <w:tabs>
          <w:tab w:val="center" w:pos="6480"/>
        </w:tabs>
        <w:rPr>
          <w:sz w:val="44"/>
          <w:szCs w:val="44"/>
        </w:rPr>
      </w:pPr>
      <w:r>
        <w:rPr>
          <w:sz w:val="44"/>
          <w:szCs w:val="44"/>
        </w:rPr>
        <w:t>|</w:t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  <w:t>|</w:t>
      </w:r>
    </w:p>
    <w:p w:rsidR="00B44607" w:rsidRDefault="00B44607" w:rsidP="00551061">
      <w:pPr>
        <w:rPr>
          <w:sz w:val="44"/>
          <w:szCs w:val="44"/>
        </w:rPr>
      </w:pPr>
      <w:r>
        <w:rPr>
          <w:sz w:val="44"/>
          <w:szCs w:val="44"/>
        </w:rPr>
        <w:t>RW Schema</w:t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proofErr w:type="gramStart"/>
      <w:r w:rsidR="003F118E">
        <w:rPr>
          <w:sz w:val="44"/>
          <w:szCs w:val="44"/>
        </w:rPr>
        <w:t>It</w:t>
      </w:r>
      <w:proofErr w:type="gramEnd"/>
      <w:r w:rsidR="003F118E">
        <w:rPr>
          <w:sz w:val="44"/>
          <w:szCs w:val="44"/>
        </w:rPr>
        <w:t xml:space="preserve"> verify Domain Names</w:t>
      </w:r>
    </w:p>
    <w:p w:rsidR="00B44607" w:rsidRDefault="00B44607" w:rsidP="00551061">
      <w:pPr>
        <w:rPr>
          <w:sz w:val="44"/>
          <w:szCs w:val="44"/>
        </w:rPr>
      </w:pPr>
      <w:r>
        <w:rPr>
          <w:sz w:val="44"/>
          <w:szCs w:val="44"/>
        </w:rPr>
        <w:t>|</w:t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</w:r>
      <w:r w:rsidR="003F118E">
        <w:rPr>
          <w:sz w:val="44"/>
          <w:szCs w:val="44"/>
        </w:rPr>
        <w:tab/>
        <w:t>|------------------------------------|</w:t>
      </w:r>
    </w:p>
    <w:p w:rsidR="003F118E" w:rsidRDefault="00B44607" w:rsidP="00B44607">
      <w:pPr>
        <w:pStyle w:val="ListParagraph"/>
        <w:numPr>
          <w:ilvl w:val="0"/>
          <w:numId w:val="6"/>
        </w:numPr>
        <w:rPr>
          <w:sz w:val="44"/>
          <w:szCs w:val="44"/>
        </w:rPr>
      </w:pPr>
      <w:r>
        <w:rPr>
          <w:sz w:val="44"/>
          <w:szCs w:val="44"/>
        </w:rPr>
        <w:t xml:space="preserve"> Exchange Organization </w:t>
      </w:r>
      <w:r w:rsidR="003F118E">
        <w:rPr>
          <w:sz w:val="44"/>
          <w:szCs w:val="44"/>
        </w:rPr>
        <w:tab/>
        <w:t xml:space="preserve"> DNS NameSpace</w:t>
      </w:r>
      <w:r w:rsidR="003F118E">
        <w:rPr>
          <w:sz w:val="44"/>
          <w:szCs w:val="44"/>
        </w:rPr>
        <w:tab/>
        <w:t>NetBIOS Namespace</w:t>
      </w:r>
    </w:p>
    <w:p w:rsidR="00B44607" w:rsidRDefault="00B44607" w:rsidP="00B44607">
      <w:pPr>
        <w:pStyle w:val="ListParagraph"/>
        <w:numPr>
          <w:ilvl w:val="0"/>
          <w:numId w:val="6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>(Mailing Services)</w:t>
      </w:r>
    </w:p>
    <w:p w:rsidR="00B44607" w:rsidRDefault="00B44607" w:rsidP="00B44607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User Object – E-Mail</w:t>
      </w:r>
    </w:p>
    <w:p w:rsidR="00B44607" w:rsidRDefault="00B44607" w:rsidP="00B44607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 xml:space="preserve">Modifying Schema for – </w:t>
      </w:r>
    </w:p>
    <w:p w:rsidR="00B44607" w:rsidRDefault="00B44607" w:rsidP="00B44607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Group – email as Attribute</w:t>
      </w:r>
    </w:p>
    <w:p w:rsidR="00B44607" w:rsidRPr="00B44607" w:rsidRDefault="00B44607" w:rsidP="00B44607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 xml:space="preserve">Mailbox Attribute - Users </w:t>
      </w:r>
    </w:p>
    <w:p w:rsidR="00551061" w:rsidRDefault="00B44607" w:rsidP="00B44607">
      <w:pPr>
        <w:pStyle w:val="ListParagraph"/>
        <w:numPr>
          <w:ilvl w:val="0"/>
          <w:numId w:val="6"/>
        </w:numPr>
        <w:rPr>
          <w:sz w:val="44"/>
          <w:szCs w:val="44"/>
        </w:rPr>
      </w:pPr>
      <w:r>
        <w:rPr>
          <w:sz w:val="44"/>
          <w:szCs w:val="44"/>
        </w:rPr>
        <w:t xml:space="preserve"> RDC (Server 2003) – </w:t>
      </w:r>
    </w:p>
    <w:p w:rsidR="00B44607" w:rsidRPr="00B44607" w:rsidRDefault="00B44607" w:rsidP="00B44607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Add Object Class for RODC</w:t>
      </w:r>
    </w:p>
    <w:p w:rsidR="00363632" w:rsidRDefault="00363632" w:rsidP="006362B6">
      <w:pPr>
        <w:pStyle w:val="ListParagraph"/>
        <w:rPr>
          <w:sz w:val="44"/>
          <w:szCs w:val="44"/>
        </w:rPr>
      </w:pPr>
    </w:p>
    <w:p w:rsidR="00F5323D" w:rsidRDefault="003F118E" w:rsidP="006362B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TechM.com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proofErr w:type="spellStart"/>
      <w:r>
        <w:rPr>
          <w:sz w:val="44"/>
          <w:szCs w:val="44"/>
        </w:rPr>
        <w:t>TechM</w:t>
      </w:r>
      <w:proofErr w:type="spellEnd"/>
    </w:p>
    <w:p w:rsidR="003F118E" w:rsidRDefault="003F118E" w:rsidP="006362B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India.TechM.com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India</w:t>
      </w:r>
    </w:p>
    <w:p w:rsidR="003F118E" w:rsidRDefault="003F118E" w:rsidP="006362B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TechIT.com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proofErr w:type="spellStart"/>
      <w:r>
        <w:rPr>
          <w:sz w:val="44"/>
          <w:szCs w:val="44"/>
        </w:rPr>
        <w:t>TechIT</w:t>
      </w:r>
      <w:proofErr w:type="spellEnd"/>
    </w:p>
    <w:p w:rsidR="003F118E" w:rsidRDefault="003F118E" w:rsidP="006362B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India.TechIT.com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India0</w:t>
      </w:r>
    </w:p>
    <w:p w:rsidR="003F118E" w:rsidRDefault="003F118E" w:rsidP="006362B6">
      <w:pPr>
        <w:pStyle w:val="ListParagraph"/>
        <w:rPr>
          <w:sz w:val="44"/>
          <w:szCs w:val="44"/>
        </w:rPr>
      </w:pPr>
    </w:p>
    <w:p w:rsidR="003F118E" w:rsidRDefault="003F118E" w:rsidP="003F118E">
      <w:pPr>
        <w:rPr>
          <w:sz w:val="44"/>
          <w:szCs w:val="44"/>
        </w:rPr>
      </w:pPr>
    </w:p>
    <w:p w:rsidR="003F118E" w:rsidRDefault="003F118E" w:rsidP="003F118E">
      <w:pPr>
        <w:rPr>
          <w:sz w:val="44"/>
          <w:szCs w:val="44"/>
        </w:rPr>
      </w:pPr>
    </w:p>
    <w:p w:rsidR="003F118E" w:rsidRDefault="003F118E" w:rsidP="003F118E">
      <w:pPr>
        <w:rPr>
          <w:sz w:val="44"/>
          <w:szCs w:val="44"/>
        </w:rPr>
      </w:pPr>
      <w:r>
        <w:rPr>
          <w:sz w:val="44"/>
          <w:szCs w:val="44"/>
        </w:rPr>
        <w:lastRenderedPageBreak/>
        <w:t>Domain-Wide (PDC)</w:t>
      </w:r>
      <w:r>
        <w:rPr>
          <w:sz w:val="44"/>
          <w:szCs w:val="44"/>
        </w:rPr>
        <w:t>:</w:t>
      </w:r>
    </w:p>
    <w:p w:rsidR="003F118E" w:rsidRDefault="003F118E" w:rsidP="003F118E">
      <w:pPr>
        <w:rPr>
          <w:sz w:val="44"/>
          <w:szCs w:val="44"/>
        </w:rPr>
      </w:pPr>
      <w:r>
        <w:rPr>
          <w:sz w:val="44"/>
          <w:szCs w:val="44"/>
        </w:rPr>
        <w:t>|-------------------------------------------|-----------------------------------------|</w:t>
      </w:r>
    </w:p>
    <w:p w:rsidR="003F118E" w:rsidRDefault="003F118E" w:rsidP="003F118E">
      <w:pPr>
        <w:rPr>
          <w:sz w:val="44"/>
          <w:szCs w:val="44"/>
        </w:rPr>
      </w:pPr>
      <w:r>
        <w:rPr>
          <w:sz w:val="44"/>
          <w:szCs w:val="44"/>
        </w:rPr>
        <w:t>PDC Emulator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RID Master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Infrastructure Master</w:t>
      </w:r>
    </w:p>
    <w:p w:rsidR="003F118E" w:rsidRDefault="003F118E" w:rsidP="003F118E">
      <w:pPr>
        <w:rPr>
          <w:sz w:val="44"/>
          <w:szCs w:val="44"/>
        </w:rPr>
      </w:pPr>
      <w:r>
        <w:rPr>
          <w:sz w:val="44"/>
          <w:szCs w:val="44"/>
        </w:rPr>
        <w:t>|</w:t>
      </w:r>
      <w:r w:rsidR="008E09FA">
        <w:rPr>
          <w:sz w:val="44"/>
          <w:szCs w:val="44"/>
        </w:rPr>
        <w:tab/>
      </w:r>
      <w:r w:rsidR="008E09FA">
        <w:rPr>
          <w:sz w:val="44"/>
          <w:szCs w:val="44"/>
        </w:rPr>
        <w:tab/>
      </w:r>
      <w:r w:rsidR="008E09FA">
        <w:rPr>
          <w:sz w:val="44"/>
          <w:szCs w:val="44"/>
        </w:rPr>
        <w:tab/>
      </w:r>
      <w:r w:rsidR="008E09FA">
        <w:rPr>
          <w:sz w:val="44"/>
          <w:szCs w:val="44"/>
        </w:rPr>
        <w:tab/>
      </w:r>
      <w:r w:rsidR="008E09FA">
        <w:rPr>
          <w:sz w:val="44"/>
          <w:szCs w:val="44"/>
        </w:rPr>
        <w:tab/>
      </w:r>
      <w:r w:rsidR="008E09FA">
        <w:rPr>
          <w:sz w:val="44"/>
          <w:szCs w:val="44"/>
        </w:rPr>
        <w:tab/>
      </w:r>
      <w:r w:rsidR="008E09FA">
        <w:rPr>
          <w:sz w:val="44"/>
          <w:szCs w:val="44"/>
        </w:rPr>
        <w:tab/>
      </w:r>
      <w:r w:rsidR="008E09FA">
        <w:rPr>
          <w:sz w:val="44"/>
          <w:szCs w:val="44"/>
        </w:rPr>
        <w:tab/>
      </w:r>
      <w:r w:rsidR="008E09FA">
        <w:rPr>
          <w:sz w:val="44"/>
          <w:szCs w:val="44"/>
        </w:rPr>
        <w:tab/>
      </w:r>
      <w:r w:rsidR="008E09FA">
        <w:rPr>
          <w:sz w:val="44"/>
          <w:szCs w:val="44"/>
        </w:rPr>
        <w:tab/>
      </w:r>
      <w:r w:rsidR="008E09FA">
        <w:rPr>
          <w:sz w:val="44"/>
          <w:szCs w:val="44"/>
        </w:rPr>
        <w:tab/>
      </w:r>
      <w:r w:rsidR="008E09FA">
        <w:rPr>
          <w:sz w:val="44"/>
          <w:szCs w:val="44"/>
        </w:rPr>
        <w:tab/>
      </w:r>
      <w:r w:rsidR="008E09FA">
        <w:rPr>
          <w:sz w:val="44"/>
          <w:szCs w:val="44"/>
        </w:rPr>
        <w:tab/>
      </w:r>
      <w:r w:rsidR="008E09FA">
        <w:rPr>
          <w:sz w:val="44"/>
          <w:szCs w:val="44"/>
        </w:rPr>
        <w:tab/>
      </w:r>
      <w:r w:rsidR="008E09FA">
        <w:rPr>
          <w:sz w:val="44"/>
          <w:szCs w:val="44"/>
        </w:rPr>
        <w:tab/>
        <w:t>|</w:t>
      </w:r>
    </w:p>
    <w:p w:rsidR="008E09FA" w:rsidRDefault="008E09FA" w:rsidP="003F118E">
      <w:pPr>
        <w:rPr>
          <w:sz w:val="44"/>
          <w:szCs w:val="44"/>
        </w:rPr>
      </w:pPr>
      <w:r>
        <w:rPr>
          <w:sz w:val="44"/>
          <w:szCs w:val="44"/>
        </w:rPr>
        <w:t xml:space="preserve">Users Password Request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 xml:space="preserve">Updated Information of </w:t>
      </w:r>
    </w:p>
    <w:p w:rsidR="008E09FA" w:rsidRDefault="008E09FA" w:rsidP="003F118E">
      <w:pPr>
        <w:rPr>
          <w:sz w:val="44"/>
          <w:szCs w:val="44"/>
        </w:rPr>
      </w:pPr>
      <w:r>
        <w:rPr>
          <w:sz w:val="44"/>
          <w:szCs w:val="44"/>
        </w:rPr>
        <w:t>Forwarded by RODC to PDC</w:t>
      </w:r>
      <w:r>
        <w:rPr>
          <w:sz w:val="44"/>
          <w:szCs w:val="44"/>
        </w:rPr>
        <w:tab/>
        <w:t xml:space="preserve">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Global and Universal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Group </w:t>
      </w:r>
      <w:r>
        <w:rPr>
          <w:sz w:val="44"/>
          <w:szCs w:val="44"/>
        </w:rPr>
        <w:t>M</w:t>
      </w:r>
      <w:r>
        <w:rPr>
          <w:sz w:val="44"/>
          <w:szCs w:val="44"/>
        </w:rPr>
        <w:t>embership</w:t>
      </w:r>
    </w:p>
    <w:p w:rsidR="008E09FA" w:rsidRDefault="008E09FA" w:rsidP="003F118E">
      <w:pPr>
        <w:rPr>
          <w:sz w:val="44"/>
          <w:szCs w:val="44"/>
        </w:rPr>
      </w:pPr>
    </w:p>
    <w:p w:rsidR="008E09FA" w:rsidRDefault="008E09FA" w:rsidP="003F118E">
      <w:pPr>
        <w:rPr>
          <w:sz w:val="44"/>
          <w:szCs w:val="44"/>
        </w:rPr>
      </w:pPr>
      <w:r>
        <w:rPr>
          <w:sz w:val="44"/>
          <w:szCs w:val="44"/>
        </w:rPr>
        <w:t>RID Master:</w:t>
      </w:r>
    </w:p>
    <w:p w:rsidR="008E09FA" w:rsidRDefault="008E09FA" w:rsidP="003F118E">
      <w:pPr>
        <w:rPr>
          <w:sz w:val="44"/>
          <w:szCs w:val="44"/>
        </w:rPr>
      </w:pPr>
      <w:r>
        <w:rPr>
          <w:sz w:val="44"/>
          <w:szCs w:val="44"/>
        </w:rPr>
        <w:t>RID (Relative Identifier)</w:t>
      </w:r>
    </w:p>
    <w:p w:rsidR="008E09FA" w:rsidRDefault="008E09FA" w:rsidP="003F118E">
      <w:pPr>
        <w:rPr>
          <w:sz w:val="44"/>
          <w:szCs w:val="44"/>
        </w:rPr>
      </w:pPr>
      <w:r>
        <w:rPr>
          <w:sz w:val="44"/>
          <w:szCs w:val="44"/>
        </w:rPr>
        <w:t>Object SID = Domain SID + RID</w:t>
      </w:r>
    </w:p>
    <w:p w:rsidR="008E09FA" w:rsidRDefault="008E09FA" w:rsidP="003F118E">
      <w:pPr>
        <w:rPr>
          <w:sz w:val="44"/>
          <w:szCs w:val="44"/>
        </w:rPr>
      </w:pPr>
      <w:r>
        <w:rPr>
          <w:sz w:val="44"/>
          <w:szCs w:val="44"/>
        </w:rPr>
        <w:t>|</w:t>
      </w:r>
    </w:p>
    <w:p w:rsidR="008E09FA" w:rsidRDefault="008E09FA" w:rsidP="003F118E">
      <w:pPr>
        <w:rPr>
          <w:sz w:val="44"/>
          <w:szCs w:val="44"/>
        </w:rPr>
      </w:pPr>
      <w:r>
        <w:rPr>
          <w:sz w:val="44"/>
          <w:szCs w:val="44"/>
        </w:rPr>
        <w:t>It provide Batch of 500 RIDs to DCs</w:t>
      </w:r>
    </w:p>
    <w:p w:rsidR="008E09FA" w:rsidRDefault="00125DB3" w:rsidP="003F118E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lastRenderedPageBreak/>
        <w:t>C:</w:t>
      </w:r>
      <w:proofErr w:type="gramEnd"/>
      <w:r>
        <w:rPr>
          <w:sz w:val="44"/>
          <w:szCs w:val="44"/>
        </w:rPr>
        <w:t xml:space="preserve">&gt; </w:t>
      </w:r>
      <w:proofErr w:type="spellStart"/>
      <w:r>
        <w:rPr>
          <w:sz w:val="44"/>
          <w:szCs w:val="44"/>
        </w:rPr>
        <w:t>netdom</w:t>
      </w:r>
      <w:proofErr w:type="spellEnd"/>
      <w:r>
        <w:rPr>
          <w:sz w:val="44"/>
          <w:szCs w:val="44"/>
        </w:rPr>
        <w:t xml:space="preserve"> query </w:t>
      </w:r>
      <w:proofErr w:type="spellStart"/>
      <w:r>
        <w:rPr>
          <w:sz w:val="44"/>
          <w:szCs w:val="44"/>
        </w:rPr>
        <w:t>fsmo</w:t>
      </w:r>
      <w:proofErr w:type="spellEnd"/>
    </w:p>
    <w:p w:rsidR="008E09FA" w:rsidRDefault="008E09FA" w:rsidP="003F118E">
      <w:pPr>
        <w:rPr>
          <w:sz w:val="44"/>
          <w:szCs w:val="44"/>
        </w:rPr>
      </w:pPr>
    </w:p>
    <w:p w:rsidR="008E09FA" w:rsidRDefault="00952EF2" w:rsidP="003F118E">
      <w:pPr>
        <w:rPr>
          <w:sz w:val="44"/>
          <w:szCs w:val="44"/>
        </w:rPr>
      </w:pPr>
      <w:r>
        <w:rPr>
          <w:sz w:val="44"/>
          <w:szCs w:val="44"/>
        </w:rPr>
        <w:t>Flexibility:</w:t>
      </w:r>
    </w:p>
    <w:p w:rsidR="00952EF2" w:rsidRDefault="00FB12BD" w:rsidP="003F118E">
      <w:pPr>
        <w:rPr>
          <w:sz w:val="44"/>
          <w:szCs w:val="44"/>
        </w:rPr>
      </w:pPr>
      <w:r>
        <w:rPr>
          <w:b/>
          <w:bCs/>
          <w:sz w:val="44"/>
          <w:szCs w:val="44"/>
        </w:rPr>
        <w:t xml:space="preserve">1) </w:t>
      </w:r>
      <w:r w:rsidR="00952EF2" w:rsidRPr="00952EF2">
        <w:rPr>
          <w:b/>
          <w:bCs/>
          <w:sz w:val="44"/>
          <w:szCs w:val="44"/>
        </w:rPr>
        <w:t>Transfer of Roles:</w:t>
      </w:r>
      <w:r w:rsidR="00952EF2">
        <w:rPr>
          <w:sz w:val="44"/>
          <w:szCs w:val="44"/>
        </w:rPr>
        <w:t xml:space="preserve"> GUI &amp; CLI (Ntdsutil)</w:t>
      </w:r>
      <w:r>
        <w:rPr>
          <w:sz w:val="44"/>
          <w:szCs w:val="44"/>
        </w:rPr>
        <w:t xml:space="preserve">: Taking Process. </w:t>
      </w:r>
    </w:p>
    <w:p w:rsidR="00952EF2" w:rsidRPr="00952EF2" w:rsidRDefault="00952EF2" w:rsidP="00952EF2">
      <w:pPr>
        <w:pStyle w:val="ListParagraph"/>
        <w:numPr>
          <w:ilvl w:val="0"/>
          <w:numId w:val="7"/>
        </w:numPr>
        <w:rPr>
          <w:sz w:val="44"/>
          <w:szCs w:val="44"/>
        </w:rPr>
      </w:pPr>
      <w:r>
        <w:rPr>
          <w:sz w:val="44"/>
          <w:szCs w:val="44"/>
        </w:rPr>
        <w:t xml:space="preserve"> Decommissioning of RDC or PDC:</w:t>
      </w:r>
      <w:r w:rsidR="00FB12BD">
        <w:rPr>
          <w:sz w:val="44"/>
          <w:szCs w:val="44"/>
        </w:rPr>
        <w:t xml:space="preserve"> Time being we can transfer the Roles to any other Writable DC.</w:t>
      </w:r>
    </w:p>
    <w:p w:rsidR="00952EF2" w:rsidRDefault="00FB12BD" w:rsidP="003F118E">
      <w:pPr>
        <w:rPr>
          <w:sz w:val="44"/>
          <w:szCs w:val="44"/>
        </w:rPr>
      </w:pPr>
      <w:r>
        <w:rPr>
          <w:b/>
          <w:bCs/>
          <w:sz w:val="44"/>
          <w:szCs w:val="44"/>
        </w:rPr>
        <w:t xml:space="preserve">2) </w:t>
      </w:r>
      <w:bookmarkStart w:id="0" w:name="_GoBack"/>
      <w:r w:rsidR="00952EF2" w:rsidRPr="00952EF2">
        <w:rPr>
          <w:b/>
          <w:bCs/>
          <w:sz w:val="44"/>
          <w:szCs w:val="44"/>
        </w:rPr>
        <w:t>Seizing o</w:t>
      </w:r>
      <w:bookmarkEnd w:id="0"/>
      <w:r w:rsidR="00952EF2" w:rsidRPr="00952EF2">
        <w:rPr>
          <w:b/>
          <w:bCs/>
          <w:sz w:val="44"/>
          <w:szCs w:val="44"/>
        </w:rPr>
        <w:t>f Roles:</w:t>
      </w:r>
      <w:r w:rsidR="00952EF2">
        <w:rPr>
          <w:sz w:val="44"/>
          <w:szCs w:val="44"/>
        </w:rPr>
        <w:t xml:space="preserve"> CLI (Ntdsutil)</w:t>
      </w:r>
      <w:r>
        <w:rPr>
          <w:sz w:val="44"/>
          <w:szCs w:val="44"/>
        </w:rPr>
        <w:t>:</w:t>
      </w:r>
    </w:p>
    <w:p w:rsidR="00FB12BD" w:rsidRPr="00690C12" w:rsidRDefault="00FB12BD" w:rsidP="003F118E">
      <w:pPr>
        <w:rPr>
          <w:sz w:val="44"/>
          <w:szCs w:val="44"/>
        </w:rPr>
      </w:pPr>
      <w:r>
        <w:rPr>
          <w:sz w:val="44"/>
          <w:szCs w:val="44"/>
        </w:rPr>
        <w:t xml:space="preserve">In catastrophic failure of DC (Role Holder), we can seize the Roles on another DC. </w:t>
      </w:r>
    </w:p>
    <w:sectPr w:rsidR="00FB12BD" w:rsidRPr="00690C12" w:rsidSect="00D87B3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8D25FF"/>
    <w:multiLevelType w:val="hybridMultilevel"/>
    <w:tmpl w:val="C756CBCC"/>
    <w:lvl w:ilvl="0" w:tplc="ECCA820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CAB7C03"/>
    <w:multiLevelType w:val="hybridMultilevel"/>
    <w:tmpl w:val="A038F9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6D37C9"/>
    <w:multiLevelType w:val="hybridMultilevel"/>
    <w:tmpl w:val="1C16E6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C1766C"/>
    <w:multiLevelType w:val="hybridMultilevel"/>
    <w:tmpl w:val="25FCC0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3BB0170"/>
    <w:multiLevelType w:val="hybridMultilevel"/>
    <w:tmpl w:val="31C4A522"/>
    <w:lvl w:ilvl="0" w:tplc="473ADE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66879FB"/>
    <w:multiLevelType w:val="hybridMultilevel"/>
    <w:tmpl w:val="FEF47032"/>
    <w:lvl w:ilvl="0" w:tplc="4D40E9A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6AC42187"/>
    <w:multiLevelType w:val="hybridMultilevel"/>
    <w:tmpl w:val="B6242EB2"/>
    <w:lvl w:ilvl="0" w:tplc="8D8A595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5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C12"/>
    <w:rsid w:val="00125DB3"/>
    <w:rsid w:val="001F0DED"/>
    <w:rsid w:val="00363632"/>
    <w:rsid w:val="003F118E"/>
    <w:rsid w:val="00551061"/>
    <w:rsid w:val="006362B6"/>
    <w:rsid w:val="00690C12"/>
    <w:rsid w:val="008E09FA"/>
    <w:rsid w:val="00952EF2"/>
    <w:rsid w:val="00966194"/>
    <w:rsid w:val="00B44607"/>
    <w:rsid w:val="00CA2B01"/>
    <w:rsid w:val="00D87B33"/>
    <w:rsid w:val="00F5323D"/>
    <w:rsid w:val="00FB1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550037-DF6F-4028-811F-B9848811E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0C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9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Patil</dc:creator>
  <cp:keywords/>
  <dc:description/>
  <cp:lastModifiedBy>Rakesh Patil</cp:lastModifiedBy>
  <cp:revision>1</cp:revision>
  <dcterms:created xsi:type="dcterms:W3CDTF">2021-12-16T04:57:00Z</dcterms:created>
  <dcterms:modified xsi:type="dcterms:W3CDTF">2021-12-16T11:53:00Z</dcterms:modified>
</cp:coreProperties>
</file>