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9F8A" w14:textId="77777777" w:rsidR="00042F6C" w:rsidRPr="00B77457" w:rsidRDefault="00042F6C" w:rsidP="00042F6C">
      <w:pPr>
        <w:pStyle w:val="Title"/>
        <w:rPr>
          <w:b/>
          <w:bCs/>
        </w:rPr>
      </w:pPr>
      <w:r w:rsidRPr="00B77457">
        <w:rPr>
          <w:b/>
          <w:bCs/>
        </w:rPr>
        <w:t>Software Requirements Specification (SRS)</w:t>
      </w:r>
    </w:p>
    <w:p w14:paraId="324B396D" w14:textId="5FEA9DB2" w:rsidR="00D11B99" w:rsidRPr="00D11B99" w:rsidRDefault="00D11B99" w:rsidP="00D11B99">
      <w:pPr>
        <w:rPr>
          <w:rFonts w:asciiTheme="majorHAnsi" w:hAnsiTheme="majorHAnsi" w:cstheme="majorHAnsi"/>
          <w:color w:val="4472C4"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B8C5B" w14:textId="6160528D" w:rsidR="00D11B99" w:rsidRPr="00D11B99" w:rsidRDefault="00D11B99" w:rsidP="00D11B99">
      <w:pPr>
        <w:rPr>
          <w:rFonts w:asciiTheme="majorHAnsi" w:hAnsiTheme="majorHAnsi" w:cstheme="majorHAnsi"/>
          <w:color w:val="4472C4" w:themeColor="accent1"/>
          <w:sz w:val="28"/>
          <w:szCs w:val="28"/>
          <w:lang w:val="en-US"/>
        </w:rPr>
      </w:pPr>
      <w:r w:rsidRPr="00D11B99">
        <w:rPr>
          <w:rFonts w:asciiTheme="majorHAnsi" w:hAnsiTheme="majorHAnsi" w:cstheme="majorHAnsi"/>
          <w:color w:val="4472C4" w:themeColor="accent1"/>
          <w:sz w:val="28"/>
          <w:szCs w:val="28"/>
          <w:lang w:val="en-US"/>
        </w:rPr>
        <w:t xml:space="preserve">Table of </w:t>
      </w:r>
      <w:r w:rsidRPr="00D11B99">
        <w:rPr>
          <w:rFonts w:asciiTheme="majorHAnsi" w:hAnsiTheme="majorHAnsi" w:cstheme="majorHAnsi"/>
          <w:color w:val="4472C4" w:themeColor="accent1"/>
          <w:sz w:val="32"/>
          <w:szCs w:val="32"/>
          <w:lang w:val="en-US"/>
        </w:rPr>
        <w:t>Contents</w:t>
      </w:r>
    </w:p>
    <w:p w14:paraId="7F746987" w14:textId="77777777" w:rsidR="00D11B99" w:rsidRPr="00D11B99" w:rsidRDefault="00D11B99" w:rsidP="00D11B99">
      <w:pPr>
        <w:rPr>
          <w:rFonts w:asciiTheme="majorHAnsi" w:hAnsiTheme="majorHAnsi" w:cstheme="majorHAnsi"/>
          <w:b/>
          <w:color w:val="70AD47"/>
          <w:spacing w:val="10"/>
          <w:sz w:val="24"/>
          <w:szCs w:val="24"/>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11B99">
        <w:rPr>
          <w:rFonts w:asciiTheme="majorHAnsi" w:hAnsiTheme="majorHAnsi" w:cstheme="majorHAnsi"/>
          <w:sz w:val="24"/>
          <w:szCs w:val="24"/>
          <w:lang w:val="en-US"/>
        </w:rPr>
        <w:t>1.0. Introduction</w:t>
      </w:r>
    </w:p>
    <w:p w14:paraId="3001649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1.1. Purpose</w:t>
      </w:r>
    </w:p>
    <w:p w14:paraId="407CDB22"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1.2. Scope of Project</w:t>
      </w:r>
    </w:p>
    <w:p w14:paraId="10EF7ED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1.3. Glossary</w:t>
      </w:r>
    </w:p>
    <w:p w14:paraId="4EE2EA7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1.4. References</w:t>
      </w:r>
    </w:p>
    <w:p w14:paraId="724A56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1.5. Overview of Document</w:t>
      </w:r>
    </w:p>
    <w:p w14:paraId="28EE5346" w14:textId="77777777" w:rsidR="00D11B99" w:rsidRPr="00D11B99" w:rsidRDefault="00D11B99" w:rsidP="00D11B99">
      <w:pPr>
        <w:rPr>
          <w:rFonts w:asciiTheme="majorHAnsi" w:hAnsiTheme="majorHAnsi" w:cstheme="majorHAnsi"/>
          <w:sz w:val="24"/>
          <w:szCs w:val="24"/>
          <w:lang w:val="en-US"/>
        </w:rPr>
      </w:pPr>
    </w:p>
    <w:p w14:paraId="59FD6A56"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2.0. Overall Description</w:t>
      </w:r>
    </w:p>
    <w:p w14:paraId="69E551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2.1. System Environment</w:t>
      </w:r>
    </w:p>
    <w:p w14:paraId="1D669B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 Functional Requirements Specification</w:t>
      </w:r>
    </w:p>
    <w:p w14:paraId="045A450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2.2.1. Use Case: Terrain Mapping and Analysis</w:t>
      </w:r>
    </w:p>
    <w:p w14:paraId="16165FE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2.2.2. Use Case: Path Planning Request</w:t>
      </w:r>
    </w:p>
    <w:p w14:paraId="736901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2.2.3. Use Case: Trajectory Generation</w:t>
      </w:r>
    </w:p>
    <w:p w14:paraId="1E75C3E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2.2.4. Use Case: Visualization</w:t>
      </w:r>
    </w:p>
    <w:p w14:paraId="26E92699"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2.3. User Characteristics</w:t>
      </w:r>
    </w:p>
    <w:p w14:paraId="597A7F7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2.4. Non-Functional Requirements</w:t>
      </w:r>
    </w:p>
    <w:p w14:paraId="4B78E7CC" w14:textId="77777777" w:rsidR="00D11B99" w:rsidRPr="00D11B99" w:rsidRDefault="00D11B99" w:rsidP="00D11B99">
      <w:pPr>
        <w:rPr>
          <w:rFonts w:asciiTheme="majorHAnsi" w:hAnsiTheme="majorHAnsi" w:cstheme="majorHAnsi"/>
          <w:sz w:val="24"/>
          <w:szCs w:val="24"/>
          <w:lang w:val="en-US"/>
        </w:rPr>
      </w:pPr>
    </w:p>
    <w:p w14:paraId="786168B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3.0. Requirements Specification</w:t>
      </w:r>
    </w:p>
    <w:p w14:paraId="4BFABB4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 External Interface Requirements</w:t>
      </w:r>
    </w:p>
    <w:p w14:paraId="6CF040D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3.1.1. ROS (Robot Operating System) Interface</w:t>
      </w:r>
    </w:p>
    <w:p w14:paraId="57F3E645"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3.1.2. Terrain Map Input Interface</w:t>
      </w:r>
    </w:p>
    <w:p w14:paraId="42D5DC9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3.1.3. Visualization Tool Interface (e.g., RViz)</w:t>
      </w:r>
    </w:p>
    <w:p w14:paraId="217BE8BE"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 Functional Requirements</w:t>
      </w:r>
    </w:p>
    <w:p w14:paraId="299C85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lastRenderedPageBreak/>
        <w:t>3.2.1. Define Planning Problem (Start/Goal State)</w:t>
      </w:r>
    </w:p>
    <w:p w14:paraId="74C3466D"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3.2.2. Process Terrain Elevation Map</w:t>
      </w:r>
    </w:p>
    <w:p w14:paraId="0271A83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3.2.3. Generate Collision-Free Path</w:t>
      </w:r>
    </w:p>
    <w:p w14:paraId="5D4F90C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3.2.4. Optimize Trajectory for Stability and Efficiency</w:t>
      </w:r>
    </w:p>
    <w:p w14:paraId="507349F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3.2.5. Visualize Planner State and Output Trajectory</w:t>
      </w:r>
    </w:p>
    <w:p w14:paraId="71E86CE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3.2.6. Configure Planner Parameters</w:t>
      </w:r>
    </w:p>
    <w:p w14:paraId="7CA5D4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 Detailed Non-Functional Requirements</w:t>
      </w:r>
    </w:p>
    <w:p w14:paraId="00E06C1A"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3.3.1. Performance (e.g., Planning Time)</w:t>
      </w:r>
    </w:p>
    <w:p w14:paraId="3C9FCF8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3.3.2. Accuracy and Precision</w:t>
      </w:r>
    </w:p>
    <w:p w14:paraId="59E93CB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3.3.3. Robustness and Reliability</w:t>
      </w:r>
    </w:p>
    <w:p w14:paraId="63CB398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3.3.4. Security</w:t>
      </w:r>
    </w:p>
    <w:p w14:paraId="066A01D4" w14:textId="77777777" w:rsidR="00D11B99" w:rsidRPr="00D11B99" w:rsidRDefault="00D11B99" w:rsidP="00D11B99">
      <w:pPr>
        <w:rPr>
          <w:rFonts w:asciiTheme="majorHAnsi" w:hAnsiTheme="majorHAnsi" w:cstheme="majorHAnsi"/>
          <w:sz w:val="24"/>
          <w:szCs w:val="24"/>
          <w:lang w:val="en-US"/>
        </w:rPr>
      </w:pPr>
    </w:p>
    <w:p w14:paraId="2BD4CE13" w14:textId="77777777" w:rsid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List of Figures</w:t>
      </w:r>
    </w:p>
    <w:p w14:paraId="03583DE1" w14:textId="0CE6AE55" w:rsidR="00B6562E" w:rsidRPr="000379C7" w:rsidRDefault="004069B1" w:rsidP="004069B1">
      <w:pPr>
        <w:pStyle w:val="ListParagraph"/>
        <w:numPr>
          <w:ilvl w:val="0"/>
          <w:numId w:val="23"/>
        </w:numPr>
        <w:rPr>
          <w:rFonts w:asciiTheme="majorHAnsi" w:hAnsiTheme="majorHAnsi" w:cstheme="majorHAnsi"/>
          <w:sz w:val="24"/>
          <w:szCs w:val="24"/>
          <w:lang w:val="en-US"/>
        </w:rPr>
      </w:pPr>
      <w:r w:rsidRPr="000379C7">
        <w:rPr>
          <w:rFonts w:asciiTheme="majorHAnsi" w:hAnsiTheme="majorHAnsi" w:cstheme="majorHAnsi"/>
          <w:sz w:val="24"/>
          <w:szCs w:val="24"/>
          <w:lang w:val="en-US"/>
        </w:rPr>
        <w:t>Chapter 1</w:t>
      </w:r>
      <w:r w:rsidR="00784E18" w:rsidRPr="000379C7">
        <w:rPr>
          <w:rFonts w:asciiTheme="majorHAnsi" w:hAnsiTheme="majorHAnsi" w:cstheme="majorHAnsi"/>
          <w:sz w:val="24"/>
          <w:szCs w:val="24"/>
          <w:lang w:val="en-US"/>
        </w:rPr>
        <w:t xml:space="preserve"> </w:t>
      </w:r>
      <w:r w:rsidRPr="000379C7">
        <w:rPr>
          <w:rFonts w:asciiTheme="majorHAnsi" w:hAnsiTheme="majorHAnsi" w:cstheme="majorHAnsi"/>
          <w:sz w:val="24"/>
          <w:szCs w:val="24"/>
          <w:lang w:val="en-US"/>
        </w:rPr>
        <w:t>:</w:t>
      </w:r>
    </w:p>
    <w:p w14:paraId="1DF28140" w14:textId="5E8D53FA"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Figure 1</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 xml:space="preserve"> - System Architecture and Environment</w:t>
      </w:r>
    </w:p>
    <w:p w14:paraId="7B553FA0" w14:textId="76FD03DF"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2 - Path Planning Data Flow</w:t>
      </w:r>
    </w:p>
    <w:p w14:paraId="1076D2FE" w14:textId="5139E62E"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3 - Planner State Machine</w:t>
      </w:r>
    </w:p>
    <w:p w14:paraId="3989031C" w14:textId="7DA33BF4"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4 - Logical Structure of Planner Configuration Data</w:t>
      </w:r>
    </w:p>
    <w:p w14:paraId="2F7C2945" w14:textId="5B1BA18F" w:rsidR="00D11B99" w:rsidRPr="000379C7" w:rsidRDefault="00D11B99">
      <w:pPr>
        <w:rPr>
          <w:rFonts w:asciiTheme="majorHAnsi" w:hAnsiTheme="majorHAnsi" w:cstheme="majorHAnsi"/>
        </w:rPr>
      </w:pPr>
    </w:p>
    <w:p w14:paraId="0BD81143" w14:textId="7EBF532C" w:rsidR="00784E18" w:rsidRPr="000379C7" w:rsidRDefault="00784E18" w:rsidP="00784E18">
      <w:pPr>
        <w:pStyle w:val="ListParagraph"/>
        <w:numPr>
          <w:ilvl w:val="0"/>
          <w:numId w:val="23"/>
        </w:numPr>
        <w:rPr>
          <w:rFonts w:asciiTheme="majorHAnsi" w:hAnsiTheme="majorHAnsi" w:cstheme="majorHAnsi"/>
        </w:rPr>
      </w:pPr>
      <w:r w:rsidRPr="000379C7">
        <w:rPr>
          <w:rFonts w:asciiTheme="majorHAnsi" w:hAnsiTheme="majorHAnsi" w:cstheme="majorHAnsi"/>
          <w:sz w:val="24"/>
          <w:szCs w:val="24"/>
        </w:rPr>
        <w:t>Chapter 2 :</w:t>
      </w:r>
    </w:p>
    <w:p w14:paraId="040B2755" w14:textId="3918346E" w:rsidR="00BA2A15" w:rsidRPr="000379C7" w:rsidRDefault="00BA2A15" w:rsidP="00BA2A15">
      <w:pPr>
        <w:rPr>
          <w:rFonts w:asciiTheme="majorHAnsi" w:hAnsiTheme="majorHAnsi" w:cstheme="majorHAnsi"/>
          <w:sz w:val="24"/>
          <w:szCs w:val="24"/>
        </w:rPr>
      </w:pPr>
      <w:r w:rsidRPr="000379C7">
        <w:rPr>
          <w:rFonts w:asciiTheme="majorHAnsi" w:hAnsiTheme="majorHAnsi" w:cstheme="majorHAnsi"/>
          <w:sz w:val="24"/>
          <w:szCs w:val="24"/>
        </w:rPr>
        <w:t>Figure 2.1 –</w:t>
      </w:r>
      <w:r w:rsidR="005222AD" w:rsidRPr="000379C7">
        <w:rPr>
          <w:rFonts w:asciiTheme="majorHAnsi" w:hAnsiTheme="majorHAnsi" w:cstheme="majorHAnsi"/>
          <w:sz w:val="24"/>
          <w:szCs w:val="24"/>
        </w:rPr>
        <w:t xml:space="preserve"> Activity Diagram</w:t>
      </w:r>
    </w:p>
    <w:p w14:paraId="6A731A6A" w14:textId="544076CD" w:rsidR="00BA2A15" w:rsidRPr="000379C7" w:rsidRDefault="00BA2A15" w:rsidP="00BA2A15">
      <w:pPr>
        <w:rPr>
          <w:rFonts w:asciiTheme="majorHAnsi" w:hAnsiTheme="majorHAnsi" w:cstheme="majorHAnsi"/>
          <w:sz w:val="24"/>
          <w:szCs w:val="24"/>
        </w:rPr>
      </w:pPr>
      <w:r w:rsidRPr="000379C7">
        <w:rPr>
          <w:rFonts w:asciiTheme="majorHAnsi" w:hAnsiTheme="majorHAnsi" w:cstheme="majorHAnsi"/>
          <w:sz w:val="24"/>
          <w:szCs w:val="24"/>
        </w:rPr>
        <w:t>Figure 2.2 –</w:t>
      </w:r>
      <w:r w:rsidR="005222AD" w:rsidRPr="000379C7">
        <w:rPr>
          <w:rFonts w:asciiTheme="majorHAnsi" w:hAnsiTheme="majorHAnsi" w:cstheme="majorHAnsi"/>
          <w:sz w:val="24"/>
          <w:szCs w:val="24"/>
        </w:rPr>
        <w:t xml:space="preserve"> </w:t>
      </w:r>
      <w:r w:rsidR="002058D2" w:rsidRPr="000379C7">
        <w:rPr>
          <w:rFonts w:asciiTheme="majorHAnsi" w:hAnsiTheme="majorHAnsi" w:cstheme="majorHAnsi"/>
          <w:sz w:val="24"/>
          <w:szCs w:val="24"/>
        </w:rPr>
        <w:t>Use Case Diagram</w:t>
      </w:r>
    </w:p>
    <w:p w14:paraId="7061D940" w14:textId="3FD0144F" w:rsidR="002058D2" w:rsidRPr="000379C7" w:rsidRDefault="00BA2A15" w:rsidP="00B86445">
      <w:pPr>
        <w:rPr>
          <w:rFonts w:asciiTheme="majorHAnsi" w:hAnsiTheme="majorHAnsi" w:cstheme="majorHAnsi"/>
          <w:sz w:val="24"/>
          <w:szCs w:val="24"/>
        </w:rPr>
      </w:pPr>
      <w:r w:rsidRPr="000379C7">
        <w:rPr>
          <w:rFonts w:asciiTheme="majorHAnsi" w:hAnsiTheme="majorHAnsi" w:cstheme="majorHAnsi"/>
          <w:sz w:val="24"/>
          <w:szCs w:val="24"/>
        </w:rPr>
        <w:t>Figure</w:t>
      </w:r>
      <w:r w:rsidR="00B86445" w:rsidRPr="000379C7">
        <w:rPr>
          <w:rFonts w:asciiTheme="majorHAnsi" w:hAnsiTheme="majorHAnsi" w:cstheme="majorHAnsi"/>
          <w:sz w:val="24"/>
          <w:szCs w:val="24"/>
        </w:rPr>
        <w:t xml:space="preserve"> 2.3 – </w:t>
      </w:r>
      <w:r w:rsidR="002058D2" w:rsidRPr="000379C7">
        <w:rPr>
          <w:rFonts w:asciiTheme="majorHAnsi" w:hAnsiTheme="majorHAnsi" w:cstheme="majorHAnsi"/>
          <w:sz w:val="24"/>
          <w:szCs w:val="24"/>
        </w:rPr>
        <w:t xml:space="preserve"> Sequence Diagram</w:t>
      </w:r>
    </w:p>
    <w:p w14:paraId="17D2DD9F" w14:textId="61856606" w:rsidR="00B86445" w:rsidRDefault="00B86445" w:rsidP="00B86445">
      <w:pPr>
        <w:rPr>
          <w:rFonts w:asciiTheme="majorHAnsi" w:hAnsiTheme="majorHAnsi" w:cstheme="majorHAnsi"/>
          <w:sz w:val="24"/>
          <w:szCs w:val="24"/>
        </w:rPr>
      </w:pPr>
      <w:r w:rsidRPr="000379C7">
        <w:rPr>
          <w:rFonts w:asciiTheme="majorHAnsi" w:hAnsiTheme="majorHAnsi" w:cstheme="majorHAnsi"/>
          <w:sz w:val="24"/>
          <w:szCs w:val="24"/>
        </w:rPr>
        <w:t>Figure 2.4 –</w:t>
      </w:r>
      <w:r w:rsidR="002058D2" w:rsidRPr="000379C7">
        <w:rPr>
          <w:rFonts w:asciiTheme="majorHAnsi" w:hAnsiTheme="majorHAnsi" w:cstheme="majorHAnsi"/>
          <w:sz w:val="24"/>
          <w:szCs w:val="24"/>
        </w:rPr>
        <w:t xml:space="preserve"> </w:t>
      </w:r>
      <w:r w:rsidR="000379C7" w:rsidRPr="000379C7">
        <w:rPr>
          <w:rFonts w:asciiTheme="majorHAnsi" w:hAnsiTheme="majorHAnsi" w:cstheme="majorHAnsi"/>
          <w:sz w:val="24"/>
          <w:szCs w:val="24"/>
        </w:rPr>
        <w:t>Collaboration Diagram</w:t>
      </w:r>
    </w:p>
    <w:p w14:paraId="1D1A6CC1" w14:textId="483C9B86" w:rsidR="00AB745E" w:rsidRDefault="00AB745E" w:rsidP="00AB745E">
      <w:pPr>
        <w:rPr>
          <w:rFonts w:asciiTheme="majorHAnsi" w:hAnsiTheme="majorHAnsi" w:cstheme="majorHAnsi"/>
          <w:sz w:val="24"/>
          <w:szCs w:val="24"/>
          <w:lang w:val="en-US"/>
        </w:rPr>
      </w:pPr>
      <w:r>
        <w:rPr>
          <w:rFonts w:asciiTheme="majorHAnsi" w:hAnsiTheme="majorHAnsi" w:cstheme="majorHAnsi"/>
          <w:sz w:val="24"/>
          <w:szCs w:val="24"/>
        </w:rPr>
        <w:t xml:space="preserve">Figure 2.5 </w:t>
      </w:r>
      <w:r w:rsidRPr="000379C7">
        <w:rPr>
          <w:rFonts w:asciiTheme="majorHAnsi" w:hAnsiTheme="majorHAnsi" w:cstheme="majorHAnsi"/>
          <w:sz w:val="24"/>
          <w:szCs w:val="24"/>
        </w:rPr>
        <w:t>–</w:t>
      </w:r>
      <w:r>
        <w:rPr>
          <w:rFonts w:asciiTheme="majorHAnsi" w:hAnsiTheme="majorHAnsi" w:cstheme="majorHAnsi"/>
          <w:sz w:val="24"/>
          <w:szCs w:val="24"/>
        </w:rPr>
        <w:t xml:space="preserve"> </w:t>
      </w:r>
      <w:r w:rsidRPr="00AB745E">
        <w:rPr>
          <w:rFonts w:asciiTheme="majorHAnsi" w:hAnsiTheme="majorHAnsi" w:cstheme="majorHAnsi"/>
          <w:sz w:val="24"/>
          <w:szCs w:val="24"/>
          <w:lang w:val="en-US"/>
        </w:rPr>
        <w:t>Architectural diagram and high level design</w:t>
      </w:r>
    </w:p>
    <w:p w14:paraId="556E0568" w14:textId="77777777" w:rsidR="00AB745E" w:rsidRDefault="00AB745E" w:rsidP="00AB745E">
      <w:pPr>
        <w:rPr>
          <w:rFonts w:asciiTheme="majorHAnsi" w:hAnsiTheme="majorHAnsi" w:cstheme="majorHAnsi"/>
          <w:sz w:val="24"/>
          <w:szCs w:val="24"/>
          <w:lang w:val="en-US"/>
        </w:rPr>
      </w:pPr>
      <w:r>
        <w:rPr>
          <w:rFonts w:asciiTheme="majorHAnsi" w:hAnsiTheme="majorHAnsi" w:cstheme="majorHAnsi"/>
          <w:sz w:val="24"/>
          <w:szCs w:val="24"/>
        </w:rPr>
        <w:t xml:space="preserve">Figure 2.6 </w:t>
      </w:r>
      <w:proofErr w:type="gramStart"/>
      <w:r w:rsidRPr="000379C7">
        <w:rPr>
          <w:rFonts w:asciiTheme="majorHAnsi" w:hAnsiTheme="majorHAnsi" w:cstheme="majorHAnsi"/>
          <w:sz w:val="24"/>
          <w:szCs w:val="24"/>
        </w:rPr>
        <w:t>–</w:t>
      </w:r>
      <w:r>
        <w:rPr>
          <w:rFonts w:asciiTheme="majorHAnsi" w:hAnsiTheme="majorHAnsi" w:cstheme="majorHAnsi"/>
          <w:sz w:val="24"/>
          <w:szCs w:val="24"/>
        </w:rPr>
        <w:t xml:space="preserve">  </w:t>
      </w:r>
      <w:r w:rsidRPr="00AB745E">
        <w:rPr>
          <w:rFonts w:asciiTheme="majorHAnsi" w:hAnsiTheme="majorHAnsi" w:cstheme="majorHAnsi"/>
          <w:sz w:val="24"/>
          <w:szCs w:val="24"/>
          <w:lang w:val="en-US"/>
        </w:rPr>
        <w:t>Detailed</w:t>
      </w:r>
      <w:proofErr w:type="gramEnd"/>
      <w:r w:rsidRPr="00AB745E">
        <w:rPr>
          <w:rFonts w:asciiTheme="majorHAnsi" w:hAnsiTheme="majorHAnsi" w:cstheme="majorHAnsi"/>
          <w:sz w:val="24"/>
          <w:szCs w:val="24"/>
          <w:lang w:val="en-US"/>
        </w:rPr>
        <w:t xml:space="preserve"> Design Diagram</w:t>
      </w:r>
    </w:p>
    <w:p w14:paraId="66BC5DEB" w14:textId="77777777" w:rsidR="00822828" w:rsidRDefault="00822828" w:rsidP="00AB745E">
      <w:pPr>
        <w:rPr>
          <w:rFonts w:asciiTheme="majorHAnsi" w:hAnsiTheme="majorHAnsi" w:cstheme="majorHAnsi"/>
          <w:sz w:val="24"/>
          <w:szCs w:val="24"/>
          <w:lang w:val="en-US"/>
        </w:rPr>
      </w:pPr>
    </w:p>
    <w:p w14:paraId="210846F4" w14:textId="77777777" w:rsidR="00822828" w:rsidRDefault="00822828" w:rsidP="00AB745E">
      <w:pPr>
        <w:rPr>
          <w:rFonts w:asciiTheme="majorHAnsi" w:hAnsiTheme="majorHAnsi" w:cstheme="majorHAnsi"/>
          <w:sz w:val="24"/>
          <w:szCs w:val="24"/>
          <w:lang w:val="en-US"/>
        </w:rPr>
      </w:pPr>
    </w:p>
    <w:p w14:paraId="12FC6666" w14:textId="77777777" w:rsidR="00822828" w:rsidRDefault="00822828" w:rsidP="00AB745E">
      <w:pPr>
        <w:rPr>
          <w:rFonts w:asciiTheme="majorHAnsi" w:hAnsiTheme="majorHAnsi" w:cstheme="majorHAnsi"/>
          <w:sz w:val="24"/>
          <w:szCs w:val="24"/>
          <w:lang w:val="en-US"/>
        </w:rPr>
      </w:pPr>
    </w:p>
    <w:p w14:paraId="7F409E16" w14:textId="768105D1"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lastRenderedPageBreak/>
        <w:t>4</w:t>
      </w:r>
      <w:r w:rsidRPr="00822828">
        <w:rPr>
          <w:rFonts w:asciiTheme="majorHAnsi" w:hAnsiTheme="majorHAnsi" w:cstheme="majorHAnsi"/>
          <w:sz w:val="24"/>
          <w:szCs w:val="24"/>
        </w:rPr>
        <w:t>.0. Project Status Report</w:t>
      </w:r>
    </w:p>
    <w:p w14:paraId="6CFDB5A4" w14:textId="1161A843"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.1. Status Update</w:t>
      </w:r>
    </w:p>
    <w:p w14:paraId="5C2E33F6" w14:textId="6917D5C2"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.2. Demonstration Of POC</w:t>
      </w:r>
    </w:p>
    <w:p w14:paraId="738C470C" w14:textId="3ED08EDC"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.3. Challenges Faced</w:t>
      </w:r>
    </w:p>
    <w:p w14:paraId="678E79AA" w14:textId="014E3957"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.4. Test Case and Result</w:t>
      </w:r>
    </w:p>
    <w:p w14:paraId="5FDE5495" w14:textId="117ED23F"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.5. Bug Reports</w:t>
      </w:r>
    </w:p>
    <w:p w14:paraId="6F5FD28F" w14:textId="2E3448C4" w:rsidR="00822828" w:rsidRPr="00822828" w:rsidRDefault="00822828" w:rsidP="00822828">
      <w:pPr>
        <w:jc w:val="both"/>
        <w:rPr>
          <w:rFonts w:asciiTheme="majorHAnsi" w:hAnsiTheme="majorHAnsi" w:cstheme="majorHAnsi"/>
          <w:sz w:val="24"/>
          <w:szCs w:val="24"/>
        </w:rPr>
      </w:pPr>
      <w:r w:rsidRPr="00822828">
        <w:rPr>
          <w:rFonts w:asciiTheme="majorHAnsi" w:hAnsiTheme="majorHAnsi" w:cstheme="majorHAnsi"/>
          <w:sz w:val="24"/>
          <w:szCs w:val="24"/>
        </w:rPr>
        <w:t>4</w:t>
      </w:r>
      <w:r w:rsidRPr="00822828">
        <w:rPr>
          <w:rFonts w:asciiTheme="majorHAnsi" w:hAnsiTheme="majorHAnsi" w:cstheme="majorHAnsi"/>
          <w:sz w:val="24"/>
          <w:szCs w:val="24"/>
        </w:rPr>
        <w:t>.6. Performance Analysis</w:t>
      </w:r>
    </w:p>
    <w:p w14:paraId="738FB313" w14:textId="78D24FAD" w:rsidR="00AB745E" w:rsidRPr="00AB745E" w:rsidRDefault="00AB745E" w:rsidP="00AB745E">
      <w:pPr>
        <w:rPr>
          <w:rFonts w:asciiTheme="majorHAnsi" w:hAnsiTheme="majorHAnsi" w:cstheme="majorHAnsi"/>
          <w:sz w:val="24"/>
          <w:szCs w:val="24"/>
          <w:lang w:val="en-US"/>
        </w:rPr>
      </w:pPr>
    </w:p>
    <w:p w14:paraId="549817D3" w14:textId="19CAED93" w:rsidR="00AB745E" w:rsidRPr="000379C7" w:rsidRDefault="00AB745E" w:rsidP="00B86445">
      <w:pPr>
        <w:rPr>
          <w:rFonts w:asciiTheme="majorHAnsi" w:hAnsiTheme="majorHAnsi" w:cstheme="majorHAnsi"/>
          <w:sz w:val="24"/>
          <w:szCs w:val="24"/>
        </w:rPr>
      </w:pPr>
    </w:p>
    <w:p w14:paraId="543A1E2E" w14:textId="77777777" w:rsidR="00B86445" w:rsidRPr="00B86445" w:rsidRDefault="00B86445" w:rsidP="00B86445">
      <w:pPr>
        <w:rPr>
          <w:rFonts w:ascii="Times New Roman" w:hAnsi="Times New Roman" w:cs="Times New Roman"/>
        </w:rPr>
      </w:pPr>
    </w:p>
    <w:p w14:paraId="5EE504AF" w14:textId="55C24463"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imes New Roman" w:hAnsi="Times New Roman" w:cs="Times New Roman"/>
        </w:rPr>
        <w:br w:type="page"/>
      </w:r>
      <w:r w:rsidR="00AB745E">
        <w:rPr>
          <w:rFonts w:ascii="Times New Roman" w:hAnsi="Times New Roman" w:cs="Times New Roman"/>
        </w:rPr>
        <w:lastRenderedPageBreak/>
        <w:t xml:space="preserve"> </w:t>
      </w: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Introduction</w:t>
      </w:r>
    </w:p>
    <w:p w14:paraId="12F187D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Healthcare is one of the most critical areas of human life, but many diseases remain difficult to diagnose at an early stage. Conditions such as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are life-threatening if not detected and managed early. Each of these diseases has distinct risk factors, symptoms, and medical challenges, making diagnosis a time-consuming and error-prone process if done manually.</w:t>
      </w:r>
    </w:p>
    <w:p w14:paraId="56F5FE67"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describes a smart, integrated software system designed to predict the likelihood of these diseases using </w:t>
      </w:r>
      <w:r w:rsidRPr="00D11B99">
        <w:rPr>
          <w:rFonts w:ascii="Times New Roman" w:hAnsi="Times New Roman" w:cs="Times New Roman"/>
          <w:b/>
          <w:bCs/>
        </w:rPr>
        <w:t>machine learning models</w:t>
      </w:r>
      <w:r w:rsidRPr="00D11B99">
        <w:rPr>
          <w:rFonts w:ascii="Times New Roman" w:hAnsi="Times New Roman" w:cs="Times New Roman"/>
        </w:rPr>
        <w:t xml:space="preserve"> trained on patient health data. The system allows patients and healthcare providers to input relevant health parameters, processes them using advanced algorithms, and generates prediction results. The goal is not just to classify risk, but to </w:t>
      </w:r>
      <w:r w:rsidRPr="00D11B99">
        <w:rPr>
          <w:rFonts w:ascii="Times New Roman" w:hAnsi="Times New Roman" w:cs="Times New Roman"/>
          <w:b/>
          <w:bCs/>
        </w:rPr>
        <w:t>assist doctors in decision-making, improve preventive care, and empower patients</w:t>
      </w:r>
      <w:r w:rsidRPr="00D11B99">
        <w:rPr>
          <w:rFonts w:ascii="Times New Roman" w:hAnsi="Times New Roman" w:cs="Times New Roman"/>
        </w:rPr>
        <w:t xml:space="preserve"> to take timely action. This system transforms the challenge of multi-disease diagnosis into an opportunity to improve healthcare efficiency and outcomes.</w:t>
      </w:r>
    </w:p>
    <w:p w14:paraId="362D9C72"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7AB246DB">
          <v:rect id="_x0000_i1025" style="width:0;height:1.5pt" o:hralign="center" o:hrstd="t" o:hr="t" fillcolor="#a0a0a0" stroked="f"/>
        </w:pict>
      </w:r>
    </w:p>
    <w:p w14:paraId="0ED791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Purpose</w:t>
      </w:r>
    </w:p>
    <w:p w14:paraId="7F048E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primary purpose of this project is to develop a </w:t>
      </w:r>
      <w:r w:rsidRPr="00D11B99">
        <w:rPr>
          <w:rFonts w:ascii="Times New Roman" w:hAnsi="Times New Roman" w:cs="Times New Roman"/>
          <w:b/>
          <w:bCs/>
        </w:rPr>
        <w:t>robust, intelligent, and user-friendly disease prediction system</w:t>
      </w:r>
      <w:r w:rsidRPr="00D11B99">
        <w:rPr>
          <w:rFonts w:ascii="Times New Roman" w:hAnsi="Times New Roman" w:cs="Times New Roman"/>
        </w:rPr>
        <w:t xml:space="preserve"> that can provide early diagnosis support for Heart Disease, Parkinson’s Disease, and Diabetes.</w:t>
      </w:r>
    </w:p>
    <w:p w14:paraId="6CD9BB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intended to:</w:t>
      </w:r>
    </w:p>
    <w:p w14:paraId="77FDE285"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Enhance Early Detection</w:t>
      </w:r>
      <w:r w:rsidRPr="00D11B99">
        <w:rPr>
          <w:rFonts w:ascii="Times New Roman" w:hAnsi="Times New Roman" w:cs="Times New Roman"/>
        </w:rPr>
        <w:t>: Identify high-risk individuals before symptoms worsen, minimizing long-term complications.</w:t>
      </w:r>
    </w:p>
    <w:p w14:paraId="61E80CB7"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Support Medical Professionals</w:t>
      </w:r>
      <w:r w:rsidRPr="00D11B99">
        <w:rPr>
          <w:rFonts w:ascii="Times New Roman" w:hAnsi="Times New Roman" w:cs="Times New Roman"/>
        </w:rPr>
        <w:t>: Provide doctors with predictive insights that can complement clinical examinations and laboratory tests.</w:t>
      </w:r>
    </w:p>
    <w:p w14:paraId="1E3CA0D3"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Empower Patients</w:t>
      </w:r>
      <w:r w:rsidRPr="00D11B99">
        <w:rPr>
          <w:rFonts w:ascii="Times New Roman" w:hAnsi="Times New Roman" w:cs="Times New Roman"/>
        </w:rPr>
        <w:t>: Allow individuals to self-assess their health status based on standard clinical inputs and seek medical advice sooner.</w:t>
      </w:r>
    </w:p>
    <w:p w14:paraId="16F2780D"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Improve Healthcare Efficiency</w:t>
      </w:r>
      <w:r w:rsidRPr="00D11B99">
        <w:rPr>
          <w:rFonts w:ascii="Times New Roman" w:hAnsi="Times New Roman" w:cs="Times New Roman"/>
        </w:rPr>
        <w:t>: Reduce diagnostic delays, minimize misdiagnosis, and allow hospitals to manage large patient datasets effectively.</w:t>
      </w:r>
    </w:p>
    <w:p w14:paraId="6EF44371"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Provide Actionable Insights</w:t>
      </w:r>
      <w:r w:rsidRPr="00D11B99">
        <w:rPr>
          <w:rFonts w:ascii="Times New Roman" w:hAnsi="Times New Roman" w:cs="Times New Roman"/>
        </w:rPr>
        <w:t>: Present prediction results with visual reports, confidence scores, and disease risk categories to aid decision-making.</w:t>
      </w:r>
    </w:p>
    <w:p w14:paraId="2BCC3326"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2455331A">
          <v:rect id="_x0000_i1026" style="width:0;height:1.5pt" o:hralign="center" o:hrstd="t" o:hr="t" fillcolor="#a0a0a0" stroked="f"/>
        </w:pict>
      </w:r>
    </w:p>
    <w:p w14:paraId="53D2FE43"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Scope of Project</w:t>
      </w:r>
    </w:p>
    <w:p w14:paraId="607138C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scope of this project encompasses the </w:t>
      </w:r>
      <w:r w:rsidRPr="00D11B99">
        <w:rPr>
          <w:rFonts w:ascii="Times New Roman" w:hAnsi="Times New Roman" w:cs="Times New Roman"/>
          <w:b/>
          <w:bCs/>
        </w:rPr>
        <w:t>design, development, and deployment</w:t>
      </w:r>
      <w:r w:rsidRPr="00D11B99">
        <w:rPr>
          <w:rFonts w:ascii="Times New Roman" w:hAnsi="Times New Roman" w:cs="Times New Roman"/>
        </w:rPr>
        <w:t xml:space="preserve"> of a web-based predictive system for multiple diseases. The system focuses on three major chronic conditions: Heart Disease, Parkinson’s Disease, and Diabetes.</w:t>
      </w:r>
    </w:p>
    <w:p w14:paraId="729C7F2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Key functionalities and boundaries:</w:t>
      </w:r>
    </w:p>
    <w:p w14:paraId="78C749A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Diseases Covered</w:t>
      </w:r>
      <w:r w:rsidRPr="00D11B99">
        <w:rPr>
          <w:rFonts w:ascii="Times New Roman" w:hAnsi="Times New Roman" w:cs="Times New Roman"/>
        </w:rPr>
        <w:t>: Heart Disease, Parkinson’s Disease, Diabetes.</w:t>
      </w:r>
    </w:p>
    <w:p w14:paraId="1062160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Data Sources</w:t>
      </w:r>
      <w:r w:rsidRPr="00D11B99">
        <w:rPr>
          <w:rFonts w:ascii="Times New Roman" w:hAnsi="Times New Roman" w:cs="Times New Roman"/>
        </w:rPr>
        <w:t>: Medical datasets from repositories such as UCI Machine Learning Repository, Kaggle medical datasets, and hospital-provided anonymized records.</w:t>
      </w:r>
    </w:p>
    <w:p w14:paraId="1DF44D49"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w:t>
      </w:r>
    </w:p>
    <w:p w14:paraId="4045A038"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lastRenderedPageBreak/>
        <w:t>Machine Learning Models</w:t>
      </w:r>
      <w:r w:rsidRPr="00D11B99">
        <w:rPr>
          <w:rFonts w:ascii="Times New Roman" w:hAnsi="Times New Roman" w:cs="Times New Roman"/>
        </w:rPr>
        <w:t>: Logistic Regression, Random Forest, Support Vector Machines, Gradient Boosting.</w:t>
      </w:r>
    </w:p>
    <w:p w14:paraId="4A204EB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Data Processing</w:t>
      </w:r>
      <w:r w:rsidRPr="00D11B99">
        <w:rPr>
          <w:rFonts w:ascii="Times New Roman" w:hAnsi="Times New Roman" w:cs="Times New Roman"/>
        </w:rPr>
        <w:t>: Standardization, normalization, and handling missing values.</w:t>
      </w:r>
    </w:p>
    <w:p w14:paraId="5479DD63"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Visualization</w:t>
      </w:r>
      <w:r w:rsidRPr="00D11B99">
        <w:rPr>
          <w:rFonts w:ascii="Times New Roman" w:hAnsi="Times New Roman" w:cs="Times New Roman"/>
        </w:rPr>
        <w:t>: Interactive dashboards with prediction graphs and downloadable reports.</w:t>
      </w:r>
    </w:p>
    <w:p w14:paraId="622EFD4C"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System Output</w:t>
      </w:r>
      <w:r w:rsidRPr="00D11B99">
        <w:rPr>
          <w:rFonts w:ascii="Times New Roman" w:hAnsi="Times New Roman" w:cs="Times New Roman"/>
        </w:rPr>
        <w:t xml:space="preserve">: Disease prediction results expressed as a </w:t>
      </w:r>
      <w:r w:rsidRPr="00D11B99">
        <w:rPr>
          <w:rFonts w:ascii="Times New Roman" w:hAnsi="Times New Roman" w:cs="Times New Roman"/>
          <w:b/>
          <w:bCs/>
        </w:rPr>
        <w:t>probability score (e.g., 72% likelihood of diabetes)</w:t>
      </w:r>
      <w:r w:rsidRPr="00D11B99">
        <w:rPr>
          <w:rFonts w:ascii="Times New Roman" w:hAnsi="Times New Roman" w:cs="Times New Roman"/>
        </w:rPr>
        <w:t xml:space="preserve"> and a categorical risk level (Low, Medium, High).</w:t>
      </w:r>
    </w:p>
    <w:p w14:paraId="3FB840C0"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Out of Scope</w:t>
      </w:r>
      <w:r w:rsidRPr="00D11B99">
        <w:rPr>
          <w:rFonts w:ascii="Times New Roman" w:hAnsi="Times New Roman" w:cs="Times New Roman"/>
        </w:rPr>
        <w:t>:</w:t>
      </w:r>
    </w:p>
    <w:p w14:paraId="1A98CE0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The system does not provide medical treatment or prescribe medication.</w:t>
      </w:r>
    </w:p>
    <w:p w14:paraId="7325D3C9"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It does not replace clinical laboratory testing or physical examination.</w:t>
      </w:r>
    </w:p>
    <w:p w14:paraId="0D3ACB05"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 xml:space="preserve">It is designed as a </w:t>
      </w:r>
      <w:r w:rsidRPr="00D11B99">
        <w:rPr>
          <w:rFonts w:ascii="Times New Roman" w:hAnsi="Times New Roman" w:cs="Times New Roman"/>
          <w:b/>
          <w:bCs/>
        </w:rPr>
        <w:t>decision-support tool</w:t>
      </w:r>
      <w:r w:rsidRPr="00D11B99">
        <w:rPr>
          <w:rFonts w:ascii="Times New Roman" w:hAnsi="Times New Roman" w:cs="Times New Roman"/>
        </w:rPr>
        <w:t xml:space="preserve"> only.</w:t>
      </w:r>
    </w:p>
    <w:p w14:paraId="238B422E"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73962384">
          <v:rect id="_x0000_i1027" style="width:0;height:1.5pt" o:hralign="center" o:hrstd="t" o:hr="t" fillcolor="#a0a0a0" stroked="f"/>
        </w:pict>
      </w:r>
    </w:p>
    <w:p w14:paraId="30769D81"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698"/>
      </w:tblGrid>
      <w:tr w:rsidR="00D11B99" w:rsidRPr="00D11B99" w14:paraId="1A46E528" w14:textId="77777777" w:rsidTr="00D11B99">
        <w:trPr>
          <w:tblHeader/>
          <w:tblCellSpacing w:w="15" w:type="dxa"/>
        </w:trPr>
        <w:tc>
          <w:tcPr>
            <w:tcW w:w="0" w:type="auto"/>
            <w:vAlign w:val="center"/>
            <w:hideMark/>
          </w:tcPr>
          <w:p w14:paraId="51851995"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Term</w:t>
            </w:r>
          </w:p>
        </w:tc>
        <w:tc>
          <w:tcPr>
            <w:tcW w:w="0" w:type="auto"/>
            <w:vAlign w:val="center"/>
            <w:hideMark/>
          </w:tcPr>
          <w:p w14:paraId="7A333A0C"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Definition</w:t>
            </w:r>
          </w:p>
        </w:tc>
      </w:tr>
      <w:tr w:rsidR="00D11B99" w:rsidRPr="00D11B99" w14:paraId="78A21025" w14:textId="77777777" w:rsidTr="00D11B99">
        <w:trPr>
          <w:tblCellSpacing w:w="15" w:type="dxa"/>
        </w:trPr>
        <w:tc>
          <w:tcPr>
            <w:tcW w:w="0" w:type="auto"/>
            <w:vAlign w:val="center"/>
            <w:hideMark/>
          </w:tcPr>
          <w:p w14:paraId="2CD200A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Accuracy</w:t>
            </w:r>
          </w:p>
        </w:tc>
        <w:tc>
          <w:tcPr>
            <w:tcW w:w="0" w:type="auto"/>
            <w:vAlign w:val="center"/>
            <w:hideMark/>
          </w:tcPr>
          <w:p w14:paraId="0F70E230"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Ratio of correctly predicted outcomes to the total cases.</w:t>
            </w:r>
          </w:p>
        </w:tc>
      </w:tr>
      <w:tr w:rsidR="00D11B99" w:rsidRPr="00D11B99" w14:paraId="49EC14E2" w14:textId="77777777" w:rsidTr="00D11B99">
        <w:trPr>
          <w:tblCellSpacing w:w="15" w:type="dxa"/>
        </w:trPr>
        <w:tc>
          <w:tcPr>
            <w:tcW w:w="0" w:type="auto"/>
            <w:vAlign w:val="center"/>
            <w:hideMark/>
          </w:tcPr>
          <w:p w14:paraId="7C524AE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Precision</w:t>
            </w:r>
          </w:p>
        </w:tc>
        <w:tc>
          <w:tcPr>
            <w:tcW w:w="0" w:type="auto"/>
            <w:vAlign w:val="center"/>
            <w:hideMark/>
          </w:tcPr>
          <w:p w14:paraId="7C1197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Proportion of true positives among all positive predictions.</w:t>
            </w:r>
          </w:p>
        </w:tc>
      </w:tr>
      <w:tr w:rsidR="00D11B99" w:rsidRPr="00D11B99" w14:paraId="008C6AB9" w14:textId="77777777" w:rsidTr="00D11B99">
        <w:trPr>
          <w:tblCellSpacing w:w="15" w:type="dxa"/>
        </w:trPr>
        <w:tc>
          <w:tcPr>
            <w:tcW w:w="0" w:type="auto"/>
            <w:vAlign w:val="center"/>
            <w:hideMark/>
          </w:tcPr>
          <w:p w14:paraId="00E9F0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Recall</w:t>
            </w:r>
          </w:p>
        </w:tc>
        <w:tc>
          <w:tcPr>
            <w:tcW w:w="0" w:type="auto"/>
            <w:vAlign w:val="center"/>
            <w:hideMark/>
          </w:tcPr>
          <w:p w14:paraId="29BE31E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Ability of the model to correctly identify true positives.</w:t>
            </w:r>
          </w:p>
        </w:tc>
      </w:tr>
      <w:tr w:rsidR="00D11B99" w:rsidRPr="00D11B99" w14:paraId="1C4DFF0F" w14:textId="77777777" w:rsidTr="00D11B99">
        <w:trPr>
          <w:tblCellSpacing w:w="15" w:type="dxa"/>
        </w:trPr>
        <w:tc>
          <w:tcPr>
            <w:tcW w:w="0" w:type="auto"/>
            <w:vAlign w:val="center"/>
            <w:hideMark/>
          </w:tcPr>
          <w:p w14:paraId="25E6DBFD"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ML (Machine Learning)</w:t>
            </w:r>
          </w:p>
        </w:tc>
        <w:tc>
          <w:tcPr>
            <w:tcW w:w="0" w:type="auto"/>
            <w:vAlign w:val="center"/>
            <w:hideMark/>
          </w:tcPr>
          <w:p w14:paraId="2492518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Algorithms that enable systems to learn from data and make predictions.</w:t>
            </w:r>
          </w:p>
        </w:tc>
      </w:tr>
      <w:tr w:rsidR="00D11B99" w:rsidRPr="00D11B99" w14:paraId="5FF9530F" w14:textId="77777777" w:rsidTr="00D11B99">
        <w:trPr>
          <w:tblCellSpacing w:w="15" w:type="dxa"/>
        </w:trPr>
        <w:tc>
          <w:tcPr>
            <w:tcW w:w="0" w:type="auto"/>
            <w:vAlign w:val="center"/>
            <w:hideMark/>
          </w:tcPr>
          <w:p w14:paraId="773EAE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Dataset</w:t>
            </w:r>
          </w:p>
        </w:tc>
        <w:tc>
          <w:tcPr>
            <w:tcW w:w="0" w:type="auto"/>
            <w:vAlign w:val="center"/>
            <w:hideMark/>
          </w:tcPr>
          <w:p w14:paraId="3ABC2C3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 collection of patient health records used for model training and testing.</w:t>
            </w:r>
          </w:p>
        </w:tc>
      </w:tr>
      <w:tr w:rsidR="00D11B99" w:rsidRPr="00D11B99" w14:paraId="5B3519E9" w14:textId="77777777" w:rsidTr="00D11B99">
        <w:trPr>
          <w:tblCellSpacing w:w="15" w:type="dxa"/>
        </w:trPr>
        <w:tc>
          <w:tcPr>
            <w:tcW w:w="0" w:type="auto"/>
            <w:vAlign w:val="center"/>
            <w:hideMark/>
          </w:tcPr>
          <w:p w14:paraId="7AF443C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SVM</w:t>
            </w:r>
          </w:p>
        </w:tc>
        <w:tc>
          <w:tcPr>
            <w:tcW w:w="0" w:type="auto"/>
            <w:vAlign w:val="center"/>
            <w:hideMark/>
          </w:tcPr>
          <w:p w14:paraId="07DA427B"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Support Vector Machine – a classification algorithm.</w:t>
            </w:r>
          </w:p>
        </w:tc>
      </w:tr>
      <w:tr w:rsidR="00D11B99" w:rsidRPr="00D11B99" w14:paraId="5B106A51" w14:textId="77777777" w:rsidTr="00D11B99">
        <w:trPr>
          <w:tblCellSpacing w:w="15" w:type="dxa"/>
        </w:trPr>
        <w:tc>
          <w:tcPr>
            <w:tcW w:w="0" w:type="auto"/>
            <w:vAlign w:val="center"/>
            <w:hideMark/>
          </w:tcPr>
          <w:p w14:paraId="1F2FE6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Random Forest</w:t>
            </w:r>
          </w:p>
        </w:tc>
        <w:tc>
          <w:tcPr>
            <w:tcW w:w="0" w:type="auto"/>
            <w:vAlign w:val="center"/>
            <w:hideMark/>
          </w:tcPr>
          <w:p w14:paraId="0BA8855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An ensemble learning method using multiple decision trees for predictions.</w:t>
            </w:r>
          </w:p>
        </w:tc>
      </w:tr>
    </w:tbl>
    <w:p w14:paraId="1FCB8E1A"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61DD6C32">
          <v:rect id="_x0000_i1028" style="width:0;height:1.5pt" o:hralign="center" o:hrstd="t" o:hr="t" fillcolor="#a0a0a0" stroked="f"/>
        </w:pict>
      </w:r>
    </w:p>
    <w:p w14:paraId="5F174BC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References</w:t>
      </w:r>
    </w:p>
    <w:p w14:paraId="1BC2939E"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UCI Machine Learning Repository – Heart Disease, Parkinson’s, and Diabetes Datasets.</w:t>
      </w:r>
    </w:p>
    <w:p w14:paraId="12A5E014"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World Health Organization (WHO) – Global Reports on Non-Communicable Diseases.</w:t>
      </w:r>
    </w:p>
    <w:p w14:paraId="00922447"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Research Paper: “Machine Learning in Healthcare: Review and Applications” – IEEE, 2023.</w:t>
      </w:r>
    </w:p>
    <w:p w14:paraId="01867670"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Kaggle Dataset: Parkinson’s Disease Voice Measurements.</w:t>
      </w:r>
    </w:p>
    <w:p w14:paraId="1E7A5479"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Diabetes Research – “Predictive Models for Diabetes Using Patient Records”, 2022.</w:t>
      </w:r>
    </w:p>
    <w:p w14:paraId="56076442"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Medical Systems – “Artificial Intelligence for Early Detection of Heart Disease”, 2021.</w:t>
      </w:r>
    </w:p>
    <w:p w14:paraId="749E0F4D"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068CB414">
          <v:rect id="_x0000_i1029" style="width:0;height:1.5pt" o:hralign="center" o:hrstd="t" o:hr="t" fillcolor="#a0a0a0" stroked="f"/>
        </w:pict>
      </w:r>
    </w:p>
    <w:p w14:paraId="6EBE04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1.5 Overview of Document</w:t>
      </w:r>
    </w:p>
    <w:p w14:paraId="0ACE8BD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is structured to provide a </w:t>
      </w:r>
      <w:r w:rsidRPr="00D11B99">
        <w:rPr>
          <w:rFonts w:ascii="Times New Roman" w:hAnsi="Times New Roman" w:cs="Times New Roman"/>
          <w:b/>
          <w:bCs/>
        </w:rPr>
        <w:t>comprehensive and detailed specification</w:t>
      </w:r>
      <w:r w:rsidRPr="00D11B99">
        <w:rPr>
          <w:rFonts w:ascii="Times New Roman" w:hAnsi="Times New Roman" w:cs="Times New Roman"/>
        </w:rPr>
        <w:t xml:space="preserve"> of the software requirements. It serves as a foundational guide for developers, testers, healthcare professionals, and project managers throughout the development lifecycle.</w:t>
      </w:r>
    </w:p>
    <w:p w14:paraId="30D7E8C3"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2 (Overall Description)</w:t>
      </w:r>
      <w:r w:rsidRPr="00D11B99">
        <w:rPr>
          <w:rFonts w:ascii="Times New Roman" w:hAnsi="Times New Roman" w:cs="Times New Roman"/>
        </w:rPr>
        <w:t xml:space="preserve"> provides a high-level perspective, outlining the system’s environment, intended users, functional requirements, and non-functional requirements.</w:t>
      </w:r>
    </w:p>
    <w:p w14:paraId="66094E04"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3 (Requirements Specification)</w:t>
      </w:r>
      <w:r w:rsidRPr="00D11B99">
        <w:rPr>
          <w:rFonts w:ascii="Times New Roman" w:hAnsi="Times New Roman" w:cs="Times New Roman"/>
        </w:rPr>
        <w:t xml:space="preserve"> details the specific functionalities, including user interfaces, external data input, machine learning model outputs, and quality benchmarks such as accuracy, security, and performance.</w:t>
      </w:r>
    </w:p>
    <w:p w14:paraId="3B4EDA5B" w14:textId="1A0936FE" w:rsidR="00131D84" w:rsidRDefault="00D11B99">
      <w:pPr>
        <w:rPr>
          <w:rFonts w:ascii="Times New Roman" w:hAnsi="Times New Roman" w:cs="Times New Roman"/>
        </w:rPr>
      </w:pPr>
      <w:r>
        <w:rPr>
          <w:rFonts w:ascii="Times New Roman" w:hAnsi="Times New Roman" w:cs="Times New Roman"/>
        </w:rPr>
        <w:t xml:space="preserve">   </w:t>
      </w:r>
    </w:p>
    <w:p w14:paraId="1120EC56" w14:textId="77777777" w:rsidR="00D11B99" w:rsidRDefault="00D11B99">
      <w:pPr>
        <w:rPr>
          <w:rFonts w:ascii="Times New Roman" w:hAnsi="Times New Roman" w:cs="Times New Roman"/>
        </w:rPr>
      </w:pPr>
    </w:p>
    <w:p w14:paraId="13014336" w14:textId="77777777" w:rsidR="00D11B99" w:rsidRDefault="00D11B99">
      <w:pPr>
        <w:rPr>
          <w:rFonts w:ascii="Times New Roman" w:hAnsi="Times New Roman" w:cs="Times New Roman"/>
        </w:rPr>
      </w:pPr>
    </w:p>
    <w:p w14:paraId="526BB03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 Overall Description</w:t>
      </w:r>
    </w:p>
    <w:p w14:paraId="0854EC0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section provides a high-level overview of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outlining its operational context, key functionalities, intended users, and constraints. The system is designed as a specialized, data-driven healthcare solution for predicting the likelihood of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based on patient medical data. It combines machine learning models, a secure database, and an interactive web interface to support both patients and healthcare professionals in early detection and decision-making.</w:t>
      </w:r>
    </w:p>
    <w:p w14:paraId="3CF08B09"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0EC4DD21">
          <v:rect id="_x0000_i1030" style="width:0;height:1.5pt" o:hralign="center" o:hrstd="t" o:hr="t" fillcolor="#a0a0a0" stroked="f"/>
        </w:pict>
      </w:r>
    </w:p>
    <w:p w14:paraId="7312A9B7"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System Environment</w:t>
      </w:r>
    </w:p>
    <w:p w14:paraId="2E05BC5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prediction system is designed to operate within a modern </w:t>
      </w:r>
      <w:r w:rsidRPr="00D11B99">
        <w:rPr>
          <w:rFonts w:ascii="Times New Roman" w:hAnsi="Times New Roman" w:cs="Times New Roman"/>
          <w:b/>
          <w:bCs/>
        </w:rPr>
        <w:t>web-based and healthcare IT ecosystem</w:t>
      </w:r>
      <w:r w:rsidRPr="00D11B99">
        <w:rPr>
          <w:rFonts w:ascii="Times New Roman" w:hAnsi="Times New Roman" w:cs="Times New Roman"/>
        </w:rPr>
        <w:t>. It functions as a cloud-hosted or locally deployed diagnostic support tool for hospitals, clinics, and individual users.</w:t>
      </w:r>
    </w:p>
    <w:p w14:paraId="2D16BD41"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Operating System</w:t>
      </w:r>
      <w:r w:rsidRPr="00D11B99">
        <w:rPr>
          <w:rFonts w:ascii="Times New Roman" w:hAnsi="Times New Roman" w:cs="Times New Roman"/>
        </w:rPr>
        <w:t>: Platform-independent, deployable on Windows, Linux, or cloud-based environments.</w:t>
      </w:r>
    </w:p>
    <w:p w14:paraId="5C673F2D"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 Backend logic developed in Python, using machine learning libraries (e.g., Scikit-learn, TensorFlow, PyTorch). Web framework such as Flask or Django ensures smooth communication between frontend and backend.</w:t>
      </w:r>
    </w:p>
    <w:p w14:paraId="7FEF9602"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Data Environment</w:t>
      </w:r>
      <w:r w:rsidRPr="00D11B99">
        <w:rPr>
          <w:rFonts w:ascii="Times New Roman" w:hAnsi="Times New Roman" w:cs="Times New Roman"/>
        </w:rPr>
        <w:t>: The system ingests structured patient datasets (e.g., UCI ML Repository for training, hospital databases for real-time predictions). Outputs include disease prediction results with probability scores and reports.</w:t>
      </w:r>
    </w:p>
    <w:p w14:paraId="255AC3D0"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User Interface</w:t>
      </w:r>
      <w:r w:rsidRPr="00D11B99">
        <w:rPr>
          <w:rFonts w:ascii="Times New Roman" w:hAnsi="Times New Roman" w:cs="Times New Roman"/>
        </w:rPr>
        <w:t>: A web-based application (React/HTML/CSS frontend) provides forms for inputting patient details and dashboards for displaying results. Accessible from any standard browser across devices (desktop, tablet, mobile).</w:t>
      </w:r>
    </w:p>
    <w:p w14:paraId="2616CA6C"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Hardware</w:t>
      </w:r>
      <w:r w:rsidRPr="00D11B99">
        <w:rPr>
          <w:rFonts w:ascii="Times New Roman" w:hAnsi="Times New Roman" w:cs="Times New Roman"/>
        </w:rPr>
        <w:t>: Runs on standard servers, laptops, or cloud VMs. Hardware such as clinical diagnostic devices (e.g., glucose monitors, ECG) may provide patient input data, but the system itself does not include medical hardware.</w:t>
      </w:r>
    </w:p>
    <w:p w14:paraId="53604C21"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316401CC">
          <v:rect id="_x0000_i1031" style="width:0;height:1.5pt" o:hralign="center" o:hrstd="t" o:hr="t" fillcolor="#a0a0a0" stroked="f"/>
        </w:pict>
      </w:r>
    </w:p>
    <w:p w14:paraId="30555EF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2.2 Functional Requirements Specification</w:t>
      </w:r>
    </w:p>
    <w:p w14:paraId="5629D0F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This section details the primary functions of the system, broken into specific use cases.</w:t>
      </w:r>
    </w:p>
    <w:p w14:paraId="1D41C73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2.2.1 Use Case: Heart Disease Prediction</w:t>
      </w:r>
    </w:p>
    <w:p w14:paraId="7F84EAD0"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the risk of heart disease based on inputs such as age, cholesterol level, chest pain type, resting blood pressure, ECG results, and exercise-induced angina.</w:t>
      </w:r>
    </w:p>
    <w:p w14:paraId="2931193C"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BA1ED6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User enters patient medical parameters via the input form.</w:t>
      </w:r>
    </w:p>
    <w:p w14:paraId="6E1CB997"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Backend ML model processes the inputs.</w:t>
      </w:r>
    </w:p>
    <w:p w14:paraId="5F08D2C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 xml:space="preserve">The system outputs a </w:t>
      </w:r>
      <w:r w:rsidRPr="00D11B99">
        <w:rPr>
          <w:rFonts w:ascii="Times New Roman" w:hAnsi="Times New Roman" w:cs="Times New Roman"/>
          <w:b/>
          <w:bCs/>
        </w:rPr>
        <w:t>risk probability score</w:t>
      </w:r>
      <w:r w:rsidRPr="00D11B99">
        <w:rPr>
          <w:rFonts w:ascii="Times New Roman" w:hAnsi="Times New Roman" w:cs="Times New Roman"/>
        </w:rPr>
        <w:t xml:space="preserve"> and classification (Low/Medium/High).</w:t>
      </w:r>
    </w:p>
    <w:p w14:paraId="708A54E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2.2.2 Use Case: Parkinson’s Disease Prediction</w:t>
      </w:r>
    </w:p>
    <w:p w14:paraId="05E75E56"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Detects early Parkinson’s disease likelihood using biomedical voice features (jitter, shimmer, frequency, etc.) or related motor-symptom data.</w:t>
      </w:r>
    </w:p>
    <w:p w14:paraId="181AC304"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5B825A7"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User provides patient features (uploaded dataset or entered manually).</w:t>
      </w:r>
    </w:p>
    <w:p w14:paraId="1489502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ML model analyzes the data to detect Parkinson’s indicators.</w:t>
      </w:r>
    </w:p>
    <w:p w14:paraId="72D4FC3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system displays a prediction with a percentage likelihood.</w:t>
      </w:r>
    </w:p>
    <w:p w14:paraId="6FDD13E9"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2.2.3 Use Case: Diabetes Prediction</w:t>
      </w:r>
    </w:p>
    <w:p w14:paraId="0F51BF91"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diabetes risk based on glucose levels, BMI, insulin concentration, blood pressure, and family medical history.</w:t>
      </w:r>
    </w:p>
    <w:p w14:paraId="4E2EE322"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7CC77CC"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User inputs test results into the system.</w:t>
      </w:r>
    </w:p>
    <w:p w14:paraId="7A1CD540"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model processes inputs using trained diabetes datasets.</w:t>
      </w:r>
    </w:p>
    <w:p w14:paraId="3F2DFA1A"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output is a categorical classification (Positive/Negative) along with a confidence score.</w:t>
      </w:r>
    </w:p>
    <w:p w14:paraId="61E0890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2.2.4 Use Case: Multi-Disease Dashboard Visualization</w:t>
      </w:r>
    </w:p>
    <w:p w14:paraId="7DF63D6A"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Provides a unified interface to view predictions for all three diseases.</w:t>
      </w:r>
    </w:p>
    <w:p w14:paraId="6A9F0437"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171A3CB"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User submits patient data (covering all required parameters).</w:t>
      </w:r>
    </w:p>
    <w:p w14:paraId="2FA59F94"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system runs each prediction model in parallel.</w:t>
      </w:r>
    </w:p>
    <w:p w14:paraId="7FE7BBEA"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dashboard displays results for Heart, Parkinson’s, and Diabetes side-by-side with charts for risk levels.</w:t>
      </w:r>
    </w:p>
    <w:p w14:paraId="78210753"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64A5BB89">
          <v:rect id="_x0000_i1032" style="width:0;height:1.5pt" o:hralign="center" o:hrstd="t" o:hr="t" fillcolor="#a0a0a0" stroked="f"/>
        </w:pict>
      </w:r>
    </w:p>
    <w:p w14:paraId="57050396" w14:textId="77777777" w:rsidR="00B40711" w:rsidRDefault="00B40711" w:rsidP="00D11B99">
      <w:pPr>
        <w:rPr>
          <w:rFonts w:ascii="Times New Roman" w:hAnsi="Times New Roman" w:cs="Times New Roman"/>
          <w:b/>
          <w:bCs/>
        </w:rPr>
      </w:pPr>
    </w:p>
    <w:p w14:paraId="2622FD28" w14:textId="54763CBD"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2.3 User Characteristics</w:t>
      </w:r>
    </w:p>
    <w:p w14:paraId="2756A0B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designed for a diverse range of users with different technical and medical expertise:</w:t>
      </w:r>
    </w:p>
    <w:p w14:paraId="415FE392"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Patients</w:t>
      </w:r>
      <w:r w:rsidRPr="00D11B99">
        <w:rPr>
          <w:rFonts w:ascii="Times New Roman" w:hAnsi="Times New Roman" w:cs="Times New Roman"/>
        </w:rPr>
        <w:t>: Non-technical users seeking self-assessment of their health status. Interface must be simple and guide them clearly through input steps.</w:t>
      </w:r>
    </w:p>
    <w:p w14:paraId="16AA2B23"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Doctors &amp; Healthcare Professionals</w:t>
      </w:r>
      <w:r w:rsidRPr="00D11B99">
        <w:rPr>
          <w:rFonts w:ascii="Times New Roman" w:hAnsi="Times New Roman" w:cs="Times New Roman"/>
        </w:rPr>
        <w:t xml:space="preserve">: Use the system as a </w:t>
      </w:r>
      <w:r w:rsidRPr="00D11B99">
        <w:rPr>
          <w:rFonts w:ascii="Times New Roman" w:hAnsi="Times New Roman" w:cs="Times New Roman"/>
          <w:b/>
          <w:bCs/>
        </w:rPr>
        <w:t>decision-support tool</w:t>
      </w:r>
      <w:r w:rsidRPr="00D11B99">
        <w:rPr>
          <w:rFonts w:ascii="Times New Roman" w:hAnsi="Times New Roman" w:cs="Times New Roman"/>
        </w:rPr>
        <w:t>. They require accurate predictions, probability scores, and downloadable reports for clinical use.</w:t>
      </w:r>
    </w:p>
    <w:p w14:paraId="1945A20D"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System Administrators</w:t>
      </w:r>
      <w:r w:rsidRPr="00D11B99">
        <w:rPr>
          <w:rFonts w:ascii="Times New Roman" w:hAnsi="Times New Roman" w:cs="Times New Roman"/>
        </w:rPr>
        <w:t>: Manage datasets, update models, and ensure secure handling of patient data. They need access to technical dashboards and system logs.</w:t>
      </w:r>
    </w:p>
    <w:p w14:paraId="1F669960"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45185B19">
          <v:rect id="_x0000_i1033" style="width:0;height:1.5pt" o:hralign="center" o:hrstd="t" o:hr="t" fillcolor="#a0a0a0" stroked="f"/>
        </w:pict>
      </w:r>
    </w:p>
    <w:p w14:paraId="3E16CAB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 Non-Functional Requirements</w:t>
      </w:r>
    </w:p>
    <w:p w14:paraId="0B6CD72F"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Performance</w:t>
      </w:r>
      <w:r w:rsidRPr="00D11B99">
        <w:rPr>
          <w:rFonts w:ascii="Times New Roman" w:hAnsi="Times New Roman" w:cs="Times New Roman"/>
        </w:rPr>
        <w:t>:</w:t>
      </w:r>
    </w:p>
    <w:p w14:paraId="6987D8B9"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Predictions must be generated within </w:t>
      </w:r>
      <w:r w:rsidRPr="00D11B99">
        <w:rPr>
          <w:rFonts w:ascii="Times New Roman" w:hAnsi="Times New Roman" w:cs="Times New Roman"/>
          <w:b/>
          <w:bCs/>
        </w:rPr>
        <w:t>5 seconds</w:t>
      </w:r>
      <w:r w:rsidRPr="00D11B99">
        <w:rPr>
          <w:rFonts w:ascii="Times New Roman" w:hAnsi="Times New Roman" w:cs="Times New Roman"/>
        </w:rPr>
        <w:t xml:space="preserve"> of data submission.</w:t>
      </w:r>
    </w:p>
    <w:p w14:paraId="1B92295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Dashboard visualization should load instantly for smooth interaction.</w:t>
      </w:r>
    </w:p>
    <w:p w14:paraId="5147E8C8"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Accuracy</w:t>
      </w:r>
      <w:r w:rsidRPr="00D11B99">
        <w:rPr>
          <w:rFonts w:ascii="Times New Roman" w:hAnsi="Times New Roman" w:cs="Times New Roman"/>
        </w:rPr>
        <w:t>:</w:t>
      </w:r>
    </w:p>
    <w:p w14:paraId="4EBA311F"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Each disease model should achieve a minimum </w:t>
      </w:r>
      <w:r w:rsidRPr="00D11B99">
        <w:rPr>
          <w:rFonts w:ascii="Times New Roman" w:hAnsi="Times New Roman" w:cs="Times New Roman"/>
          <w:b/>
          <w:bCs/>
        </w:rPr>
        <w:t>80% accuracy</w:t>
      </w:r>
      <w:r w:rsidRPr="00D11B99">
        <w:rPr>
          <w:rFonts w:ascii="Times New Roman" w:hAnsi="Times New Roman" w:cs="Times New Roman"/>
        </w:rPr>
        <w:t xml:space="preserve"> on test datasets.</w:t>
      </w:r>
    </w:p>
    <w:p w14:paraId="57FB64C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Models should maintain </w:t>
      </w:r>
      <w:r w:rsidRPr="00D11B99">
        <w:rPr>
          <w:rFonts w:ascii="Times New Roman" w:hAnsi="Times New Roman" w:cs="Times New Roman"/>
          <w:b/>
          <w:bCs/>
        </w:rPr>
        <w:t>balanced precision and recall</w:t>
      </w:r>
      <w:r w:rsidRPr="00D11B99">
        <w:rPr>
          <w:rFonts w:ascii="Times New Roman" w:hAnsi="Times New Roman" w:cs="Times New Roman"/>
        </w:rPr>
        <w:t xml:space="preserve"> to reduce false positives/negatives.</w:t>
      </w:r>
    </w:p>
    <w:p w14:paraId="6255089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Reliability</w:t>
      </w:r>
      <w:r w:rsidRPr="00D11B99">
        <w:rPr>
          <w:rFonts w:ascii="Times New Roman" w:hAnsi="Times New Roman" w:cs="Times New Roman"/>
        </w:rPr>
        <w:t>:</w:t>
      </w:r>
    </w:p>
    <w:p w14:paraId="7336955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The system must produce </w:t>
      </w:r>
      <w:r w:rsidRPr="00D11B99">
        <w:rPr>
          <w:rFonts w:ascii="Times New Roman" w:hAnsi="Times New Roman" w:cs="Times New Roman"/>
          <w:b/>
          <w:bCs/>
        </w:rPr>
        <w:t>consistent, repeatable results</w:t>
      </w:r>
      <w:r w:rsidRPr="00D11B99">
        <w:rPr>
          <w:rFonts w:ascii="Times New Roman" w:hAnsi="Times New Roman" w:cs="Times New Roman"/>
        </w:rPr>
        <w:t xml:space="preserve"> for the same input data.</w:t>
      </w:r>
    </w:p>
    <w:p w14:paraId="100B1AD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Should handle large patient datasets without crashing.</w:t>
      </w:r>
    </w:p>
    <w:p w14:paraId="1510AE67"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Usability</w:t>
      </w:r>
      <w:r w:rsidRPr="00D11B99">
        <w:rPr>
          <w:rFonts w:ascii="Times New Roman" w:hAnsi="Times New Roman" w:cs="Times New Roman"/>
        </w:rPr>
        <w:t>:</w:t>
      </w:r>
    </w:p>
    <w:p w14:paraId="3BFF5D2A"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Web UI must be </w:t>
      </w:r>
      <w:r w:rsidRPr="00D11B99">
        <w:rPr>
          <w:rFonts w:ascii="Times New Roman" w:hAnsi="Times New Roman" w:cs="Times New Roman"/>
          <w:b/>
          <w:bCs/>
        </w:rPr>
        <w:t>intuitive and user-friendly</w:t>
      </w:r>
      <w:r w:rsidRPr="00D11B99">
        <w:rPr>
          <w:rFonts w:ascii="Times New Roman" w:hAnsi="Times New Roman" w:cs="Times New Roman"/>
        </w:rPr>
        <w:t>, requiring minimal training.</w:t>
      </w:r>
    </w:p>
    <w:p w14:paraId="4EA5F37E"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Support for multiple devices (desktop/mobile).</w:t>
      </w:r>
    </w:p>
    <w:p w14:paraId="4F7AFD7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Security</w:t>
      </w:r>
      <w:r w:rsidRPr="00D11B99">
        <w:rPr>
          <w:rFonts w:ascii="Times New Roman" w:hAnsi="Times New Roman" w:cs="Times New Roman"/>
        </w:rPr>
        <w:t>:</w:t>
      </w:r>
    </w:p>
    <w:p w14:paraId="3C59BBA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Patient data must be encrypted both at rest and in transit (HIPAA compliance).</w:t>
      </w:r>
    </w:p>
    <w:p w14:paraId="597FF8B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User authentication required for doctor and admin access.</w:t>
      </w:r>
    </w:p>
    <w:p w14:paraId="2FD8D852" w14:textId="77777777" w:rsidR="00D11B99" w:rsidRDefault="00D11B99">
      <w:pPr>
        <w:rPr>
          <w:rFonts w:ascii="Times New Roman" w:hAnsi="Times New Roman" w:cs="Times New Roman"/>
        </w:rPr>
      </w:pPr>
    </w:p>
    <w:p w14:paraId="0FB4D3F9" w14:textId="77777777" w:rsidR="00D11B99" w:rsidRDefault="00D11B99">
      <w:pPr>
        <w:rPr>
          <w:rFonts w:ascii="Times New Roman" w:hAnsi="Times New Roman" w:cs="Times New Roman"/>
        </w:rPr>
      </w:pPr>
    </w:p>
    <w:p w14:paraId="2CECE936" w14:textId="77777777" w:rsidR="00D11B99" w:rsidRDefault="00D11B99">
      <w:pPr>
        <w:rPr>
          <w:rFonts w:ascii="Times New Roman" w:hAnsi="Times New Roman" w:cs="Times New Roman"/>
        </w:rPr>
      </w:pPr>
    </w:p>
    <w:p w14:paraId="71FCF115"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Functional Requirements</w:t>
      </w:r>
    </w:p>
    <w:p w14:paraId="0FB9A93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These requirements define the specific behaviors and functions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must perform.</w:t>
      </w:r>
    </w:p>
    <w:p w14:paraId="609E77AD"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7C5AB366">
          <v:rect id="_x0000_i1034" style="width:0;height:1.5pt" o:hralign="center" o:hrstd="t" o:hr="t" fillcolor="#a0a0a0" stroked="f"/>
        </w:pict>
      </w:r>
    </w:p>
    <w:p w14:paraId="3A6224F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3.2.1 Collect Patient Health Inputs</w:t>
      </w:r>
    </w:p>
    <w:p w14:paraId="623171B2"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user must be able to provide patient data such as age, blood pressure, glucose level, BMI, cholesterol, ECG results, or biomedical voice features for Parkinson’s.</w:t>
      </w:r>
    </w:p>
    <w:p w14:paraId="1DE3A291"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0E0538A"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logs into the system and selects the disease(s) to test.</w:t>
      </w:r>
    </w:p>
    <w:p w14:paraId="78F1BE2E"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fills in health parameters in structured input forms.</w:t>
      </w:r>
    </w:p>
    <w:p w14:paraId="6D19DDE0"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system validates the entered data (range checks, missing values).</w:t>
      </w:r>
    </w:p>
    <w:p w14:paraId="1461BB43"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inputs are sent to the backend prediction engine.</w:t>
      </w:r>
    </w:p>
    <w:p w14:paraId="0459A793"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3EA1526E">
          <v:rect id="_x0000_i1035" style="width:0;height:1.5pt" o:hralign="center" o:hrstd="t" o:hr="t" fillcolor="#a0a0a0" stroked="f"/>
        </w:pict>
      </w:r>
    </w:p>
    <w:p w14:paraId="7E7E68A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3.2.2 Process Medical Dataset</w:t>
      </w:r>
    </w:p>
    <w:p w14:paraId="528195A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preprocess the input data to make it machine-readable for the ML models.</w:t>
      </w:r>
    </w:p>
    <w:p w14:paraId="5055F59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CBA785F"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Normalize/standardize values such as glucose, cholesterol, and voice features.</w:t>
      </w:r>
    </w:p>
    <w:p w14:paraId="68A88CEE"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Handle missing values using imputation or default ranges.</w:t>
      </w:r>
    </w:p>
    <w:p w14:paraId="25337E0C"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Convert categorical values (e.g., chest pain type, family history) into numerical codes.</w:t>
      </w:r>
    </w:p>
    <w:p w14:paraId="4377684D"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Store processed inputs temporarily in memory or database before prediction.</w:t>
      </w:r>
    </w:p>
    <w:p w14:paraId="56E938EC"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4DE421E6">
          <v:rect id="_x0000_i1036" style="width:0;height:1.5pt" o:hralign="center" o:hrstd="t" o:hr="t" fillcolor="#a0a0a0" stroked="f"/>
        </w:pict>
      </w:r>
    </w:p>
    <w:p w14:paraId="4C39A59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3.2.3 Generate Disease Predictions</w:t>
      </w:r>
    </w:p>
    <w:p w14:paraId="5A92E60D"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compute the likelihood of each targeted disease using trained ML models.</w:t>
      </w:r>
    </w:p>
    <w:p w14:paraId="50906A25"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F44FD15"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backend invokes the respective ML model (Heart, Parkinson’s, Diabetes).</w:t>
      </w:r>
    </w:p>
    <w:p w14:paraId="24AE013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model computes a probability score (e.g., 0.76 → 76% risk).</w:t>
      </w:r>
    </w:p>
    <w:p w14:paraId="4270AA97"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Based on thresholds, the system classifies the result into Low/Medium/High Risk (or Positive/Negative for Diabetes).</w:t>
      </w:r>
    </w:p>
    <w:p w14:paraId="774D2B0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Predictions are formatted and sent back to the frontend.</w:t>
      </w:r>
    </w:p>
    <w:p w14:paraId="6677E8DB"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43F54986">
          <v:rect id="_x0000_i1037" style="width:0;height:1.5pt" o:hralign="center" o:hrstd="t" o:hr="t" fillcolor="#a0a0a0" stroked="f"/>
        </w:pict>
      </w:r>
    </w:p>
    <w:p w14:paraId="212D009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3.2.4 Optimize Results for Interpretability</w:t>
      </w:r>
    </w:p>
    <w:p w14:paraId="567C4AF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prediction outputs must be human-friendly and medically interpretable.</w:t>
      </w:r>
    </w:p>
    <w:p w14:paraId="7954C2B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3BED04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Raw probability outputs are converted into categorized risk levels.</w:t>
      </w:r>
    </w:p>
    <w:p w14:paraId="0A491FEB"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lastRenderedPageBreak/>
        <w:t>Confidence scores and supporting metrics (precision, recall) are displayed.</w:t>
      </w:r>
    </w:p>
    <w:p w14:paraId="325A31F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The dashboard highlights key factors influencing the prediction (e.g., high cholesterol strongly contributed to Heart Disease risk).</w:t>
      </w:r>
    </w:p>
    <w:p w14:paraId="493BC864"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 xml:space="preserve">This ensures doctors and patients can </w:t>
      </w:r>
      <w:r w:rsidRPr="00D11B99">
        <w:rPr>
          <w:rFonts w:ascii="Times New Roman" w:hAnsi="Times New Roman" w:cs="Times New Roman"/>
          <w:b/>
          <w:bCs/>
        </w:rPr>
        <w:t>understand the “why” behind the result</w:t>
      </w:r>
      <w:r w:rsidRPr="00D11B99">
        <w:rPr>
          <w:rFonts w:ascii="Times New Roman" w:hAnsi="Times New Roman" w:cs="Times New Roman"/>
        </w:rPr>
        <w:t>.</w:t>
      </w:r>
    </w:p>
    <w:p w14:paraId="1583813E"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341272C5">
          <v:rect id="_x0000_i1038" style="width:0;height:1.5pt" o:hralign="center" o:hrstd="t" o:hr="t" fillcolor="#a0a0a0" stroked="f"/>
        </w:pict>
      </w:r>
    </w:p>
    <w:p w14:paraId="7101E3FD"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3.2.5 Visualize Prediction Dashboard</w:t>
      </w:r>
    </w:p>
    <w:p w14:paraId="70945126"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provide clear and interactive visualization of predictions.</w:t>
      </w:r>
    </w:p>
    <w:p w14:paraId="04FA22E8"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B19DAC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web UI displays a consolidated dashboard with disease results.</w:t>
      </w:r>
    </w:p>
    <w:p w14:paraId="79E9C1A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Each disease is shown with probability, risk level, and charts (bar/pie graphs).</w:t>
      </w:r>
    </w:p>
    <w:p w14:paraId="17B61B14"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system highlights “High Risk” results in red for immediate attention.</w:t>
      </w:r>
    </w:p>
    <w:p w14:paraId="40397CCC"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Users can interact with the dashboard to expand results, download reports, or compare past predictions.</w:t>
      </w:r>
    </w:p>
    <w:p w14:paraId="7875703A"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42C9C848">
          <v:rect id="_x0000_i1039" style="width:0;height:1.5pt" o:hralign="center" o:hrstd="t" o:hr="t" fillcolor="#a0a0a0" stroked="f"/>
        </w:pict>
      </w:r>
    </w:p>
    <w:p w14:paraId="4C5F6445"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3.2.6 Configure Model Parameters</w:t>
      </w:r>
    </w:p>
    <w:p w14:paraId="02968702"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should allow administrators to fine-tune model parameters and thresholds.</w:t>
      </w:r>
    </w:p>
    <w:p w14:paraId="63C60655"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3EEDC3F9"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A configuration panel (JSON/YAML file or admin UI) is available.</w:t>
      </w:r>
    </w:p>
    <w:p w14:paraId="4283F0D0"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Configurable parameters include:</w:t>
      </w:r>
    </w:p>
    <w:p w14:paraId="5ABA2EB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Risk Thresholds</w:t>
      </w:r>
      <w:r w:rsidRPr="00D11B99">
        <w:rPr>
          <w:rFonts w:ascii="Times New Roman" w:hAnsi="Times New Roman" w:cs="Times New Roman"/>
        </w:rPr>
        <w:t>: Adjust cutoffs for Low/Medium/High risk.</w:t>
      </w:r>
    </w:p>
    <w:p w14:paraId="339FAD9A"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Model Selection</w:t>
      </w:r>
      <w:r w:rsidRPr="00D11B99">
        <w:rPr>
          <w:rFonts w:ascii="Times New Roman" w:hAnsi="Times New Roman" w:cs="Times New Roman"/>
        </w:rPr>
        <w:t>: Choose between Logistic Regression, Random Forest, SVM, etc.</w:t>
      </w:r>
    </w:p>
    <w:p w14:paraId="0FD3B57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Data Update Frequency</w:t>
      </w:r>
      <w:r w:rsidRPr="00D11B99">
        <w:rPr>
          <w:rFonts w:ascii="Times New Roman" w:hAnsi="Times New Roman" w:cs="Times New Roman"/>
        </w:rPr>
        <w:t>: Define how often models are retrained with new data.</w:t>
      </w:r>
    </w:p>
    <w:p w14:paraId="47E5DC91"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Updated configurations are applied without affecting stored patient records.</w:t>
      </w:r>
    </w:p>
    <w:p w14:paraId="584B78F2"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52154E64">
          <v:rect id="_x0000_i1040" style="width:0;height:1.5pt" o:hralign="center" o:hrstd="t" o:hr="t" fillcolor="#a0a0a0" stroked="f"/>
        </w:pict>
      </w:r>
    </w:p>
    <w:p w14:paraId="626BC6A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 Detailed Non-Functional Requirements</w:t>
      </w:r>
    </w:p>
    <w:p w14:paraId="5BB221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These requirements define the quality attributes and operational constraints of the disease prediction system, ensuring it is not only functional but also efficient, reliable, and secure.</w:t>
      </w:r>
    </w:p>
    <w:p w14:paraId="5BBE39B3"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166D432C">
          <v:rect id="_x0000_i1041" style="width:0;height:1.5pt" o:hralign="center" o:hrstd="t" o:hr="t" fillcolor="#a0a0a0" stroked="f"/>
        </w:pict>
      </w:r>
    </w:p>
    <w:p w14:paraId="2BB85E3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3.3.1 Performance</w:t>
      </w:r>
    </w:p>
    <w:p w14:paraId="5B0279A8"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be highly responsive to support real-time healthcare needs.</w:t>
      </w:r>
    </w:p>
    <w:p w14:paraId="0902058A"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lastRenderedPageBreak/>
        <w:t>Requirements</w:t>
      </w:r>
      <w:r w:rsidRPr="00D11B99">
        <w:rPr>
          <w:rFonts w:ascii="Times New Roman" w:hAnsi="Times New Roman" w:cs="Times New Roman"/>
        </w:rPr>
        <w:t>:</w:t>
      </w:r>
    </w:p>
    <w:p w14:paraId="2D9B3B01"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Prediction Latency</w:t>
      </w:r>
      <w:r w:rsidRPr="00D11B99">
        <w:rPr>
          <w:rFonts w:ascii="Times New Roman" w:hAnsi="Times New Roman" w:cs="Times New Roman"/>
        </w:rPr>
        <w:t xml:space="preserve">: Each disease prediction must be completed in under </w:t>
      </w:r>
      <w:r w:rsidRPr="00D11B99">
        <w:rPr>
          <w:rFonts w:ascii="Times New Roman" w:hAnsi="Times New Roman" w:cs="Times New Roman"/>
          <w:b/>
          <w:bCs/>
        </w:rPr>
        <w:t>5 seconds</w:t>
      </w:r>
      <w:r w:rsidRPr="00D11B99">
        <w:rPr>
          <w:rFonts w:ascii="Times New Roman" w:hAnsi="Times New Roman" w:cs="Times New Roman"/>
        </w:rPr>
        <w:t xml:space="preserve"> on standard hardware.</w:t>
      </w:r>
    </w:p>
    <w:p w14:paraId="37334DDC"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Simultaneous Users</w:t>
      </w:r>
      <w:r w:rsidRPr="00D11B99">
        <w:rPr>
          <w:rFonts w:ascii="Times New Roman" w:hAnsi="Times New Roman" w:cs="Times New Roman"/>
        </w:rPr>
        <w:t xml:space="preserve">: The system must support at least </w:t>
      </w:r>
      <w:r w:rsidRPr="00D11B99">
        <w:rPr>
          <w:rFonts w:ascii="Times New Roman" w:hAnsi="Times New Roman" w:cs="Times New Roman"/>
          <w:b/>
          <w:bCs/>
        </w:rPr>
        <w:t>100 concurrent users</w:t>
      </w:r>
      <w:r w:rsidRPr="00D11B99">
        <w:rPr>
          <w:rFonts w:ascii="Times New Roman" w:hAnsi="Times New Roman" w:cs="Times New Roman"/>
        </w:rPr>
        <w:t xml:space="preserve"> without performance degradation.</w:t>
      </w:r>
    </w:p>
    <w:p w14:paraId="463EC91D"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UI Responsiveness</w:t>
      </w:r>
      <w:r w:rsidRPr="00D11B99">
        <w:rPr>
          <w:rFonts w:ascii="Times New Roman" w:hAnsi="Times New Roman" w:cs="Times New Roman"/>
        </w:rPr>
        <w:t xml:space="preserve">: The dashboard must load within </w:t>
      </w:r>
      <w:r w:rsidRPr="00D11B99">
        <w:rPr>
          <w:rFonts w:ascii="Times New Roman" w:hAnsi="Times New Roman" w:cs="Times New Roman"/>
          <w:b/>
          <w:bCs/>
        </w:rPr>
        <w:t>2 seconds</w:t>
      </w:r>
      <w:r w:rsidRPr="00D11B99">
        <w:rPr>
          <w:rFonts w:ascii="Times New Roman" w:hAnsi="Times New Roman" w:cs="Times New Roman"/>
        </w:rPr>
        <w:t>, and interactions (charts/filters) should remain smooth.</w:t>
      </w:r>
    </w:p>
    <w:p w14:paraId="71B62F5B"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78B6B796">
          <v:rect id="_x0000_i1042" style="width:0;height:1.5pt" o:hralign="center" o:hrstd="t" o:hr="t" fillcolor="#a0a0a0" stroked="f"/>
        </w:pict>
      </w:r>
    </w:p>
    <w:p w14:paraId="75439D6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3.3.2 Accuracy and Precision</w:t>
      </w:r>
    </w:p>
    <w:p w14:paraId="3DF9A506"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system’s effectiveness is directly dependent on prediction accuracy.</w:t>
      </w:r>
    </w:p>
    <w:p w14:paraId="2D3CAABA"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B6E695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Heart Disease Model: Accuracy ≥ </w:t>
      </w:r>
      <w:r w:rsidRPr="00D11B99">
        <w:rPr>
          <w:rFonts w:ascii="Times New Roman" w:hAnsi="Times New Roman" w:cs="Times New Roman"/>
          <w:b/>
          <w:bCs/>
        </w:rPr>
        <w:t>82%</w:t>
      </w:r>
      <w:r w:rsidRPr="00D11B99">
        <w:rPr>
          <w:rFonts w:ascii="Times New Roman" w:hAnsi="Times New Roman" w:cs="Times New Roman"/>
        </w:rPr>
        <w:t xml:space="preserve">, Precision ≥ </w:t>
      </w:r>
      <w:r w:rsidRPr="00D11B99">
        <w:rPr>
          <w:rFonts w:ascii="Times New Roman" w:hAnsi="Times New Roman" w:cs="Times New Roman"/>
          <w:b/>
          <w:bCs/>
        </w:rPr>
        <w:t>0.80</w:t>
      </w:r>
      <w:r w:rsidRPr="00D11B99">
        <w:rPr>
          <w:rFonts w:ascii="Times New Roman" w:hAnsi="Times New Roman" w:cs="Times New Roman"/>
        </w:rPr>
        <w:t xml:space="preserve">, Recall ≥ </w:t>
      </w:r>
      <w:r w:rsidRPr="00D11B99">
        <w:rPr>
          <w:rFonts w:ascii="Times New Roman" w:hAnsi="Times New Roman" w:cs="Times New Roman"/>
          <w:b/>
          <w:bCs/>
        </w:rPr>
        <w:t>0.78</w:t>
      </w:r>
      <w:r w:rsidRPr="00D11B99">
        <w:rPr>
          <w:rFonts w:ascii="Times New Roman" w:hAnsi="Times New Roman" w:cs="Times New Roman"/>
        </w:rPr>
        <w:t>.</w:t>
      </w:r>
    </w:p>
    <w:p w14:paraId="25CC7BFC"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Parkinson’s Model: Accuracy ≥ </w:t>
      </w:r>
      <w:r w:rsidRPr="00D11B99">
        <w:rPr>
          <w:rFonts w:ascii="Times New Roman" w:hAnsi="Times New Roman" w:cs="Times New Roman"/>
          <w:b/>
          <w:bCs/>
        </w:rPr>
        <w:t>85%</w:t>
      </w:r>
      <w:r w:rsidRPr="00D11B99">
        <w:rPr>
          <w:rFonts w:ascii="Times New Roman" w:hAnsi="Times New Roman" w:cs="Times New Roman"/>
        </w:rPr>
        <w:t xml:space="preserve">, Precision ≥ </w:t>
      </w:r>
      <w:r w:rsidRPr="00D11B99">
        <w:rPr>
          <w:rFonts w:ascii="Times New Roman" w:hAnsi="Times New Roman" w:cs="Times New Roman"/>
          <w:b/>
          <w:bCs/>
        </w:rPr>
        <w:t>0.82</w:t>
      </w:r>
      <w:r w:rsidRPr="00D11B99">
        <w:rPr>
          <w:rFonts w:ascii="Times New Roman" w:hAnsi="Times New Roman" w:cs="Times New Roman"/>
        </w:rPr>
        <w:t xml:space="preserve">, Recall ≥ </w:t>
      </w:r>
      <w:r w:rsidRPr="00D11B99">
        <w:rPr>
          <w:rFonts w:ascii="Times New Roman" w:hAnsi="Times New Roman" w:cs="Times New Roman"/>
          <w:b/>
          <w:bCs/>
        </w:rPr>
        <w:t>0.80</w:t>
      </w:r>
      <w:r w:rsidRPr="00D11B99">
        <w:rPr>
          <w:rFonts w:ascii="Times New Roman" w:hAnsi="Times New Roman" w:cs="Times New Roman"/>
        </w:rPr>
        <w:t>.</w:t>
      </w:r>
    </w:p>
    <w:p w14:paraId="30BD47A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Diabetes Model: Accuracy ≥ </w:t>
      </w:r>
      <w:r w:rsidRPr="00D11B99">
        <w:rPr>
          <w:rFonts w:ascii="Times New Roman" w:hAnsi="Times New Roman" w:cs="Times New Roman"/>
          <w:b/>
          <w:bCs/>
        </w:rPr>
        <w:t>80%</w:t>
      </w:r>
      <w:r w:rsidRPr="00D11B99">
        <w:rPr>
          <w:rFonts w:ascii="Times New Roman" w:hAnsi="Times New Roman" w:cs="Times New Roman"/>
        </w:rPr>
        <w:t xml:space="preserve">, Precision ≥ </w:t>
      </w:r>
      <w:r w:rsidRPr="00D11B99">
        <w:rPr>
          <w:rFonts w:ascii="Times New Roman" w:hAnsi="Times New Roman" w:cs="Times New Roman"/>
          <w:b/>
          <w:bCs/>
        </w:rPr>
        <w:t>0.78</w:t>
      </w:r>
      <w:r w:rsidRPr="00D11B99">
        <w:rPr>
          <w:rFonts w:ascii="Times New Roman" w:hAnsi="Times New Roman" w:cs="Times New Roman"/>
        </w:rPr>
        <w:t xml:space="preserve">, Recall ≥ </w:t>
      </w:r>
      <w:r w:rsidRPr="00D11B99">
        <w:rPr>
          <w:rFonts w:ascii="Times New Roman" w:hAnsi="Times New Roman" w:cs="Times New Roman"/>
          <w:b/>
          <w:bCs/>
        </w:rPr>
        <w:t>0.77</w:t>
      </w:r>
      <w:r w:rsidRPr="00D11B99">
        <w:rPr>
          <w:rFonts w:ascii="Times New Roman" w:hAnsi="Times New Roman" w:cs="Times New Roman"/>
        </w:rPr>
        <w:t>.</w:t>
      </w:r>
    </w:p>
    <w:p w14:paraId="68732BC8"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Predictions must align with </w:t>
      </w:r>
      <w:r w:rsidRPr="00D11B99">
        <w:rPr>
          <w:rFonts w:ascii="Times New Roman" w:hAnsi="Times New Roman" w:cs="Times New Roman"/>
          <w:b/>
          <w:bCs/>
        </w:rPr>
        <w:t>clinical significance</w:t>
      </w:r>
      <w:r w:rsidRPr="00D11B99">
        <w:rPr>
          <w:rFonts w:ascii="Times New Roman" w:hAnsi="Times New Roman" w:cs="Times New Roman"/>
        </w:rPr>
        <w:t xml:space="preserve"> and avoid bias.</w:t>
      </w:r>
    </w:p>
    <w:p w14:paraId="25638E7F"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14ADF612">
          <v:rect id="_x0000_i1043" style="width:0;height:1.5pt" o:hralign="center" o:hrstd="t" o:hr="t" fillcolor="#a0a0a0" stroked="f"/>
        </w:pict>
      </w:r>
    </w:p>
    <w:p w14:paraId="775E54C2"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3.3.3 Robustness and Reliability</w:t>
      </w:r>
    </w:p>
    <w:p w14:paraId="78E68046"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remain stable, consistent, and fault-tolerant.</w:t>
      </w:r>
    </w:p>
    <w:p w14:paraId="3DD3E98D"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5B3A443"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Error Handling</w:t>
      </w:r>
      <w:r w:rsidRPr="00D11B99">
        <w:rPr>
          <w:rFonts w:ascii="Times New Roman" w:hAnsi="Times New Roman" w:cs="Times New Roman"/>
        </w:rPr>
        <w:t>: If inputs are incomplete or invalid, the system must display an error message without crashing.</w:t>
      </w:r>
    </w:p>
    <w:p w14:paraId="57B1503E"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Data Integrity</w:t>
      </w:r>
      <w:r w:rsidRPr="00D11B99">
        <w:rPr>
          <w:rFonts w:ascii="Times New Roman" w:hAnsi="Times New Roman" w:cs="Times New Roman"/>
        </w:rPr>
        <w:t>: Patient inputs and predictions must be stored securely and consistently across sessions.</w:t>
      </w:r>
    </w:p>
    <w:p w14:paraId="48603350"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System Recovery</w:t>
      </w:r>
      <w:r w:rsidRPr="00D11B99">
        <w:rPr>
          <w:rFonts w:ascii="Times New Roman" w:hAnsi="Times New Roman" w:cs="Times New Roman"/>
        </w:rPr>
        <w:t>: In case of failure, the system must restore the last stable state without losing records.</w:t>
      </w:r>
    </w:p>
    <w:p w14:paraId="2D9D6745" w14:textId="77777777" w:rsidR="00D11B99" w:rsidRPr="00D11B99" w:rsidRDefault="00D8474A" w:rsidP="00D11B99">
      <w:pPr>
        <w:rPr>
          <w:rFonts w:ascii="Times New Roman" w:hAnsi="Times New Roman" w:cs="Times New Roman"/>
        </w:rPr>
      </w:pPr>
      <w:r>
        <w:rPr>
          <w:rFonts w:ascii="Times New Roman" w:hAnsi="Times New Roman" w:cs="Times New Roman"/>
        </w:rPr>
        <w:pict w14:anchorId="70C5DEB0">
          <v:rect id="_x0000_i1044" style="width:0;height:1.5pt" o:hralign="center" o:hrstd="t" o:hr="t" fillcolor="#a0a0a0" stroked="f"/>
        </w:pict>
      </w:r>
    </w:p>
    <w:p w14:paraId="0A8F886D"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3.3.4 Security &amp; Privacy</w:t>
      </w:r>
    </w:p>
    <w:p w14:paraId="3F718694"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As the system handles sensitive patient health data, strong privacy and security measures are required.</w:t>
      </w:r>
    </w:p>
    <w:p w14:paraId="0144B276"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437F126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Transmission</w:t>
      </w:r>
      <w:r w:rsidRPr="00D11B99">
        <w:rPr>
          <w:rFonts w:ascii="Times New Roman" w:hAnsi="Times New Roman" w:cs="Times New Roman"/>
        </w:rPr>
        <w:t xml:space="preserve">: All communication must be encrypted using </w:t>
      </w:r>
      <w:r w:rsidRPr="00D11B99">
        <w:rPr>
          <w:rFonts w:ascii="Times New Roman" w:hAnsi="Times New Roman" w:cs="Times New Roman"/>
          <w:b/>
          <w:bCs/>
        </w:rPr>
        <w:t>HTTPS/TLS</w:t>
      </w:r>
      <w:r w:rsidRPr="00D11B99">
        <w:rPr>
          <w:rFonts w:ascii="Times New Roman" w:hAnsi="Times New Roman" w:cs="Times New Roman"/>
        </w:rPr>
        <w:t>.</w:t>
      </w:r>
    </w:p>
    <w:p w14:paraId="7CF2332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Storage</w:t>
      </w:r>
      <w:r w:rsidRPr="00D11B99">
        <w:rPr>
          <w:rFonts w:ascii="Times New Roman" w:hAnsi="Times New Roman" w:cs="Times New Roman"/>
        </w:rPr>
        <w:t>: Patient data must be encrypted at rest (AES-256 or equivalent).</w:t>
      </w:r>
    </w:p>
    <w:p w14:paraId="72A1C293"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Authentication &amp; Access Control</w:t>
      </w:r>
      <w:r w:rsidRPr="00D11B99">
        <w:rPr>
          <w:rFonts w:ascii="Times New Roman" w:hAnsi="Times New Roman" w:cs="Times New Roman"/>
        </w:rPr>
        <w:t>: Patients, doctors, and admins must have separate access roles.</w:t>
      </w:r>
    </w:p>
    <w:p w14:paraId="42B26608"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lastRenderedPageBreak/>
        <w:t>Regulatory Compliance</w:t>
      </w:r>
      <w:r w:rsidRPr="00D11B99">
        <w:rPr>
          <w:rFonts w:ascii="Times New Roman" w:hAnsi="Times New Roman" w:cs="Times New Roman"/>
        </w:rPr>
        <w:t xml:space="preserve">: System must comply with </w:t>
      </w:r>
      <w:r w:rsidRPr="00D11B99">
        <w:rPr>
          <w:rFonts w:ascii="Times New Roman" w:hAnsi="Times New Roman" w:cs="Times New Roman"/>
          <w:b/>
          <w:bCs/>
        </w:rPr>
        <w:t>HIPAA / GDPR</w:t>
      </w:r>
      <w:r w:rsidRPr="00D11B99">
        <w:rPr>
          <w:rFonts w:ascii="Times New Roman" w:hAnsi="Times New Roman" w:cs="Times New Roman"/>
        </w:rPr>
        <w:t xml:space="preserve"> guidelines for healthcare data privacy.</w:t>
      </w:r>
    </w:p>
    <w:p w14:paraId="1F9F2B72" w14:textId="2137CA29" w:rsidR="00442D9B" w:rsidRDefault="00B40711" w:rsidP="00B40711">
      <w:pPr>
        <w:pStyle w:val="Heading1"/>
      </w:pPr>
      <w:r>
        <w:t xml:space="preserve">                          </w:t>
      </w:r>
      <w:r w:rsidR="00442D9B">
        <w:t xml:space="preserve">  </w:t>
      </w:r>
    </w:p>
    <w:p w14:paraId="6178BB17" w14:textId="0368A344" w:rsidR="00B40711" w:rsidRDefault="00A17605" w:rsidP="00B40711">
      <w:pPr>
        <w:pStyle w:val="Heading1"/>
      </w:pPr>
      <w:r>
        <w:t xml:space="preserve">                                </w:t>
      </w:r>
      <w:r w:rsidR="00B40711">
        <w:t>List of Figures</w:t>
      </w:r>
    </w:p>
    <w:p w14:paraId="0EA2650E" w14:textId="637CD1F6" w:rsidR="00D11B99" w:rsidRDefault="00FE472F">
      <w:pPr>
        <w:rPr>
          <w:rFonts w:ascii="Times New Roman" w:hAnsi="Times New Roman" w:cs="Times New Roman"/>
        </w:rPr>
      </w:pPr>
      <w:r>
        <w:rPr>
          <w:rFonts w:ascii="Times New Roman" w:hAnsi="Times New Roman" w:cs="Times New Roman"/>
        </w:rPr>
        <w:t xml:space="preserve">                                                                                                         </w:t>
      </w:r>
    </w:p>
    <w:p w14:paraId="30C3418A" w14:textId="1780E704" w:rsidR="00B77457"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E87541A" wp14:editId="4C09610E">
            <wp:simplePos x="0" y="0"/>
            <wp:positionH relativeFrom="margin">
              <wp:posOffset>357505</wp:posOffset>
            </wp:positionH>
            <wp:positionV relativeFrom="margin">
              <wp:posOffset>1808480</wp:posOffset>
            </wp:positionV>
            <wp:extent cx="4635500" cy="2224277"/>
            <wp:effectExtent l="0" t="0" r="0" b="5080"/>
            <wp:wrapSquare wrapText="bothSides"/>
            <wp:docPr id="9694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1989" name="Picture 96941989"/>
                    <pic:cNvPicPr/>
                  </pic:nvPicPr>
                  <pic:blipFill>
                    <a:blip r:embed="rId8"/>
                    <a:stretch>
                      <a:fillRect/>
                    </a:stretch>
                  </pic:blipFill>
                  <pic:spPr>
                    <a:xfrm>
                      <a:off x="0" y="0"/>
                      <a:ext cx="4635500" cy="2224277"/>
                    </a:xfrm>
                    <a:prstGeom prst="rect">
                      <a:avLst/>
                    </a:prstGeom>
                  </pic:spPr>
                </pic:pic>
              </a:graphicData>
            </a:graphic>
          </wp:anchor>
        </w:drawing>
      </w:r>
    </w:p>
    <w:p w14:paraId="30FC8437" w14:textId="16CED2FD" w:rsidR="00FE472F" w:rsidRDefault="00FE472F" w:rsidP="00FE472F">
      <w:pPr>
        <w:rPr>
          <w:rFonts w:ascii="Times New Roman" w:hAnsi="Times New Roman" w:cs="Times New Roman"/>
        </w:rPr>
      </w:pPr>
      <w:r>
        <w:rPr>
          <w:rFonts w:ascii="Times New Roman" w:hAnsi="Times New Roman" w:cs="Times New Roman"/>
        </w:rPr>
        <w:t xml:space="preserve">  </w:t>
      </w:r>
    </w:p>
    <w:p w14:paraId="0245CE3A" w14:textId="136EA157" w:rsidR="00FE472F" w:rsidRPr="00FE472F" w:rsidRDefault="00FE472F" w:rsidP="00FE472F">
      <w:pPr>
        <w:rPr>
          <w:rFonts w:ascii="Times New Roman" w:hAnsi="Times New Roman" w:cs="Times New Roman"/>
        </w:rPr>
      </w:pPr>
      <w:r>
        <w:rPr>
          <w:rFonts w:asciiTheme="majorHAnsi" w:hAnsiTheme="majorHAnsi" w:cstheme="majorHAnsi"/>
          <w:sz w:val="24"/>
          <w:szCs w:val="24"/>
          <w:lang w:val="en-US"/>
        </w:rPr>
        <w:t xml:space="preserve">                      </w:t>
      </w:r>
    </w:p>
    <w:p w14:paraId="42BB3CFD" w14:textId="4B053287" w:rsidR="00FE472F" w:rsidRPr="00FE472F" w:rsidRDefault="00FE472F" w:rsidP="00FE472F">
      <w:pPr>
        <w:rPr>
          <w:rFonts w:ascii="Times New Roman" w:hAnsi="Times New Roman" w:cs="Times New Roman"/>
        </w:rPr>
      </w:pPr>
    </w:p>
    <w:p w14:paraId="58F5861F" w14:textId="0CEC74A7" w:rsidR="00B77457" w:rsidRDefault="00442D9B">
      <w:pPr>
        <w:rPr>
          <w:rFonts w:ascii="Times New Roman" w:hAnsi="Times New Roman" w:cs="Times New Roman"/>
        </w:rPr>
      </w:pPr>
      <w:r>
        <w:rPr>
          <w:rFonts w:ascii="Times New Roman" w:hAnsi="Times New Roman" w:cs="Times New Roman"/>
        </w:rPr>
        <w:t xml:space="preserve">              </w:t>
      </w:r>
      <w:r w:rsidR="00FE472F">
        <w:rPr>
          <w:rFonts w:ascii="Times New Roman" w:hAnsi="Times New Roman" w:cs="Times New Roman"/>
        </w:rPr>
        <w:t xml:space="preserve"> </w:t>
      </w:r>
    </w:p>
    <w:p w14:paraId="71718389" w14:textId="77777777" w:rsidR="00FE472F" w:rsidRDefault="00FE472F">
      <w:pPr>
        <w:rPr>
          <w:rFonts w:ascii="Times New Roman" w:hAnsi="Times New Roman" w:cs="Times New Roman"/>
        </w:rPr>
      </w:pPr>
    </w:p>
    <w:p w14:paraId="0D52476E" w14:textId="77777777" w:rsidR="00FE472F" w:rsidRDefault="00FE472F">
      <w:pPr>
        <w:rPr>
          <w:rFonts w:ascii="Times New Roman" w:hAnsi="Times New Roman" w:cs="Times New Roman"/>
        </w:rPr>
      </w:pPr>
    </w:p>
    <w:p w14:paraId="79BBA991" w14:textId="77777777" w:rsidR="00FE472F" w:rsidRDefault="00FE472F">
      <w:pPr>
        <w:rPr>
          <w:rFonts w:ascii="Times New Roman" w:hAnsi="Times New Roman" w:cs="Times New Roman"/>
        </w:rPr>
      </w:pPr>
    </w:p>
    <w:p w14:paraId="560BE67B" w14:textId="77777777" w:rsidR="00FE472F" w:rsidRDefault="00FE472F">
      <w:pPr>
        <w:rPr>
          <w:rFonts w:ascii="Times New Roman" w:hAnsi="Times New Roman" w:cs="Times New Roman"/>
        </w:rPr>
      </w:pPr>
    </w:p>
    <w:p w14:paraId="4A58FE44" w14:textId="5E060410" w:rsid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Architecture and Environment</w:t>
      </w:r>
    </w:p>
    <w:p w14:paraId="0E11304F" w14:textId="50DA03B2" w:rsidR="00FE472F" w:rsidRP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59ABA6" w14:textId="40CA60DF" w:rsidR="00FE472F" w:rsidRDefault="00FE472F">
      <w:pPr>
        <w:rPr>
          <w:rFonts w:ascii="Times New Roman" w:hAnsi="Times New Roman" w:cs="Times New Roman"/>
        </w:rPr>
      </w:pPr>
    </w:p>
    <w:p w14:paraId="299C798F" w14:textId="5444ED44" w:rsidR="00FE472F"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C3EAFA" wp14:editId="3B2EBC80">
            <wp:simplePos x="0" y="0"/>
            <wp:positionH relativeFrom="margin">
              <wp:posOffset>739140</wp:posOffset>
            </wp:positionH>
            <wp:positionV relativeFrom="margin">
              <wp:posOffset>5380990</wp:posOffset>
            </wp:positionV>
            <wp:extent cx="3726180" cy="2522220"/>
            <wp:effectExtent l="0" t="0" r="7620" b="0"/>
            <wp:wrapSquare wrapText="bothSides"/>
            <wp:docPr id="14439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2871" name="Picture 1443942871"/>
                    <pic:cNvPicPr/>
                  </pic:nvPicPr>
                  <pic:blipFill>
                    <a:blip r:embed="rId9">
                      <a:extLst>
                        <a:ext uri="{28A0092B-C50C-407E-A947-70E740481C1C}">
                          <a14:useLocalDpi xmlns:a14="http://schemas.microsoft.com/office/drawing/2010/main" val="0"/>
                        </a:ext>
                      </a:extLst>
                    </a:blip>
                    <a:stretch>
                      <a:fillRect/>
                    </a:stretch>
                  </pic:blipFill>
                  <pic:spPr>
                    <a:xfrm>
                      <a:off x="0" y="0"/>
                      <a:ext cx="3726180" cy="2522220"/>
                    </a:xfrm>
                    <a:prstGeom prst="rect">
                      <a:avLst/>
                    </a:prstGeom>
                  </pic:spPr>
                </pic:pic>
              </a:graphicData>
            </a:graphic>
            <wp14:sizeRelH relativeFrom="margin">
              <wp14:pctWidth>0</wp14:pctWidth>
            </wp14:sizeRelH>
            <wp14:sizeRelV relativeFrom="margin">
              <wp14:pctHeight>0</wp14:pctHeight>
            </wp14:sizeRelV>
          </wp:anchor>
        </w:drawing>
      </w:r>
    </w:p>
    <w:p w14:paraId="374AC1FF" w14:textId="2B4A1644"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472F">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68F86B2"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5FC62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93B10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E12F3F"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984273"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A21B8"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A88254" w14:textId="0281200F" w:rsidR="00FE472F" w:rsidRPr="00FE472F" w:rsidRDefault="00FE472F" w:rsidP="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Path Planning Data Flow</w:t>
      </w:r>
    </w:p>
    <w:p w14:paraId="6EAB1126" w14:textId="239CB61F"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256FBA" w14:textId="67F8D262"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472C4" w:themeColor="accent1"/>
          <w:sz w:val="28"/>
          <w:szCs w:val="28"/>
        </w:rPr>
        <w:lastRenderedPageBreak/>
        <w:drawing>
          <wp:anchor distT="0" distB="0" distL="114300" distR="114300" simplePos="0" relativeHeight="251660288" behindDoc="0" locked="0" layoutInCell="1" allowOverlap="1" wp14:anchorId="022E90D9" wp14:editId="13AE9E67">
            <wp:simplePos x="0" y="0"/>
            <wp:positionH relativeFrom="margin">
              <wp:align>center</wp:align>
            </wp:positionH>
            <wp:positionV relativeFrom="margin">
              <wp:posOffset>350520</wp:posOffset>
            </wp:positionV>
            <wp:extent cx="3940810" cy="2750820"/>
            <wp:effectExtent l="0" t="0" r="2540" b="0"/>
            <wp:wrapSquare wrapText="bothSides"/>
            <wp:docPr id="167351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17925" name="Picture 16735179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0810" cy="2750820"/>
                    </a:xfrm>
                    <a:prstGeom prst="rect">
                      <a:avLst/>
                    </a:prstGeom>
                  </pic:spPr>
                </pic:pic>
              </a:graphicData>
            </a:graphic>
            <wp14:sizeRelV relativeFrom="margin">
              <wp14:pctHeight>0</wp14:pctHeight>
            </wp14:sizeRelV>
          </wp:anchor>
        </w:drawing>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17BF2F0" w14:textId="77777777" w:rsidR="00FE472F" w:rsidRPr="00FE472F" w:rsidRDefault="00FE472F" w:rsidP="00FE472F">
      <w:pPr>
        <w:rPr>
          <w:rFonts w:ascii="Times New Roman" w:hAnsi="Times New Roman" w:cs="Times New Roman"/>
          <w:sz w:val="28"/>
          <w:szCs w:val="28"/>
        </w:rPr>
      </w:pPr>
    </w:p>
    <w:p w14:paraId="3542A06D" w14:textId="77777777" w:rsidR="00FE472F" w:rsidRPr="00FE472F" w:rsidRDefault="00FE472F" w:rsidP="00FE472F">
      <w:pPr>
        <w:rPr>
          <w:rFonts w:ascii="Times New Roman" w:hAnsi="Times New Roman" w:cs="Times New Roman"/>
          <w:sz w:val="28"/>
          <w:szCs w:val="28"/>
        </w:rPr>
      </w:pPr>
    </w:p>
    <w:p w14:paraId="279D95D7" w14:textId="77777777" w:rsidR="00FE472F" w:rsidRPr="00FE472F" w:rsidRDefault="00FE472F" w:rsidP="00FE472F">
      <w:pPr>
        <w:rPr>
          <w:rFonts w:ascii="Times New Roman" w:hAnsi="Times New Roman" w:cs="Times New Roman"/>
          <w:sz w:val="28"/>
          <w:szCs w:val="28"/>
        </w:rPr>
      </w:pPr>
    </w:p>
    <w:p w14:paraId="45953952" w14:textId="77777777" w:rsidR="00FE472F" w:rsidRPr="00FE472F" w:rsidRDefault="00FE472F" w:rsidP="00FE472F">
      <w:pPr>
        <w:rPr>
          <w:rFonts w:ascii="Times New Roman" w:hAnsi="Times New Roman" w:cs="Times New Roman"/>
          <w:sz w:val="28"/>
          <w:szCs w:val="28"/>
        </w:rPr>
      </w:pPr>
    </w:p>
    <w:p w14:paraId="04D0F1FB" w14:textId="77777777" w:rsidR="00FE472F" w:rsidRPr="00FE472F" w:rsidRDefault="00FE472F" w:rsidP="00FE472F">
      <w:pPr>
        <w:rPr>
          <w:rFonts w:ascii="Times New Roman" w:hAnsi="Times New Roman" w:cs="Times New Roman"/>
          <w:sz w:val="28"/>
          <w:szCs w:val="28"/>
        </w:rPr>
      </w:pPr>
    </w:p>
    <w:p w14:paraId="4CB4D4A9" w14:textId="77777777" w:rsidR="00FE472F" w:rsidRPr="00FE472F" w:rsidRDefault="00FE472F" w:rsidP="00FE472F">
      <w:pPr>
        <w:rPr>
          <w:rFonts w:ascii="Times New Roman" w:hAnsi="Times New Roman" w:cs="Times New Roman"/>
          <w:sz w:val="28"/>
          <w:szCs w:val="28"/>
        </w:rPr>
      </w:pPr>
    </w:p>
    <w:p w14:paraId="0BCF9D90" w14:textId="77777777" w:rsidR="00FE472F" w:rsidRPr="00FE472F" w:rsidRDefault="00FE472F" w:rsidP="00FE472F">
      <w:pPr>
        <w:rPr>
          <w:rFonts w:ascii="Times New Roman" w:hAnsi="Times New Roman" w:cs="Times New Roman"/>
          <w:sz w:val="28"/>
          <w:szCs w:val="28"/>
        </w:rPr>
      </w:pPr>
    </w:p>
    <w:p w14:paraId="3EE2F23C" w14:textId="77777777" w:rsidR="00FE472F" w:rsidRDefault="00FE472F" w:rsidP="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151031" w14:textId="4ACCE498" w:rsidR="00FE472F" w:rsidRDefault="00FE472F" w:rsidP="00FE472F">
      <w:pPr>
        <w:rPr>
          <w:rFonts w:ascii="Times New Roman" w:hAnsi="Times New Roman" w:cs="Times New Roman"/>
          <w:sz w:val="28"/>
          <w:szCs w:val="28"/>
        </w:rPr>
      </w:pPr>
      <w:r>
        <w:rPr>
          <w:rFonts w:ascii="Times New Roman" w:hAnsi="Times New Roman" w:cs="Times New Roman"/>
          <w:sz w:val="28"/>
          <w:szCs w:val="28"/>
        </w:rPr>
        <w:t xml:space="preserve">    </w:t>
      </w:r>
    </w:p>
    <w:p w14:paraId="083EE844" w14:textId="562FF3A3" w:rsidR="00FE472F" w:rsidRPr="00FE472F" w:rsidRDefault="00FE472F" w:rsidP="00FE472F">
      <w:pPr>
        <w:rPr>
          <w:rFonts w:asciiTheme="majorHAnsi" w:hAnsiTheme="majorHAnsi" w:cstheme="majorHAnsi"/>
          <w:sz w:val="28"/>
          <w:szCs w:val="28"/>
          <w:lang w:val="en-US"/>
        </w:rPr>
      </w:pPr>
      <w:r>
        <w:rPr>
          <w:rFonts w:ascii="Times New Roman" w:hAnsi="Times New Roman" w:cs="Times New Roman"/>
          <w:sz w:val="28"/>
          <w:szCs w:val="28"/>
        </w:rPr>
        <w:t xml:space="preserve">                  </w:t>
      </w:r>
      <w:r w:rsidR="00A1760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1.3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Planner State Machine</w:t>
      </w:r>
    </w:p>
    <w:p w14:paraId="5F134FD9" w14:textId="4FABEFB0" w:rsidR="00FE472F" w:rsidRDefault="00FE472F" w:rsidP="00FE472F">
      <w:pPr>
        <w:rPr>
          <w:rFonts w:ascii="Times New Roman" w:hAnsi="Times New Roman" w:cs="Times New Roman"/>
          <w:sz w:val="28"/>
          <w:szCs w:val="28"/>
        </w:rPr>
      </w:pPr>
      <w:r>
        <w:rPr>
          <w:rFonts w:ascii="Times New Roman" w:hAnsi="Times New Roman" w:cs="Times New Roman"/>
          <w:noProof/>
          <w:color w:val="4472C4" w:themeColor="accent1"/>
          <w:sz w:val="28"/>
          <w:szCs w:val="28"/>
        </w:rPr>
        <w:drawing>
          <wp:anchor distT="0" distB="0" distL="114300" distR="114300" simplePos="0" relativeHeight="251661312" behindDoc="0" locked="0" layoutInCell="1" allowOverlap="1" wp14:anchorId="14FAD517" wp14:editId="25BE617C">
            <wp:simplePos x="0" y="0"/>
            <wp:positionH relativeFrom="margin">
              <wp:posOffset>815340</wp:posOffset>
            </wp:positionH>
            <wp:positionV relativeFrom="margin">
              <wp:posOffset>4991100</wp:posOffset>
            </wp:positionV>
            <wp:extent cx="4175760" cy="2788920"/>
            <wp:effectExtent l="0" t="0" r="0" b="0"/>
            <wp:wrapSquare wrapText="bothSides"/>
            <wp:docPr id="38718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5038" name="Picture 387185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5760" cy="2788920"/>
                    </a:xfrm>
                    <a:prstGeom prst="rect">
                      <a:avLst/>
                    </a:prstGeom>
                  </pic:spPr>
                </pic:pic>
              </a:graphicData>
            </a:graphic>
            <wp14:sizeRelH relativeFrom="margin">
              <wp14:pctWidth>0</wp14:pctWidth>
            </wp14:sizeRelH>
            <wp14:sizeRelV relativeFrom="margin">
              <wp14:pctHeight>0</wp14:pctHeight>
            </wp14:sizeRelV>
          </wp:anchor>
        </w:drawing>
      </w:r>
    </w:p>
    <w:p w14:paraId="23988942" w14:textId="77777777" w:rsidR="00A17605" w:rsidRPr="00A17605" w:rsidRDefault="00A17605" w:rsidP="00A17605">
      <w:pPr>
        <w:rPr>
          <w:rFonts w:ascii="Times New Roman" w:hAnsi="Times New Roman" w:cs="Times New Roman"/>
          <w:sz w:val="28"/>
          <w:szCs w:val="28"/>
        </w:rPr>
      </w:pPr>
    </w:p>
    <w:p w14:paraId="157D0A9B" w14:textId="77777777" w:rsidR="00A17605" w:rsidRPr="00A17605" w:rsidRDefault="00A17605" w:rsidP="00A17605">
      <w:pPr>
        <w:rPr>
          <w:rFonts w:ascii="Times New Roman" w:hAnsi="Times New Roman" w:cs="Times New Roman"/>
          <w:sz w:val="28"/>
          <w:szCs w:val="28"/>
        </w:rPr>
      </w:pPr>
    </w:p>
    <w:p w14:paraId="74170B1E" w14:textId="77777777" w:rsidR="00A17605" w:rsidRPr="00A17605" w:rsidRDefault="00A17605" w:rsidP="00A17605">
      <w:pPr>
        <w:rPr>
          <w:rFonts w:ascii="Times New Roman" w:hAnsi="Times New Roman" w:cs="Times New Roman"/>
          <w:sz w:val="28"/>
          <w:szCs w:val="28"/>
        </w:rPr>
      </w:pPr>
    </w:p>
    <w:p w14:paraId="650F9920" w14:textId="77777777" w:rsidR="00A17605" w:rsidRPr="00A17605" w:rsidRDefault="00A17605" w:rsidP="00A17605">
      <w:pPr>
        <w:rPr>
          <w:rFonts w:ascii="Times New Roman" w:hAnsi="Times New Roman" w:cs="Times New Roman"/>
          <w:sz w:val="28"/>
          <w:szCs w:val="28"/>
        </w:rPr>
      </w:pPr>
    </w:p>
    <w:p w14:paraId="155EC034" w14:textId="77777777" w:rsidR="00A17605" w:rsidRPr="00A17605" w:rsidRDefault="00A17605" w:rsidP="00A17605">
      <w:pPr>
        <w:rPr>
          <w:rFonts w:ascii="Times New Roman" w:hAnsi="Times New Roman" w:cs="Times New Roman"/>
          <w:sz w:val="28"/>
          <w:szCs w:val="28"/>
        </w:rPr>
      </w:pPr>
    </w:p>
    <w:p w14:paraId="7A1A2EA6" w14:textId="77777777" w:rsidR="00A17605" w:rsidRPr="00A17605" w:rsidRDefault="00A17605" w:rsidP="00A17605">
      <w:pPr>
        <w:rPr>
          <w:rFonts w:ascii="Times New Roman" w:hAnsi="Times New Roman" w:cs="Times New Roman"/>
          <w:sz w:val="28"/>
          <w:szCs w:val="28"/>
        </w:rPr>
      </w:pPr>
    </w:p>
    <w:p w14:paraId="1C3C4440" w14:textId="77777777" w:rsidR="00A17605" w:rsidRPr="00A17605" w:rsidRDefault="00A17605" w:rsidP="00A17605">
      <w:pPr>
        <w:rPr>
          <w:rFonts w:ascii="Times New Roman" w:hAnsi="Times New Roman" w:cs="Times New Roman"/>
          <w:sz w:val="28"/>
          <w:szCs w:val="28"/>
        </w:rPr>
      </w:pPr>
    </w:p>
    <w:p w14:paraId="2A1E7093" w14:textId="77777777" w:rsidR="00A17605" w:rsidRPr="00A17605" w:rsidRDefault="00A17605" w:rsidP="00A17605">
      <w:pPr>
        <w:rPr>
          <w:rFonts w:ascii="Times New Roman" w:hAnsi="Times New Roman" w:cs="Times New Roman"/>
          <w:sz w:val="28"/>
          <w:szCs w:val="28"/>
        </w:rPr>
      </w:pPr>
    </w:p>
    <w:p w14:paraId="3DFD31DC" w14:textId="77777777" w:rsidR="00A17605" w:rsidRPr="00A17605" w:rsidRDefault="00A17605" w:rsidP="00A17605">
      <w:pPr>
        <w:rPr>
          <w:rFonts w:ascii="Times New Roman" w:hAnsi="Times New Roman" w:cs="Times New Roman"/>
          <w:sz w:val="28"/>
          <w:szCs w:val="28"/>
        </w:rPr>
      </w:pPr>
    </w:p>
    <w:p w14:paraId="70E16418" w14:textId="77777777" w:rsidR="00A17605" w:rsidRPr="00A17605" w:rsidRDefault="00A17605" w:rsidP="00A17605">
      <w:pPr>
        <w:rPr>
          <w:rFonts w:ascii="Times New Roman" w:hAnsi="Times New Roman" w:cs="Times New Roman"/>
          <w:sz w:val="28"/>
          <w:szCs w:val="28"/>
        </w:rPr>
      </w:pPr>
    </w:p>
    <w:p w14:paraId="08B5C0F4" w14:textId="77777777" w:rsidR="00A17605" w:rsidRPr="00A17605" w:rsidRDefault="00A17605" w:rsidP="00A17605">
      <w:pPr>
        <w:rPr>
          <w:rFonts w:ascii="Times New Roman" w:hAnsi="Times New Roman" w:cs="Times New Roman"/>
          <w:sz w:val="28"/>
          <w:szCs w:val="28"/>
        </w:rPr>
      </w:pPr>
    </w:p>
    <w:p w14:paraId="1185A472" w14:textId="77777777" w:rsidR="00A17605" w:rsidRDefault="00A17605" w:rsidP="00A17605">
      <w:pPr>
        <w:rPr>
          <w:rFonts w:ascii="Times New Roman" w:hAnsi="Times New Roman" w:cs="Times New Roman"/>
          <w:sz w:val="28"/>
          <w:szCs w:val="28"/>
        </w:rPr>
      </w:pPr>
    </w:p>
    <w:p w14:paraId="30880FB0" w14:textId="7C53F826" w:rsidR="00A17605" w:rsidRPr="00A17605" w:rsidRDefault="00A17605" w:rsidP="00A17605">
      <w:pPr>
        <w:rPr>
          <w:rFonts w:asciiTheme="majorHAnsi" w:hAnsiTheme="majorHAnsi" w:cstheme="majorHAnsi"/>
          <w:sz w:val="28"/>
          <w:szCs w:val="28"/>
          <w:lang w:val="en-US"/>
        </w:rPr>
      </w:pPr>
      <w:r>
        <w:rPr>
          <w:rFonts w:ascii="Times New Roman" w:hAnsi="Times New Roman" w:cs="Times New Roman"/>
          <w:sz w:val="28"/>
          <w:szCs w:val="28"/>
        </w:rPr>
        <w:tab/>
        <w:t xml:space="preserve">       </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Logical Structure of Planner Configuration Data</w:t>
      </w:r>
    </w:p>
    <w:p w14:paraId="28031064" w14:textId="1DA0DF6E" w:rsidR="00A66EF8" w:rsidRDefault="00A66EF8" w:rsidP="00A17605">
      <w:pPr>
        <w:tabs>
          <w:tab w:val="left" w:pos="1332"/>
        </w:tabs>
        <w:rPr>
          <w:rFonts w:ascii="Times New Roman" w:hAnsi="Times New Roman" w:cs="Times New Roman"/>
          <w:sz w:val="28"/>
          <w:szCs w:val="28"/>
        </w:rPr>
      </w:pPr>
    </w:p>
    <w:p w14:paraId="3FA843D2" w14:textId="77777777" w:rsidR="00A66EF8" w:rsidRDefault="00A66EF8">
      <w:pPr>
        <w:rPr>
          <w:rFonts w:ascii="Times New Roman" w:hAnsi="Times New Roman" w:cs="Times New Roman"/>
          <w:sz w:val="28"/>
          <w:szCs w:val="28"/>
        </w:rPr>
      </w:pPr>
      <w:r>
        <w:rPr>
          <w:rFonts w:ascii="Times New Roman" w:hAnsi="Times New Roman" w:cs="Times New Roman"/>
          <w:sz w:val="28"/>
          <w:szCs w:val="28"/>
        </w:rPr>
        <w:br w:type="page"/>
      </w:r>
    </w:p>
    <w:p w14:paraId="222FC4E2" w14:textId="222163B8" w:rsidR="00A17605" w:rsidRDefault="00963C89" w:rsidP="00963C89">
      <w:pPr>
        <w:tabs>
          <w:tab w:val="left" w:pos="1332"/>
        </w:tabs>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00A66EF8" w:rsidRPr="00963C89">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w:t>
      </w:r>
    </w:p>
    <w:p w14:paraId="43FBD27C" w14:textId="6C633C8C" w:rsidR="00091B10" w:rsidRDefault="00091B10" w:rsidP="00E65AB8">
      <w:pPr>
        <w:pStyle w:val="ListParagraph"/>
        <w:numPr>
          <w:ilvl w:val="0"/>
          <w:numId w:val="22"/>
        </w:numPr>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Architec</w:t>
      </w:r>
      <w:r w:rsidR="00811886"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tural diagram &amp; </w:t>
      </w:r>
      <w:r w:rsidR="00E65AB8"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level design</w:t>
      </w:r>
    </w:p>
    <w:p w14:paraId="77979185" w14:textId="3F83D470" w:rsidR="00967F89" w:rsidRDefault="00967F89"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B7AB20" w14:textId="569AA002"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304ED6" w14:textId="2F504BB2" w:rsidR="004F0603" w:rsidRDefault="00786694"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anchor distT="0" distB="0" distL="114300" distR="114300" simplePos="0" relativeHeight="251662336" behindDoc="1" locked="0" layoutInCell="1" allowOverlap="1" wp14:anchorId="07EAA70D" wp14:editId="6734F495">
            <wp:simplePos x="0" y="0"/>
            <wp:positionH relativeFrom="margin">
              <wp:posOffset>129540</wp:posOffset>
            </wp:positionH>
            <wp:positionV relativeFrom="paragraph">
              <wp:posOffset>118745</wp:posOffset>
            </wp:positionV>
            <wp:extent cx="5156200" cy="6057900"/>
            <wp:effectExtent l="0" t="0" r="6350" b="0"/>
            <wp:wrapTight wrapText="bothSides">
              <wp:wrapPolygon edited="0">
                <wp:start x="0" y="0"/>
                <wp:lineTo x="0" y="21532"/>
                <wp:lineTo x="21547" y="21532"/>
                <wp:lineTo x="21547" y="0"/>
                <wp:lineTo x="0" y="0"/>
              </wp:wrapPolygon>
            </wp:wrapTight>
            <wp:docPr id="59624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6200" cy="605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7B654" w14:textId="593D6360"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B79CE4" w14:textId="2561ADAB"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FFA113" w14:textId="38879623"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F47DFE" w14:textId="3674442C" w:rsidR="00967F89" w:rsidRDefault="00967F89"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3224C6"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3C8691"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DCD90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DA1D95"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7FF14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C0F3AB"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1214FA"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1BDB73"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6299BE"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9A361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B23E41"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11785D"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84B3AE"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C2FA78"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279A76"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97C84A"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7FF7B4"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FE4386"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572B9"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13CEB9"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6F6F01"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9ADAFA"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944E92" w14:textId="744058C8" w:rsidR="00301B0F" w:rsidRDefault="00301B0F"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1B0F">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w:t>
      </w:r>
      <w:r w:rsidR="00BC254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sidR="00BC254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Activity Diagram</w:t>
      </w:r>
    </w:p>
    <w:p w14:paraId="7E52349C" w14:textId="77777777" w:rsidR="004471CB" w:rsidRDefault="004471C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73BAAF" w14:textId="4696C193" w:rsidR="00786694" w:rsidRDefault="00786694" w:rsidP="00967F89">
      <w:pPr>
        <w:pStyle w:val="ListParagraph"/>
        <w:tabs>
          <w:tab w:val="left" w:pos="1332"/>
        </w:tabs>
        <w:rPr>
          <w:rFonts w:ascii="Times New Roman" w:hAnsi="Times New Roman" w:cs="Times New Roman"/>
          <w:noProof/>
          <w:sz w:val="28"/>
          <w:szCs w:val="28"/>
        </w:rPr>
      </w:pPr>
    </w:p>
    <w:p w14:paraId="14AB4A06" w14:textId="17B554C3" w:rsidR="00786694" w:rsidRDefault="00786694" w:rsidP="00967F89">
      <w:pPr>
        <w:pStyle w:val="ListParagraph"/>
        <w:tabs>
          <w:tab w:val="left" w:pos="1332"/>
        </w:tabs>
        <w:rPr>
          <w:rFonts w:ascii="Times New Roman" w:hAnsi="Times New Roman" w:cs="Times New Roman"/>
          <w:noProof/>
          <w:sz w:val="28"/>
          <w:szCs w:val="28"/>
        </w:rPr>
      </w:pPr>
    </w:p>
    <w:p w14:paraId="5C641140" w14:textId="22817F61" w:rsidR="00786694" w:rsidRDefault="00786694" w:rsidP="00967F89">
      <w:pPr>
        <w:pStyle w:val="ListParagraph"/>
        <w:tabs>
          <w:tab w:val="left" w:pos="1332"/>
        </w:tabs>
        <w:rPr>
          <w:rFonts w:ascii="Times New Roman" w:hAnsi="Times New Roman" w:cs="Times New Roman"/>
          <w:noProof/>
          <w:sz w:val="28"/>
          <w:szCs w:val="28"/>
        </w:rPr>
      </w:pPr>
      <w:r>
        <w:rPr>
          <w:noProof/>
        </w:rPr>
        <w:drawing>
          <wp:anchor distT="0" distB="0" distL="114300" distR="114300" simplePos="0" relativeHeight="251663360" behindDoc="1" locked="0" layoutInCell="1" allowOverlap="1" wp14:anchorId="18234B18" wp14:editId="5D006B1A">
            <wp:simplePos x="0" y="0"/>
            <wp:positionH relativeFrom="margin">
              <wp:align>center</wp:align>
            </wp:positionH>
            <wp:positionV relativeFrom="paragraph">
              <wp:posOffset>259715</wp:posOffset>
            </wp:positionV>
            <wp:extent cx="6050280" cy="6080760"/>
            <wp:effectExtent l="0" t="0" r="7620" b="0"/>
            <wp:wrapTopAndBottom/>
            <wp:docPr id="252023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0280" cy="608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26D27D" w14:textId="22C890D4" w:rsidR="00786694" w:rsidRDefault="00786694" w:rsidP="00967F89">
      <w:pPr>
        <w:pStyle w:val="ListParagraph"/>
        <w:tabs>
          <w:tab w:val="left" w:pos="1332"/>
        </w:tabs>
        <w:rPr>
          <w:rFonts w:ascii="Times New Roman" w:hAnsi="Times New Roman" w:cs="Times New Roman"/>
          <w:noProof/>
          <w:sz w:val="28"/>
          <w:szCs w:val="28"/>
        </w:rPr>
      </w:pPr>
    </w:p>
    <w:p w14:paraId="088B7770" w14:textId="3F8A6D6C" w:rsidR="004471CB" w:rsidRDefault="004471CB" w:rsidP="00967F89">
      <w:pPr>
        <w:pStyle w:val="ListParagraph"/>
        <w:tabs>
          <w:tab w:val="left" w:pos="1332"/>
        </w:tabs>
        <w:rPr>
          <w:rFonts w:ascii="Times New Roman" w:hAnsi="Times New Roman" w:cs="Times New Roman"/>
          <w:noProof/>
          <w:sz w:val="28"/>
          <w:szCs w:val="28"/>
        </w:rPr>
      </w:pPr>
    </w:p>
    <w:p w14:paraId="67E3F121" w14:textId="22BF74B3" w:rsidR="004471CB" w:rsidRPr="0058554E" w:rsidRDefault="0058554E"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 2.2 :  Use Case Diagram</w:t>
      </w:r>
    </w:p>
    <w:p w14:paraId="4C55A35E" w14:textId="1D6A7660" w:rsidR="004471CB" w:rsidRDefault="004471C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4EC56D"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90D3A2"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30C867"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8691D8" w14:textId="70C42C82" w:rsidR="00BC254B"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anchor distT="0" distB="0" distL="114300" distR="114300" simplePos="0" relativeHeight="251664384" behindDoc="1" locked="0" layoutInCell="1" allowOverlap="1" wp14:anchorId="060A2BC5" wp14:editId="428A7DF7">
            <wp:simplePos x="0" y="0"/>
            <wp:positionH relativeFrom="margin">
              <wp:align>right</wp:align>
            </wp:positionH>
            <wp:positionV relativeFrom="paragraph">
              <wp:posOffset>822960</wp:posOffset>
            </wp:positionV>
            <wp:extent cx="5731510" cy="5806440"/>
            <wp:effectExtent l="0" t="0" r="2540" b="3810"/>
            <wp:wrapTight wrapText="bothSides">
              <wp:wrapPolygon edited="0">
                <wp:start x="0" y="0"/>
                <wp:lineTo x="0" y="21543"/>
                <wp:lineTo x="21538" y="21543"/>
                <wp:lineTo x="21538" y="0"/>
                <wp:lineTo x="0" y="0"/>
              </wp:wrapPolygon>
            </wp:wrapTight>
            <wp:docPr id="1274408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806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370CC" w14:textId="77777777" w:rsidR="00786694" w:rsidRPr="00786694" w:rsidRDefault="00786694" w:rsidP="00786694"/>
    <w:p w14:paraId="0FA0CBC9" w14:textId="77777777" w:rsidR="00786694" w:rsidRPr="00786694" w:rsidRDefault="00786694" w:rsidP="00786694"/>
    <w:p w14:paraId="5AA916DF" w14:textId="77777777" w:rsidR="00786694" w:rsidRDefault="00786694" w:rsidP="00786694">
      <w:pPr>
        <w:tabs>
          <w:tab w:val="left" w:pos="6912"/>
        </w:tabs>
      </w:pPr>
    </w:p>
    <w:p w14:paraId="6249A651" w14:textId="77777777" w:rsidR="002B39D3" w:rsidRDefault="0078669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 2.3 : Sequence Diagram</w:t>
      </w:r>
    </w:p>
    <w:p w14:paraId="103F48AD"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6DAAA8"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117E16"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385A4B"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45A56B" w14:textId="6F2D415A" w:rsidR="002B39D3" w:rsidRDefault="002B39D3" w:rsidP="00786694">
      <w:pPr>
        <w:tabs>
          <w:tab w:val="left" w:pos="6912"/>
        </w:tabs>
      </w:pPr>
    </w:p>
    <w:p w14:paraId="6DEE7317" w14:textId="2DC3B23E" w:rsidR="002B39D3" w:rsidRDefault="002B39D3" w:rsidP="00786694">
      <w:pPr>
        <w:tabs>
          <w:tab w:val="left" w:pos="6912"/>
        </w:tabs>
      </w:pPr>
    </w:p>
    <w:p w14:paraId="622F3517" w14:textId="4799C525" w:rsidR="00D83D24" w:rsidRDefault="00D83D2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anchor distT="0" distB="0" distL="114300" distR="114300" simplePos="0" relativeHeight="251665408" behindDoc="1" locked="0" layoutInCell="1" allowOverlap="1" wp14:anchorId="65EC5219" wp14:editId="712D075D">
            <wp:simplePos x="0" y="0"/>
            <wp:positionH relativeFrom="margin">
              <wp:align>right</wp:align>
            </wp:positionH>
            <wp:positionV relativeFrom="paragraph">
              <wp:posOffset>317500</wp:posOffset>
            </wp:positionV>
            <wp:extent cx="5731510" cy="5731510"/>
            <wp:effectExtent l="0" t="0" r="2540" b="2540"/>
            <wp:wrapTight wrapText="bothSides">
              <wp:wrapPolygon edited="0">
                <wp:start x="0" y="0"/>
                <wp:lineTo x="0" y="21538"/>
                <wp:lineTo x="21538" y="21538"/>
                <wp:lineTo x="21538" y="0"/>
                <wp:lineTo x="0" y="0"/>
              </wp:wrapPolygon>
            </wp:wrapTight>
            <wp:docPr id="34584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anchor>
        </w:drawing>
      </w:r>
    </w:p>
    <w:p w14:paraId="5A76266F" w14:textId="40A47F6F" w:rsidR="00D83D24" w:rsidRDefault="00D83D2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4A456C" w14:textId="104A7AAD" w:rsidR="00786694" w:rsidRPr="00786694" w:rsidRDefault="00987106" w:rsidP="00786694">
      <w:pPr>
        <w:tabs>
          <w:tab w:val="left" w:pos="6912"/>
        </w:tabs>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 2.4 : Collab</w:t>
      </w:r>
      <w:r w:rsidR="00D83D2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ration </w:t>
      </w:r>
      <w:r w:rsidR="00D83D2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Diagram</w:t>
      </w:r>
      <w:r w:rsidR="00786694">
        <w:tab/>
      </w:r>
    </w:p>
    <w:p w14:paraId="56EB3FCE" w14:textId="77777777" w:rsidR="00786694" w:rsidRPr="00786694" w:rsidRDefault="00786694" w:rsidP="00786694"/>
    <w:p w14:paraId="686FC0E6" w14:textId="77777777" w:rsidR="00786694" w:rsidRPr="00786694" w:rsidRDefault="00786694" w:rsidP="00786694"/>
    <w:p w14:paraId="472583EF" w14:textId="77777777" w:rsidR="00786694" w:rsidRPr="00786694" w:rsidRDefault="00786694" w:rsidP="00786694"/>
    <w:p w14:paraId="43A60881" w14:textId="1DBB987F" w:rsidR="00AB745E" w:rsidRDefault="00AB745E" w:rsidP="00786694"/>
    <w:p w14:paraId="729DABA9" w14:textId="0D0FFD8C" w:rsidR="003B1808" w:rsidRPr="003B1808" w:rsidRDefault="00AB745E" w:rsidP="00786694">
      <w:r>
        <w:br w:type="page"/>
      </w:r>
      <w:r w:rsidR="003B1808" w:rsidRPr="0097769D">
        <w:rPr>
          <w:noProof/>
        </w:rPr>
        <w:lastRenderedPageBreak/>
        <w:drawing>
          <wp:anchor distT="0" distB="0" distL="114300" distR="114300" simplePos="0" relativeHeight="251666432" behindDoc="1" locked="0" layoutInCell="1" allowOverlap="1" wp14:anchorId="0E1976D6" wp14:editId="592AF666">
            <wp:simplePos x="0" y="0"/>
            <wp:positionH relativeFrom="margin">
              <wp:posOffset>215900</wp:posOffset>
            </wp:positionH>
            <wp:positionV relativeFrom="paragraph">
              <wp:posOffset>0</wp:posOffset>
            </wp:positionV>
            <wp:extent cx="5335270" cy="4064000"/>
            <wp:effectExtent l="0" t="0" r="0" b="0"/>
            <wp:wrapTight wrapText="bothSides">
              <wp:wrapPolygon edited="0">
                <wp:start x="0" y="0"/>
                <wp:lineTo x="0" y="21465"/>
                <wp:lineTo x="21518" y="21465"/>
                <wp:lineTo x="21518" y="0"/>
                <wp:lineTo x="0" y="0"/>
              </wp:wrapPolygon>
            </wp:wrapTight>
            <wp:docPr id="1382920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5270" cy="406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1808">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894593" w14:textId="0BD5D818" w:rsidR="003B1808" w:rsidRPr="003B1808" w:rsidRDefault="003B1808" w:rsidP="00786694">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7769D">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 2.5 : </w:t>
      </w:r>
      <w:r w:rsidR="0097769D" w:rsidRPr="0097769D">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Architectural diagram and high level design</w:t>
      </w:r>
    </w:p>
    <w:p w14:paraId="24F75C2F" w14:textId="77777777" w:rsidR="003B1808" w:rsidRDefault="003B1808" w:rsidP="00786694">
      <w:pPr>
        <w:rPr>
          <w:rFonts w:ascii="Times New Roman" w:hAnsi="Times New Roman" w:cs="Times New Roman"/>
          <w:sz w:val="32"/>
          <w:szCs w:val="32"/>
        </w:rPr>
      </w:pPr>
    </w:p>
    <w:p w14:paraId="2A152458" w14:textId="77777777" w:rsidR="003B1808" w:rsidRDefault="003B1808" w:rsidP="00786694">
      <w:pPr>
        <w:rPr>
          <w:rFonts w:ascii="Times New Roman" w:hAnsi="Times New Roman" w:cs="Times New Roman"/>
          <w:sz w:val="32"/>
          <w:szCs w:val="32"/>
        </w:rPr>
      </w:pPr>
    </w:p>
    <w:p w14:paraId="141211A3" w14:textId="77777777" w:rsidR="00EE6FC4" w:rsidRPr="00EE6FC4" w:rsidRDefault="00EE6FC4" w:rsidP="00EE6FC4">
      <w:pPr>
        <w:jc w:val="both"/>
        <w:rPr>
          <w:rFonts w:ascii="Times New Roman" w:hAnsi="Times New Roman" w:cs="Times New Roman"/>
          <w:b/>
          <w:bCs/>
          <w:sz w:val="28"/>
          <w:szCs w:val="28"/>
        </w:rPr>
      </w:pPr>
      <w:r w:rsidRPr="00EE6FC4">
        <w:rPr>
          <w:rFonts w:ascii="Times New Roman" w:hAnsi="Times New Roman" w:cs="Times New Roman"/>
          <w:b/>
          <w:bCs/>
          <w:sz w:val="28"/>
          <w:szCs w:val="28"/>
        </w:rPr>
        <w:t>1. Request Data Check</w:t>
      </w:r>
    </w:p>
    <w:p w14:paraId="143B4839" w14:textId="77777777" w:rsidR="00EE6FC4" w:rsidRPr="00EE6FC4" w:rsidRDefault="00EE6FC4" w:rsidP="00EE6FC4">
      <w:pPr>
        <w:jc w:val="both"/>
        <w:rPr>
          <w:rFonts w:ascii="Times New Roman" w:hAnsi="Times New Roman" w:cs="Times New Roman"/>
          <w:sz w:val="28"/>
          <w:szCs w:val="28"/>
        </w:rPr>
      </w:pPr>
      <w:r w:rsidRPr="00EE6FC4">
        <w:rPr>
          <w:rFonts w:ascii="Times New Roman" w:hAnsi="Times New Roman" w:cs="Times New Roman"/>
          <w:sz w:val="28"/>
          <w:szCs w:val="28"/>
        </w:rPr>
        <w:t xml:space="preserve">The </w:t>
      </w:r>
      <w:r w:rsidRPr="00EE6FC4">
        <w:rPr>
          <w:rFonts w:ascii="Times New Roman" w:hAnsi="Times New Roman" w:cs="Times New Roman"/>
          <w:b/>
          <w:bCs/>
          <w:sz w:val="28"/>
          <w:szCs w:val="28"/>
        </w:rPr>
        <w:t>Request Data Check</w:t>
      </w:r>
      <w:r w:rsidRPr="00EE6FC4">
        <w:rPr>
          <w:rFonts w:ascii="Times New Roman" w:hAnsi="Times New Roman" w:cs="Times New Roman"/>
          <w:sz w:val="28"/>
          <w:szCs w:val="28"/>
        </w:rPr>
        <w:t xml:space="preserve"> is a crucial part of the architectural design, ensuring the system can handle incoming data securely and correctly. This component is responsible for </w:t>
      </w:r>
      <w:r w:rsidRPr="00EE6FC4">
        <w:rPr>
          <w:rFonts w:ascii="Times New Roman" w:hAnsi="Times New Roman" w:cs="Times New Roman"/>
          <w:b/>
          <w:bCs/>
          <w:sz w:val="28"/>
          <w:szCs w:val="28"/>
        </w:rPr>
        <w:t>validating and sanitizing all data</w:t>
      </w:r>
      <w:r w:rsidRPr="00EE6FC4">
        <w:rPr>
          <w:rFonts w:ascii="Times New Roman" w:hAnsi="Times New Roman" w:cs="Times New Roman"/>
          <w:sz w:val="28"/>
          <w:szCs w:val="28"/>
        </w:rPr>
        <w:t xml:space="preserve"> received from the user before it's processed further.</w:t>
      </w:r>
    </w:p>
    <w:p w14:paraId="5220A39F" w14:textId="77777777" w:rsidR="00EE6FC4" w:rsidRPr="00EE6FC4" w:rsidRDefault="00EE6FC4" w:rsidP="00EE6FC4">
      <w:pPr>
        <w:jc w:val="both"/>
        <w:rPr>
          <w:rFonts w:ascii="Times New Roman" w:hAnsi="Times New Roman" w:cs="Times New Roman"/>
          <w:sz w:val="28"/>
          <w:szCs w:val="28"/>
        </w:rPr>
      </w:pPr>
    </w:p>
    <w:p w14:paraId="77186D51" w14:textId="77777777" w:rsidR="00EE6FC4" w:rsidRPr="00EE6FC4" w:rsidRDefault="00EE6FC4" w:rsidP="00EE6FC4">
      <w:pPr>
        <w:jc w:val="both"/>
        <w:rPr>
          <w:rFonts w:ascii="Times New Roman" w:hAnsi="Times New Roman" w:cs="Times New Roman"/>
          <w:b/>
          <w:bCs/>
          <w:sz w:val="28"/>
          <w:szCs w:val="28"/>
        </w:rPr>
      </w:pPr>
      <w:r w:rsidRPr="00EE6FC4">
        <w:rPr>
          <w:rFonts w:ascii="Times New Roman" w:hAnsi="Times New Roman" w:cs="Times New Roman"/>
          <w:b/>
          <w:bCs/>
          <w:sz w:val="28"/>
          <w:szCs w:val="28"/>
        </w:rPr>
        <w:t>2. External Fetch</w:t>
      </w:r>
    </w:p>
    <w:p w14:paraId="7F26A386" w14:textId="77777777" w:rsidR="00EE6FC4" w:rsidRPr="00EE6FC4" w:rsidRDefault="00EE6FC4" w:rsidP="00EE6FC4">
      <w:pPr>
        <w:jc w:val="both"/>
        <w:rPr>
          <w:rFonts w:ascii="Times New Roman" w:hAnsi="Times New Roman" w:cs="Times New Roman"/>
          <w:sz w:val="28"/>
          <w:szCs w:val="28"/>
        </w:rPr>
      </w:pPr>
      <w:r w:rsidRPr="00EE6FC4">
        <w:rPr>
          <w:rFonts w:ascii="Times New Roman" w:hAnsi="Times New Roman" w:cs="Times New Roman"/>
          <w:sz w:val="28"/>
          <w:szCs w:val="28"/>
        </w:rPr>
        <w:t xml:space="preserve">The </w:t>
      </w:r>
      <w:r w:rsidRPr="00EE6FC4">
        <w:rPr>
          <w:rFonts w:ascii="Times New Roman" w:hAnsi="Times New Roman" w:cs="Times New Roman"/>
          <w:b/>
          <w:bCs/>
          <w:sz w:val="28"/>
          <w:szCs w:val="28"/>
        </w:rPr>
        <w:t>External Fetch</w:t>
      </w:r>
      <w:r w:rsidRPr="00EE6FC4">
        <w:rPr>
          <w:rFonts w:ascii="Times New Roman" w:hAnsi="Times New Roman" w:cs="Times New Roman"/>
          <w:sz w:val="28"/>
          <w:szCs w:val="28"/>
        </w:rPr>
        <w:t xml:space="preserve"> component is responsible for retrieving and integrating data from outside the system's primary database. This is a key part of the high-level design, as it allows the system to remain up-to-date and leverage external information.</w:t>
      </w:r>
    </w:p>
    <w:p w14:paraId="11C724D0" w14:textId="383486B5" w:rsidR="00AB745E" w:rsidRPr="00EE6FC4" w:rsidRDefault="00AB745E">
      <w:pPr>
        <w:rPr>
          <w:rFonts w:ascii="Times New Roman" w:hAnsi="Times New Roman" w:cs="Times New Roman"/>
          <w:sz w:val="28"/>
          <w:szCs w:val="28"/>
        </w:rPr>
      </w:pPr>
      <w:r w:rsidRPr="00EE6FC4">
        <w:rPr>
          <w:rFonts w:ascii="Times New Roman" w:hAnsi="Times New Roman" w:cs="Times New Roman"/>
          <w:sz w:val="28"/>
          <w:szCs w:val="28"/>
        </w:rPr>
        <w:br w:type="page"/>
      </w:r>
    </w:p>
    <w:p w14:paraId="17C5423A" w14:textId="731E7C4B" w:rsidR="0097769D" w:rsidRPr="0097769D" w:rsidRDefault="0097769D" w:rsidP="0097769D">
      <w:r w:rsidRPr="0097769D">
        <w:rPr>
          <w:noProof/>
        </w:rPr>
        <w:lastRenderedPageBreak/>
        <w:drawing>
          <wp:anchor distT="0" distB="0" distL="114300" distR="114300" simplePos="0" relativeHeight="251667456" behindDoc="1" locked="0" layoutInCell="1" allowOverlap="1" wp14:anchorId="0F785E45" wp14:editId="63B380A3">
            <wp:simplePos x="0" y="0"/>
            <wp:positionH relativeFrom="margin">
              <wp:posOffset>533400</wp:posOffset>
            </wp:positionH>
            <wp:positionV relativeFrom="paragraph">
              <wp:posOffset>0</wp:posOffset>
            </wp:positionV>
            <wp:extent cx="4572000" cy="2921000"/>
            <wp:effectExtent l="0" t="0" r="0" b="1905"/>
            <wp:wrapTight wrapText="bothSides">
              <wp:wrapPolygon edited="0">
                <wp:start x="0" y="0"/>
                <wp:lineTo x="0" y="21412"/>
                <wp:lineTo x="21510" y="21412"/>
                <wp:lineTo x="21510" y="0"/>
                <wp:lineTo x="0" y="0"/>
              </wp:wrapPolygon>
            </wp:wrapTight>
            <wp:docPr id="1557619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92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AFF73" w14:textId="3490FC78" w:rsidR="0097769D" w:rsidRDefault="0097769D" w:rsidP="0097769D"/>
    <w:p w14:paraId="3AF132C6" w14:textId="77777777" w:rsidR="003B1808" w:rsidRDefault="003B1808" w:rsidP="0097769D"/>
    <w:p w14:paraId="6FC79432" w14:textId="77777777" w:rsidR="003B1808" w:rsidRDefault="003B1808" w:rsidP="0097769D"/>
    <w:p w14:paraId="7FF672D5" w14:textId="77777777" w:rsidR="003B1808" w:rsidRDefault="003B1808" w:rsidP="0097769D"/>
    <w:p w14:paraId="1C483ABD" w14:textId="77777777" w:rsidR="003B1808" w:rsidRDefault="003B1808" w:rsidP="0097769D"/>
    <w:p w14:paraId="61EB3444" w14:textId="77777777" w:rsidR="003B1808" w:rsidRDefault="003B1808" w:rsidP="0097769D"/>
    <w:p w14:paraId="350E4E00" w14:textId="77777777" w:rsidR="003B1808" w:rsidRDefault="003B1808" w:rsidP="0097769D"/>
    <w:p w14:paraId="1FB89476" w14:textId="77777777" w:rsidR="003B1808" w:rsidRDefault="003B1808" w:rsidP="0097769D"/>
    <w:p w14:paraId="5BFEE645" w14:textId="77777777" w:rsidR="0045380E" w:rsidRDefault="0045380E" w:rsidP="0097769D"/>
    <w:p w14:paraId="105E7577" w14:textId="77777777" w:rsidR="003B1808" w:rsidRDefault="003B1808" w:rsidP="0097769D"/>
    <w:p w14:paraId="48AECA0A" w14:textId="476DD665" w:rsidR="0097769D" w:rsidRDefault="003B1808" w:rsidP="0097769D">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380E">
        <w:rPr>
          <w:sz w:val="24"/>
          <w:szCs w:val="24"/>
        </w:rPr>
        <w:t xml:space="preserve"> </w:t>
      </w:r>
      <w:r w:rsidR="0045380E">
        <w:rPr>
          <w:sz w:val="24"/>
          <w:szCs w:val="24"/>
        </w:rPr>
        <w:t xml:space="preserve">                     </w:t>
      </w:r>
      <w:r w:rsidRPr="0045380E">
        <w:rPr>
          <w:sz w:val="24"/>
          <w:szCs w:val="24"/>
        </w:rPr>
        <w:t xml:space="preserve">  </w:t>
      </w:r>
      <w:r w:rsidR="0097769D" w:rsidRPr="0045380E">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 </w:t>
      </w:r>
      <w:proofErr w:type="gramStart"/>
      <w:r w:rsidR="0097769D" w:rsidRPr="0045380E">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 :</w:t>
      </w:r>
      <w:proofErr w:type="gramEnd"/>
      <w:r w:rsidR="0097769D" w:rsidRPr="0045380E">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Detailed Design Diagram</w:t>
      </w:r>
    </w:p>
    <w:p w14:paraId="141B5231" w14:textId="77777777" w:rsidR="0045380E" w:rsidRPr="0045380E" w:rsidRDefault="0045380E" w:rsidP="0097769D">
      <w:pPr>
        <w:rPr>
          <w:sz w:val="24"/>
          <w:szCs w:val="24"/>
        </w:rPr>
      </w:pPr>
    </w:p>
    <w:p w14:paraId="339858CA" w14:textId="31A7C5B0" w:rsidR="0045380E" w:rsidRPr="0045380E" w:rsidRDefault="0045380E" w:rsidP="0045380E">
      <w:pPr>
        <w:jc w:val="both"/>
        <w:rPr>
          <w:rFonts w:ascii="Times New Roman" w:hAnsi="Times New Roman" w:cs="Times New Roman"/>
          <w:b/>
          <w:bCs/>
          <w:sz w:val="24"/>
          <w:szCs w:val="24"/>
        </w:rPr>
      </w:pPr>
      <w:r w:rsidRPr="0045380E">
        <w:rPr>
          <w:rFonts w:ascii="Times New Roman" w:hAnsi="Times New Roman" w:cs="Times New Roman"/>
          <w:b/>
          <w:bCs/>
          <w:sz w:val="24"/>
          <w:szCs w:val="24"/>
        </w:rPr>
        <w:t xml:space="preserve">1. User Request </w:t>
      </w:r>
    </w:p>
    <w:p w14:paraId="76930829" w14:textId="20A39615" w:rsidR="0045380E" w:rsidRP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 xml:space="preserve">This is the starting point of the system's workflow. The user, who could be a patient or a healthcare professional, initiates a request for a disease prediction. This request is typically triggered by them </w:t>
      </w:r>
      <w:r w:rsidRPr="0045380E">
        <w:rPr>
          <w:rFonts w:ascii="Times New Roman" w:hAnsi="Times New Roman" w:cs="Times New Roman"/>
          <w:b/>
          <w:bCs/>
          <w:sz w:val="24"/>
          <w:szCs w:val="24"/>
        </w:rPr>
        <w:t>inputting symptoms and other health data</w:t>
      </w:r>
      <w:r w:rsidRPr="0045380E">
        <w:rPr>
          <w:rFonts w:ascii="Times New Roman" w:hAnsi="Times New Roman" w:cs="Times New Roman"/>
          <w:sz w:val="24"/>
          <w:szCs w:val="24"/>
        </w:rPr>
        <w:t xml:space="preserve"> (e.g., age, gender, medical history) through the application's user interface. </w:t>
      </w:r>
    </w:p>
    <w:p w14:paraId="279D8A8D" w14:textId="0C57D0D9" w:rsidR="0045380E" w:rsidRPr="0045380E" w:rsidRDefault="0045380E" w:rsidP="0045380E">
      <w:pPr>
        <w:jc w:val="both"/>
        <w:rPr>
          <w:rFonts w:ascii="Times New Roman" w:hAnsi="Times New Roman" w:cs="Times New Roman"/>
          <w:b/>
          <w:bCs/>
          <w:sz w:val="24"/>
          <w:szCs w:val="24"/>
        </w:rPr>
      </w:pPr>
      <w:r w:rsidRPr="0045380E">
        <w:rPr>
          <w:rFonts w:ascii="Times New Roman" w:hAnsi="Times New Roman" w:cs="Times New Roman"/>
          <w:b/>
          <w:bCs/>
          <w:sz w:val="24"/>
          <w:szCs w:val="24"/>
        </w:rPr>
        <w:t xml:space="preserve">2. Frontend (Next.js + Material UI) </w:t>
      </w:r>
    </w:p>
    <w:p w14:paraId="61D91904" w14:textId="77777777" w:rsidR="0045380E" w:rsidRP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The frontend is the part of the system the user directly interacts with. It's built with modern, performant technologies to provide a smooth user experience.</w:t>
      </w:r>
    </w:p>
    <w:p w14:paraId="330F3A0A" w14:textId="1FF3DB7E" w:rsidR="0045380E" w:rsidRPr="0045380E" w:rsidRDefault="0045380E" w:rsidP="0045380E">
      <w:pPr>
        <w:jc w:val="both"/>
        <w:rPr>
          <w:rFonts w:ascii="Times New Roman" w:hAnsi="Times New Roman" w:cs="Times New Roman"/>
          <w:b/>
          <w:bCs/>
          <w:sz w:val="24"/>
          <w:szCs w:val="24"/>
        </w:rPr>
      </w:pPr>
      <w:r w:rsidRPr="0045380E">
        <w:rPr>
          <w:rFonts w:ascii="Times New Roman" w:hAnsi="Times New Roman" w:cs="Times New Roman"/>
          <w:b/>
          <w:bCs/>
          <w:sz w:val="24"/>
          <w:szCs w:val="24"/>
        </w:rPr>
        <w:t>3. Backend Check (</w:t>
      </w:r>
      <w:proofErr w:type="spellStart"/>
      <w:r w:rsidRPr="0045380E">
        <w:rPr>
          <w:rFonts w:ascii="Times New Roman" w:hAnsi="Times New Roman" w:cs="Times New Roman"/>
          <w:b/>
          <w:bCs/>
          <w:sz w:val="24"/>
          <w:szCs w:val="24"/>
        </w:rPr>
        <w:t>FastAPI</w:t>
      </w:r>
      <w:proofErr w:type="spellEnd"/>
      <w:r w:rsidRPr="0045380E">
        <w:rPr>
          <w:rFonts w:ascii="Times New Roman" w:hAnsi="Times New Roman" w:cs="Times New Roman"/>
          <w:b/>
          <w:bCs/>
          <w:sz w:val="24"/>
          <w:szCs w:val="24"/>
        </w:rPr>
        <w:t xml:space="preserve">) </w:t>
      </w:r>
    </w:p>
    <w:p w14:paraId="6A325D9C" w14:textId="77777777" w:rsidR="0045380E" w:rsidRP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The backend is the brain of the operation, written in Python. It's built using a modern, high-performance web framework.</w:t>
      </w:r>
    </w:p>
    <w:p w14:paraId="6F6CAEB6" w14:textId="69382F43" w:rsidR="0045380E" w:rsidRPr="0045380E" w:rsidRDefault="0045380E" w:rsidP="0045380E">
      <w:pPr>
        <w:jc w:val="both"/>
        <w:rPr>
          <w:rFonts w:ascii="Times New Roman" w:hAnsi="Times New Roman" w:cs="Times New Roman"/>
          <w:b/>
          <w:bCs/>
          <w:sz w:val="24"/>
          <w:szCs w:val="24"/>
        </w:rPr>
      </w:pPr>
      <w:r w:rsidRPr="0045380E">
        <w:rPr>
          <w:rFonts w:ascii="Times New Roman" w:hAnsi="Times New Roman" w:cs="Times New Roman"/>
          <w:b/>
          <w:bCs/>
          <w:sz w:val="24"/>
          <w:szCs w:val="24"/>
        </w:rPr>
        <w:t xml:space="preserve">4. External Fetch </w:t>
      </w:r>
    </w:p>
    <w:p w14:paraId="377781CA" w14:textId="77777777" w:rsidR="0045380E" w:rsidRP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This component handles the retrieval of data from sources outside the system's primary database.</w:t>
      </w:r>
    </w:p>
    <w:p w14:paraId="1A22CB21" w14:textId="2B7A09EA" w:rsidR="0045380E" w:rsidRPr="0045380E" w:rsidRDefault="0045380E" w:rsidP="0045380E">
      <w:pPr>
        <w:jc w:val="both"/>
        <w:rPr>
          <w:rFonts w:ascii="Times New Roman" w:hAnsi="Times New Roman" w:cs="Times New Roman"/>
          <w:b/>
          <w:bCs/>
          <w:sz w:val="24"/>
          <w:szCs w:val="24"/>
        </w:rPr>
      </w:pPr>
      <w:r w:rsidRPr="0045380E">
        <w:rPr>
          <w:rFonts w:ascii="Times New Roman" w:hAnsi="Times New Roman" w:cs="Times New Roman"/>
          <w:b/>
          <w:bCs/>
          <w:sz w:val="24"/>
          <w:szCs w:val="24"/>
        </w:rPr>
        <w:t xml:space="preserve">5. Caching </w:t>
      </w:r>
    </w:p>
    <w:p w14:paraId="3F610963" w14:textId="77777777" w:rsidR="0045380E" w:rsidRP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Caching is a strategy used to improve the system's performance and reduce the load on the backend and database.</w:t>
      </w:r>
    </w:p>
    <w:p w14:paraId="42AB8465" w14:textId="03DB110E" w:rsidR="0045380E" w:rsidRPr="0045380E" w:rsidRDefault="0045380E" w:rsidP="0045380E">
      <w:pPr>
        <w:jc w:val="both"/>
        <w:rPr>
          <w:rFonts w:ascii="Times New Roman" w:hAnsi="Times New Roman" w:cs="Times New Roman"/>
          <w:b/>
          <w:bCs/>
          <w:sz w:val="24"/>
          <w:szCs w:val="24"/>
        </w:rPr>
      </w:pPr>
      <w:r w:rsidRPr="0045380E">
        <w:rPr>
          <w:rFonts w:ascii="Times New Roman" w:eastAsia="Times New Roman" w:hAnsi="Times New Roman" w:cs="Times New Roman"/>
          <w:b/>
          <w:bCs/>
          <w:kern w:val="0"/>
          <w:sz w:val="24"/>
          <w:szCs w:val="24"/>
          <w:lang w:eastAsia="en-IN"/>
          <w14:ligatures w14:val="none"/>
        </w:rPr>
        <w:t xml:space="preserve"> </w:t>
      </w:r>
      <w:r w:rsidRPr="0045380E">
        <w:rPr>
          <w:rFonts w:ascii="Times New Roman" w:hAnsi="Times New Roman" w:cs="Times New Roman"/>
          <w:b/>
          <w:bCs/>
          <w:sz w:val="24"/>
          <w:szCs w:val="24"/>
        </w:rPr>
        <w:t xml:space="preserve">6. Cloud (AWS + Docker) </w:t>
      </w:r>
    </w:p>
    <w:p w14:paraId="4902F33A" w14:textId="77777777" w:rsidR="0045380E" w:rsidRDefault="0045380E" w:rsidP="0045380E">
      <w:pPr>
        <w:jc w:val="both"/>
        <w:rPr>
          <w:rFonts w:ascii="Times New Roman" w:hAnsi="Times New Roman" w:cs="Times New Roman"/>
          <w:sz w:val="24"/>
          <w:szCs w:val="24"/>
        </w:rPr>
      </w:pPr>
      <w:r w:rsidRPr="0045380E">
        <w:rPr>
          <w:rFonts w:ascii="Times New Roman" w:hAnsi="Times New Roman" w:cs="Times New Roman"/>
          <w:sz w:val="24"/>
          <w:szCs w:val="24"/>
        </w:rPr>
        <w:t>This is the infrastructure layer where the entire application is hosted, ensuring scalability, reliability, and portability.</w:t>
      </w:r>
    </w:p>
    <w:tbl>
      <w:tblPr>
        <w:tblStyle w:val="TableGrid"/>
        <w:tblpPr w:leftFromText="180" w:rightFromText="180" w:vertAnchor="page" w:horzAnchor="margin" w:tblpXSpec="center" w:tblpY="2932"/>
        <w:tblW w:w="10873" w:type="dxa"/>
        <w:tblLook w:val="04A0" w:firstRow="1" w:lastRow="0" w:firstColumn="1" w:lastColumn="0" w:noHBand="0" w:noVBand="1"/>
      </w:tblPr>
      <w:tblGrid>
        <w:gridCol w:w="2645"/>
        <w:gridCol w:w="2057"/>
        <w:gridCol w:w="6171"/>
      </w:tblGrid>
      <w:tr w:rsidR="00136686" w:rsidRPr="00EF38B9" w14:paraId="279011CF" w14:textId="77777777" w:rsidTr="00EF38B9">
        <w:trPr>
          <w:trHeight w:val="923"/>
        </w:trPr>
        <w:tc>
          <w:tcPr>
            <w:tcW w:w="2645" w:type="dxa"/>
          </w:tcPr>
          <w:p w14:paraId="731849E6" w14:textId="5B6D6EF7" w:rsidR="00136686" w:rsidRPr="00EF38B9" w:rsidRDefault="00136686" w:rsidP="00EF38B9">
            <w:pPr>
              <w:jc w:val="center"/>
              <w:rPr>
                <w:rFonts w:ascii="Times New Roman" w:hAnsi="Times New Roman" w:cs="Times New Roman"/>
                <w:sz w:val="32"/>
                <w:szCs w:val="32"/>
              </w:rPr>
            </w:pPr>
            <w:r w:rsidRPr="00EF38B9">
              <w:rPr>
                <w:rFonts w:ascii="Times New Roman" w:hAnsi="Times New Roman" w:cs="Times New Roman"/>
                <w:sz w:val="32"/>
                <w:szCs w:val="32"/>
              </w:rPr>
              <w:lastRenderedPageBreak/>
              <w:t>Task</w:t>
            </w:r>
          </w:p>
        </w:tc>
        <w:tc>
          <w:tcPr>
            <w:tcW w:w="2057" w:type="dxa"/>
          </w:tcPr>
          <w:p w14:paraId="05D7ED2D" w14:textId="1D4D2CAC" w:rsidR="00136686" w:rsidRPr="00EF38B9" w:rsidRDefault="00136686" w:rsidP="00EF38B9">
            <w:pPr>
              <w:jc w:val="center"/>
              <w:rPr>
                <w:rFonts w:ascii="Times New Roman" w:hAnsi="Times New Roman" w:cs="Times New Roman"/>
                <w:sz w:val="32"/>
                <w:szCs w:val="32"/>
              </w:rPr>
            </w:pPr>
            <w:r w:rsidRPr="00EF38B9">
              <w:rPr>
                <w:rFonts w:ascii="Times New Roman" w:hAnsi="Times New Roman" w:cs="Times New Roman"/>
                <w:sz w:val="32"/>
                <w:szCs w:val="32"/>
              </w:rPr>
              <w:t>Actual Status</w:t>
            </w:r>
          </w:p>
        </w:tc>
        <w:tc>
          <w:tcPr>
            <w:tcW w:w="6171" w:type="dxa"/>
          </w:tcPr>
          <w:p w14:paraId="47B28B1F" w14:textId="3E09F7F1" w:rsidR="00136686" w:rsidRPr="00EF38B9" w:rsidRDefault="00136686" w:rsidP="00EF38B9">
            <w:pPr>
              <w:jc w:val="center"/>
              <w:rPr>
                <w:rFonts w:ascii="Times New Roman" w:hAnsi="Times New Roman" w:cs="Times New Roman"/>
                <w:sz w:val="32"/>
                <w:szCs w:val="32"/>
              </w:rPr>
            </w:pPr>
            <w:r w:rsidRPr="00EF38B9">
              <w:rPr>
                <w:rFonts w:ascii="Times New Roman" w:hAnsi="Times New Roman" w:cs="Times New Roman"/>
                <w:sz w:val="32"/>
                <w:szCs w:val="32"/>
              </w:rPr>
              <w:t>Notes</w:t>
            </w:r>
          </w:p>
        </w:tc>
      </w:tr>
      <w:tr w:rsidR="00136686" w:rsidRPr="00EF38B9" w14:paraId="6B9C79F8" w14:textId="77777777" w:rsidTr="00EF38B9">
        <w:trPr>
          <w:trHeight w:val="773"/>
        </w:trPr>
        <w:tc>
          <w:tcPr>
            <w:tcW w:w="2645" w:type="dxa"/>
          </w:tcPr>
          <w:p w14:paraId="5D07FB1A" w14:textId="6ED5F85D"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Data Collection</w:t>
            </w:r>
          </w:p>
        </w:tc>
        <w:tc>
          <w:tcPr>
            <w:tcW w:w="2057" w:type="dxa"/>
          </w:tcPr>
          <w:p w14:paraId="16390A89" w14:textId="17C307F7"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2555E770" w14:textId="0C9D5966"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Sourced and aggregated anonymous patient datasets containing symptoms, lab results, and diagnostic information.</w:t>
            </w:r>
          </w:p>
        </w:tc>
      </w:tr>
      <w:tr w:rsidR="00136686" w:rsidRPr="00EF38B9" w14:paraId="40C2E15E" w14:textId="77777777" w:rsidTr="00EF38B9">
        <w:trPr>
          <w:trHeight w:val="838"/>
        </w:trPr>
        <w:tc>
          <w:tcPr>
            <w:tcW w:w="2645" w:type="dxa"/>
          </w:tcPr>
          <w:p w14:paraId="6D000777" w14:textId="5B0042C4"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Data Preparation &amp; Preprocessing</w:t>
            </w:r>
          </w:p>
        </w:tc>
        <w:tc>
          <w:tcPr>
            <w:tcW w:w="2057" w:type="dxa"/>
          </w:tcPr>
          <w:p w14:paraId="352B617C" w14:textId="6DA59C00"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5C479242" w14:textId="48F84872"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Cleaned datasets, handled missing values, and normalized features to prepare the data for model training.</w:t>
            </w:r>
          </w:p>
        </w:tc>
      </w:tr>
      <w:tr w:rsidR="00136686" w:rsidRPr="00EF38B9" w14:paraId="2C9D6828" w14:textId="77777777" w:rsidTr="00EF38B9">
        <w:trPr>
          <w:trHeight w:val="800"/>
        </w:trPr>
        <w:tc>
          <w:tcPr>
            <w:tcW w:w="2645" w:type="dxa"/>
          </w:tcPr>
          <w:p w14:paraId="0F4CA280" w14:textId="030704AF"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Feature Engineering &amp; Selection</w:t>
            </w:r>
          </w:p>
        </w:tc>
        <w:tc>
          <w:tcPr>
            <w:tcW w:w="2057" w:type="dxa"/>
          </w:tcPr>
          <w:p w14:paraId="0A02C9B1" w14:textId="658BA293"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28003FD4" w14:textId="1CC4EC96"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Identified and selected key features (e.g., critical symptoms, biomarker levels) for the prediction algorithms.</w:t>
            </w:r>
          </w:p>
        </w:tc>
      </w:tr>
      <w:tr w:rsidR="00136686" w:rsidRPr="00EF38B9" w14:paraId="3B89DFED" w14:textId="77777777" w:rsidTr="00EF38B9">
        <w:trPr>
          <w:trHeight w:val="838"/>
        </w:trPr>
        <w:tc>
          <w:tcPr>
            <w:tcW w:w="2645" w:type="dxa"/>
          </w:tcPr>
          <w:p w14:paraId="2DB18C97" w14:textId="2DE59C4D"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UI/UX Wireframing &amp; Design</w:t>
            </w:r>
          </w:p>
        </w:tc>
        <w:tc>
          <w:tcPr>
            <w:tcW w:w="2057" w:type="dxa"/>
          </w:tcPr>
          <w:p w14:paraId="0F6B5054" w14:textId="55E9CE2C"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22F56755" w14:textId="3FB84EC4"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Prepared user interface wireframes for symptom input, patient data entry, and prediction result display.</w:t>
            </w:r>
          </w:p>
        </w:tc>
      </w:tr>
      <w:tr w:rsidR="00136686" w:rsidRPr="00EF38B9" w14:paraId="6855527F" w14:textId="77777777" w:rsidTr="00EF38B9">
        <w:trPr>
          <w:trHeight w:val="800"/>
        </w:trPr>
        <w:tc>
          <w:tcPr>
            <w:tcW w:w="2645" w:type="dxa"/>
          </w:tcPr>
          <w:p w14:paraId="33605BD8" w14:textId="782CF92E"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Database Design</w:t>
            </w:r>
          </w:p>
        </w:tc>
        <w:tc>
          <w:tcPr>
            <w:tcW w:w="2057" w:type="dxa"/>
          </w:tcPr>
          <w:p w14:paraId="12B031A8" w14:textId="5E4EA3AC"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0C6DB8C0" w14:textId="04A864DD"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Structured the database for storing patient records, prediction history, and model performance logs.</w:t>
            </w:r>
          </w:p>
        </w:tc>
      </w:tr>
      <w:tr w:rsidR="00136686" w:rsidRPr="00EF38B9" w14:paraId="46984252" w14:textId="77777777" w:rsidTr="00EF38B9">
        <w:trPr>
          <w:trHeight w:val="838"/>
        </w:trPr>
        <w:tc>
          <w:tcPr>
            <w:tcW w:w="2645" w:type="dxa"/>
          </w:tcPr>
          <w:p w14:paraId="2C4ACD8C" w14:textId="2683D86A"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Model Development &amp; Training</w:t>
            </w:r>
          </w:p>
        </w:tc>
        <w:tc>
          <w:tcPr>
            <w:tcW w:w="2057" w:type="dxa"/>
          </w:tcPr>
          <w:p w14:paraId="4CBC2D8E" w14:textId="21B2E8FA"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In Progress (70%)</w:t>
            </w:r>
          </w:p>
        </w:tc>
        <w:tc>
          <w:tcPr>
            <w:tcW w:w="6171" w:type="dxa"/>
          </w:tcPr>
          <w:p w14:paraId="6A2C752D" w14:textId="60E76CFE"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Core prediction models are being trained and tuned. Initial accuracy metrics are promising for primary diseases.</w:t>
            </w:r>
          </w:p>
        </w:tc>
      </w:tr>
      <w:tr w:rsidR="00136686" w:rsidRPr="00EF38B9" w14:paraId="69910C76" w14:textId="77777777" w:rsidTr="00EF38B9">
        <w:trPr>
          <w:trHeight w:val="800"/>
        </w:trPr>
        <w:tc>
          <w:tcPr>
            <w:tcW w:w="2645" w:type="dxa"/>
          </w:tcPr>
          <w:p w14:paraId="5A35311C" w14:textId="6F3A980F"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Frontend Development</w:t>
            </w:r>
          </w:p>
        </w:tc>
        <w:tc>
          <w:tcPr>
            <w:tcW w:w="2057" w:type="dxa"/>
          </w:tcPr>
          <w:p w14:paraId="45A9D989" w14:textId="48893D91"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In Progress (60%)</w:t>
            </w:r>
          </w:p>
        </w:tc>
        <w:tc>
          <w:tcPr>
            <w:tcW w:w="6171" w:type="dxa"/>
          </w:tcPr>
          <w:p w14:paraId="200B38DC" w14:textId="0FFC2257"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User interface is functional for data input; pending full integration with the backend prediction API.</w:t>
            </w:r>
          </w:p>
        </w:tc>
      </w:tr>
      <w:tr w:rsidR="00136686" w:rsidRPr="00EF38B9" w14:paraId="79E1AA6F" w14:textId="77777777" w:rsidTr="00EF38B9">
        <w:trPr>
          <w:trHeight w:val="838"/>
        </w:trPr>
        <w:tc>
          <w:tcPr>
            <w:tcW w:w="2645" w:type="dxa"/>
          </w:tcPr>
          <w:p w14:paraId="7C980213" w14:textId="6B5E80E8"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Doctor/Admin Dashboard</w:t>
            </w:r>
          </w:p>
        </w:tc>
        <w:tc>
          <w:tcPr>
            <w:tcW w:w="2057" w:type="dxa"/>
          </w:tcPr>
          <w:p w14:paraId="6E9492BA" w14:textId="34059D69"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Completed</w:t>
            </w:r>
          </w:p>
        </w:tc>
        <w:tc>
          <w:tcPr>
            <w:tcW w:w="6171" w:type="dxa"/>
          </w:tcPr>
          <w:p w14:paraId="54CDE547" w14:textId="0F56D08D"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Developed features for medical professionals to view and manage patient data and prediction results securely.</w:t>
            </w:r>
          </w:p>
        </w:tc>
      </w:tr>
      <w:tr w:rsidR="00136686" w:rsidRPr="00EF38B9" w14:paraId="2D74C639" w14:textId="77777777" w:rsidTr="00EF38B9">
        <w:trPr>
          <w:trHeight w:val="800"/>
        </w:trPr>
        <w:tc>
          <w:tcPr>
            <w:tcW w:w="2645" w:type="dxa"/>
          </w:tcPr>
          <w:p w14:paraId="615455C4" w14:textId="16B19A09"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API Development</w:t>
            </w:r>
          </w:p>
        </w:tc>
        <w:tc>
          <w:tcPr>
            <w:tcW w:w="2057" w:type="dxa"/>
          </w:tcPr>
          <w:p w14:paraId="7B6B1A57" w14:textId="08A13DB4"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In Progress (80%)</w:t>
            </w:r>
          </w:p>
        </w:tc>
        <w:tc>
          <w:tcPr>
            <w:tcW w:w="6171" w:type="dxa"/>
          </w:tcPr>
          <w:p w14:paraId="56DE6926" w14:textId="7F060289"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REST API to connect the frontend to the ML model is nearly complete. Basic prediction endpoint is functional.</w:t>
            </w:r>
          </w:p>
        </w:tc>
      </w:tr>
      <w:tr w:rsidR="00136686" w:rsidRPr="00EF38B9" w14:paraId="03C0128D" w14:textId="77777777" w:rsidTr="00EF38B9">
        <w:trPr>
          <w:trHeight w:val="800"/>
        </w:trPr>
        <w:tc>
          <w:tcPr>
            <w:tcW w:w="2645" w:type="dxa"/>
          </w:tcPr>
          <w:p w14:paraId="73E5565D" w14:textId="3C8F7168"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Testing &amp; Model Validation</w:t>
            </w:r>
          </w:p>
        </w:tc>
        <w:tc>
          <w:tcPr>
            <w:tcW w:w="2057" w:type="dxa"/>
          </w:tcPr>
          <w:p w14:paraId="402F2FF0" w14:textId="1671F572"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Planned (Some Done)</w:t>
            </w:r>
          </w:p>
        </w:tc>
        <w:tc>
          <w:tcPr>
            <w:tcW w:w="6171" w:type="dxa"/>
          </w:tcPr>
          <w:p w14:paraId="6D4ED14B" w14:textId="6806CFD0"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Basic unit tests for data input modules are finished. Full integration testing and model cross-validation are planned next.</w:t>
            </w:r>
          </w:p>
        </w:tc>
      </w:tr>
      <w:tr w:rsidR="00136686" w:rsidRPr="00EF38B9" w14:paraId="0EC49C9F" w14:textId="77777777" w:rsidTr="00EF38B9">
        <w:trPr>
          <w:trHeight w:val="838"/>
        </w:trPr>
        <w:tc>
          <w:tcPr>
            <w:tcW w:w="2645" w:type="dxa"/>
          </w:tcPr>
          <w:p w14:paraId="7A9458B3" w14:textId="5631D4A4"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Bug &amp; Issue Tracking</w:t>
            </w:r>
          </w:p>
        </w:tc>
        <w:tc>
          <w:tcPr>
            <w:tcW w:w="2057" w:type="dxa"/>
          </w:tcPr>
          <w:p w14:paraId="281BD50C" w14:textId="60B8885E"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Planned</w:t>
            </w:r>
          </w:p>
        </w:tc>
        <w:tc>
          <w:tcPr>
            <w:tcW w:w="6171" w:type="dxa"/>
          </w:tcPr>
          <w:p w14:paraId="4EC8F750" w14:textId="05D9B137"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A system for tracking bugs has been set up. Minor UI and API integration issues have been logged for review.</w:t>
            </w:r>
          </w:p>
        </w:tc>
      </w:tr>
      <w:tr w:rsidR="00136686" w:rsidRPr="00EF38B9" w14:paraId="51BBAB0E" w14:textId="77777777" w:rsidTr="00EF38B9">
        <w:trPr>
          <w:trHeight w:val="800"/>
        </w:trPr>
        <w:tc>
          <w:tcPr>
            <w:tcW w:w="2645" w:type="dxa"/>
          </w:tcPr>
          <w:p w14:paraId="27B92A19" w14:textId="5DE85A51"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Performance Evaluation</w:t>
            </w:r>
          </w:p>
        </w:tc>
        <w:tc>
          <w:tcPr>
            <w:tcW w:w="2057" w:type="dxa"/>
          </w:tcPr>
          <w:p w14:paraId="0590CC9D" w14:textId="1B23D108" w:rsidR="00136686" w:rsidRPr="00EF38B9" w:rsidRDefault="00136686" w:rsidP="00EF38B9">
            <w:pPr>
              <w:jc w:val="both"/>
              <w:rPr>
                <w:rFonts w:ascii="Times New Roman" w:hAnsi="Times New Roman" w:cs="Times New Roman"/>
                <w:sz w:val="24"/>
                <w:szCs w:val="24"/>
              </w:rPr>
            </w:pPr>
            <w:r w:rsidRPr="00EF38B9">
              <w:rPr>
                <w:rFonts w:ascii="Times New Roman" w:hAnsi="Times New Roman" w:cs="Times New Roman"/>
                <w:sz w:val="24"/>
                <w:szCs w:val="24"/>
              </w:rPr>
              <w:t>Upcoming</w:t>
            </w:r>
          </w:p>
        </w:tc>
        <w:tc>
          <w:tcPr>
            <w:tcW w:w="6171" w:type="dxa"/>
          </w:tcPr>
          <w:p w14:paraId="1F065A1C" w14:textId="19768D5F" w:rsidR="00136686"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Formal evaluation of model accuracy, precision, recall, and system response time is scheduled for the next cycle.</w:t>
            </w:r>
          </w:p>
        </w:tc>
      </w:tr>
    </w:tbl>
    <w:p w14:paraId="75BCD603" w14:textId="77777777" w:rsidR="00EF38B9" w:rsidRPr="00EF38B9" w:rsidRDefault="00EF38B9" w:rsidP="00EF38B9">
      <w:pPr>
        <w:jc w:val="both"/>
        <w:rPr>
          <w:rFonts w:ascii="Times New Roman" w:hAnsi="Times New Roman" w:cs="Times New Roman"/>
          <w:b/>
          <w:bCs/>
          <w:sz w:val="32"/>
          <w:szCs w:val="32"/>
        </w:rPr>
      </w:pPr>
      <w:r w:rsidRPr="00EF38B9">
        <w:rPr>
          <w:rFonts w:ascii="Times New Roman" w:hAnsi="Times New Roman" w:cs="Times New Roman"/>
          <w:b/>
          <w:bCs/>
          <w:sz w:val="32"/>
          <w:szCs w:val="32"/>
        </w:rPr>
        <w:t>4.0. Project Status Report</w:t>
      </w:r>
    </w:p>
    <w:p w14:paraId="58C209EC"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4.1. Status Update</w:t>
      </w:r>
    </w:p>
    <w:p w14:paraId="51DE5079" w14:textId="77777777" w:rsidR="00EF38B9" w:rsidRPr="00EF38B9" w:rsidRDefault="00EF38B9" w:rsidP="00EF38B9">
      <w:pPr>
        <w:jc w:val="both"/>
        <w:rPr>
          <w:rFonts w:asciiTheme="majorHAnsi" w:hAnsiTheme="majorHAnsi" w:cstheme="majorHAnsi"/>
          <w:b/>
          <w:bCs/>
          <w:sz w:val="32"/>
          <w:szCs w:val="32"/>
        </w:rPr>
      </w:pPr>
    </w:p>
    <w:p w14:paraId="5121CD71" w14:textId="77777777" w:rsidR="00822828" w:rsidRDefault="00822828" w:rsidP="0045380E">
      <w:pPr>
        <w:jc w:val="both"/>
        <w:rPr>
          <w:rFonts w:ascii="Times New Roman" w:hAnsi="Times New Roman" w:cs="Times New Roman"/>
          <w:sz w:val="24"/>
          <w:szCs w:val="24"/>
        </w:rPr>
      </w:pPr>
    </w:p>
    <w:p w14:paraId="4671949A" w14:textId="77777777" w:rsidR="00EF38B9" w:rsidRDefault="00EF38B9" w:rsidP="0045380E">
      <w:pPr>
        <w:jc w:val="both"/>
        <w:rPr>
          <w:rFonts w:ascii="Times New Roman" w:hAnsi="Times New Roman" w:cs="Times New Roman"/>
          <w:sz w:val="24"/>
          <w:szCs w:val="24"/>
        </w:rPr>
      </w:pPr>
    </w:p>
    <w:p w14:paraId="5FFA1328" w14:textId="77777777" w:rsidR="00EF38B9" w:rsidRDefault="00EF38B9" w:rsidP="0045380E">
      <w:pPr>
        <w:jc w:val="both"/>
        <w:rPr>
          <w:rFonts w:ascii="Times New Roman" w:hAnsi="Times New Roman" w:cs="Times New Roman"/>
          <w:sz w:val="24"/>
          <w:szCs w:val="24"/>
        </w:rPr>
      </w:pPr>
    </w:p>
    <w:p w14:paraId="29E7A8A9" w14:textId="77777777" w:rsidR="00EF38B9" w:rsidRDefault="00EF38B9" w:rsidP="00EF38B9">
      <w:pPr>
        <w:jc w:val="both"/>
        <w:rPr>
          <w:rFonts w:ascii="Times New Roman" w:hAnsi="Times New Roman" w:cs="Times New Roman"/>
          <w:b/>
          <w:bCs/>
          <w:sz w:val="32"/>
          <w:szCs w:val="32"/>
        </w:rPr>
      </w:pPr>
      <w:r w:rsidRPr="00EF38B9">
        <w:rPr>
          <w:rFonts w:ascii="Times New Roman" w:hAnsi="Times New Roman" w:cs="Times New Roman"/>
          <w:b/>
          <w:bCs/>
          <w:sz w:val="32"/>
          <w:szCs w:val="32"/>
        </w:rPr>
        <w:lastRenderedPageBreak/>
        <w:t>4.2. Demonstration Of POC</w:t>
      </w:r>
    </w:p>
    <w:p w14:paraId="5CC80D2A" w14:textId="77777777" w:rsidR="00EF38B9" w:rsidRDefault="00EF38B9" w:rsidP="00EF38B9">
      <w:pPr>
        <w:jc w:val="both"/>
        <w:rPr>
          <w:rFonts w:ascii="Times New Roman" w:hAnsi="Times New Roman" w:cs="Times New Roman"/>
          <w:b/>
          <w:bCs/>
          <w:sz w:val="32"/>
          <w:szCs w:val="32"/>
        </w:rPr>
      </w:pPr>
    </w:p>
    <w:p w14:paraId="1F7199FA"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The functional Proof of Concept (POC) demonstrates a complete, end-to-end workflow for the Multiple Disease Prediction System. It is built around an intuitive data entry interface for medical professionals and a powerful, efficient machine learning pipeline for generating diagnostic predictions.</w:t>
      </w:r>
    </w:p>
    <w:p w14:paraId="642CDDDD" w14:textId="77777777" w:rsidR="00EF38B9" w:rsidRPr="00EF38B9" w:rsidRDefault="00EF38B9" w:rsidP="00EF38B9">
      <w:pPr>
        <w:jc w:val="both"/>
        <w:rPr>
          <w:rFonts w:ascii="Times New Roman" w:hAnsi="Times New Roman" w:cs="Times New Roman"/>
          <w:sz w:val="24"/>
          <w:szCs w:val="24"/>
        </w:rPr>
      </w:pPr>
    </w:p>
    <w:p w14:paraId="28486385"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Validated Workflow:</w:t>
      </w:r>
    </w:p>
    <w:p w14:paraId="7C1E9EEF" w14:textId="77777777" w:rsidR="00EF38B9" w:rsidRPr="00EF38B9" w:rsidRDefault="00EF38B9" w:rsidP="00EF38B9">
      <w:pPr>
        <w:jc w:val="both"/>
        <w:rPr>
          <w:rFonts w:ascii="Times New Roman" w:hAnsi="Times New Roman" w:cs="Times New Roman"/>
          <w:sz w:val="24"/>
          <w:szCs w:val="24"/>
        </w:rPr>
      </w:pPr>
    </w:p>
    <w:p w14:paraId="3DC42AD0"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1. Secure Login &amp; Dashboard Access:</w:t>
      </w:r>
    </w:p>
    <w:p w14:paraId="29AB4E4C"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The medical professional (doctor, clinician) logs into the system via a secure authentication interface. Upon successful login, the user is directed to a central dashboard where they can manage patient records and initiate new disease predictions.</w:t>
      </w:r>
    </w:p>
    <w:p w14:paraId="2BE78032" w14:textId="77777777" w:rsidR="00EF38B9" w:rsidRPr="00EF38B9" w:rsidRDefault="00EF38B9" w:rsidP="00EF38B9">
      <w:pPr>
        <w:jc w:val="both"/>
        <w:rPr>
          <w:rFonts w:ascii="Times New Roman" w:hAnsi="Times New Roman" w:cs="Times New Roman"/>
          <w:sz w:val="24"/>
          <w:szCs w:val="24"/>
        </w:rPr>
      </w:pPr>
    </w:p>
    <w:p w14:paraId="6B2DB5AF"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2. Symptom &amp; Patient Data Input:</w:t>
      </w:r>
    </w:p>
    <w:p w14:paraId="539FEB44"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The user navigates to the "New Prediction" module. Here, they enter key patient information, such as age, gender, and relevant medical history, followed by inputting current symptoms and recent lab test results into a structured form.</w:t>
      </w:r>
    </w:p>
    <w:p w14:paraId="391170BC" w14:textId="77777777" w:rsidR="00EF38B9" w:rsidRPr="00EF38B9" w:rsidRDefault="00EF38B9" w:rsidP="00EF38B9">
      <w:pPr>
        <w:jc w:val="both"/>
        <w:rPr>
          <w:rFonts w:ascii="Times New Roman" w:hAnsi="Times New Roman" w:cs="Times New Roman"/>
          <w:sz w:val="24"/>
          <w:szCs w:val="24"/>
        </w:rPr>
      </w:pPr>
    </w:p>
    <w:p w14:paraId="6D1EBEC0"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3. Data Submission &amp; Analysis:</w:t>
      </w:r>
    </w:p>
    <w:p w14:paraId="4F88BF83"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Once all relevant patient data is entered, it is submitted for analysis. The backend system instantly validates and preprocesses the inputs, formatting the data into a feature set that the machine learning models can interpret.</w:t>
      </w:r>
    </w:p>
    <w:p w14:paraId="4C27F6DB" w14:textId="77777777" w:rsidR="00EF38B9" w:rsidRPr="00EF38B9" w:rsidRDefault="00EF38B9" w:rsidP="00EF38B9">
      <w:pPr>
        <w:jc w:val="both"/>
        <w:rPr>
          <w:rFonts w:ascii="Times New Roman" w:hAnsi="Times New Roman" w:cs="Times New Roman"/>
          <w:sz w:val="24"/>
          <w:szCs w:val="24"/>
        </w:rPr>
      </w:pPr>
    </w:p>
    <w:p w14:paraId="34360979"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4. AI-Powered Prediction Execution:</w:t>
      </w:r>
    </w:p>
    <w:p w14:paraId="18163F9A"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 xml:space="preserve">The user initiates the prediction process with a single click. The system feeds the processed data into its trained predictive models (e.g., Random Forest, Gradient Boosting). The models </w:t>
      </w:r>
      <w:proofErr w:type="spellStart"/>
      <w:r w:rsidRPr="00EF38B9">
        <w:rPr>
          <w:rFonts w:ascii="Times New Roman" w:hAnsi="Times New Roman" w:cs="Times New Roman"/>
          <w:sz w:val="24"/>
          <w:szCs w:val="24"/>
        </w:rPr>
        <w:t>analyze</w:t>
      </w:r>
      <w:proofErr w:type="spellEnd"/>
      <w:r w:rsidRPr="00EF38B9">
        <w:rPr>
          <w:rFonts w:ascii="Times New Roman" w:hAnsi="Times New Roman" w:cs="Times New Roman"/>
          <w:sz w:val="24"/>
          <w:szCs w:val="24"/>
        </w:rPr>
        <w:t xml:space="preserve"> complex patterns within the data to calculate the probability of various potential diseases.</w:t>
      </w:r>
    </w:p>
    <w:p w14:paraId="2892A5DA" w14:textId="77777777" w:rsidR="00EF38B9" w:rsidRPr="00EF38B9" w:rsidRDefault="00EF38B9" w:rsidP="00EF38B9">
      <w:pPr>
        <w:jc w:val="both"/>
        <w:rPr>
          <w:rFonts w:ascii="Times New Roman" w:hAnsi="Times New Roman" w:cs="Times New Roman"/>
          <w:sz w:val="24"/>
          <w:szCs w:val="24"/>
        </w:rPr>
      </w:pPr>
    </w:p>
    <w:p w14:paraId="1CF16ACC"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5. Result Retrieval &amp; Interpretation:</w:t>
      </w:r>
    </w:p>
    <w:p w14:paraId="749ADC56"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The system retrieves the prediction outputs from the AI models and displays the results. This includes a ranked list of potential diseases, each accompanied by a confidence score or probability percentage, providing a clear and quantifiable diagnostic suggestion.</w:t>
      </w:r>
    </w:p>
    <w:p w14:paraId="7403D357" w14:textId="77777777" w:rsidR="00EF38B9" w:rsidRPr="00EF38B9" w:rsidRDefault="00EF38B9" w:rsidP="00EF38B9">
      <w:pPr>
        <w:jc w:val="both"/>
        <w:rPr>
          <w:rFonts w:ascii="Times New Roman" w:hAnsi="Times New Roman" w:cs="Times New Roman"/>
          <w:sz w:val="24"/>
          <w:szCs w:val="24"/>
        </w:rPr>
      </w:pPr>
    </w:p>
    <w:p w14:paraId="51CF936F"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lastRenderedPageBreak/>
        <w:t>6. Frontend Visualization:</w:t>
      </w:r>
    </w:p>
    <w:p w14:paraId="0D6B5EB3" w14:textId="2357F9A5" w:rsidR="00EF38B9" w:rsidRDefault="00EF38B9" w:rsidP="00EF38B9">
      <w:pPr>
        <w:jc w:val="both"/>
        <w:rPr>
          <w:rFonts w:ascii="Times New Roman" w:hAnsi="Times New Roman" w:cs="Times New Roman"/>
          <w:sz w:val="24"/>
          <w:szCs w:val="24"/>
        </w:rPr>
      </w:pPr>
      <w:r w:rsidRPr="00EF38B9">
        <w:rPr>
          <w:rFonts w:ascii="Times New Roman" w:hAnsi="Times New Roman" w:cs="Times New Roman"/>
          <w:sz w:val="24"/>
          <w:szCs w:val="24"/>
        </w:rPr>
        <w:t>The prediction results are presented on a clean, interactive dashboard. This allows the medical professional to easily view and interpret the outcomes. The entire process provides a fast, reliable, and user-friendly decision-support tool to aid in accurate diagnosis.</w:t>
      </w:r>
    </w:p>
    <w:p w14:paraId="64C3C914" w14:textId="049DE178" w:rsidR="00D8474A" w:rsidRDefault="00D8474A" w:rsidP="00EF38B9">
      <w:pPr>
        <w:jc w:val="both"/>
        <w:rPr>
          <w:rFonts w:ascii="Times New Roman" w:hAnsi="Times New Roman" w:cs="Times New Roman"/>
          <w:sz w:val="24"/>
          <w:szCs w:val="24"/>
        </w:rPr>
      </w:pPr>
    </w:p>
    <w:p w14:paraId="6F706691" w14:textId="5A6F9A69" w:rsidR="00D8474A" w:rsidRDefault="00D8474A" w:rsidP="00EF38B9">
      <w:pPr>
        <w:jc w:val="both"/>
        <w:rPr>
          <w:rFonts w:ascii="Times New Roman" w:hAnsi="Times New Roman" w:cs="Times New Roman"/>
          <w:sz w:val="24"/>
          <w:szCs w:val="24"/>
        </w:rPr>
      </w:pPr>
      <w:r>
        <w:rPr>
          <w:noProof/>
        </w:rPr>
        <w:drawing>
          <wp:inline distT="0" distB="0" distL="0" distR="0" wp14:anchorId="76AA03C6" wp14:editId="3A98D715">
            <wp:extent cx="5495925" cy="2991522"/>
            <wp:effectExtent l="0" t="0" r="0" b="0"/>
            <wp:docPr id="3808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0841" cy="2994198"/>
                    </a:xfrm>
                    <a:prstGeom prst="rect">
                      <a:avLst/>
                    </a:prstGeom>
                    <a:noFill/>
                    <a:ln>
                      <a:noFill/>
                    </a:ln>
                  </pic:spPr>
                </pic:pic>
              </a:graphicData>
            </a:graphic>
          </wp:inline>
        </w:drawing>
      </w:r>
    </w:p>
    <w:p w14:paraId="6DB82A11" w14:textId="31D34F7C" w:rsidR="00D8474A" w:rsidRDefault="00D8474A" w:rsidP="00D8474A">
      <w:pPr>
        <w:jc w:val="both"/>
        <w:rPr>
          <w:rFonts w:ascii="Times New Roman" w:hAnsi="Times New Roman" w:cs="Times New Roman"/>
          <w:sz w:val="24"/>
          <w:szCs w:val="24"/>
        </w:rPr>
      </w:pPr>
      <w:r w:rsidRPr="00D8474A">
        <w:rPr>
          <w:b/>
          <w:bCs/>
          <w:noProof/>
        </w:rPr>
        <w:drawing>
          <wp:anchor distT="0" distB="0" distL="114300" distR="114300" simplePos="0" relativeHeight="251668480" behindDoc="1" locked="0" layoutInCell="1" allowOverlap="1" wp14:anchorId="39F1BFE9" wp14:editId="3944A37B">
            <wp:simplePos x="0" y="0"/>
            <wp:positionH relativeFrom="margin">
              <wp:align>left</wp:align>
            </wp:positionH>
            <wp:positionV relativeFrom="paragraph">
              <wp:posOffset>272415</wp:posOffset>
            </wp:positionV>
            <wp:extent cx="5503545" cy="4000500"/>
            <wp:effectExtent l="0" t="0" r="1905" b="0"/>
            <wp:wrapTight wrapText="bothSides">
              <wp:wrapPolygon edited="0">
                <wp:start x="0" y="0"/>
                <wp:lineTo x="0" y="21497"/>
                <wp:lineTo x="21533" y="21497"/>
                <wp:lineTo x="21533" y="0"/>
                <wp:lineTo x="0" y="0"/>
              </wp:wrapPolygon>
            </wp:wrapTight>
            <wp:docPr id="228390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545" cy="400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474A">
        <w:rPr>
          <w:rFonts w:ascii="Times New Roman" w:hAnsi="Times New Roman" w:cs="Times New Roman"/>
          <w:b/>
          <w:bCs/>
          <w:sz w:val="24"/>
          <w:szCs w:val="24"/>
        </w:rPr>
        <w:t>Backend</w:t>
      </w:r>
      <w:r w:rsidRPr="00D8474A">
        <w:rPr>
          <w:rFonts w:ascii="Times New Roman" w:hAnsi="Times New Roman" w:cs="Times New Roman"/>
          <w:sz w:val="24"/>
          <w:szCs w:val="24"/>
        </w:rPr>
        <w:t xml:space="preserve"> </w:t>
      </w:r>
      <w:r w:rsidRPr="00D8474A">
        <w:rPr>
          <w:rFonts w:ascii="Times New Roman" w:hAnsi="Times New Roman" w:cs="Times New Roman"/>
          <w:b/>
          <w:bCs/>
          <w:sz w:val="24"/>
          <w:szCs w:val="24"/>
        </w:rPr>
        <w:t>–</w:t>
      </w:r>
      <w:r w:rsidRPr="00D8474A">
        <w:rPr>
          <w:rFonts w:ascii="Times New Roman" w:hAnsi="Times New Roman" w:cs="Times New Roman"/>
          <w:sz w:val="24"/>
          <w:szCs w:val="24"/>
        </w:rPr>
        <w:t xml:space="preserve"> </w:t>
      </w:r>
      <w:r w:rsidRPr="00D8474A">
        <w:rPr>
          <w:rFonts w:ascii="Times New Roman" w:hAnsi="Times New Roman" w:cs="Times New Roman"/>
          <w:b/>
          <w:bCs/>
          <w:sz w:val="24"/>
          <w:szCs w:val="24"/>
        </w:rPr>
        <w:t>Viewer</w:t>
      </w:r>
    </w:p>
    <w:p w14:paraId="3137893E" w14:textId="77777777" w:rsidR="00D8474A" w:rsidRDefault="00D8474A" w:rsidP="00EF38B9">
      <w:pPr>
        <w:jc w:val="both"/>
        <w:rPr>
          <w:rFonts w:ascii="Times New Roman" w:hAnsi="Times New Roman" w:cs="Times New Roman"/>
          <w:b/>
          <w:bCs/>
          <w:sz w:val="24"/>
          <w:szCs w:val="24"/>
        </w:rPr>
      </w:pPr>
      <w:r w:rsidRPr="00D8474A">
        <w:rPr>
          <w:rFonts w:ascii="Times New Roman" w:hAnsi="Times New Roman" w:cs="Times New Roman"/>
          <w:b/>
          <w:bCs/>
          <w:sz w:val="24"/>
          <w:szCs w:val="24"/>
        </w:rPr>
        <w:t>Predicting Interface</w:t>
      </w:r>
    </w:p>
    <w:p w14:paraId="7068E88A" w14:textId="13AEBA8E" w:rsidR="00EF38B9" w:rsidRPr="00D8474A"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32"/>
          <w:szCs w:val="32"/>
        </w:rPr>
        <w:lastRenderedPageBreak/>
        <w:t>4.3. Challenges Faced</w:t>
      </w:r>
    </w:p>
    <w:p w14:paraId="688D8FEB" w14:textId="77777777" w:rsidR="00EF38B9" w:rsidRDefault="00EF38B9" w:rsidP="0045380E">
      <w:pPr>
        <w:jc w:val="both"/>
        <w:rPr>
          <w:rFonts w:ascii="Times New Roman" w:hAnsi="Times New Roman" w:cs="Times New Roman"/>
          <w:sz w:val="24"/>
          <w:szCs w:val="24"/>
        </w:rPr>
      </w:pPr>
    </w:p>
    <w:p w14:paraId="5E8D59AA"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Data Quality and Heterogeneity:</w:t>
      </w:r>
    </w:p>
    <w:p w14:paraId="6FB5B316" w14:textId="77777777" w:rsidR="00EF38B9" w:rsidRPr="00EF38B9" w:rsidRDefault="00EF38B9" w:rsidP="00EF38B9">
      <w:pPr>
        <w:jc w:val="both"/>
        <w:rPr>
          <w:rFonts w:ascii="Times New Roman" w:hAnsi="Times New Roman" w:cs="Times New Roman"/>
          <w:sz w:val="24"/>
          <w:szCs w:val="24"/>
        </w:rPr>
      </w:pPr>
    </w:p>
    <w:p w14:paraId="28A43526"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Challenge:</w:t>
      </w:r>
      <w:r w:rsidRPr="00EF38B9">
        <w:rPr>
          <w:rFonts w:ascii="Times New Roman" w:hAnsi="Times New Roman" w:cs="Times New Roman"/>
          <w:sz w:val="24"/>
          <w:szCs w:val="24"/>
        </w:rPr>
        <w:t xml:space="preserve"> The primary challenge was acquiring a comprehensive and clean dataset. The available medical data was often imbalanced (some diseases were far more common than others), contained missing values, and came from multiple sources with inconsistent formatting.</w:t>
      </w:r>
    </w:p>
    <w:p w14:paraId="3E97CAD9" w14:textId="77777777" w:rsidR="00EF38B9" w:rsidRPr="00EF38B9" w:rsidRDefault="00EF38B9" w:rsidP="00EF38B9">
      <w:pPr>
        <w:jc w:val="both"/>
        <w:rPr>
          <w:rFonts w:ascii="Times New Roman" w:hAnsi="Times New Roman" w:cs="Times New Roman"/>
          <w:sz w:val="24"/>
          <w:szCs w:val="24"/>
        </w:rPr>
      </w:pPr>
    </w:p>
    <w:p w14:paraId="604DAAB7"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Resolution:</w:t>
      </w:r>
      <w:r w:rsidRPr="00EF38B9">
        <w:rPr>
          <w:rFonts w:ascii="Times New Roman" w:hAnsi="Times New Roman" w:cs="Times New Roman"/>
          <w:sz w:val="24"/>
          <w:szCs w:val="24"/>
        </w:rPr>
        <w:t xml:space="preserve"> We implemented rigorous data cleaning and preprocessing pipelines. To address the class imbalance, we used techniques like SMOTE (Synthetic Minority Over-sampling Technique), ensuring the model was not biased towards more common diseases.</w:t>
      </w:r>
    </w:p>
    <w:p w14:paraId="1E9B1E0D" w14:textId="77777777" w:rsidR="00EF38B9" w:rsidRPr="00EF38B9" w:rsidRDefault="00EF38B9" w:rsidP="00EF38B9">
      <w:pPr>
        <w:jc w:val="both"/>
        <w:rPr>
          <w:rFonts w:ascii="Times New Roman" w:hAnsi="Times New Roman" w:cs="Times New Roman"/>
          <w:sz w:val="24"/>
          <w:szCs w:val="24"/>
        </w:rPr>
      </w:pPr>
    </w:p>
    <w:p w14:paraId="3FDC9DF5"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Model Accuracy and Interpretability:</w:t>
      </w:r>
    </w:p>
    <w:p w14:paraId="0DA4938D" w14:textId="77777777" w:rsidR="00EF38B9" w:rsidRPr="00EF38B9" w:rsidRDefault="00EF38B9" w:rsidP="00EF38B9">
      <w:pPr>
        <w:jc w:val="both"/>
        <w:rPr>
          <w:rFonts w:ascii="Times New Roman" w:hAnsi="Times New Roman" w:cs="Times New Roman"/>
          <w:sz w:val="24"/>
          <w:szCs w:val="24"/>
        </w:rPr>
      </w:pPr>
    </w:p>
    <w:p w14:paraId="7DBD5000"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Challenge:</w:t>
      </w:r>
      <w:r w:rsidRPr="00EF38B9">
        <w:rPr>
          <w:rFonts w:ascii="Times New Roman" w:hAnsi="Times New Roman" w:cs="Times New Roman"/>
          <w:sz w:val="24"/>
          <w:szCs w:val="24"/>
        </w:rPr>
        <w:t xml:space="preserve"> Achieving high predictive accuracy while ensuring the model's decisions were explainable to a medical professional was difficult. A "black box" model would lack the trust required for clinical decision support.</w:t>
      </w:r>
    </w:p>
    <w:p w14:paraId="62B310A6" w14:textId="77777777" w:rsidR="00EF38B9" w:rsidRPr="00EF38B9" w:rsidRDefault="00EF38B9" w:rsidP="00EF38B9">
      <w:pPr>
        <w:jc w:val="both"/>
        <w:rPr>
          <w:rFonts w:ascii="Times New Roman" w:hAnsi="Times New Roman" w:cs="Times New Roman"/>
          <w:sz w:val="24"/>
          <w:szCs w:val="24"/>
        </w:rPr>
      </w:pPr>
    </w:p>
    <w:p w14:paraId="0A92ABDD"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Resolution:</w:t>
      </w:r>
      <w:r w:rsidRPr="00EF38B9">
        <w:rPr>
          <w:rFonts w:ascii="Times New Roman" w:hAnsi="Times New Roman" w:cs="Times New Roman"/>
          <w:sz w:val="24"/>
          <w:szCs w:val="24"/>
        </w:rPr>
        <w:t xml:space="preserve"> We employed post-hoc explanation frameworks like SHAP (</w:t>
      </w:r>
      <w:proofErr w:type="spellStart"/>
      <w:r w:rsidRPr="00EF38B9">
        <w:rPr>
          <w:rFonts w:ascii="Times New Roman" w:hAnsi="Times New Roman" w:cs="Times New Roman"/>
          <w:sz w:val="24"/>
          <w:szCs w:val="24"/>
        </w:rPr>
        <w:t>SHapley</w:t>
      </w:r>
      <w:proofErr w:type="spellEnd"/>
      <w:r w:rsidRPr="00EF38B9">
        <w:rPr>
          <w:rFonts w:ascii="Times New Roman" w:hAnsi="Times New Roman" w:cs="Times New Roman"/>
          <w:sz w:val="24"/>
          <w:szCs w:val="24"/>
        </w:rPr>
        <w:t xml:space="preserve"> Additive </w:t>
      </w:r>
      <w:proofErr w:type="spellStart"/>
      <w:r w:rsidRPr="00EF38B9">
        <w:rPr>
          <w:rFonts w:ascii="Times New Roman" w:hAnsi="Times New Roman" w:cs="Times New Roman"/>
          <w:sz w:val="24"/>
          <w:szCs w:val="24"/>
        </w:rPr>
        <w:t>exPlanations</w:t>
      </w:r>
      <w:proofErr w:type="spellEnd"/>
      <w:r w:rsidRPr="00EF38B9">
        <w:rPr>
          <w:rFonts w:ascii="Times New Roman" w:hAnsi="Times New Roman" w:cs="Times New Roman"/>
          <w:sz w:val="24"/>
          <w:szCs w:val="24"/>
        </w:rPr>
        <w:t>) and LIME. These tools help visualize which specific symptoms or lab values most heavily influenced a prediction, making the AI's reasoning transparent.</w:t>
      </w:r>
    </w:p>
    <w:p w14:paraId="37D804EB" w14:textId="77777777" w:rsidR="00EF38B9" w:rsidRPr="00EF38B9" w:rsidRDefault="00EF38B9" w:rsidP="00EF38B9">
      <w:pPr>
        <w:jc w:val="both"/>
        <w:rPr>
          <w:rFonts w:ascii="Times New Roman" w:hAnsi="Times New Roman" w:cs="Times New Roman"/>
          <w:sz w:val="24"/>
          <w:szCs w:val="24"/>
        </w:rPr>
      </w:pPr>
    </w:p>
    <w:p w14:paraId="754177B8"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Integration of the ML Model with the Web Application:</w:t>
      </w:r>
    </w:p>
    <w:p w14:paraId="6B9AD191" w14:textId="77777777" w:rsidR="00EF38B9" w:rsidRPr="00EF38B9" w:rsidRDefault="00EF38B9" w:rsidP="00EF38B9">
      <w:pPr>
        <w:jc w:val="both"/>
        <w:rPr>
          <w:rFonts w:ascii="Times New Roman" w:hAnsi="Times New Roman" w:cs="Times New Roman"/>
          <w:sz w:val="24"/>
          <w:szCs w:val="24"/>
        </w:rPr>
      </w:pPr>
    </w:p>
    <w:p w14:paraId="2D668E1B"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Challenge:</w:t>
      </w:r>
      <w:r w:rsidRPr="00EF38B9">
        <w:rPr>
          <w:rFonts w:ascii="Times New Roman" w:hAnsi="Times New Roman" w:cs="Times New Roman"/>
          <w:sz w:val="24"/>
          <w:szCs w:val="24"/>
        </w:rPr>
        <w:t xml:space="preserve"> A major technical hurdle was integrating the complex Python-based machine learning backend with the frontend user interface to allow for real-time predictions without significant delays.</w:t>
      </w:r>
    </w:p>
    <w:p w14:paraId="526660F9" w14:textId="77777777" w:rsidR="00EF38B9" w:rsidRPr="00EF38B9" w:rsidRDefault="00EF38B9" w:rsidP="00EF38B9">
      <w:pPr>
        <w:jc w:val="both"/>
        <w:rPr>
          <w:rFonts w:ascii="Times New Roman" w:hAnsi="Times New Roman" w:cs="Times New Roman"/>
          <w:sz w:val="24"/>
          <w:szCs w:val="24"/>
        </w:rPr>
      </w:pPr>
    </w:p>
    <w:p w14:paraId="3CA30F04"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Resolution:</w:t>
      </w:r>
      <w:r w:rsidRPr="00EF38B9">
        <w:rPr>
          <w:rFonts w:ascii="Times New Roman" w:hAnsi="Times New Roman" w:cs="Times New Roman"/>
          <w:sz w:val="24"/>
          <w:szCs w:val="24"/>
        </w:rPr>
        <w:t xml:space="preserve"> We developed a REST API using Flask to serve the prediction model. This created a clean separation between the frontend and backend, allowing the user interface to simply send patient data as a request and receive a prediction in response.</w:t>
      </w:r>
    </w:p>
    <w:p w14:paraId="5683EF22" w14:textId="77777777" w:rsidR="00EF38B9" w:rsidRPr="00EF38B9" w:rsidRDefault="00EF38B9" w:rsidP="00EF38B9">
      <w:pPr>
        <w:jc w:val="both"/>
        <w:rPr>
          <w:rFonts w:ascii="Times New Roman" w:hAnsi="Times New Roman" w:cs="Times New Roman"/>
          <w:sz w:val="24"/>
          <w:szCs w:val="24"/>
        </w:rPr>
      </w:pPr>
    </w:p>
    <w:p w14:paraId="1E79CDA9" w14:textId="77777777" w:rsidR="00EF38B9" w:rsidRPr="00EF38B9" w:rsidRDefault="00EF38B9" w:rsidP="00EF38B9">
      <w:pPr>
        <w:jc w:val="both"/>
        <w:rPr>
          <w:rFonts w:ascii="Times New Roman" w:hAnsi="Times New Roman" w:cs="Times New Roman"/>
          <w:b/>
          <w:bCs/>
          <w:sz w:val="24"/>
          <w:szCs w:val="24"/>
        </w:rPr>
      </w:pPr>
      <w:r w:rsidRPr="00EF38B9">
        <w:rPr>
          <w:rFonts w:ascii="Times New Roman" w:hAnsi="Times New Roman" w:cs="Times New Roman"/>
          <w:b/>
          <w:bCs/>
          <w:sz w:val="24"/>
          <w:szCs w:val="24"/>
        </w:rPr>
        <w:t>Managing High-Dimensional Feature Space:</w:t>
      </w:r>
    </w:p>
    <w:p w14:paraId="41D38BDC" w14:textId="77777777" w:rsidR="00EF38B9" w:rsidRPr="00EF38B9" w:rsidRDefault="00EF38B9" w:rsidP="00EF38B9">
      <w:pPr>
        <w:jc w:val="both"/>
        <w:rPr>
          <w:rFonts w:ascii="Times New Roman" w:hAnsi="Times New Roman" w:cs="Times New Roman"/>
          <w:sz w:val="24"/>
          <w:szCs w:val="24"/>
        </w:rPr>
      </w:pPr>
    </w:p>
    <w:p w14:paraId="6BA94AFD" w14:textId="77777777" w:rsidR="00EF38B9" w:rsidRP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lastRenderedPageBreak/>
        <w:t>Challenge:</w:t>
      </w:r>
      <w:r w:rsidRPr="00EF38B9">
        <w:rPr>
          <w:rFonts w:ascii="Times New Roman" w:hAnsi="Times New Roman" w:cs="Times New Roman"/>
          <w:sz w:val="24"/>
          <w:szCs w:val="24"/>
        </w:rPr>
        <w:t xml:space="preserve"> The dataset contained hundreds of potential features (symptoms, biomarkers, patient demographics), which increased the risk of overfitting and slowed down model training and prediction times.</w:t>
      </w:r>
    </w:p>
    <w:p w14:paraId="58AEC478" w14:textId="77777777" w:rsidR="00EF38B9" w:rsidRPr="00EF38B9" w:rsidRDefault="00EF38B9" w:rsidP="00EF38B9">
      <w:pPr>
        <w:jc w:val="both"/>
        <w:rPr>
          <w:rFonts w:ascii="Times New Roman" w:hAnsi="Times New Roman" w:cs="Times New Roman"/>
          <w:sz w:val="24"/>
          <w:szCs w:val="24"/>
        </w:rPr>
      </w:pPr>
    </w:p>
    <w:p w14:paraId="7BB575AD" w14:textId="43B41379" w:rsidR="00EF38B9" w:rsidRDefault="00EF38B9" w:rsidP="00EF38B9">
      <w:pPr>
        <w:jc w:val="both"/>
        <w:rPr>
          <w:rFonts w:ascii="Times New Roman" w:hAnsi="Times New Roman" w:cs="Times New Roman"/>
          <w:sz w:val="24"/>
          <w:szCs w:val="24"/>
        </w:rPr>
      </w:pPr>
      <w:r w:rsidRPr="00EF38B9">
        <w:rPr>
          <w:rFonts w:ascii="Times New Roman" w:hAnsi="Times New Roman" w:cs="Times New Roman"/>
          <w:b/>
          <w:bCs/>
          <w:sz w:val="24"/>
          <w:szCs w:val="24"/>
        </w:rPr>
        <w:t xml:space="preserve">Resolution: </w:t>
      </w:r>
      <w:r w:rsidRPr="00EF38B9">
        <w:rPr>
          <w:rFonts w:ascii="Times New Roman" w:hAnsi="Times New Roman" w:cs="Times New Roman"/>
          <w:sz w:val="24"/>
          <w:szCs w:val="24"/>
        </w:rPr>
        <w:t>Advanced feature selection techniques, such as Recursive Feature Elimination (RFE) and analysis of feature importance from tree-based models, were used. This allowed us to reduce noise and retain only the most diagnostically relevant features, improving both model accuracy and performance.</w:t>
      </w:r>
    </w:p>
    <w:p w14:paraId="1BAF46A3" w14:textId="77777777" w:rsidR="00EF38B9" w:rsidRDefault="00EF38B9" w:rsidP="00EF38B9">
      <w:pPr>
        <w:jc w:val="both"/>
        <w:rPr>
          <w:rFonts w:ascii="Times New Roman" w:hAnsi="Times New Roman" w:cs="Times New Roman"/>
          <w:sz w:val="24"/>
          <w:szCs w:val="24"/>
        </w:rPr>
      </w:pPr>
    </w:p>
    <w:p w14:paraId="45F38F93" w14:textId="77777777" w:rsidR="00EF38B9" w:rsidRPr="00EF38B9" w:rsidRDefault="00EF38B9" w:rsidP="00EF38B9">
      <w:pPr>
        <w:jc w:val="both"/>
        <w:rPr>
          <w:rFonts w:ascii="Times New Roman" w:hAnsi="Times New Roman" w:cs="Times New Roman"/>
          <w:b/>
          <w:bCs/>
          <w:sz w:val="32"/>
          <w:szCs w:val="32"/>
        </w:rPr>
      </w:pPr>
      <w:r w:rsidRPr="00EF38B9">
        <w:rPr>
          <w:rFonts w:ascii="Times New Roman" w:hAnsi="Times New Roman" w:cs="Times New Roman"/>
          <w:b/>
          <w:bCs/>
          <w:sz w:val="32"/>
          <w:szCs w:val="32"/>
        </w:rPr>
        <w:t>4.4. Test Case and Result</w:t>
      </w:r>
    </w:p>
    <w:p w14:paraId="5AE608FC" w14:textId="029956DA" w:rsidR="00EF38B9" w:rsidRDefault="00E24E1F" w:rsidP="00EF38B9">
      <w:pPr>
        <w:jc w:val="both"/>
        <w:rPr>
          <w:rFonts w:ascii="Times New Roman" w:hAnsi="Times New Roman" w:cs="Times New Roman"/>
          <w:b/>
          <w:bCs/>
          <w:sz w:val="24"/>
          <w:szCs w:val="24"/>
        </w:rPr>
      </w:pPr>
      <w:r w:rsidRPr="00E24E1F">
        <w:rPr>
          <w:rFonts w:ascii="Times New Roman" w:hAnsi="Times New Roman" w:cs="Times New Roman"/>
          <w:b/>
          <w:bCs/>
          <w:sz w:val="24"/>
          <w:szCs w:val="24"/>
        </w:rPr>
        <w:t>4</w:t>
      </w:r>
      <w:r w:rsidRPr="00E24E1F">
        <w:rPr>
          <w:rFonts w:ascii="Times New Roman" w:hAnsi="Times New Roman" w:cs="Times New Roman"/>
          <w:b/>
          <w:bCs/>
          <w:sz w:val="24"/>
          <w:szCs w:val="24"/>
        </w:rPr>
        <w:t>.4.1 Test Case:</w:t>
      </w:r>
    </w:p>
    <w:p w14:paraId="370C7451"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User Login Authentication – Verify that only authorized medical professionals can access the system dashboard after successful authentication.</w:t>
      </w:r>
    </w:p>
    <w:p w14:paraId="73D70D52" w14:textId="77777777" w:rsidR="00E24E1F" w:rsidRPr="00E24E1F" w:rsidRDefault="00E24E1F" w:rsidP="00E24E1F">
      <w:pPr>
        <w:jc w:val="both"/>
        <w:rPr>
          <w:rFonts w:ascii="Times New Roman" w:hAnsi="Times New Roman" w:cs="Times New Roman"/>
          <w:sz w:val="24"/>
          <w:szCs w:val="24"/>
        </w:rPr>
      </w:pPr>
    </w:p>
    <w:p w14:paraId="2014F72A" w14:textId="432BEC1B"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Test Steps:</w:t>
      </w:r>
    </w:p>
    <w:p w14:paraId="36A85210" w14:textId="732F6446"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Open the User Login page.</w:t>
      </w:r>
    </w:p>
    <w:p w14:paraId="1117EDB2" w14:textId="7C26C531"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Enter a valid registered email ID and password.</w:t>
      </w:r>
    </w:p>
    <w:p w14:paraId="3956AC45" w14:textId="7667DB10"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 xml:space="preserve">Click the "Login" button and observe system </w:t>
      </w:r>
      <w:proofErr w:type="spellStart"/>
      <w:r w:rsidRPr="00E24E1F">
        <w:rPr>
          <w:rFonts w:ascii="Times New Roman" w:hAnsi="Times New Roman" w:cs="Times New Roman"/>
          <w:sz w:val="24"/>
          <w:szCs w:val="24"/>
        </w:rPr>
        <w:t>behavior</w:t>
      </w:r>
      <w:proofErr w:type="spellEnd"/>
      <w:r w:rsidRPr="00E24E1F">
        <w:rPr>
          <w:rFonts w:ascii="Times New Roman" w:hAnsi="Times New Roman" w:cs="Times New Roman"/>
          <w:sz w:val="24"/>
          <w:szCs w:val="24"/>
        </w:rPr>
        <w:t>.</w:t>
      </w:r>
    </w:p>
    <w:p w14:paraId="2EFF85FF" w14:textId="77777777" w:rsidR="00E24E1F" w:rsidRPr="00E24E1F" w:rsidRDefault="00E24E1F" w:rsidP="00E24E1F">
      <w:pPr>
        <w:jc w:val="both"/>
        <w:rPr>
          <w:rFonts w:ascii="Times New Roman" w:hAnsi="Times New Roman" w:cs="Times New Roman"/>
          <w:sz w:val="24"/>
          <w:szCs w:val="24"/>
        </w:rPr>
      </w:pPr>
    </w:p>
    <w:p w14:paraId="366C787E" w14:textId="094BF52B"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Expected Result:</w:t>
      </w:r>
    </w:p>
    <w:p w14:paraId="032F7FB6" w14:textId="42092BF1"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system should authenticate valid credentials and redirect the user to their dashboard.</w:t>
      </w:r>
    </w:p>
    <w:p w14:paraId="39A14569" w14:textId="74E794AA"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Invalid credentials should trigger an error message indicating “Invalid Username or Password.”</w:t>
      </w:r>
    </w:p>
    <w:p w14:paraId="5A7B81D9" w14:textId="77777777" w:rsidR="00E24E1F" w:rsidRPr="00E24E1F" w:rsidRDefault="00E24E1F" w:rsidP="00E24E1F">
      <w:pPr>
        <w:jc w:val="both"/>
        <w:rPr>
          <w:rFonts w:ascii="Times New Roman" w:hAnsi="Times New Roman" w:cs="Times New Roman"/>
          <w:sz w:val="24"/>
          <w:szCs w:val="24"/>
        </w:rPr>
      </w:pPr>
    </w:p>
    <w:p w14:paraId="7D5CC20D" w14:textId="4F3150CD"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Actual Result:</w:t>
      </w:r>
    </w:p>
    <w:p w14:paraId="5A69518A" w14:textId="77777777"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Upon entering valid credentials, the system successfully logged the user in and displayed the dashboard.</w:t>
      </w:r>
    </w:p>
    <w:p w14:paraId="39961F24" w14:textId="587D4FC0"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Invalid credentials were correctly rejected with an appropriate error message.</w:t>
      </w:r>
    </w:p>
    <w:p w14:paraId="7FCCB287" w14:textId="4F35782D"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Status:</w:t>
      </w:r>
    </w:p>
    <w:p w14:paraId="6AE9EA0A"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Pass — The authentication system functions as intended, ensuring secure and restricted access.</w:t>
      </w:r>
    </w:p>
    <w:p w14:paraId="2AC46B5C" w14:textId="77777777" w:rsidR="00E24E1F" w:rsidRPr="00E24E1F" w:rsidRDefault="00E24E1F" w:rsidP="00E24E1F">
      <w:pPr>
        <w:jc w:val="both"/>
        <w:rPr>
          <w:rFonts w:ascii="Times New Roman" w:hAnsi="Times New Roman" w:cs="Times New Roman"/>
          <w:sz w:val="24"/>
          <w:szCs w:val="24"/>
        </w:rPr>
      </w:pPr>
    </w:p>
    <w:p w14:paraId="50224491" w14:textId="1E4F15F7" w:rsidR="00E24E1F" w:rsidRPr="00E24E1F" w:rsidRDefault="00E24E1F" w:rsidP="00E24E1F">
      <w:pPr>
        <w:jc w:val="both"/>
        <w:rPr>
          <w:rFonts w:ascii="Times New Roman" w:hAnsi="Times New Roman" w:cs="Times New Roman"/>
          <w:b/>
          <w:bCs/>
          <w:sz w:val="24"/>
          <w:szCs w:val="24"/>
        </w:rPr>
      </w:pPr>
      <w:r>
        <w:rPr>
          <w:rFonts w:ascii="Times New Roman" w:hAnsi="Times New Roman" w:cs="Times New Roman"/>
          <w:b/>
          <w:bCs/>
          <w:sz w:val="24"/>
          <w:szCs w:val="24"/>
        </w:rPr>
        <w:t>4</w:t>
      </w:r>
      <w:r w:rsidRPr="00E24E1F">
        <w:rPr>
          <w:rFonts w:ascii="Times New Roman" w:hAnsi="Times New Roman" w:cs="Times New Roman"/>
          <w:b/>
          <w:bCs/>
          <w:sz w:val="24"/>
          <w:szCs w:val="24"/>
        </w:rPr>
        <w:t>.4.2 Test Case:</w:t>
      </w:r>
    </w:p>
    <w:p w14:paraId="0F8F55EB" w14:textId="0D55479A"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Symptom &amp; Data Input Module – Verify that the system accurately captures and saves patient data and symptoms for analysis.</w:t>
      </w:r>
    </w:p>
    <w:p w14:paraId="0AC4AAB8" w14:textId="1BA8A2D5"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lastRenderedPageBreak/>
        <w:t>Test Steps:</w:t>
      </w:r>
    </w:p>
    <w:p w14:paraId="6CC55D95" w14:textId="2F7B8E96"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Open the "New Prediction" module from the dashboard.</w:t>
      </w:r>
    </w:p>
    <w:p w14:paraId="333A2C52" w14:textId="3219D5BA"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Enter patient demographic data, symptoms, and lab values into the form.</w:t>
      </w:r>
    </w:p>
    <w:p w14:paraId="29EF7FB6" w14:textId="2429141E"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Click "Submit for Analysis" and verify the storage confirmation.</w:t>
      </w:r>
    </w:p>
    <w:p w14:paraId="24D60F80" w14:textId="77777777" w:rsidR="00E24E1F" w:rsidRPr="00E24E1F" w:rsidRDefault="00E24E1F" w:rsidP="00E24E1F">
      <w:pPr>
        <w:jc w:val="both"/>
        <w:rPr>
          <w:rFonts w:ascii="Times New Roman" w:hAnsi="Times New Roman" w:cs="Times New Roman"/>
          <w:sz w:val="24"/>
          <w:szCs w:val="24"/>
        </w:rPr>
      </w:pPr>
    </w:p>
    <w:p w14:paraId="68528F08" w14:textId="431D769E"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Expected Result:</w:t>
      </w:r>
    </w:p>
    <w:p w14:paraId="173C7CD7" w14:textId="5C5C726C"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system should allow for smooth data entry in all required fields.</w:t>
      </w:r>
    </w:p>
    <w:p w14:paraId="100F38EA" w14:textId="619E9012"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final patient data should be saved successfully in the database with a confirmation message.</w:t>
      </w:r>
    </w:p>
    <w:p w14:paraId="64D1017A" w14:textId="77777777" w:rsidR="00E24E1F" w:rsidRPr="00E24E1F" w:rsidRDefault="00E24E1F" w:rsidP="00E24E1F">
      <w:pPr>
        <w:jc w:val="both"/>
        <w:rPr>
          <w:rFonts w:ascii="Times New Roman" w:hAnsi="Times New Roman" w:cs="Times New Roman"/>
          <w:sz w:val="24"/>
          <w:szCs w:val="24"/>
        </w:rPr>
      </w:pPr>
    </w:p>
    <w:p w14:paraId="355D95E1" w14:textId="41329171"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Actual Result:</w:t>
      </w:r>
    </w:p>
    <w:p w14:paraId="0D3F873E" w14:textId="4C027A03"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interface responded smoothly during data input across different fields.</w:t>
      </w:r>
    </w:p>
    <w:p w14:paraId="59340F38"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submitted patient data was saved successfully and retrieved correctly for subsequent tests.</w:t>
      </w:r>
    </w:p>
    <w:p w14:paraId="3D38ABF0" w14:textId="77777777" w:rsidR="00E24E1F" w:rsidRPr="00E24E1F" w:rsidRDefault="00E24E1F" w:rsidP="00E24E1F">
      <w:pPr>
        <w:jc w:val="both"/>
        <w:rPr>
          <w:rFonts w:ascii="Times New Roman" w:hAnsi="Times New Roman" w:cs="Times New Roman"/>
          <w:sz w:val="24"/>
          <w:szCs w:val="24"/>
        </w:rPr>
      </w:pPr>
    </w:p>
    <w:p w14:paraId="37F7696E" w14:textId="160F9664"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Status:</w:t>
      </w:r>
    </w:p>
    <w:p w14:paraId="29947B53"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Pass — The module performs seamlessly, allowing for reliable and accurate entry of patient information.</w:t>
      </w:r>
    </w:p>
    <w:p w14:paraId="404BFB3D" w14:textId="77777777" w:rsidR="00E24E1F" w:rsidRPr="00E24E1F" w:rsidRDefault="00E24E1F" w:rsidP="00E24E1F">
      <w:pPr>
        <w:jc w:val="both"/>
        <w:rPr>
          <w:rFonts w:ascii="Times New Roman" w:hAnsi="Times New Roman" w:cs="Times New Roman"/>
          <w:sz w:val="24"/>
          <w:szCs w:val="24"/>
        </w:rPr>
      </w:pPr>
    </w:p>
    <w:p w14:paraId="1010FB07" w14:textId="6D8EA61B" w:rsidR="00E24E1F" w:rsidRPr="00E24E1F" w:rsidRDefault="00E24E1F" w:rsidP="00E24E1F">
      <w:pPr>
        <w:jc w:val="both"/>
        <w:rPr>
          <w:rFonts w:ascii="Times New Roman" w:hAnsi="Times New Roman" w:cs="Times New Roman"/>
          <w:b/>
          <w:bCs/>
          <w:sz w:val="24"/>
          <w:szCs w:val="24"/>
        </w:rPr>
      </w:pPr>
      <w:r>
        <w:rPr>
          <w:rFonts w:ascii="Times New Roman" w:hAnsi="Times New Roman" w:cs="Times New Roman"/>
          <w:b/>
          <w:bCs/>
          <w:sz w:val="24"/>
          <w:szCs w:val="24"/>
        </w:rPr>
        <w:t>4</w:t>
      </w:r>
      <w:r w:rsidRPr="00E24E1F">
        <w:rPr>
          <w:rFonts w:ascii="Times New Roman" w:hAnsi="Times New Roman" w:cs="Times New Roman"/>
          <w:b/>
          <w:bCs/>
          <w:sz w:val="24"/>
          <w:szCs w:val="24"/>
        </w:rPr>
        <w:t>.4.3 Test Case:</w:t>
      </w:r>
    </w:p>
    <w:p w14:paraId="767AEEA4"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Disease Prediction Using AI Model – Verify that submitted patient data is correctly processed to generate a list of potential diseases with confidence scores.</w:t>
      </w:r>
    </w:p>
    <w:p w14:paraId="65220522" w14:textId="77777777" w:rsidR="00E24E1F" w:rsidRPr="00E24E1F" w:rsidRDefault="00E24E1F" w:rsidP="00E24E1F">
      <w:pPr>
        <w:jc w:val="both"/>
        <w:rPr>
          <w:rFonts w:ascii="Times New Roman" w:hAnsi="Times New Roman" w:cs="Times New Roman"/>
          <w:sz w:val="24"/>
          <w:szCs w:val="24"/>
        </w:rPr>
      </w:pPr>
    </w:p>
    <w:p w14:paraId="5DF41D8E" w14:textId="6F0930E0"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Test Steps:</w:t>
      </w:r>
    </w:p>
    <w:p w14:paraId="2865EA4E" w14:textId="4EA4E434"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Open the "Run Prediction" module for a patient with saved data.</w:t>
      </w:r>
    </w:p>
    <w:p w14:paraId="29E97F11" w14:textId="77777777" w:rsid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Initiate the disease prediction process</w:t>
      </w:r>
    </w:p>
    <w:p w14:paraId="3C956584" w14:textId="722FAC14"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Observe the results displayed on the screen.</w:t>
      </w:r>
    </w:p>
    <w:p w14:paraId="4A645112" w14:textId="77777777" w:rsidR="00E24E1F" w:rsidRPr="00E24E1F" w:rsidRDefault="00E24E1F" w:rsidP="00E24E1F">
      <w:pPr>
        <w:jc w:val="both"/>
        <w:rPr>
          <w:rFonts w:ascii="Times New Roman" w:hAnsi="Times New Roman" w:cs="Times New Roman"/>
          <w:sz w:val="24"/>
          <w:szCs w:val="24"/>
        </w:rPr>
      </w:pPr>
    </w:p>
    <w:p w14:paraId="23DAE9C7" w14:textId="7DBC7621"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Expected Result:</w:t>
      </w:r>
    </w:p>
    <w:p w14:paraId="67F839F0" w14:textId="1BCE9485"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system should process the input data and return the top 5 most likely disease predictions from the model.</w:t>
      </w:r>
    </w:p>
    <w:p w14:paraId="38D3AC17"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Each prediction should be displayed with a name and a confidence score (probability).</w:t>
      </w:r>
    </w:p>
    <w:p w14:paraId="2B7DCA85" w14:textId="77777777" w:rsidR="00E24E1F" w:rsidRPr="00E24E1F" w:rsidRDefault="00E24E1F" w:rsidP="00E24E1F">
      <w:pPr>
        <w:jc w:val="both"/>
        <w:rPr>
          <w:rFonts w:ascii="Times New Roman" w:hAnsi="Times New Roman" w:cs="Times New Roman"/>
          <w:sz w:val="24"/>
          <w:szCs w:val="24"/>
        </w:rPr>
      </w:pPr>
    </w:p>
    <w:p w14:paraId="0A3878BF" w14:textId="5F246424"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lastRenderedPageBreak/>
        <w:t>Actual Result:</w:t>
      </w:r>
    </w:p>
    <w:p w14:paraId="5A4AF1F5" w14:textId="1222B144"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prediction module successfully processed the input and returned accurate predictions based on the test dataset within 4 seconds.</w:t>
      </w:r>
    </w:p>
    <w:p w14:paraId="08311D66"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results displayed the top matches with correct details and confidence scores.</w:t>
      </w:r>
    </w:p>
    <w:p w14:paraId="5F4179EA" w14:textId="77777777" w:rsidR="00E24E1F" w:rsidRPr="00E24E1F" w:rsidRDefault="00E24E1F" w:rsidP="00E24E1F">
      <w:pPr>
        <w:jc w:val="both"/>
        <w:rPr>
          <w:rFonts w:ascii="Times New Roman" w:hAnsi="Times New Roman" w:cs="Times New Roman"/>
          <w:sz w:val="24"/>
          <w:szCs w:val="24"/>
        </w:rPr>
      </w:pPr>
    </w:p>
    <w:p w14:paraId="03B1AF9B" w14:textId="57F73EAA"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Status:</w:t>
      </w:r>
    </w:p>
    <w:p w14:paraId="1C678778" w14:textId="52AA87FA"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Pass — The AI-based prediction algorithm efficiently identifies and suggests potential diseases with high relevance</w:t>
      </w:r>
    </w:p>
    <w:p w14:paraId="77A49BE6" w14:textId="77777777" w:rsidR="00E24E1F" w:rsidRDefault="00E24E1F" w:rsidP="00EF38B9">
      <w:pPr>
        <w:jc w:val="both"/>
        <w:rPr>
          <w:rFonts w:ascii="Times New Roman" w:hAnsi="Times New Roman" w:cs="Times New Roman"/>
          <w:b/>
          <w:bCs/>
          <w:sz w:val="24"/>
          <w:szCs w:val="24"/>
        </w:rPr>
      </w:pPr>
    </w:p>
    <w:p w14:paraId="4460F1E3" w14:textId="77777777" w:rsidR="00E24E1F" w:rsidRPr="00E24E1F" w:rsidRDefault="00E24E1F" w:rsidP="00E24E1F">
      <w:pPr>
        <w:jc w:val="both"/>
        <w:rPr>
          <w:rFonts w:ascii="Times New Roman" w:hAnsi="Times New Roman" w:cs="Times New Roman"/>
          <w:b/>
          <w:bCs/>
          <w:sz w:val="32"/>
          <w:szCs w:val="32"/>
        </w:rPr>
      </w:pPr>
      <w:r w:rsidRPr="00E24E1F">
        <w:rPr>
          <w:rFonts w:ascii="Times New Roman" w:hAnsi="Times New Roman" w:cs="Times New Roman"/>
          <w:b/>
          <w:bCs/>
          <w:sz w:val="32"/>
          <w:szCs w:val="32"/>
        </w:rPr>
        <w:t>4.5. Bug Reports</w:t>
      </w:r>
    </w:p>
    <w:p w14:paraId="71938BA3" w14:textId="77777777" w:rsidR="00E24E1F" w:rsidRDefault="00E24E1F" w:rsidP="00EF38B9">
      <w:pPr>
        <w:jc w:val="both"/>
        <w:rPr>
          <w:rFonts w:ascii="Times New Roman" w:hAnsi="Times New Roman" w:cs="Times New Roman"/>
          <w:b/>
          <w:bCs/>
          <w:sz w:val="24"/>
          <w:szCs w:val="24"/>
        </w:rPr>
      </w:pPr>
    </w:p>
    <w:p w14:paraId="1B7A6289" w14:textId="1B16D093"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Patient Data Not Persisting in Form</w:t>
      </w:r>
    </w:p>
    <w:p w14:paraId="4122F491"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Severity</w:t>
      </w:r>
      <w:r w:rsidRPr="00E24E1F">
        <w:rPr>
          <w:rFonts w:ascii="Times New Roman" w:hAnsi="Times New Roman" w:cs="Times New Roman"/>
          <w:sz w:val="24"/>
          <w:szCs w:val="24"/>
        </w:rPr>
        <w:t>: High (Critical Data Integrity Issue)</w:t>
      </w:r>
    </w:p>
    <w:p w14:paraId="750D2D7F" w14:textId="77777777" w:rsidR="00E24E1F" w:rsidRPr="00E24E1F" w:rsidRDefault="00E24E1F" w:rsidP="00E24E1F">
      <w:pPr>
        <w:jc w:val="both"/>
        <w:rPr>
          <w:rFonts w:ascii="Times New Roman" w:hAnsi="Times New Roman" w:cs="Times New Roman"/>
          <w:sz w:val="24"/>
          <w:szCs w:val="24"/>
        </w:rPr>
      </w:pPr>
    </w:p>
    <w:p w14:paraId="159764A4"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Observation</w:t>
      </w:r>
      <w:r w:rsidRPr="00E24E1F">
        <w:rPr>
          <w:rFonts w:ascii="Times New Roman" w:hAnsi="Times New Roman" w:cs="Times New Roman"/>
          <w:sz w:val="24"/>
          <w:szCs w:val="24"/>
        </w:rPr>
        <w:t>: During testing, if a user enters a long list of symptoms and lab results and then accidentally navigates away from the page before submitting, all the entered data is lost. This is caused by the absence of an auto-save or session storage feature.</w:t>
      </w:r>
    </w:p>
    <w:p w14:paraId="6BFC92A9" w14:textId="77777777" w:rsidR="00E24E1F" w:rsidRPr="00E24E1F" w:rsidRDefault="00E24E1F" w:rsidP="00E24E1F">
      <w:pPr>
        <w:jc w:val="both"/>
        <w:rPr>
          <w:rFonts w:ascii="Times New Roman" w:hAnsi="Times New Roman" w:cs="Times New Roman"/>
          <w:sz w:val="24"/>
          <w:szCs w:val="24"/>
        </w:rPr>
      </w:pPr>
    </w:p>
    <w:p w14:paraId="5393483E"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Recommendation:</w:t>
      </w:r>
      <w:r w:rsidRPr="00E24E1F">
        <w:rPr>
          <w:rFonts w:ascii="Times New Roman" w:hAnsi="Times New Roman" w:cs="Times New Roman"/>
          <w:sz w:val="24"/>
          <w:szCs w:val="24"/>
        </w:rPr>
        <w:t xml:space="preserve"> Implement browser </w:t>
      </w:r>
      <w:proofErr w:type="spellStart"/>
      <w:r w:rsidRPr="00E24E1F">
        <w:rPr>
          <w:rFonts w:ascii="Times New Roman" w:hAnsi="Times New Roman" w:cs="Times New Roman"/>
          <w:sz w:val="24"/>
          <w:szCs w:val="24"/>
        </w:rPr>
        <w:t>sessionStorage</w:t>
      </w:r>
      <w:proofErr w:type="spellEnd"/>
      <w:r w:rsidRPr="00E24E1F">
        <w:rPr>
          <w:rFonts w:ascii="Times New Roman" w:hAnsi="Times New Roman" w:cs="Times New Roman"/>
          <w:sz w:val="24"/>
          <w:szCs w:val="24"/>
        </w:rPr>
        <w:t xml:space="preserve"> to temporarily cache the form data. Additionally, add an auto-save function that triggers every minute to ensure data is preserved during long entry sessions.</w:t>
      </w:r>
    </w:p>
    <w:p w14:paraId="54474D43" w14:textId="77777777" w:rsidR="00E24E1F" w:rsidRPr="00E24E1F" w:rsidRDefault="00E24E1F" w:rsidP="00E24E1F">
      <w:pPr>
        <w:jc w:val="both"/>
        <w:rPr>
          <w:rFonts w:ascii="Times New Roman" w:hAnsi="Times New Roman" w:cs="Times New Roman"/>
          <w:sz w:val="24"/>
          <w:szCs w:val="24"/>
        </w:rPr>
      </w:pPr>
    </w:p>
    <w:p w14:paraId="4E6BDBE8"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Model Bias Towards Common Diseases</w:t>
      </w:r>
    </w:p>
    <w:p w14:paraId="1AE02195" w14:textId="77777777" w:rsidR="00E24E1F" w:rsidRPr="00E24E1F" w:rsidRDefault="00E24E1F" w:rsidP="00E24E1F">
      <w:pPr>
        <w:jc w:val="both"/>
        <w:rPr>
          <w:rFonts w:ascii="Times New Roman" w:hAnsi="Times New Roman" w:cs="Times New Roman"/>
          <w:sz w:val="24"/>
          <w:szCs w:val="24"/>
        </w:rPr>
      </w:pPr>
    </w:p>
    <w:p w14:paraId="237523DA"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Severity</w:t>
      </w:r>
      <w:r w:rsidRPr="00E24E1F">
        <w:rPr>
          <w:rFonts w:ascii="Times New Roman" w:hAnsi="Times New Roman" w:cs="Times New Roman"/>
          <w:sz w:val="24"/>
          <w:szCs w:val="24"/>
        </w:rPr>
        <w:t>: Medium (Algorithmic Accuracy Issue)</w:t>
      </w:r>
    </w:p>
    <w:p w14:paraId="5FED2A0D" w14:textId="77777777" w:rsidR="00E24E1F" w:rsidRPr="00E24E1F" w:rsidRDefault="00E24E1F" w:rsidP="00E24E1F">
      <w:pPr>
        <w:jc w:val="both"/>
        <w:rPr>
          <w:rFonts w:ascii="Times New Roman" w:hAnsi="Times New Roman" w:cs="Times New Roman"/>
          <w:sz w:val="24"/>
          <w:szCs w:val="24"/>
        </w:rPr>
      </w:pPr>
    </w:p>
    <w:p w14:paraId="287315FB"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Observation:</w:t>
      </w:r>
      <w:r w:rsidRPr="00E24E1F">
        <w:rPr>
          <w:rFonts w:ascii="Times New Roman" w:hAnsi="Times New Roman" w:cs="Times New Roman"/>
          <w:sz w:val="24"/>
          <w:szCs w:val="24"/>
        </w:rPr>
        <w:t xml:space="preserve"> The prediction model occasionally shows a strong bias towards more common diseases (e.g., influenza, gastritis) even when symptoms might indicate a rarer condition. This is likely due to an imbalance in the training dataset.</w:t>
      </w:r>
    </w:p>
    <w:p w14:paraId="621F0F2E" w14:textId="77777777" w:rsidR="00E24E1F" w:rsidRPr="00E24E1F" w:rsidRDefault="00E24E1F" w:rsidP="00E24E1F">
      <w:pPr>
        <w:jc w:val="both"/>
        <w:rPr>
          <w:rFonts w:ascii="Times New Roman" w:hAnsi="Times New Roman" w:cs="Times New Roman"/>
          <w:sz w:val="24"/>
          <w:szCs w:val="24"/>
        </w:rPr>
      </w:pPr>
    </w:p>
    <w:p w14:paraId="5C963F1C"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Recommendation</w:t>
      </w:r>
      <w:r w:rsidRPr="00E24E1F">
        <w:rPr>
          <w:rFonts w:ascii="Times New Roman" w:hAnsi="Times New Roman" w:cs="Times New Roman"/>
          <w:sz w:val="24"/>
          <w:szCs w:val="24"/>
        </w:rPr>
        <w:t>: Re-train the model using advanced class weighting techniques to give more significance to minority classes (rarer diseases). Further data augmentation or resampling with SMOTE should also be considered to improve predictive balance.</w:t>
      </w:r>
    </w:p>
    <w:p w14:paraId="0B00087D" w14:textId="77777777" w:rsidR="00E24E1F" w:rsidRPr="00E24E1F" w:rsidRDefault="00E24E1F" w:rsidP="00E24E1F">
      <w:pPr>
        <w:jc w:val="both"/>
        <w:rPr>
          <w:rFonts w:ascii="Times New Roman" w:hAnsi="Times New Roman" w:cs="Times New Roman"/>
          <w:sz w:val="24"/>
          <w:szCs w:val="24"/>
        </w:rPr>
      </w:pPr>
    </w:p>
    <w:p w14:paraId="1B526BCB"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lastRenderedPageBreak/>
        <w:t>Prediction Results Page Loading Slowly</w:t>
      </w:r>
    </w:p>
    <w:p w14:paraId="43FE100E" w14:textId="77777777" w:rsidR="00E24E1F" w:rsidRPr="00E24E1F" w:rsidRDefault="00E24E1F" w:rsidP="00E24E1F">
      <w:pPr>
        <w:jc w:val="both"/>
        <w:rPr>
          <w:rFonts w:ascii="Times New Roman" w:hAnsi="Times New Roman" w:cs="Times New Roman"/>
          <w:sz w:val="24"/>
          <w:szCs w:val="24"/>
        </w:rPr>
      </w:pPr>
    </w:p>
    <w:p w14:paraId="04BAC39A"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Severity:</w:t>
      </w:r>
      <w:r w:rsidRPr="00E24E1F">
        <w:rPr>
          <w:rFonts w:ascii="Times New Roman" w:hAnsi="Times New Roman" w:cs="Times New Roman"/>
          <w:sz w:val="24"/>
          <w:szCs w:val="24"/>
        </w:rPr>
        <w:t xml:space="preserve"> Medium (User Interface Issue)</w:t>
      </w:r>
    </w:p>
    <w:p w14:paraId="0BEEAE9C" w14:textId="77777777" w:rsidR="00E24E1F" w:rsidRPr="00E24E1F" w:rsidRDefault="00E24E1F" w:rsidP="00E24E1F">
      <w:pPr>
        <w:jc w:val="both"/>
        <w:rPr>
          <w:rFonts w:ascii="Times New Roman" w:hAnsi="Times New Roman" w:cs="Times New Roman"/>
          <w:sz w:val="24"/>
          <w:szCs w:val="24"/>
        </w:rPr>
      </w:pPr>
    </w:p>
    <w:p w14:paraId="5EAD4AF8"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Observation:</w:t>
      </w:r>
      <w:r w:rsidRPr="00E24E1F">
        <w:rPr>
          <w:rFonts w:ascii="Times New Roman" w:hAnsi="Times New Roman" w:cs="Times New Roman"/>
          <w:sz w:val="24"/>
          <w:szCs w:val="24"/>
        </w:rPr>
        <w:t xml:space="preserve"> The page displaying the prediction results sometimes experiences a noticeable delay (5-7 seconds) before rendering, especially when the model returns multiple potential diseases with detailed explanations. This is due to fetching and rendering all content simultaneously.</w:t>
      </w:r>
    </w:p>
    <w:p w14:paraId="3922040E" w14:textId="77777777" w:rsidR="00E24E1F" w:rsidRPr="00E24E1F" w:rsidRDefault="00E24E1F" w:rsidP="00E24E1F">
      <w:pPr>
        <w:jc w:val="both"/>
        <w:rPr>
          <w:rFonts w:ascii="Times New Roman" w:hAnsi="Times New Roman" w:cs="Times New Roman"/>
          <w:sz w:val="24"/>
          <w:szCs w:val="24"/>
        </w:rPr>
      </w:pPr>
    </w:p>
    <w:p w14:paraId="3D9FAAD8" w14:textId="69025F81" w:rsidR="00E24E1F" w:rsidRDefault="00E24E1F" w:rsidP="00E24E1F">
      <w:pPr>
        <w:jc w:val="both"/>
        <w:rPr>
          <w:rFonts w:ascii="Times New Roman" w:hAnsi="Times New Roman" w:cs="Times New Roman"/>
          <w:sz w:val="24"/>
          <w:szCs w:val="24"/>
        </w:rPr>
      </w:pPr>
      <w:r w:rsidRPr="00E24E1F">
        <w:rPr>
          <w:rFonts w:ascii="Times New Roman" w:hAnsi="Times New Roman" w:cs="Times New Roman"/>
          <w:b/>
          <w:bCs/>
          <w:sz w:val="24"/>
          <w:szCs w:val="24"/>
        </w:rPr>
        <w:t>Recommendation:</w:t>
      </w:r>
      <w:r w:rsidRPr="00E24E1F">
        <w:rPr>
          <w:rFonts w:ascii="Times New Roman" w:hAnsi="Times New Roman" w:cs="Times New Roman"/>
          <w:sz w:val="24"/>
          <w:szCs w:val="24"/>
        </w:rPr>
        <w:t xml:space="preserve"> Optimize the frontend by implementing lazy loading for the detailed prediction explanations. The main list of diseases should load instantly, while the in-depth details are only fetched from the server when a user clicks to expand a specific result.</w:t>
      </w:r>
    </w:p>
    <w:p w14:paraId="7AB56AAD" w14:textId="77777777" w:rsidR="00E24E1F" w:rsidRDefault="00E24E1F" w:rsidP="00E24E1F">
      <w:pPr>
        <w:jc w:val="both"/>
        <w:rPr>
          <w:rFonts w:ascii="Times New Roman" w:hAnsi="Times New Roman" w:cs="Times New Roman"/>
          <w:sz w:val="24"/>
          <w:szCs w:val="24"/>
        </w:rPr>
      </w:pPr>
    </w:p>
    <w:p w14:paraId="0EE3593C" w14:textId="77777777" w:rsidR="00E24E1F" w:rsidRPr="00E24E1F" w:rsidRDefault="00E24E1F" w:rsidP="00E24E1F">
      <w:pPr>
        <w:jc w:val="both"/>
        <w:rPr>
          <w:rFonts w:ascii="Times New Roman" w:hAnsi="Times New Roman" w:cs="Times New Roman"/>
          <w:b/>
          <w:bCs/>
          <w:sz w:val="32"/>
          <w:szCs w:val="32"/>
        </w:rPr>
      </w:pPr>
      <w:r w:rsidRPr="00E24E1F">
        <w:rPr>
          <w:rFonts w:ascii="Times New Roman" w:hAnsi="Times New Roman" w:cs="Times New Roman"/>
          <w:b/>
          <w:bCs/>
          <w:sz w:val="32"/>
          <w:szCs w:val="32"/>
        </w:rPr>
        <w:t>4.6. Performance Analysis</w:t>
      </w:r>
    </w:p>
    <w:p w14:paraId="1955E29D" w14:textId="77777777" w:rsidR="00E24E1F" w:rsidRDefault="00E24E1F" w:rsidP="00E24E1F">
      <w:pPr>
        <w:jc w:val="both"/>
        <w:rPr>
          <w:rFonts w:ascii="Times New Roman" w:hAnsi="Times New Roman" w:cs="Times New Roman"/>
          <w:sz w:val="24"/>
          <w:szCs w:val="24"/>
        </w:rPr>
      </w:pPr>
    </w:p>
    <w:p w14:paraId="4A03D9D8"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Analysis:</w:t>
      </w:r>
    </w:p>
    <w:p w14:paraId="10C90CDD" w14:textId="77777777" w:rsidR="00E24E1F" w:rsidRPr="00E24E1F" w:rsidRDefault="00E24E1F" w:rsidP="00E24E1F">
      <w:pPr>
        <w:jc w:val="both"/>
        <w:rPr>
          <w:rFonts w:ascii="Times New Roman" w:hAnsi="Times New Roman" w:cs="Times New Roman"/>
          <w:sz w:val="24"/>
          <w:szCs w:val="24"/>
        </w:rPr>
      </w:pPr>
    </w:p>
    <w:p w14:paraId="0BFF2227"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Multiple Disease Prediction System was engineered with accuracy, low latency, and reliability as its core performance objectives. The architecture comprises a Python (Flask) backend serving the machine learning model, a responsive frontend built with HTML, CSS, and JavaScript, and a PostgreSQL database for robust data management. Performance tests were conducted in a simulated environment to validate the stability and efficiency of the end-to-end workflow, from patient data input to the display of AI-driven predictions.</w:t>
      </w:r>
    </w:p>
    <w:p w14:paraId="55CDD78E" w14:textId="77777777" w:rsidR="00E24E1F" w:rsidRPr="00E24E1F" w:rsidRDefault="00E24E1F" w:rsidP="00E24E1F">
      <w:pPr>
        <w:jc w:val="both"/>
        <w:rPr>
          <w:rFonts w:ascii="Times New Roman" w:hAnsi="Times New Roman" w:cs="Times New Roman"/>
          <w:sz w:val="24"/>
          <w:szCs w:val="24"/>
        </w:rPr>
      </w:pPr>
    </w:p>
    <w:p w14:paraId="4A6DE8FB" w14:textId="42008010"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Frontend Performance:</w:t>
      </w:r>
    </w:p>
    <w:p w14:paraId="758FB9B3"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user interface, developed using modern web standards, demonstrated high responsiveness across different browsers and devices. The patient data and symptom input forms loaded in under 2 seconds on a standard network connection. User interactions, such as selecting symptoms or entering lab values, were instantaneous with no input lag. The results dashboard, designed for clarity, rendered prediction outputs efficiently, ensuring a smooth and intuitive experience for medical professionals.</w:t>
      </w:r>
    </w:p>
    <w:p w14:paraId="25D40409" w14:textId="77777777" w:rsidR="00E24E1F" w:rsidRPr="00E24E1F" w:rsidRDefault="00E24E1F" w:rsidP="00E24E1F">
      <w:pPr>
        <w:jc w:val="both"/>
        <w:rPr>
          <w:rFonts w:ascii="Times New Roman" w:hAnsi="Times New Roman" w:cs="Times New Roman"/>
          <w:sz w:val="24"/>
          <w:szCs w:val="24"/>
        </w:rPr>
      </w:pPr>
    </w:p>
    <w:p w14:paraId="51AB986C"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Backend and Algorithm Performance:</w:t>
      </w:r>
    </w:p>
    <w:p w14:paraId="3F034831" w14:textId="77777777" w:rsidR="00E24E1F" w:rsidRPr="00E24E1F" w:rsidRDefault="00E24E1F" w:rsidP="00E24E1F">
      <w:pPr>
        <w:jc w:val="both"/>
        <w:rPr>
          <w:rFonts w:ascii="Times New Roman" w:hAnsi="Times New Roman" w:cs="Times New Roman"/>
          <w:sz w:val="24"/>
          <w:szCs w:val="24"/>
        </w:rPr>
      </w:pPr>
    </w:p>
    <w:p w14:paraId="7BF55B49"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 xml:space="preserve">The Python backend efficiently managed API requests, data preprocessing, and model inference. The core Machine Learning algorithm (e.g., </w:t>
      </w:r>
      <w:proofErr w:type="spellStart"/>
      <w:r w:rsidRPr="00E24E1F">
        <w:rPr>
          <w:rFonts w:ascii="Times New Roman" w:hAnsi="Times New Roman" w:cs="Times New Roman"/>
          <w:sz w:val="24"/>
          <w:szCs w:val="24"/>
        </w:rPr>
        <w:t>XGBoost</w:t>
      </w:r>
      <w:proofErr w:type="spellEnd"/>
      <w:r w:rsidRPr="00E24E1F">
        <w:rPr>
          <w:rFonts w:ascii="Times New Roman" w:hAnsi="Times New Roman" w:cs="Times New Roman"/>
          <w:sz w:val="24"/>
          <w:szCs w:val="24"/>
        </w:rPr>
        <w:t xml:space="preserve">/Random Forest) processed </w:t>
      </w:r>
      <w:r w:rsidRPr="00E24E1F">
        <w:rPr>
          <w:rFonts w:ascii="Times New Roman" w:hAnsi="Times New Roman" w:cs="Times New Roman"/>
          <w:sz w:val="24"/>
          <w:szCs w:val="24"/>
        </w:rPr>
        <w:lastRenderedPageBreak/>
        <w:t xml:space="preserve">prediction queries with an average inference time of 1.5 seconds per patient case. An in-memory cache was implemented to store results for common symptom combinations, reducing redundant processing and improving response times for frequent queries by over 30%. The </w:t>
      </w:r>
      <w:proofErr w:type="spellStart"/>
      <w:r w:rsidRPr="00E24E1F">
        <w:rPr>
          <w:rFonts w:ascii="Times New Roman" w:hAnsi="Times New Roman" w:cs="Times New Roman"/>
          <w:sz w:val="24"/>
          <w:szCs w:val="24"/>
        </w:rPr>
        <w:t>backend's</w:t>
      </w:r>
      <w:proofErr w:type="spellEnd"/>
      <w:r w:rsidRPr="00E24E1F">
        <w:rPr>
          <w:rFonts w:ascii="Times New Roman" w:hAnsi="Times New Roman" w:cs="Times New Roman"/>
          <w:sz w:val="24"/>
          <w:szCs w:val="24"/>
        </w:rPr>
        <w:t xml:space="preserve"> modular design ensures that the model inference service operates independently, preventing any slowdowns from affecting the user interface.</w:t>
      </w:r>
    </w:p>
    <w:p w14:paraId="0EBBF768" w14:textId="77777777" w:rsidR="00E24E1F" w:rsidRPr="00E24E1F" w:rsidRDefault="00E24E1F" w:rsidP="00E24E1F">
      <w:pPr>
        <w:jc w:val="both"/>
        <w:rPr>
          <w:rFonts w:ascii="Times New Roman" w:hAnsi="Times New Roman" w:cs="Times New Roman"/>
          <w:sz w:val="24"/>
          <w:szCs w:val="24"/>
        </w:rPr>
      </w:pPr>
    </w:p>
    <w:p w14:paraId="5C0F1C3C"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Database and Storage Efficiency:</w:t>
      </w:r>
    </w:p>
    <w:p w14:paraId="4ABB0044" w14:textId="77777777" w:rsidR="00E24E1F" w:rsidRPr="00E24E1F" w:rsidRDefault="00E24E1F" w:rsidP="00E24E1F">
      <w:pPr>
        <w:jc w:val="both"/>
        <w:rPr>
          <w:rFonts w:ascii="Times New Roman" w:hAnsi="Times New Roman" w:cs="Times New Roman"/>
          <w:sz w:val="24"/>
          <w:szCs w:val="24"/>
        </w:rPr>
      </w:pPr>
    </w:p>
    <w:p w14:paraId="0305FBB6"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PostgreSQL database proved highly effective for managing patient records, diagnostic histories, and prediction logs. With optimized indexing on key tables, data retrieval latency for fetching a patient's medical history was consistently under 1 second. The system demonstrated the ability to handle a database of over 10,000 patient records without any performance degradation, confirming the design is scalable for clinical use.</w:t>
      </w:r>
    </w:p>
    <w:p w14:paraId="179621C7" w14:textId="77777777" w:rsidR="00E24E1F" w:rsidRPr="00E24E1F" w:rsidRDefault="00E24E1F" w:rsidP="00E24E1F">
      <w:pPr>
        <w:jc w:val="both"/>
        <w:rPr>
          <w:rFonts w:ascii="Times New Roman" w:hAnsi="Times New Roman" w:cs="Times New Roman"/>
          <w:sz w:val="24"/>
          <w:szCs w:val="24"/>
        </w:rPr>
      </w:pPr>
    </w:p>
    <w:p w14:paraId="759A8CA9"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Automation &amp; Workflow Efficiency:</w:t>
      </w:r>
    </w:p>
    <w:p w14:paraId="4513172C" w14:textId="77777777" w:rsidR="00E24E1F" w:rsidRPr="00E24E1F" w:rsidRDefault="00E24E1F" w:rsidP="00E24E1F">
      <w:pPr>
        <w:jc w:val="both"/>
        <w:rPr>
          <w:rFonts w:ascii="Times New Roman" w:hAnsi="Times New Roman" w:cs="Times New Roman"/>
          <w:sz w:val="24"/>
          <w:szCs w:val="24"/>
        </w:rPr>
      </w:pPr>
    </w:p>
    <w:p w14:paraId="086CBC7E"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The automated workflow linking Data Input → Preprocessing → AI Prediction → Result Display operated reliably without requiring manual steps. The synchronization between the frontend and backend ensures that new data submissions are automatically queued for the prediction pipeline. The end-to-end completion time—from a user submitting patient data to receiving a full set of predictions—averaged under 5 seconds, validating the system's efficiency as a real-time decision-support tool.</w:t>
      </w:r>
    </w:p>
    <w:p w14:paraId="4E87E884" w14:textId="77777777" w:rsidR="00E24E1F" w:rsidRPr="00E24E1F" w:rsidRDefault="00E24E1F" w:rsidP="00E24E1F">
      <w:pPr>
        <w:jc w:val="both"/>
        <w:rPr>
          <w:rFonts w:ascii="Times New Roman" w:hAnsi="Times New Roman" w:cs="Times New Roman"/>
          <w:sz w:val="24"/>
          <w:szCs w:val="24"/>
        </w:rPr>
      </w:pPr>
    </w:p>
    <w:p w14:paraId="4EEFF960"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Uptime &amp; Reliability:</w:t>
      </w:r>
    </w:p>
    <w:p w14:paraId="673EC784" w14:textId="77777777" w:rsidR="00E24E1F" w:rsidRPr="00E24E1F" w:rsidRDefault="00E24E1F" w:rsidP="00E24E1F">
      <w:pPr>
        <w:jc w:val="both"/>
        <w:rPr>
          <w:rFonts w:ascii="Times New Roman" w:hAnsi="Times New Roman" w:cs="Times New Roman"/>
          <w:sz w:val="24"/>
          <w:szCs w:val="24"/>
        </w:rPr>
      </w:pPr>
    </w:p>
    <w:p w14:paraId="6E790584" w14:textId="77777777"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Continuous monitoring over a 72-hour period showed 99.9% uptime with no critical failures. The system was tested for fault tolerance; simulated backend failures were gracefully handled by the frontend, which displayed an informative error message and allowed the user to retry. The application maintained stable performance under a simulated load of 50 concurrent users, with no significant increase in prediction latency.</w:t>
      </w:r>
    </w:p>
    <w:p w14:paraId="33D58EBE" w14:textId="77777777" w:rsidR="00E24E1F" w:rsidRPr="00E24E1F" w:rsidRDefault="00E24E1F" w:rsidP="00E24E1F">
      <w:pPr>
        <w:jc w:val="both"/>
        <w:rPr>
          <w:rFonts w:ascii="Times New Roman" w:hAnsi="Times New Roman" w:cs="Times New Roman"/>
          <w:sz w:val="24"/>
          <w:szCs w:val="24"/>
        </w:rPr>
      </w:pPr>
    </w:p>
    <w:p w14:paraId="22D1D72E" w14:textId="77777777" w:rsidR="00E24E1F" w:rsidRPr="00E24E1F" w:rsidRDefault="00E24E1F" w:rsidP="00E24E1F">
      <w:pPr>
        <w:jc w:val="both"/>
        <w:rPr>
          <w:rFonts w:ascii="Times New Roman" w:hAnsi="Times New Roman" w:cs="Times New Roman"/>
          <w:b/>
          <w:bCs/>
          <w:sz w:val="24"/>
          <w:szCs w:val="24"/>
        </w:rPr>
      </w:pPr>
      <w:r w:rsidRPr="00E24E1F">
        <w:rPr>
          <w:rFonts w:ascii="Times New Roman" w:hAnsi="Times New Roman" w:cs="Times New Roman"/>
          <w:b/>
          <w:bCs/>
          <w:sz w:val="24"/>
          <w:szCs w:val="24"/>
        </w:rPr>
        <w:t>Scalability Tests:</w:t>
      </w:r>
    </w:p>
    <w:p w14:paraId="6738D67A" w14:textId="77777777" w:rsidR="00E24E1F" w:rsidRPr="00E24E1F" w:rsidRDefault="00E24E1F" w:rsidP="00E24E1F">
      <w:pPr>
        <w:jc w:val="both"/>
        <w:rPr>
          <w:rFonts w:ascii="Times New Roman" w:hAnsi="Times New Roman" w:cs="Times New Roman"/>
          <w:sz w:val="24"/>
          <w:szCs w:val="24"/>
        </w:rPr>
      </w:pPr>
    </w:p>
    <w:p w14:paraId="282845EA" w14:textId="0A88ED33" w:rsidR="00E24E1F" w:rsidRPr="00E24E1F" w:rsidRDefault="00E24E1F" w:rsidP="00E24E1F">
      <w:pPr>
        <w:jc w:val="both"/>
        <w:rPr>
          <w:rFonts w:ascii="Times New Roman" w:hAnsi="Times New Roman" w:cs="Times New Roman"/>
          <w:sz w:val="24"/>
          <w:szCs w:val="24"/>
        </w:rPr>
      </w:pPr>
      <w:r w:rsidRPr="00E24E1F">
        <w:rPr>
          <w:rFonts w:ascii="Times New Roman" w:hAnsi="Times New Roman" w:cs="Times New Roman"/>
          <w:sz w:val="24"/>
          <w:szCs w:val="24"/>
        </w:rPr>
        <w:t xml:space="preserve">The system was containerized using Docker, confirming its readiness for scalable cloud deployment. Horizontal scaling simulations showed that the architecture can handle a significant increase in prediction requests by deploying additional backend instances behind a load balancer. The modular design also supports future enhancements, such as integrating more </w:t>
      </w:r>
      <w:r w:rsidRPr="00E24E1F">
        <w:rPr>
          <w:rFonts w:ascii="Times New Roman" w:hAnsi="Times New Roman" w:cs="Times New Roman"/>
          <w:sz w:val="24"/>
          <w:szCs w:val="24"/>
        </w:rPr>
        <w:lastRenderedPageBreak/>
        <w:t>complex deep learning models (e.g., LSTMs for time-series data) or expanding the knowledge base to include more diseases without reengineering the core infrastructure.</w:t>
      </w:r>
    </w:p>
    <w:sectPr w:rsidR="00E24E1F" w:rsidRPr="00E24E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72B8" w14:textId="77777777" w:rsidR="00EF38B9" w:rsidRDefault="00EF38B9" w:rsidP="00EF38B9">
      <w:pPr>
        <w:spacing w:after="0" w:line="240" w:lineRule="auto"/>
      </w:pPr>
      <w:r>
        <w:separator/>
      </w:r>
    </w:p>
  </w:endnote>
  <w:endnote w:type="continuationSeparator" w:id="0">
    <w:p w14:paraId="232833A8" w14:textId="77777777" w:rsidR="00EF38B9" w:rsidRDefault="00EF38B9" w:rsidP="00EF3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1DE9" w14:textId="77777777" w:rsidR="00EF38B9" w:rsidRDefault="00EF38B9" w:rsidP="00EF38B9">
      <w:pPr>
        <w:spacing w:after="0" w:line="240" w:lineRule="auto"/>
      </w:pPr>
      <w:r>
        <w:separator/>
      </w:r>
    </w:p>
  </w:footnote>
  <w:footnote w:type="continuationSeparator" w:id="0">
    <w:p w14:paraId="17F9AA45" w14:textId="77777777" w:rsidR="00EF38B9" w:rsidRDefault="00EF38B9" w:rsidP="00EF3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643"/>
    <w:multiLevelType w:val="hybridMultilevel"/>
    <w:tmpl w:val="C13A3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64BAF"/>
    <w:multiLevelType w:val="multilevel"/>
    <w:tmpl w:val="72743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B7A"/>
    <w:multiLevelType w:val="multilevel"/>
    <w:tmpl w:val="942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4CFE"/>
    <w:multiLevelType w:val="multilevel"/>
    <w:tmpl w:val="E7F6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B3781"/>
    <w:multiLevelType w:val="multilevel"/>
    <w:tmpl w:val="3E745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35C6"/>
    <w:multiLevelType w:val="multilevel"/>
    <w:tmpl w:val="382A1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1607"/>
    <w:multiLevelType w:val="multilevel"/>
    <w:tmpl w:val="5C0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E7C5B"/>
    <w:multiLevelType w:val="multilevel"/>
    <w:tmpl w:val="0C8A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F361B"/>
    <w:multiLevelType w:val="multilevel"/>
    <w:tmpl w:val="D416C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9BF"/>
    <w:multiLevelType w:val="multilevel"/>
    <w:tmpl w:val="273EE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43B22"/>
    <w:multiLevelType w:val="multilevel"/>
    <w:tmpl w:val="78FA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758D"/>
    <w:multiLevelType w:val="multilevel"/>
    <w:tmpl w:val="C6DC6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67284"/>
    <w:multiLevelType w:val="hybridMultilevel"/>
    <w:tmpl w:val="02E697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8601D"/>
    <w:multiLevelType w:val="multilevel"/>
    <w:tmpl w:val="E8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77316"/>
    <w:multiLevelType w:val="multilevel"/>
    <w:tmpl w:val="B77A7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C719D"/>
    <w:multiLevelType w:val="multilevel"/>
    <w:tmpl w:val="D1F4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400A4"/>
    <w:multiLevelType w:val="multilevel"/>
    <w:tmpl w:val="6DF0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4FDD"/>
    <w:multiLevelType w:val="multilevel"/>
    <w:tmpl w:val="36F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31257"/>
    <w:multiLevelType w:val="multilevel"/>
    <w:tmpl w:val="A4B2D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C4499"/>
    <w:multiLevelType w:val="multilevel"/>
    <w:tmpl w:val="DF22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E19B4"/>
    <w:multiLevelType w:val="multilevel"/>
    <w:tmpl w:val="A5F2A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0010B"/>
    <w:multiLevelType w:val="multilevel"/>
    <w:tmpl w:val="4B02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33BC8"/>
    <w:multiLevelType w:val="multilevel"/>
    <w:tmpl w:val="2B2C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89335">
    <w:abstractNumId w:val="2"/>
  </w:num>
  <w:num w:numId="2" w16cid:durableId="1434398787">
    <w:abstractNumId w:val="7"/>
  </w:num>
  <w:num w:numId="3" w16cid:durableId="834800408">
    <w:abstractNumId w:val="3"/>
  </w:num>
  <w:num w:numId="4" w16cid:durableId="138621367">
    <w:abstractNumId w:val="17"/>
  </w:num>
  <w:num w:numId="5" w16cid:durableId="234709628">
    <w:abstractNumId w:val="6"/>
  </w:num>
  <w:num w:numId="6" w16cid:durableId="29652321">
    <w:abstractNumId w:val="4"/>
  </w:num>
  <w:num w:numId="7" w16cid:durableId="78334030">
    <w:abstractNumId w:val="18"/>
  </w:num>
  <w:num w:numId="8" w16cid:durableId="502816063">
    <w:abstractNumId w:val="11"/>
  </w:num>
  <w:num w:numId="9" w16cid:durableId="1060250009">
    <w:abstractNumId w:val="5"/>
  </w:num>
  <w:num w:numId="10" w16cid:durableId="1069579038">
    <w:abstractNumId w:val="13"/>
  </w:num>
  <w:num w:numId="11" w16cid:durableId="1389691455">
    <w:abstractNumId w:val="22"/>
  </w:num>
  <w:num w:numId="12" w16cid:durableId="1881046347">
    <w:abstractNumId w:val="8"/>
  </w:num>
  <w:num w:numId="13" w16cid:durableId="1502349960">
    <w:abstractNumId w:val="1"/>
  </w:num>
  <w:num w:numId="14" w16cid:durableId="554584426">
    <w:abstractNumId w:val="14"/>
  </w:num>
  <w:num w:numId="15" w16cid:durableId="1178468652">
    <w:abstractNumId w:val="9"/>
  </w:num>
  <w:num w:numId="16" w16cid:durableId="513304932">
    <w:abstractNumId w:val="15"/>
  </w:num>
  <w:num w:numId="17" w16cid:durableId="1123697844">
    <w:abstractNumId w:val="20"/>
  </w:num>
  <w:num w:numId="18" w16cid:durableId="365564534">
    <w:abstractNumId w:val="19"/>
  </w:num>
  <w:num w:numId="19" w16cid:durableId="552354507">
    <w:abstractNumId w:val="21"/>
  </w:num>
  <w:num w:numId="20" w16cid:durableId="1401440735">
    <w:abstractNumId w:val="10"/>
  </w:num>
  <w:num w:numId="21" w16cid:durableId="543981037">
    <w:abstractNumId w:val="16"/>
  </w:num>
  <w:num w:numId="22" w16cid:durableId="695696273">
    <w:abstractNumId w:val="12"/>
  </w:num>
  <w:num w:numId="23" w16cid:durableId="135523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99"/>
    <w:rsid w:val="000029FF"/>
    <w:rsid w:val="000379C7"/>
    <w:rsid w:val="00042F6C"/>
    <w:rsid w:val="0006087A"/>
    <w:rsid w:val="00091B10"/>
    <w:rsid w:val="00131D84"/>
    <w:rsid w:val="00136686"/>
    <w:rsid w:val="002058D2"/>
    <w:rsid w:val="002737B7"/>
    <w:rsid w:val="002B39D3"/>
    <w:rsid w:val="00301B0F"/>
    <w:rsid w:val="003912A9"/>
    <w:rsid w:val="003B1808"/>
    <w:rsid w:val="003F3358"/>
    <w:rsid w:val="004069B1"/>
    <w:rsid w:val="00420911"/>
    <w:rsid w:val="00442D9B"/>
    <w:rsid w:val="004471CB"/>
    <w:rsid w:val="0045380E"/>
    <w:rsid w:val="004A65B4"/>
    <w:rsid w:val="004F0603"/>
    <w:rsid w:val="005222AD"/>
    <w:rsid w:val="0058554E"/>
    <w:rsid w:val="00784E18"/>
    <w:rsid w:val="00786694"/>
    <w:rsid w:val="007F0006"/>
    <w:rsid w:val="00811886"/>
    <w:rsid w:val="00822828"/>
    <w:rsid w:val="00835BF8"/>
    <w:rsid w:val="00963C89"/>
    <w:rsid w:val="00967F89"/>
    <w:rsid w:val="0097769D"/>
    <w:rsid w:val="00987106"/>
    <w:rsid w:val="009E7686"/>
    <w:rsid w:val="00A17605"/>
    <w:rsid w:val="00A66EF8"/>
    <w:rsid w:val="00AB745E"/>
    <w:rsid w:val="00B40711"/>
    <w:rsid w:val="00B6562E"/>
    <w:rsid w:val="00B77457"/>
    <w:rsid w:val="00B86445"/>
    <w:rsid w:val="00BA2A15"/>
    <w:rsid w:val="00BC254B"/>
    <w:rsid w:val="00C07AAE"/>
    <w:rsid w:val="00C81EEB"/>
    <w:rsid w:val="00CF734B"/>
    <w:rsid w:val="00D11B99"/>
    <w:rsid w:val="00D608F9"/>
    <w:rsid w:val="00D83D24"/>
    <w:rsid w:val="00D8474A"/>
    <w:rsid w:val="00D85160"/>
    <w:rsid w:val="00DD4AC7"/>
    <w:rsid w:val="00E24E1F"/>
    <w:rsid w:val="00E65AB8"/>
    <w:rsid w:val="00EE6FC4"/>
    <w:rsid w:val="00EF38B9"/>
    <w:rsid w:val="00FE472F"/>
    <w:rsid w:val="00FE7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95422B"/>
  <w15:chartTrackingRefBased/>
  <w15:docId w15:val="{FA931263-9567-4E0D-AC29-18C191C1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1F"/>
  </w:style>
  <w:style w:type="paragraph" w:styleId="Heading1">
    <w:name w:val="heading 1"/>
    <w:basedOn w:val="Normal"/>
    <w:next w:val="Normal"/>
    <w:link w:val="Heading1Char"/>
    <w:uiPriority w:val="9"/>
    <w:qFormat/>
    <w:rsid w:val="00D11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B99"/>
    <w:rPr>
      <w:rFonts w:eastAsiaTheme="majorEastAsia" w:cstheme="majorBidi"/>
      <w:color w:val="272727" w:themeColor="text1" w:themeTint="D8"/>
    </w:rPr>
  </w:style>
  <w:style w:type="paragraph" w:styleId="Title">
    <w:name w:val="Title"/>
    <w:basedOn w:val="Normal"/>
    <w:next w:val="Normal"/>
    <w:link w:val="TitleChar"/>
    <w:uiPriority w:val="10"/>
    <w:qFormat/>
    <w:rsid w:val="00D1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B99"/>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9"/>
    <w:rPr>
      <w:i/>
      <w:iCs/>
      <w:color w:val="404040" w:themeColor="text1" w:themeTint="BF"/>
    </w:rPr>
  </w:style>
  <w:style w:type="paragraph" w:styleId="ListParagraph">
    <w:name w:val="List Paragraph"/>
    <w:basedOn w:val="Normal"/>
    <w:uiPriority w:val="34"/>
    <w:qFormat/>
    <w:rsid w:val="00D11B99"/>
    <w:pPr>
      <w:ind w:left="720"/>
      <w:contextualSpacing/>
    </w:pPr>
  </w:style>
  <w:style w:type="character" w:styleId="IntenseEmphasis">
    <w:name w:val="Intense Emphasis"/>
    <w:basedOn w:val="DefaultParagraphFont"/>
    <w:uiPriority w:val="21"/>
    <w:qFormat/>
    <w:rsid w:val="00D11B99"/>
    <w:rPr>
      <w:i/>
      <w:iCs/>
      <w:color w:val="2F5496" w:themeColor="accent1" w:themeShade="BF"/>
    </w:rPr>
  </w:style>
  <w:style w:type="paragraph" w:styleId="IntenseQuote">
    <w:name w:val="Intense Quote"/>
    <w:basedOn w:val="Normal"/>
    <w:next w:val="Normal"/>
    <w:link w:val="IntenseQuoteChar"/>
    <w:uiPriority w:val="30"/>
    <w:qFormat/>
    <w:rsid w:val="00D11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9"/>
    <w:rPr>
      <w:i/>
      <w:iCs/>
      <w:color w:val="2F5496" w:themeColor="accent1" w:themeShade="BF"/>
    </w:rPr>
  </w:style>
  <w:style w:type="character" w:styleId="IntenseReference">
    <w:name w:val="Intense Reference"/>
    <w:basedOn w:val="DefaultParagraphFont"/>
    <w:uiPriority w:val="32"/>
    <w:qFormat/>
    <w:rsid w:val="00D11B99"/>
    <w:rPr>
      <w:b/>
      <w:bCs/>
      <w:smallCaps/>
      <w:color w:val="2F5496" w:themeColor="accent1" w:themeShade="BF"/>
      <w:spacing w:val="5"/>
    </w:rPr>
  </w:style>
  <w:style w:type="table" w:styleId="TableGrid">
    <w:name w:val="Table Grid"/>
    <w:basedOn w:val="TableNormal"/>
    <w:uiPriority w:val="39"/>
    <w:rsid w:val="00136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3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8B9"/>
  </w:style>
  <w:style w:type="paragraph" w:styleId="Footer">
    <w:name w:val="footer"/>
    <w:basedOn w:val="Normal"/>
    <w:link w:val="FooterChar"/>
    <w:uiPriority w:val="99"/>
    <w:unhideWhenUsed/>
    <w:rsid w:val="00EF3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BFF85-0C88-4FF3-B150-2BD206DEF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4990</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V</dc:creator>
  <cp:keywords/>
  <dc:description/>
  <cp:lastModifiedBy>Chirag V</cp:lastModifiedBy>
  <cp:revision>2</cp:revision>
  <dcterms:created xsi:type="dcterms:W3CDTF">2025-10-09T14:54:00Z</dcterms:created>
  <dcterms:modified xsi:type="dcterms:W3CDTF">2025-10-09T14:54:00Z</dcterms:modified>
</cp:coreProperties>
</file>