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SimSun" w:hAnsi="SimSun" w:eastAsia="SimSun" w:cs="SimSun"/>
          <w:b/>
          <w:bCs/>
          <w:lang w:val="en-US"/>
        </w:rPr>
      </w:pPr>
      <w:r>
        <w:rPr>
          <w:rFonts w:hint="eastAsia" w:ascii="SimSun" w:hAnsi="SimSun" w:eastAsia="SimSun" w:cs="SimSun"/>
          <w:b/>
          <w:bCs/>
          <w:lang w:val="en-US"/>
        </w:rPr>
        <w:t>Error Handling</w:t>
      </w:r>
      <w:r>
        <w:rPr>
          <w:rFonts w:hint="default" w:ascii="SimSun" w:hAnsi="SimSun" w:eastAsia="SimSun" w:cs="SimSun"/>
          <w:b/>
          <w:bCs/>
          <w:lang w:val="en-US"/>
        </w:rPr>
        <w:t xml:space="preserve"> (fail gracefully)</w:t>
      </w:r>
    </w:p>
    <w:p>
      <w:pPr>
        <w:rPr>
          <w:rFonts w:hint="default" w:ascii="SimSun" w:hAnsi="SimSun" w:eastAsia="SimSun" w:cs="SimSun"/>
          <w:b/>
          <w:bCs/>
          <w:lang w:val="en-US"/>
        </w:rPr>
      </w:pPr>
    </w:p>
    <w:p>
      <w:pPr>
        <w:rPr>
          <w:rFonts w:hint="default" w:ascii="SimSun" w:hAnsi="SimSun" w:eastAsia="SimSun" w:cs="SimSun"/>
          <w:b/>
          <w:bCs/>
          <w:lang w:val="en-US"/>
        </w:rPr>
      </w:pPr>
      <w:r>
        <w:rPr>
          <w:rFonts w:hint="default" w:ascii="SimSun" w:hAnsi="SimSun" w:eastAsia="SimSun" w:cs="SimSun"/>
          <w:b/>
          <w:bCs/>
          <w:lang w:val="en-US"/>
        </w:rPr>
        <w:t>Types of errors: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SimSun" w:hAnsi="SimSun" w:eastAsia="SimSun" w:cs="SimSun"/>
          <w:b w:val="0"/>
          <w:bCs w:val="0"/>
          <w:sz w:val="16"/>
          <w:szCs w:val="16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16"/>
          <w:szCs w:val="16"/>
          <w:lang w:val="en-US"/>
        </w:rPr>
        <w:t>Technical/Network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SimSun" w:hAnsi="SimSun" w:eastAsia="SimSun" w:cs="SimSun"/>
          <w:b w:val="0"/>
          <w:bCs w:val="0"/>
          <w:sz w:val="16"/>
          <w:szCs w:val="16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16"/>
          <w:szCs w:val="16"/>
          <w:lang w:val="en-US"/>
        </w:rPr>
        <w:t>MongoDB server is down - Show error page to user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SimSun" w:hAnsi="SimSun" w:eastAsia="SimSun" w:cs="SimSun"/>
          <w:b w:val="0"/>
          <w:bCs w:val="0"/>
          <w:sz w:val="16"/>
          <w:szCs w:val="16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16"/>
          <w:szCs w:val="16"/>
          <w:lang w:val="en-US"/>
        </w:rPr>
        <w:t xml:space="preserve">Expected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SimSun" w:hAnsi="SimSun" w:eastAsia="SimSun" w:cs="SimSun"/>
          <w:b w:val="0"/>
          <w:bCs w:val="0"/>
          <w:sz w:val="16"/>
          <w:szCs w:val="16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16"/>
          <w:szCs w:val="16"/>
          <w:lang w:val="en-US"/>
        </w:rPr>
        <w:t>File can’t be read or DB operation fails - Inform user possibly retry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SimSun" w:hAnsi="SimSun" w:eastAsia="SimSun" w:cs="SimSun"/>
          <w:b w:val="0"/>
          <w:bCs w:val="0"/>
          <w:sz w:val="16"/>
          <w:szCs w:val="16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16"/>
          <w:szCs w:val="16"/>
          <w:lang w:val="en-US"/>
        </w:rPr>
        <w:t xml:space="preserve">Bugs/Logical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SimSun" w:hAnsi="SimSun" w:eastAsia="SimSun" w:cs="SimSun"/>
          <w:b w:val="0"/>
          <w:bCs w:val="0"/>
          <w:sz w:val="16"/>
          <w:szCs w:val="16"/>
          <w:lang w:val="en-US"/>
        </w:rPr>
      </w:pPr>
      <w:r>
        <w:rPr>
          <w:rFonts w:hint="default" w:ascii="SimSun" w:hAnsi="SimSun" w:eastAsia="SimSun" w:cs="SimSun"/>
          <w:b w:val="0"/>
          <w:bCs w:val="0"/>
          <w:sz w:val="16"/>
          <w:szCs w:val="16"/>
          <w:lang w:val="en-US"/>
        </w:rPr>
        <w:t>User object used when it doesn’t exists - Fix during development</w:t>
      </w:r>
    </w:p>
    <w:p>
      <w:pPr>
        <w:numPr>
          <w:ilvl w:val="0"/>
          <w:numId w:val="0"/>
        </w:numPr>
        <w:rPr>
          <w:rFonts w:hint="default" w:ascii="SimSun" w:hAnsi="SimSun" w:eastAsia="SimSun" w:cs="SimSun"/>
          <w:b w:val="0"/>
          <w:bCs w:val="0"/>
          <w:sz w:val="16"/>
          <w:szCs w:val="16"/>
          <w:lang w:val="en-US"/>
        </w:rPr>
      </w:pPr>
    </w:p>
    <w:p>
      <w:pPr>
        <w:numPr>
          <w:ilvl w:val="0"/>
          <w:numId w:val="0"/>
        </w:numPr>
        <w:rPr>
          <w:rFonts w:hint="default" w:ascii="SimSun" w:hAnsi="SimSun" w:eastAsia="SimSun" w:cs="SimSun"/>
          <w:b/>
          <w:bCs/>
          <w:sz w:val="16"/>
          <w:szCs w:val="16"/>
          <w:lang w:val="en-US"/>
        </w:rPr>
      </w:pPr>
      <w:r>
        <w:rPr>
          <w:rFonts w:hint="default" w:ascii="SimSun" w:hAnsi="SimSun" w:eastAsia="SimSun" w:cs="SimSun"/>
          <w:b/>
          <w:bCs/>
          <w:sz w:val="20"/>
          <w:szCs w:val="20"/>
          <w:lang w:val="en-US"/>
        </w:rPr>
        <w:t>Working with Errors</w:t>
      </w:r>
    </w:p>
    <w:p>
      <w:pPr>
        <w:ind w:firstLine="420" w:firstLineChars="0"/>
        <w:rPr>
          <w:rFonts w:hint="default" w:ascii="SimSun" w:hAnsi="SimSun" w:eastAsia="SimSun" w:cs="SimSun"/>
          <w:b w:val="0"/>
          <w:bCs w:val="0"/>
          <w:lang w:val="en-US"/>
        </w:rPr>
      </w:pPr>
      <w:r>
        <w:rPr>
          <w:rFonts w:hint="default" w:ascii="SimSun" w:hAnsi="SimSun" w:eastAsia="SimSun" w:cs="SimSun"/>
          <w:b/>
          <w:bCs/>
          <w:lang w:val="en-US"/>
        </w:rPr>
        <w:t>Error is thrown</w:t>
      </w:r>
    </w:p>
    <w:p>
      <w:pPr>
        <w:ind w:left="420" w:leftChars="0" w:firstLine="420" w:firstLineChars="0"/>
        <w:rPr>
          <w:rFonts w:hint="default" w:ascii="SimSun" w:hAnsi="SimSun" w:eastAsia="SimSun" w:cs="SimSun"/>
          <w:b w:val="0"/>
          <w:bCs w:val="0"/>
          <w:lang w:val="en-US"/>
        </w:rPr>
      </w:pPr>
      <w:r>
        <w:rPr>
          <w:rFonts w:hint="default" w:ascii="SimSun" w:hAnsi="SimSun" w:eastAsia="SimSun" w:cs="SimSun"/>
          <w:b w:val="0"/>
          <w:bCs w:val="0"/>
          <w:lang w:val="en-US"/>
        </w:rPr>
        <w:t>Synchronous Code - try/catch</w:t>
      </w:r>
    </w:p>
    <w:p>
      <w:pPr>
        <w:ind w:left="420" w:leftChars="0" w:firstLine="420" w:firstLineChars="0"/>
        <w:rPr>
          <w:rFonts w:hint="default" w:ascii="SimSun" w:hAnsi="SimSun" w:eastAsia="SimSun" w:cs="SimSun"/>
          <w:b w:val="0"/>
          <w:bCs w:val="0"/>
          <w:lang w:val="en-US"/>
        </w:rPr>
      </w:pPr>
      <w:r>
        <w:rPr>
          <w:rFonts w:hint="default" w:ascii="SimSun" w:hAnsi="SimSun" w:eastAsia="SimSun" w:cs="SimSun"/>
          <w:b w:val="0"/>
          <w:bCs w:val="0"/>
          <w:lang w:val="en-US"/>
        </w:rPr>
        <w:t>Asynchronous Code - then/catch</w:t>
      </w:r>
    </w:p>
    <w:p>
      <w:pPr>
        <w:ind w:left="420" w:leftChars="0" w:firstLine="420" w:firstLineChars="0"/>
        <w:rPr>
          <w:rFonts w:hint="default" w:ascii="SimSun" w:hAnsi="SimSun" w:eastAsia="SimSun" w:cs="SimSun"/>
          <w:b w:val="0"/>
          <w:bCs w:val="0"/>
          <w:lang w:val="en-US"/>
        </w:rPr>
      </w:pPr>
      <w:r>
        <w:rPr>
          <w:rFonts w:hint="default" w:ascii="SimSun" w:hAnsi="SimSun" w:eastAsia="SimSun" w:cs="SimSun"/>
          <w:b w:val="0"/>
          <w:bCs w:val="0"/>
          <w:lang w:val="en-US"/>
        </w:rPr>
        <w:t>&gt; Directly handle error/Use Express error handling function</w:t>
      </w:r>
    </w:p>
    <w:p>
      <w:pPr>
        <w:rPr>
          <w:rFonts w:hint="default" w:ascii="SimSun" w:hAnsi="SimSun" w:eastAsia="SimSun" w:cs="SimSun"/>
          <w:b w:val="0"/>
          <w:bCs w:val="0"/>
          <w:lang w:val="en-US"/>
        </w:rPr>
      </w:pPr>
    </w:p>
    <w:p>
      <w:pPr>
        <w:ind w:firstLine="420" w:firstLineChars="0"/>
        <w:rPr>
          <w:rFonts w:hint="default" w:ascii="SimSun" w:hAnsi="SimSun" w:eastAsia="SimSun" w:cs="SimSun"/>
          <w:b/>
          <w:bCs/>
          <w:lang w:val="en-US"/>
        </w:rPr>
      </w:pPr>
      <w:r>
        <w:rPr>
          <w:rFonts w:hint="default" w:ascii="SimSun" w:hAnsi="SimSun" w:eastAsia="SimSun" w:cs="SimSun"/>
          <w:b/>
          <w:bCs/>
          <w:lang w:val="en-US"/>
        </w:rPr>
        <w:t>No error is thrown</w:t>
      </w:r>
    </w:p>
    <w:p>
      <w:pPr>
        <w:ind w:left="420" w:leftChars="0" w:firstLine="420" w:firstLineChars="0"/>
        <w:rPr>
          <w:rFonts w:hint="default" w:ascii="SimSun" w:hAnsi="SimSun" w:eastAsia="SimSun" w:cs="SimSun"/>
          <w:b w:val="0"/>
          <w:bCs w:val="0"/>
          <w:lang w:val="en-US"/>
        </w:rPr>
      </w:pPr>
      <w:r>
        <w:rPr>
          <w:rFonts w:hint="default" w:ascii="SimSun" w:hAnsi="SimSun" w:eastAsia="SimSun" w:cs="SimSun"/>
          <w:b w:val="0"/>
          <w:bCs w:val="0"/>
          <w:lang w:val="en-US"/>
        </w:rPr>
        <w:t>Validate values</w:t>
      </w:r>
    </w:p>
    <w:p>
      <w:pPr>
        <w:ind w:left="420" w:leftChars="0" w:firstLine="420" w:firstLineChars="0"/>
        <w:rPr>
          <w:rFonts w:hint="default" w:ascii="SimSun" w:hAnsi="SimSun" w:eastAsia="SimSun" w:cs="SimSun"/>
          <w:b w:val="0"/>
          <w:bCs w:val="0"/>
          <w:lang w:val="en-US"/>
        </w:rPr>
      </w:pPr>
      <w:r>
        <w:rPr>
          <w:rFonts w:hint="default" w:ascii="SimSun" w:hAnsi="SimSun" w:eastAsia="SimSun" w:cs="SimSun"/>
          <w:b w:val="0"/>
          <w:bCs w:val="0"/>
          <w:lang w:val="en-US"/>
        </w:rPr>
        <w:t>&gt; Throw error/Directly handle error</w:t>
      </w:r>
    </w:p>
    <w:p>
      <w:pPr>
        <w:ind w:left="420" w:leftChars="0" w:firstLine="420" w:firstLineChars="0"/>
        <w:rPr>
          <w:rFonts w:hint="default" w:ascii="SimSun" w:hAnsi="SimSun" w:eastAsia="SimSun" w:cs="SimSun"/>
          <w:b w:val="0"/>
          <w:bCs w:val="0"/>
          <w:lang w:val="en-US"/>
        </w:rPr>
      </w:pPr>
    </w:p>
    <w:p>
      <w:pPr>
        <w:rPr>
          <w:rFonts w:hint="default" w:ascii="SimSun" w:hAnsi="SimSun" w:eastAsia="SimSun" w:cs="SimSun"/>
          <w:b w:val="0"/>
          <w:bCs w:val="0"/>
          <w:lang w:val="en-US"/>
        </w:rPr>
      </w:pPr>
      <w:r>
        <w:rPr>
          <w:rFonts w:hint="default" w:ascii="SimSun" w:hAnsi="SimSun" w:eastAsia="SimSun" w:cs="SimSun"/>
          <w:b w:val="0"/>
          <w:bCs w:val="0"/>
          <w:lang w:val="en-US"/>
        </w:rPr>
        <w:drawing>
          <wp:inline distT="0" distB="0" distL="114300" distR="114300">
            <wp:extent cx="3853815" cy="2208530"/>
            <wp:effectExtent l="0" t="0" r="6985" b="1270"/>
            <wp:docPr id="1" name="Picture 1" descr="error-ty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rror-type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3815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SimSun" w:hAnsi="SimSun" w:eastAsia="SimSun" w:cs="SimSun"/>
          <w:b w:val="0"/>
          <w:bCs w:val="0"/>
          <w:lang w:val="en-US"/>
        </w:rPr>
      </w:pPr>
    </w:p>
    <w:p>
      <w:pPr>
        <w:rPr>
          <w:rFonts w:hint="default" w:ascii="SimSun" w:hAnsi="SimSun" w:eastAsia="SimSun" w:cs="SimSun"/>
          <w:b/>
          <w:bCs/>
          <w:lang w:val="en-US"/>
        </w:rPr>
      </w:pPr>
      <w:r>
        <w:rPr>
          <w:rFonts w:hint="default" w:ascii="SimSun" w:hAnsi="SimSun" w:eastAsia="SimSun" w:cs="SimSun"/>
          <w:b/>
          <w:bCs/>
          <w:lang w:val="en-US"/>
        </w:rPr>
        <w:t>Using the express Error Handling Middleware</w:t>
      </w:r>
    </w:p>
    <w:p>
      <w:pPr>
        <w:rPr>
          <w:rFonts w:hint="default" w:ascii="SimSun" w:hAnsi="SimSun" w:eastAsia="SimSun" w:cs="SimSun"/>
          <w:b w:val="0"/>
          <w:bCs w:val="0"/>
          <w:lang w:val="en-US"/>
        </w:rPr>
      </w:pPr>
      <w:r>
        <w:rPr>
          <w:rFonts w:hint="default" w:ascii="SimSun" w:hAnsi="SimSun" w:eastAsia="SimSun" w:cs="SimSun"/>
          <w:b w:val="0"/>
          <w:bCs w:val="0"/>
          <w:lang w:val="en-US"/>
        </w:rPr>
        <w:t>All the places where we have catch(synchronous - try-catch, Asynchronous-then,catch) we can add the below code inside catch block:</w:t>
      </w:r>
    </w:p>
    <w:p>
      <w:pPr>
        <w:rPr>
          <w:rFonts w:hint="default" w:ascii="SimSun" w:hAnsi="SimSun" w:eastAsia="SimSun" w:cs="SimSun"/>
          <w:b w:val="0"/>
          <w:bCs w:val="0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e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httpStatusCode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 r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});</w:t>
      </w:r>
    </w:p>
    <w:p>
      <w:pPr>
        <w:rPr>
          <w:rFonts w:hint="default" w:ascii="SimSun" w:hAnsi="SimSun" w:eastAsia="SimSun" w:cs="SimSun"/>
          <w:b w:val="0"/>
          <w:bCs w:val="0"/>
          <w:lang w:val="en-US"/>
        </w:rPr>
      </w:pPr>
    </w:p>
    <w:p>
      <w:pPr>
        <w:rPr>
          <w:rFonts w:hint="default" w:ascii="SimSun" w:hAnsi="SimSun" w:eastAsia="SimSun" w:cs="SimSun"/>
          <w:b w:val="0"/>
          <w:bCs w:val="0"/>
          <w:lang w:val="en-US"/>
        </w:rPr>
      </w:pPr>
      <w:r>
        <w:rPr>
          <w:rFonts w:hint="default" w:ascii="SimSun" w:hAnsi="SimSun" w:eastAsia="SimSun" w:cs="SimSun"/>
          <w:b w:val="0"/>
          <w:bCs w:val="0"/>
          <w:lang w:val="en-US"/>
        </w:rPr>
        <w:t>Here we see a special type of next accepting the argument. That is basically an error handling middleware which is called right away skipping all middlewares when we encountered a next with argument.</w:t>
      </w:r>
    </w:p>
    <w:p>
      <w:pPr>
        <w:rPr>
          <w:rFonts w:hint="default" w:ascii="SimSun" w:hAnsi="SimSun" w:eastAsia="SimSun" w:cs="SimSun"/>
          <w:b w:val="0"/>
          <w:bCs w:val="0"/>
          <w:lang w:val="en-US"/>
        </w:rPr>
      </w:pPr>
    </w:p>
    <w:p>
      <w:pPr>
        <w:rPr>
          <w:rFonts w:hint="default" w:ascii="SimSun" w:hAnsi="SimSun" w:eastAsia="SimSun" w:cs="SimSun"/>
          <w:b/>
          <w:bCs/>
          <w:lang w:val="en-US"/>
        </w:rPr>
      </w:pPr>
      <w:r>
        <w:rPr>
          <w:rFonts w:hint="default" w:ascii="SimSun" w:hAnsi="SimSun" w:eastAsia="SimSun" w:cs="SimSun"/>
          <w:b/>
          <w:bCs/>
          <w:lang w:val="en-US"/>
        </w:rPr>
        <w:t>Using the Error Handling Middleware Correctly</w:t>
      </w:r>
    </w:p>
    <w:p>
      <w:pPr>
        <w:rPr>
          <w:rFonts w:hint="default" w:ascii="SimSun" w:hAnsi="SimSun" w:eastAsia="SimSun" w:cs="SimSun"/>
          <w:b/>
          <w:bCs/>
          <w:lang w:val="en-US"/>
        </w:rPr>
      </w:pPr>
    </w:p>
    <w:p>
      <w:pPr>
        <w:rPr>
          <w:rFonts w:hint="default" w:ascii="SimSun" w:hAnsi="SimSun" w:eastAsia="SimSun" w:cs="SimSun"/>
          <w:b w:val="0"/>
          <w:bCs w:val="0"/>
          <w:lang w:val="en-US"/>
        </w:rPr>
      </w:pPr>
      <w:r>
        <w:rPr>
          <w:rFonts w:hint="default" w:ascii="SimSun" w:hAnsi="SimSun" w:eastAsia="SimSun" w:cs="SimSun"/>
          <w:b w:val="0"/>
          <w:bCs w:val="0"/>
          <w:lang w:val="en-US"/>
        </w:rPr>
        <w:t>Inside the promise then/catch or inside of callbacks we cannot throw an error. So we have to use below code:</w:t>
      </w:r>
    </w:p>
    <w:p>
      <w:pPr>
        <w:ind w:firstLine="420" w:firstLineChars="0"/>
        <w:rPr>
          <w:rFonts w:hint="default" w:ascii="SimSun" w:hAnsi="SimSun" w:eastAsia="SimSun" w:cs="SimSun"/>
          <w:b w:val="0"/>
          <w:bCs w:val="0"/>
          <w:i/>
          <w:iCs/>
          <w:sz w:val="16"/>
          <w:szCs w:val="16"/>
          <w:lang w:val="en-US"/>
        </w:rPr>
      </w:pPr>
      <w:r>
        <w:rPr>
          <w:rFonts w:hint="default" w:ascii="SimSun" w:hAnsi="SimSun" w:eastAsia="SimSun" w:cs="SimSun"/>
          <w:b w:val="0"/>
          <w:bCs w:val="0"/>
          <w:i/>
          <w:iCs/>
          <w:sz w:val="16"/>
          <w:szCs w:val="16"/>
          <w:lang w:val="en-US"/>
        </w:rPr>
        <w:t xml:space="preserve">.catch(err = { </w:t>
      </w:r>
    </w:p>
    <w:p>
      <w:pPr>
        <w:ind w:left="420" w:leftChars="0" w:firstLine="420" w:firstLineChars="0"/>
        <w:rPr>
          <w:rFonts w:hint="default" w:ascii="SimSun" w:hAnsi="SimSun" w:eastAsia="SimSun" w:cs="SimSun"/>
          <w:b w:val="0"/>
          <w:bCs w:val="0"/>
          <w:i/>
          <w:iCs/>
          <w:sz w:val="16"/>
          <w:szCs w:val="16"/>
          <w:lang w:val="en-US"/>
        </w:rPr>
      </w:pPr>
      <w:r>
        <w:rPr>
          <w:rFonts w:hint="default" w:ascii="SimSun" w:hAnsi="SimSun" w:eastAsia="SimSun" w:cs="SimSun"/>
          <w:b w:val="0"/>
          <w:bCs w:val="0"/>
          <w:i/>
          <w:iCs/>
          <w:sz w:val="16"/>
          <w:szCs w:val="16"/>
          <w:lang w:val="en-US"/>
        </w:rPr>
        <w:t xml:space="preserve">next(new Error(err)) </w:t>
      </w:r>
    </w:p>
    <w:p>
      <w:pPr>
        <w:ind w:firstLine="420" w:firstLineChars="0"/>
        <w:rPr>
          <w:rFonts w:hint="default" w:ascii="SimSun" w:hAnsi="SimSun" w:eastAsia="SimSun" w:cs="SimSun"/>
          <w:b w:val="0"/>
          <w:bCs w:val="0"/>
          <w:i/>
          <w:iCs/>
          <w:sz w:val="16"/>
          <w:szCs w:val="16"/>
          <w:lang w:val="en-US"/>
        </w:rPr>
      </w:pPr>
      <w:r>
        <w:rPr>
          <w:rFonts w:hint="default" w:ascii="SimSun" w:hAnsi="SimSun" w:eastAsia="SimSun" w:cs="SimSun"/>
          <w:b w:val="0"/>
          <w:bCs w:val="0"/>
          <w:i/>
          <w:iCs/>
          <w:sz w:val="16"/>
          <w:szCs w:val="16"/>
          <w:lang w:val="en-US"/>
        </w:rPr>
        <w:t>})</w:t>
      </w:r>
    </w:p>
    <w:p>
      <w:pPr>
        <w:rPr>
          <w:rFonts w:hint="default" w:ascii="SimSun" w:hAnsi="SimSun" w:eastAsia="SimSun" w:cs="SimSun"/>
          <w:b w:val="0"/>
          <w:bCs w:val="0"/>
          <w:lang w:val="en-US"/>
        </w:rPr>
      </w:pPr>
    </w:p>
    <w:p>
      <w:pPr>
        <w:rPr>
          <w:rFonts w:hint="default" w:ascii="SimSun" w:hAnsi="SimSun" w:eastAsia="SimSun" w:cs="SimSun"/>
          <w:b w:val="0"/>
          <w:bCs w:val="0"/>
          <w:lang w:val="en-US"/>
        </w:rPr>
      </w:pPr>
      <w:r>
        <w:rPr>
          <w:rFonts w:hint="default" w:ascii="SimSun" w:hAnsi="SimSun" w:eastAsia="SimSun" w:cs="SimSun"/>
          <w:b w:val="0"/>
          <w:bCs w:val="0"/>
          <w:lang w:val="en-US"/>
        </w:rPr>
        <w:drawing>
          <wp:inline distT="0" distB="0" distL="114300" distR="114300">
            <wp:extent cx="3947160" cy="2225675"/>
            <wp:effectExtent l="0" t="0" r="2540" b="9525"/>
            <wp:docPr id="2" name="Picture 2" descr="error-co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rror-code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SimSun" w:hAnsi="SimSun" w:eastAsia="SimSun" w:cs="SimSun"/>
          <w:b w:val="0"/>
          <w:bCs w:val="0"/>
          <w:lang w:val="en-US"/>
        </w:rPr>
        <w:tab/>
      </w:r>
      <w:r>
        <w:rPr>
          <w:rFonts w:hint="default" w:ascii="SimSun" w:hAnsi="SimSun" w:eastAsia="SimSun" w:cs="SimSun"/>
          <w:b w:val="0"/>
          <w:bCs w:val="0"/>
          <w:lang w:val="en-US"/>
        </w:rPr>
        <w:tab/>
      </w:r>
    </w:p>
    <w:p>
      <w:pPr>
        <w:rPr>
          <w:rFonts w:hint="default" w:ascii="SimSun" w:hAnsi="SimSun" w:eastAsia="SimSun" w:cs="SimSun"/>
          <w:b w:val="0"/>
          <w:bCs w:val="0"/>
          <w:lang w:val="en-US"/>
        </w:rPr>
      </w:pPr>
    </w:p>
    <w:p>
      <w:pPr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</w:rPr>
        <w:fldChar w:fldCharType="begin"/>
      </w:r>
      <w:r>
        <w:rPr>
          <w:rFonts w:ascii="SimSun" w:hAnsi="SimSun" w:eastAsia="SimSun" w:cs="SimSun"/>
          <w:sz w:val="18"/>
          <w:szCs w:val="18"/>
        </w:rPr>
        <w:instrText xml:space="preserve"> HYPERLINK "https://developer.mozilla.org/en-US/docs/Web/HTTP/Status" </w:instrText>
      </w:r>
      <w:r>
        <w:rPr>
          <w:rFonts w:ascii="SimSun" w:hAnsi="SimSun" w:eastAsia="SimSun" w:cs="SimSun"/>
          <w:sz w:val="18"/>
          <w:szCs w:val="18"/>
        </w:rPr>
        <w:fldChar w:fldCharType="separate"/>
      </w:r>
      <w:r>
        <w:rPr>
          <w:rStyle w:val="6"/>
          <w:rFonts w:ascii="SimSun" w:hAnsi="SimSun" w:eastAsia="SimSun" w:cs="SimSun"/>
          <w:sz w:val="18"/>
          <w:szCs w:val="18"/>
        </w:rPr>
        <w:t>https://developer.mozilla.org/en-US/docs/Web/HTTP/Status</w:t>
      </w:r>
      <w:r>
        <w:rPr>
          <w:rFonts w:ascii="SimSun" w:hAnsi="SimSun" w:eastAsia="SimSun" w:cs="SimSun"/>
          <w:sz w:val="18"/>
          <w:szCs w:val="18"/>
        </w:rPr>
        <w:fldChar w:fldCharType="end"/>
      </w:r>
    </w:p>
    <w:p>
      <w:pPr>
        <w:rPr>
          <w:rFonts w:ascii="SimSun" w:hAnsi="SimSun" w:eastAsia="SimSun" w:cs="SimSun"/>
          <w:sz w:val="18"/>
          <w:szCs w:val="18"/>
        </w:rPr>
      </w:pPr>
    </w:p>
    <w:p>
      <w:pPr>
        <w:rPr>
          <w:rFonts w:hint="default" w:ascii="SimSun" w:hAnsi="SimSun" w:eastAsia="SimSun" w:cs="SimSun"/>
          <w:sz w:val="20"/>
          <w:szCs w:val="20"/>
          <w:lang w:val="en-US"/>
        </w:rPr>
      </w:pPr>
    </w:p>
    <w:p>
      <w:pPr>
        <w:rPr>
          <w:rFonts w:hint="default" w:ascii="SimSun" w:hAnsi="SimSun" w:eastAsia="SimSun" w:cs="SimSun"/>
          <w:b/>
          <w:bCs/>
          <w:sz w:val="20"/>
          <w:szCs w:val="20"/>
          <w:lang w:val="en-US"/>
        </w:rPr>
      </w:pPr>
      <w:r>
        <w:rPr>
          <w:rFonts w:hint="eastAsia" w:ascii="SimSun" w:hAnsi="SimSun" w:eastAsia="SimSun" w:cs="SimSun"/>
          <w:b/>
          <w:bCs/>
          <w:i w:val="0"/>
          <w:caps w:val="0"/>
          <w:color w:val="29303B"/>
          <w:spacing w:val="0"/>
          <w:sz w:val="20"/>
          <w:szCs w:val="20"/>
          <w:shd w:val="clear" w:fill="FFFFFF"/>
        </w:rPr>
        <w:t>Useful resources:</w:t>
      </w:r>
    </w:p>
    <w:p>
      <w:pPr>
        <w:rPr>
          <w:rFonts w:hint="eastAsia" w:ascii="SimSun" w:hAnsi="SimSun" w:eastAsia="SimSun" w:cs="SimSun"/>
          <w:i w:val="0"/>
          <w:caps w:val="0"/>
          <w:color w:val="29303B"/>
          <w:spacing w:val="0"/>
          <w:sz w:val="20"/>
          <w:szCs w:val="20"/>
          <w:shd w:val="clear" w:fill="FFFFFF"/>
        </w:rPr>
      </w:pPr>
    </w:p>
    <w:p>
      <w:pPr>
        <w:rPr>
          <w:rFonts w:hint="eastAsia" w:ascii="SimSun" w:hAnsi="SimSun" w:eastAsia="SimSun" w:cs="SimSun"/>
          <w:i w:val="0"/>
          <w:caps w:val="0"/>
          <w:color w:val="29303B"/>
          <w:spacing w:val="0"/>
          <w:sz w:val="20"/>
          <w:szCs w:val="20"/>
          <w:shd w:val="clear" w:fill="FFFFFF"/>
        </w:rPr>
      </w:pPr>
      <w:r>
        <w:rPr>
          <w:rFonts w:hint="eastAsia" w:ascii="SimSun" w:hAnsi="SimSun" w:eastAsia="SimSun" w:cs="SimSun"/>
          <w:i w:val="0"/>
          <w:caps w:val="0"/>
          <w:color w:val="29303B"/>
          <w:spacing w:val="0"/>
          <w:sz w:val="20"/>
          <w:szCs w:val="20"/>
          <w:shd w:val="clear" w:fill="FFFFFF"/>
        </w:rPr>
        <w:t xml:space="preserve">Error Handling in Express.js - </w:t>
      </w:r>
    </w:p>
    <w:p>
      <w:pPr>
        <w:rPr>
          <w:rFonts w:hint="eastAsia" w:ascii="SimSun" w:hAnsi="SimSun" w:eastAsia="SimSun" w:cs="SimSun"/>
          <w:sz w:val="20"/>
          <w:szCs w:val="20"/>
          <w:lang w:val="en-US"/>
        </w:rPr>
      </w:pPr>
      <w:bookmarkStart w:id="0" w:name="_GoBack"/>
      <w:bookmarkEnd w:id="0"/>
      <w:r>
        <w:rPr>
          <w:rFonts w:hint="eastAsia" w:ascii="SimSun" w:hAnsi="SimSun" w:eastAsia="SimSun" w:cs="SimSun"/>
          <w:i w:val="0"/>
          <w:caps w:val="0"/>
          <w:color w:val="29303B"/>
          <w:spacing w:val="0"/>
          <w:sz w:val="20"/>
          <w:szCs w:val="20"/>
          <w:shd w:val="clear" w:fill="FFFFFF"/>
        </w:rPr>
        <w:t>Official Docs: </w:t>
      </w:r>
      <w:r>
        <w:rPr>
          <w:rFonts w:hint="eastAsia" w:ascii="SimSun" w:hAnsi="SimSun" w:eastAsia="SimSun" w:cs="SimSun"/>
          <w:i w:val="0"/>
          <w:caps w:val="0"/>
          <w:color w:val="007791"/>
          <w:spacing w:val="0"/>
          <w:sz w:val="20"/>
          <w:szCs w:val="20"/>
          <w:u w:val="none"/>
          <w:shd w:val="clear" w:fill="FFFFFF"/>
        </w:rPr>
        <w:fldChar w:fldCharType="begin"/>
      </w:r>
      <w:r>
        <w:rPr>
          <w:rFonts w:hint="eastAsia" w:ascii="SimSun" w:hAnsi="SimSun" w:eastAsia="SimSun" w:cs="SimSun"/>
          <w:i w:val="0"/>
          <w:caps w:val="0"/>
          <w:color w:val="007791"/>
          <w:spacing w:val="0"/>
          <w:sz w:val="20"/>
          <w:szCs w:val="20"/>
          <w:u w:val="none"/>
          <w:shd w:val="clear" w:fill="FFFFFF"/>
        </w:rPr>
        <w:instrText xml:space="preserve"> HYPERLINK "https://expressjs.com/en/guide/error-handling.html" \t "https://www.udemy.com/course/nodejs-the-complete-guide/learn/lecture/_blank" </w:instrText>
      </w:r>
      <w:r>
        <w:rPr>
          <w:rFonts w:hint="eastAsia" w:ascii="SimSun" w:hAnsi="SimSun" w:eastAsia="SimSun" w:cs="SimSun"/>
          <w:i w:val="0"/>
          <w:caps w:val="0"/>
          <w:color w:val="007791"/>
          <w:spacing w:val="0"/>
          <w:sz w:val="20"/>
          <w:szCs w:val="20"/>
          <w:u w:val="none"/>
          <w:shd w:val="clear" w:fill="FFFFFF"/>
        </w:rPr>
        <w:fldChar w:fldCharType="separate"/>
      </w:r>
      <w:r>
        <w:rPr>
          <w:rStyle w:val="6"/>
          <w:rFonts w:hint="eastAsia" w:ascii="SimSun" w:hAnsi="SimSun" w:eastAsia="SimSun" w:cs="SimSun"/>
          <w:i w:val="0"/>
          <w:caps w:val="0"/>
          <w:color w:val="007791"/>
          <w:spacing w:val="0"/>
          <w:sz w:val="20"/>
          <w:szCs w:val="20"/>
          <w:u w:val="none"/>
          <w:shd w:val="clear" w:fill="FFFFFF"/>
        </w:rPr>
        <w:t>https://expressjs.com/en/guide/error-handling.html</w:t>
      </w:r>
      <w:r>
        <w:rPr>
          <w:rFonts w:hint="eastAsia" w:ascii="SimSun" w:hAnsi="SimSun" w:eastAsia="SimSun" w:cs="SimSun"/>
          <w:i w:val="0"/>
          <w:caps w:val="0"/>
          <w:color w:val="007791"/>
          <w:spacing w:val="0"/>
          <w:sz w:val="20"/>
          <w:szCs w:val="20"/>
          <w:u w:val="none"/>
          <w:shd w:val="clear" w:fill="FFFFFF"/>
        </w:rPr>
        <w:fldChar w:fldCharType="end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423D3"/>
    <w:multiLevelType w:val="multilevel"/>
    <w:tmpl w:val="1F3423D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E77E29"/>
    <w:rsid w:val="00A575FB"/>
    <w:rsid w:val="02AE19CF"/>
    <w:rsid w:val="02BD3650"/>
    <w:rsid w:val="02CA6F29"/>
    <w:rsid w:val="03887E43"/>
    <w:rsid w:val="03AC6347"/>
    <w:rsid w:val="0583101A"/>
    <w:rsid w:val="058E7773"/>
    <w:rsid w:val="06457BB5"/>
    <w:rsid w:val="06724400"/>
    <w:rsid w:val="09FD478D"/>
    <w:rsid w:val="0A5103AD"/>
    <w:rsid w:val="0AB42332"/>
    <w:rsid w:val="0BF83781"/>
    <w:rsid w:val="0D40327C"/>
    <w:rsid w:val="0DAF4DD7"/>
    <w:rsid w:val="0DE14D05"/>
    <w:rsid w:val="0DEF1421"/>
    <w:rsid w:val="0E8952BB"/>
    <w:rsid w:val="0FD27596"/>
    <w:rsid w:val="1091510B"/>
    <w:rsid w:val="137E2BD2"/>
    <w:rsid w:val="14745E62"/>
    <w:rsid w:val="14AB387D"/>
    <w:rsid w:val="155502B7"/>
    <w:rsid w:val="17355905"/>
    <w:rsid w:val="175C3099"/>
    <w:rsid w:val="17F872A9"/>
    <w:rsid w:val="19544739"/>
    <w:rsid w:val="1A2521A4"/>
    <w:rsid w:val="1BD76356"/>
    <w:rsid w:val="1C3D25D6"/>
    <w:rsid w:val="1CBE2078"/>
    <w:rsid w:val="1E716FDF"/>
    <w:rsid w:val="1FCB2A1F"/>
    <w:rsid w:val="1FF2428A"/>
    <w:rsid w:val="22D05C2F"/>
    <w:rsid w:val="24C57748"/>
    <w:rsid w:val="29AC1CEA"/>
    <w:rsid w:val="29AC6FBC"/>
    <w:rsid w:val="2B5C6543"/>
    <w:rsid w:val="31441831"/>
    <w:rsid w:val="32911D8E"/>
    <w:rsid w:val="32CB6B5D"/>
    <w:rsid w:val="391742A4"/>
    <w:rsid w:val="3C85231D"/>
    <w:rsid w:val="3DB21EB1"/>
    <w:rsid w:val="3E6E48C0"/>
    <w:rsid w:val="40F225A8"/>
    <w:rsid w:val="411F0801"/>
    <w:rsid w:val="438910A6"/>
    <w:rsid w:val="45873FD6"/>
    <w:rsid w:val="47040DB8"/>
    <w:rsid w:val="4B410082"/>
    <w:rsid w:val="50E3491C"/>
    <w:rsid w:val="514F1455"/>
    <w:rsid w:val="528329A6"/>
    <w:rsid w:val="54833AC9"/>
    <w:rsid w:val="56CB5664"/>
    <w:rsid w:val="58B84514"/>
    <w:rsid w:val="5B396FCE"/>
    <w:rsid w:val="5B5B5588"/>
    <w:rsid w:val="5C10413C"/>
    <w:rsid w:val="5C8C4998"/>
    <w:rsid w:val="643D6A5A"/>
    <w:rsid w:val="6507329D"/>
    <w:rsid w:val="66BB7EBE"/>
    <w:rsid w:val="684B1B07"/>
    <w:rsid w:val="6A4B0144"/>
    <w:rsid w:val="6AA622BE"/>
    <w:rsid w:val="6E4D3F3E"/>
    <w:rsid w:val="707C247C"/>
    <w:rsid w:val="707C52A6"/>
    <w:rsid w:val="735C4431"/>
    <w:rsid w:val="74F81EC8"/>
    <w:rsid w:val="753D059B"/>
    <w:rsid w:val="773D135C"/>
    <w:rsid w:val="782202D6"/>
    <w:rsid w:val="78E662AB"/>
    <w:rsid w:val="7A0A5C11"/>
    <w:rsid w:val="7A8039F7"/>
    <w:rsid w:val="7BE77E29"/>
    <w:rsid w:val="7C126F04"/>
    <w:rsid w:val="7D06627C"/>
    <w:rsid w:val="7E0742F9"/>
    <w:rsid w:val="7F44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2020-03-18T13:57:00Z</dcterms:created>
  <dc:creator>abhin</dc:creator>
  <cp:lastModifiedBy>abhin</cp:lastModifiedBy>
  <dcterms:modified xsi:type="dcterms:W3CDTF">2020-04-25T11:44:55Z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