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How Payments work?</w:t>
      </w:r>
    </w:p>
    <w:p>
      <w:pPr>
        <w:rPr>
          <w:rFonts w:hint="default" w:ascii="SimSun" w:hAnsi="SimSun" w:eastAsia="SimSun" w:cs="SimSun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 xml:space="preserve">We start by collecting a payment method.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>We then have to verify that.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>Charge money.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>Manage Payments.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>Process order in our App.</w:t>
      </w: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t xml:space="preserve">All the payment related things are pretty complex tasks - both from a legal and technical side and therefore typically we outsource them. </w:t>
      </w: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Stripe</w:t>
      </w:r>
      <w:r>
        <w:rPr>
          <w:rFonts w:hint="default" w:ascii="SimSun" w:hAnsi="SimSun" w:eastAsia="SimSun" w:cs="SimSun"/>
          <w:lang w:val="en-US"/>
        </w:rPr>
        <w:t xml:space="preserve"> is a very popular company offering payment services. It offers a great integration and super easy to use.</w:t>
      </w: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  <w:r>
        <w:rPr>
          <w:rFonts w:hint="default" w:ascii="SimSun" w:hAnsi="SimSun" w:eastAsia="SimSun" w:cs="SimSun"/>
          <w:lang w:val="en-US"/>
        </w:rPr>
        <w:drawing>
          <wp:inline distT="0" distB="0" distL="114300" distR="114300">
            <wp:extent cx="3535045" cy="2117090"/>
            <wp:effectExtent l="0" t="0" r="8255" b="3810"/>
            <wp:docPr id="1" name="Picture 1" descr="str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ri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b/>
          <w:bCs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Using Stripe in our App</w:t>
      </w:r>
    </w:p>
    <w:p>
      <w:pPr>
        <w:numPr>
          <w:numId w:val="0"/>
        </w:numPr>
        <w:rPr>
          <w:rFonts w:hint="default" w:ascii="SimSun" w:hAnsi="SimSun" w:eastAsia="SimSun" w:cs="SimSun"/>
          <w:b/>
          <w:bCs/>
          <w:lang w:val="en-US"/>
        </w:rPr>
      </w:pPr>
      <w:r>
        <w:rPr>
          <w:rFonts w:ascii="SimSun" w:hAnsi="SimSun" w:eastAsia="SimSun" w:cs="SimSun"/>
          <w:sz w:val="18"/>
          <w:szCs w:val="18"/>
        </w:rPr>
        <w:fldChar w:fldCharType="begin"/>
      </w:r>
      <w:r>
        <w:rPr>
          <w:rFonts w:ascii="SimSun" w:hAnsi="SimSun" w:eastAsia="SimSun" w:cs="SimSun"/>
          <w:sz w:val="18"/>
          <w:szCs w:val="18"/>
        </w:rPr>
        <w:instrText xml:space="preserve"> HYPERLINK "https://www.udemy.com/course/nodejs-the-complete-guide/learn/lecture/12034728" \l "bookmarks" </w:instrText>
      </w:r>
      <w:r>
        <w:rPr>
          <w:rFonts w:ascii="SimSun" w:hAnsi="SimSun" w:eastAsia="SimSun" w:cs="SimSun"/>
          <w:sz w:val="18"/>
          <w:szCs w:val="18"/>
        </w:rPr>
        <w:fldChar w:fldCharType="separate"/>
      </w:r>
      <w:r>
        <w:rPr>
          <w:rStyle w:val="8"/>
          <w:rFonts w:ascii="SimSun" w:hAnsi="SimSun" w:eastAsia="SimSun" w:cs="SimSun"/>
          <w:sz w:val="18"/>
          <w:szCs w:val="18"/>
        </w:rPr>
        <w:t>https://www.udemy.com/course/nodejs-the-complete-guide/learn/lecture/12034728#bookmarks</w:t>
      </w:r>
      <w:r>
        <w:rPr>
          <w:rFonts w:ascii="SimSun" w:hAnsi="SimSun" w:eastAsia="SimSun" w:cs="SimSun"/>
          <w:sz w:val="18"/>
          <w:szCs w:val="18"/>
        </w:rPr>
        <w:fldChar w:fldCharType="end"/>
      </w:r>
    </w:p>
    <w:p>
      <w:pPr>
        <w:numPr>
          <w:numId w:val="0"/>
        </w:numPr>
        <w:rPr>
          <w:rFonts w:hint="default" w:ascii="SimSun" w:hAnsi="SimSun" w:eastAsia="SimSun" w:cs="SimSun"/>
          <w:b/>
          <w:bCs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eastAsia" w:ascii="SimSun" w:hAnsi="SimSun" w:eastAsia="SimSun" w:cs="SimSun"/>
          <w:sz w:val="20"/>
          <w:szCs w:val="20"/>
        </w:rPr>
      </w:pPr>
      <w:r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  <w:t>Useful resources: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/>
        <w:ind w:left="0" w:right="0"/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Official Stripe.js Docs: 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instrText xml:space="preserve"> HYPERLINK "https://stripe.com/docs" \t "https://www.udemy.com/course/nodejs-the-complete-guide/learn/lecture/_blank" </w:instrTex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t>https://stripe.com/docs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Fonts w:hint="default" w:ascii="SimSun" w:hAnsi="SimSun" w:eastAsia="SimSun" w:cs="SimSun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9ABAE"/>
    <w:multiLevelType w:val="singleLevel"/>
    <w:tmpl w:val="8E09ABA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5E1477"/>
    <w:rsid w:val="0AB42332"/>
    <w:rsid w:val="0DF82377"/>
    <w:rsid w:val="0E3F55B1"/>
    <w:rsid w:val="1091510B"/>
    <w:rsid w:val="155502B7"/>
    <w:rsid w:val="16057FBA"/>
    <w:rsid w:val="16D20FE8"/>
    <w:rsid w:val="17355905"/>
    <w:rsid w:val="175C3099"/>
    <w:rsid w:val="17F872A9"/>
    <w:rsid w:val="1A2521A4"/>
    <w:rsid w:val="1C295A88"/>
    <w:rsid w:val="1C3D25D6"/>
    <w:rsid w:val="1C921A1C"/>
    <w:rsid w:val="1D2D58AF"/>
    <w:rsid w:val="1E985DEC"/>
    <w:rsid w:val="1FC855D7"/>
    <w:rsid w:val="1FCB2A1F"/>
    <w:rsid w:val="1FF2428A"/>
    <w:rsid w:val="201E0E64"/>
    <w:rsid w:val="211F2EB1"/>
    <w:rsid w:val="238C0687"/>
    <w:rsid w:val="24C57748"/>
    <w:rsid w:val="26110FDC"/>
    <w:rsid w:val="269E07D4"/>
    <w:rsid w:val="29274EC1"/>
    <w:rsid w:val="29AC1CEA"/>
    <w:rsid w:val="2B5C6543"/>
    <w:rsid w:val="327F17FF"/>
    <w:rsid w:val="32911D8E"/>
    <w:rsid w:val="338A74BE"/>
    <w:rsid w:val="36F37BC2"/>
    <w:rsid w:val="38412BFF"/>
    <w:rsid w:val="3AB52316"/>
    <w:rsid w:val="3C85231D"/>
    <w:rsid w:val="3DD66402"/>
    <w:rsid w:val="3E6568DB"/>
    <w:rsid w:val="3E6E48C0"/>
    <w:rsid w:val="42387009"/>
    <w:rsid w:val="438910A6"/>
    <w:rsid w:val="45873FD6"/>
    <w:rsid w:val="47040DB8"/>
    <w:rsid w:val="4C2D0458"/>
    <w:rsid w:val="4CE22FA8"/>
    <w:rsid w:val="4DF52043"/>
    <w:rsid w:val="4F870D94"/>
    <w:rsid w:val="50E3491C"/>
    <w:rsid w:val="553844D4"/>
    <w:rsid w:val="56CB5664"/>
    <w:rsid w:val="58B84514"/>
    <w:rsid w:val="58FB3EFC"/>
    <w:rsid w:val="59DD023A"/>
    <w:rsid w:val="5B1E4112"/>
    <w:rsid w:val="5B5B5588"/>
    <w:rsid w:val="5CF700E4"/>
    <w:rsid w:val="635D7D30"/>
    <w:rsid w:val="643D6A5A"/>
    <w:rsid w:val="644D2743"/>
    <w:rsid w:val="6507329D"/>
    <w:rsid w:val="67B9180D"/>
    <w:rsid w:val="684B1B07"/>
    <w:rsid w:val="69772F15"/>
    <w:rsid w:val="6A4B0144"/>
    <w:rsid w:val="6AA622BE"/>
    <w:rsid w:val="6DC32788"/>
    <w:rsid w:val="6E4D3F3E"/>
    <w:rsid w:val="707C247C"/>
    <w:rsid w:val="707C52A6"/>
    <w:rsid w:val="74F81EC8"/>
    <w:rsid w:val="782202D6"/>
    <w:rsid w:val="788530AC"/>
    <w:rsid w:val="7AD61FB6"/>
    <w:rsid w:val="7BE77E29"/>
    <w:rsid w:val="7C126F04"/>
    <w:rsid w:val="7D06627C"/>
    <w:rsid w:val="7D5619DA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2020-04-26T08:25:03Z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