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21.jpeg" ContentType="image/jpeg"/>
  <Override PartName="/word/media/image20.jpeg" ContentType="image/jpeg"/>
  <Override PartName="/word/media/image19.jpeg" ContentType="image/jpeg"/>
  <Override PartName="/word/media/image42.jpeg" ContentType="image/jpeg"/>
  <Override PartName="/word/media/image18.jpeg" ContentType="image/jpeg"/>
  <Override PartName="/word/media/image15.png" ContentType="image/png"/>
  <Override PartName="/word/media/image17.jpeg" ContentType="image/jpeg"/>
  <Override PartName="/word/media/image16.jpeg" ContentType="image/jpeg"/>
  <Override PartName="/word/media/image14.jpeg" ContentType="image/jpeg"/>
  <Override PartName="/word/media/image41.jpeg" ContentType="image/jpeg"/>
  <Override PartName="/word/media/image22.jpeg" ContentType="image/jpeg"/>
  <Override PartName="/word/media/image1.jpeg" ContentType="image/jpeg"/>
  <Override PartName="/word/media/image35.jpeg" ContentType="image/jpeg"/>
  <Override PartName="/word/media/image23.jpeg" ContentType="image/jpeg"/>
  <Override PartName="/word/media/image10.jpeg" ContentType="image/jpeg"/>
  <Override PartName="/word/media/image29.jpeg" ContentType="image/jpeg"/>
  <Override PartName="/word/media/image13.jpeg" ContentType="image/jpeg"/>
  <Override PartName="/word/media/image40.jpeg" ContentType="image/jpeg"/>
  <Override PartName="/word/media/image11.jpeg" ContentType="image/jpeg"/>
  <Override PartName="/word/media/image9.jpeg" ContentType="image/jpeg"/>
  <Override PartName="/word/media/image30.jpeg" ContentType="image/jpeg"/>
  <Override PartName="/word/media/image24.jpeg" ContentType="image/jpeg"/>
  <Override PartName="/word/media/image31.jpeg" ContentType="image/jpeg"/>
  <Override PartName="/word/media/image4.jpeg" ContentType="image/jpeg"/>
  <Override PartName="/word/media/image25.jpeg" ContentType="image/jpeg"/>
  <Override PartName="/word/media/image32.jpeg" ContentType="image/jpeg"/>
  <Override PartName="/word/media/image5.jpeg" ContentType="image/jpeg"/>
  <Override PartName="/word/media/image26.jpeg" ContentType="image/jpeg"/>
  <Override PartName="/word/media/image8.jpeg" ContentType="image/jpeg"/>
  <Override PartName="/word/media/image39.jpeg" ContentType="image/jpeg"/>
  <Override PartName="/word/media/image33.jpeg" ContentType="image/jpeg"/>
  <Override PartName="/word/media/image6.jpeg" ContentType="image/jpeg"/>
  <Override PartName="/word/media/image27.jpeg" ContentType="image/jpeg"/>
  <Override PartName="/word/media/image34.jpeg" ContentType="image/jpeg"/>
  <Override PartName="/word/media/image38.jpeg" ContentType="image/jpeg"/>
  <Override PartName="/word/media/image7.jpeg" ContentType="image/jpeg"/>
  <Override PartName="/word/media/image28.jpeg" ContentType="image/jpeg"/>
  <Override PartName="/word/media/image43.jpeg" ContentType="image/jpeg"/>
  <Override PartName="/word/media/image12.jpeg" ContentType="image/jpeg"/>
  <Override PartName="/word/media/image3.jpeg" ContentType="image/jpeg"/>
  <Override PartName="/word/media/image37.jpeg" ContentType="image/jpeg"/>
  <Override PartName="/word/media/image36.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pageBreakBefore w:val="false"/>
        <w:spacing w:lineRule="auto" w:line="312" w:before="0" w:after="0"/>
        <w:ind w:hanging="0"/>
        <w:rPr/>
      </w:pPr>
      <w:bookmarkStart w:id="0" w:name="_pmvpnfdcv5q9"/>
      <w:bookmarkEnd w:id="0"/>
      <w:r>
        <w:rPr>
          <w:rFonts w:eastAsia="Lato" w:cs="Lato" w:ascii="Lato" w:hAnsi="Lato"/>
          <w:b/>
          <w:color w:val="1A1A1A"/>
          <w:sz w:val="28"/>
          <w:szCs w:val="28"/>
        </w:rPr>
        <w:t>Pointer  1: Terraform Providers</w:t>
      </w:r>
    </w:p>
    <w:p>
      <w:pPr>
        <w:pStyle w:val="Normal1"/>
        <w:pageBreakBefore w:val="false"/>
        <w:rPr/>
      </w:pPr>
      <w:r>
        <w:rPr/>
      </w:r>
    </w:p>
    <w:p>
      <w:pPr>
        <w:pStyle w:val="Normal1"/>
        <w:pageBreakBefore w:val="false"/>
        <w:rPr/>
      </w:pPr>
      <w:r>
        <w:rPr/>
        <w:t>A provider is responsible for understanding API interactions and exposing resources.</w:t>
      </w:r>
    </w:p>
    <w:p>
      <w:pPr>
        <w:pStyle w:val="Normal1"/>
        <w:pageBreakBefore w:val="false"/>
        <w:rPr/>
      </w:pPr>
      <w:r>
        <w:rPr/>
      </w:r>
    </w:p>
    <w:p>
      <w:pPr>
        <w:pStyle w:val="Normal1"/>
        <w:pageBreakBefore w:val="false"/>
        <w:rPr/>
      </w:pPr>
      <w:r>
        <w:rPr/>
        <w:t>Most of the available providers correspond to one cloud or on-premises infrastructure platform and offer resource types that correspond to each of the features of that platform.</w:t>
      </w:r>
    </w:p>
    <w:p>
      <w:pPr>
        <w:pStyle w:val="Normal1"/>
        <w:pageBreakBefore w:val="false"/>
        <w:rPr/>
      </w:pPr>
      <w:r>
        <w:rPr/>
      </w:r>
    </w:p>
    <w:p>
      <w:pPr>
        <w:pStyle w:val="Normal1"/>
        <w:pageBreakBefore w:val="false"/>
        <w:rPr/>
      </w:pPr>
      <w:r>
        <w:rPr/>
        <w:t>You can explicitly set a specific version of the provider within the provider block.</w:t>
      </w:r>
    </w:p>
    <w:p>
      <w:pPr>
        <w:pStyle w:val="Normal1"/>
        <w:pageBreakBefore w:val="false"/>
        <w:rPr/>
      </w:pPr>
      <w:r>
        <w:rPr/>
      </w:r>
    </w:p>
    <w:p>
      <w:pPr>
        <w:pStyle w:val="Normal1"/>
        <w:pageBreakBefore w:val="false"/>
        <w:rPr/>
      </w:pPr>
      <w:r>
        <w:rPr/>
        <w:t>To upgrade to the latest acceptable version of each provider, run terraform init -upgrade</w:t>
      </w:r>
    </w:p>
    <w:p>
      <w:pPr>
        <w:pStyle w:val="Normal1"/>
        <w:pageBreakBefore w:val="false"/>
        <w:rPr/>
      </w:pPr>
      <w:r>
        <w:rPr/>
      </w:r>
    </w:p>
    <w:p>
      <w:pPr>
        <w:pStyle w:val="Normal1"/>
        <w:pageBreakBefore w:val="false"/>
        <w:rPr/>
      </w:pPr>
      <w:r>
        <w:rPr/>
        <w:t>Following is the high-level architecture of the provider.</w:t>
      </w:r>
    </w:p>
    <w:p>
      <w:pPr>
        <w:pStyle w:val="Normal1"/>
        <w:pageBreakBefore w:val="false"/>
        <w:rPr/>
      </w:pPr>
      <w:r>
        <w:rPr/>
      </w:r>
    </w:p>
    <w:p>
      <w:pPr>
        <w:pStyle w:val="Normal1"/>
        <w:pageBreakBefore w:val="false"/>
        <w:rPr/>
      </w:pPr>
      <w:r>
        <w:rPr/>
        <w:drawing>
          <wp:inline distT="0" distB="0" distL="0" distR="0">
            <wp:extent cx="5943600" cy="2349500"/>
            <wp:effectExtent l="0" t="0" r="0" b="0"/>
            <wp:docPr id="1" name="image3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2.jpg" descr=""/>
                    <pic:cNvPicPr>
                      <a:picLocks noChangeAspect="1" noChangeArrowheads="1"/>
                    </pic:cNvPicPr>
                  </pic:nvPicPr>
                  <pic:blipFill>
                    <a:blip r:embed="rId2"/>
                    <a:stretch>
                      <a:fillRect/>
                    </a:stretch>
                  </pic:blipFill>
                  <pic:spPr bwMode="auto">
                    <a:xfrm>
                      <a:off x="0" y="0"/>
                      <a:ext cx="5943600" cy="2349500"/>
                    </a:xfrm>
                    <a:prstGeom prst="rect">
                      <a:avLst/>
                    </a:prstGeom>
                  </pic:spPr>
                </pic:pic>
              </a:graphicData>
            </a:graphic>
          </wp:inline>
        </w:drawing>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1" w:name="_py4zz4c0uwux"/>
      <w:bookmarkEnd w:id="1"/>
      <w:r>
        <w:rPr>
          <w:rFonts w:eastAsia="Lato" w:cs="Lato" w:ascii="Lato" w:hAnsi="Lato"/>
          <w:b/>
          <w:color w:val="1A1A1A"/>
          <w:sz w:val="28"/>
          <w:szCs w:val="28"/>
        </w:rPr>
        <w:t>Pointer  2 - alias: Multiple Provider Instances</w:t>
      </w:r>
    </w:p>
    <w:p>
      <w:pPr>
        <w:pStyle w:val="Normal1"/>
        <w:pageBreakBefore w:val="false"/>
        <w:spacing w:lineRule="auto" w:line="312"/>
        <w:rPr/>
      </w:pPr>
      <w:r>
        <w:rPr/>
      </w:r>
    </w:p>
    <w:p>
      <w:pPr>
        <w:pStyle w:val="Normal1"/>
        <w:pageBreakBefore w:val="false"/>
        <w:spacing w:lineRule="auto" w:line="312"/>
        <w:rPr/>
      </w:pPr>
      <w:r>
        <w:rPr/>
        <w:t>You can have multiple provider instances with the help of an alias</w:t>
      </w:r>
    </w:p>
    <w:p>
      <w:pPr>
        <w:pStyle w:val="Normal1"/>
        <w:pageBreakBefore w:val="false"/>
        <w:spacing w:lineRule="auto" w:line="312"/>
        <w:rPr/>
      </w:pPr>
      <w:r>
        <w:rPr/>
      </w:r>
    </w:p>
    <w:p>
      <w:pPr>
        <w:pStyle w:val="Normal1"/>
        <w:pageBreakBefore w:val="false"/>
        <w:spacing w:lineRule="auto" w:line="312"/>
        <w:rPr/>
      </w:pPr>
      <w:r>
        <w:rPr/>
        <w:t>provider "aws" {</w:t>
      </w:r>
    </w:p>
    <w:p>
      <w:pPr>
        <w:pStyle w:val="Normal1"/>
        <w:pageBreakBefore w:val="false"/>
        <w:spacing w:lineRule="auto" w:line="312"/>
        <w:rPr/>
      </w:pPr>
      <w:r>
        <w:rPr/>
        <w:t xml:space="preserve">  </w:t>
      </w:r>
      <w:r>
        <w:rPr/>
        <w:t>region = "us-east-1"</w:t>
      </w:r>
    </w:p>
    <w:p>
      <w:pPr>
        <w:pStyle w:val="Normal1"/>
        <w:pageBreakBefore w:val="false"/>
        <w:spacing w:lineRule="auto" w:line="312"/>
        <w:rPr/>
      </w:pPr>
      <w:r>
        <w:rPr/>
        <w:t>}</w:t>
      </w:r>
    </w:p>
    <w:p>
      <w:pPr>
        <w:pStyle w:val="Normal1"/>
        <w:pageBreakBefore w:val="false"/>
        <w:spacing w:lineRule="auto" w:line="312"/>
        <w:rPr/>
      </w:pPr>
      <w:r>
        <w:rPr/>
        <w:t>provider "aws" {</w:t>
      </w:r>
    </w:p>
    <w:p>
      <w:pPr>
        <w:pStyle w:val="Normal1"/>
        <w:pageBreakBefore w:val="false"/>
        <w:spacing w:lineRule="auto" w:line="312"/>
        <w:rPr/>
      </w:pPr>
      <w:r>
        <w:rPr/>
        <w:t xml:space="preserve">  </w:t>
      </w:r>
      <w:r>
        <w:rPr/>
        <w:t>alias  = "west"</w:t>
      </w:r>
    </w:p>
    <w:p>
      <w:pPr>
        <w:pStyle w:val="Normal1"/>
        <w:pageBreakBefore w:val="false"/>
        <w:spacing w:lineRule="auto" w:line="312"/>
        <w:rPr/>
      </w:pPr>
      <w:r>
        <w:rPr/>
        <w:t xml:space="preserve">  </w:t>
      </w:r>
      <w:r>
        <w:rPr/>
        <w:t>region = "us-west-2"</w:t>
      </w:r>
    </w:p>
    <w:p>
      <w:pPr>
        <w:pStyle w:val="Normal1"/>
        <w:pageBreakBefore w:val="false"/>
        <w:spacing w:lineRule="auto" w:line="312"/>
        <w:rPr/>
      </w:pPr>
      <w:r>
        <w:rPr/>
        <w:t>}</w:t>
      </w:r>
    </w:p>
    <w:p>
      <w:pPr>
        <w:pStyle w:val="Normal1"/>
        <w:pageBreakBefore w:val="false"/>
        <w:spacing w:lineRule="auto" w:line="312"/>
        <w:rPr/>
      </w:pPr>
      <w:r>
        <w:rPr/>
        <w:t>The provider block without alias set is known as the default provider configuration. When an alias is set, it creates an additional provider configuration.</w:t>
      </w:r>
    </w:p>
    <w:p>
      <w:pPr>
        <w:pStyle w:val="Normal1"/>
        <w:pageBreakBefore w:val="false"/>
        <w:spacing w:lineRule="auto" w:line="312"/>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2" w:name="_33pttgq5b4e7"/>
      <w:bookmarkEnd w:id="2"/>
      <w:r>
        <w:rPr>
          <w:rFonts w:eastAsia="Lato" w:cs="Lato" w:ascii="Lato" w:hAnsi="Lato"/>
          <w:b/>
          <w:color w:val="1A1A1A"/>
          <w:sz w:val="28"/>
          <w:szCs w:val="28"/>
        </w:rPr>
        <w:t>Pointer  3 - Terraform Init</w:t>
      </w:r>
    </w:p>
    <w:p>
      <w:pPr>
        <w:pStyle w:val="Normal1"/>
        <w:pageBreakBefore w:val="false"/>
        <w:rPr/>
      </w:pPr>
      <w:r>
        <w:rPr/>
      </w:r>
    </w:p>
    <w:p>
      <w:pPr>
        <w:pStyle w:val="Normal1"/>
        <w:pageBreakBefore w:val="false"/>
        <w:rPr/>
      </w:pPr>
      <w:r>
        <w:rPr/>
        <w:t>The terraform init command is used to initialize a working directory containing Terraform configuration files.</w:t>
      </w:r>
    </w:p>
    <w:p>
      <w:pPr>
        <w:pStyle w:val="Normal1"/>
        <w:pageBreakBefore w:val="false"/>
        <w:rPr/>
      </w:pPr>
      <w:r>
        <w:rPr/>
      </w:r>
    </w:p>
    <w:p>
      <w:pPr>
        <w:pStyle w:val="Normal1"/>
        <w:pageBreakBefore w:val="false"/>
        <w:rPr/>
      </w:pPr>
      <w:r>
        <w:rPr/>
        <w:t>During init, the configuration is searched for module blocks, and the source code for referenced modules is retrieved from the locations given in their source arguments.</w:t>
      </w:r>
    </w:p>
    <w:p>
      <w:pPr>
        <w:pStyle w:val="Normal1"/>
        <w:pageBreakBefore w:val="false"/>
        <w:rPr/>
      </w:pPr>
      <w:r>
        <w:rPr/>
        <w:t>Terraform must initialize the provider before it can be used.</w:t>
      </w:r>
    </w:p>
    <w:p>
      <w:pPr>
        <w:pStyle w:val="Normal1"/>
        <w:pageBreakBefore w:val="false"/>
        <w:rPr/>
      </w:pPr>
      <w:r>
        <w:rPr/>
      </w:r>
    </w:p>
    <w:p>
      <w:pPr>
        <w:pStyle w:val="Normal1"/>
        <w:pageBreakBefore w:val="false"/>
        <w:rPr/>
      </w:pPr>
      <w:r>
        <w:rPr/>
        <w:t>Initialization downloads and installs the provider's plugin so that it can later be executed.</w:t>
      </w:r>
    </w:p>
    <w:p>
      <w:pPr>
        <w:pStyle w:val="Normal1"/>
        <w:pageBreakBefore w:val="false"/>
        <w:rPr/>
      </w:pPr>
      <w:r>
        <w:rPr/>
      </w:r>
    </w:p>
    <w:p>
      <w:pPr>
        <w:pStyle w:val="Normal1"/>
        <w:pageBreakBefore w:val="false"/>
        <w:rPr/>
      </w:pPr>
      <w:r>
        <w:rPr/>
        <w:t>It will not create any sample files like example.tf</w:t>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3" w:name="_gfivapa2ppww"/>
      <w:bookmarkEnd w:id="3"/>
      <w:r>
        <w:rPr>
          <w:rFonts w:eastAsia="Lato" w:cs="Lato" w:ascii="Lato" w:hAnsi="Lato"/>
          <w:b/>
          <w:color w:val="1A1A1A"/>
          <w:sz w:val="28"/>
          <w:szCs w:val="28"/>
        </w:rPr>
        <w:t>Pointer  4 - Terraform Plan</w:t>
      </w:r>
    </w:p>
    <w:p>
      <w:pPr>
        <w:pStyle w:val="Normal1"/>
        <w:pageBreakBefore w:val="false"/>
        <w:rPr/>
      </w:pPr>
      <w:r>
        <w:rPr/>
      </w:r>
    </w:p>
    <w:p>
      <w:pPr>
        <w:pStyle w:val="Normal1"/>
        <w:pageBreakBefore w:val="false"/>
        <w:rPr/>
      </w:pPr>
      <w:r>
        <w:rPr/>
        <w:t>The terraform plan command is used to create an execution plan.</w:t>
      </w:r>
    </w:p>
    <w:p>
      <w:pPr>
        <w:pStyle w:val="Normal1"/>
        <w:pageBreakBefore w:val="false"/>
        <w:rPr/>
      </w:pPr>
      <w:r>
        <w:rPr/>
      </w:r>
    </w:p>
    <w:p>
      <w:pPr>
        <w:pStyle w:val="Normal1"/>
        <w:pageBreakBefore w:val="false"/>
        <w:rPr/>
      </w:pPr>
      <w:r>
        <w:rPr/>
        <w:t>It will not modify things in infrastructure.</w:t>
      </w:r>
    </w:p>
    <w:p>
      <w:pPr>
        <w:pStyle w:val="Normal1"/>
        <w:pageBreakBefore w:val="false"/>
        <w:rPr/>
      </w:pPr>
      <w:r>
        <w:rPr/>
      </w:r>
    </w:p>
    <w:p>
      <w:pPr>
        <w:pStyle w:val="Normal1"/>
        <w:pageBreakBefore w:val="false"/>
        <w:rPr/>
      </w:pPr>
      <w:r>
        <w:rPr/>
        <w:t>Terraform performs a refresh, unless explicitly disabled, and then determines what actions are necessary to achieve the desired state specified in the configuration files.</w:t>
      </w:r>
    </w:p>
    <w:p>
      <w:pPr>
        <w:pStyle w:val="Normal1"/>
        <w:pageBreakBefore w:val="false"/>
        <w:rPr/>
      </w:pPr>
      <w:r>
        <w:rPr/>
      </w:r>
    </w:p>
    <w:p>
      <w:pPr>
        <w:pStyle w:val="Normal1"/>
        <w:pageBreakBefore w:val="false"/>
        <w:rPr/>
      </w:pPr>
      <w:r>
        <w:rPr/>
        <w:t>This command is a convenient way to check whether the execution plan for a set of changes matches your expectations without making any changes to real resources or to the state.</w:t>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4" w:name="_oapmcfrysr94"/>
      <w:bookmarkEnd w:id="4"/>
      <w:r>
        <w:rPr>
          <w:rFonts w:eastAsia="Lato" w:cs="Lato" w:ascii="Lato" w:hAnsi="Lato"/>
          <w:b/>
          <w:color w:val="1A1A1A"/>
          <w:sz w:val="28"/>
          <w:szCs w:val="28"/>
        </w:rPr>
        <w:t>Pointer  5 - Terraform Apply</w:t>
      </w:r>
    </w:p>
    <w:p>
      <w:pPr>
        <w:pStyle w:val="Normal1"/>
        <w:pageBreakBefore w:val="false"/>
        <w:rPr/>
      </w:pPr>
      <w:r>
        <w:rPr/>
      </w:r>
    </w:p>
    <w:p>
      <w:pPr>
        <w:pStyle w:val="Normal1"/>
        <w:pageBreakBefore w:val="false"/>
        <w:rPr/>
      </w:pPr>
      <w:r>
        <w:rPr/>
        <w:t>The terraform apply command is used to apply the changes required to reach the desired state of the configuration.</w:t>
      </w:r>
    </w:p>
    <w:p>
      <w:pPr>
        <w:pStyle w:val="Normal1"/>
        <w:pageBreakBefore w:val="false"/>
        <w:rPr/>
      </w:pPr>
      <w:r>
        <w:rPr/>
      </w:r>
    </w:p>
    <w:p>
      <w:pPr>
        <w:pStyle w:val="Normal1"/>
        <w:pageBreakBefore w:val="false"/>
        <w:rPr/>
      </w:pPr>
      <w:r>
        <w:rPr/>
      </w:r>
    </w:p>
    <w:p>
      <w:pPr>
        <w:pStyle w:val="Normal1"/>
        <w:pageBreakBefore w:val="false"/>
        <w:rPr/>
      </w:pPr>
      <w:r>
        <w:rPr/>
        <w:t>Terraform apply will also write data to the terraform.tfstate file.</w:t>
      </w:r>
    </w:p>
    <w:p>
      <w:pPr>
        <w:pStyle w:val="Normal1"/>
        <w:pageBreakBefore w:val="false"/>
        <w:rPr/>
      </w:pPr>
      <w:r>
        <w:rPr/>
      </w:r>
    </w:p>
    <w:p>
      <w:pPr>
        <w:pStyle w:val="Normal1"/>
        <w:pageBreakBefore w:val="false"/>
        <w:rPr/>
      </w:pPr>
      <w:r>
        <w:rPr/>
      </w:r>
    </w:p>
    <w:p>
      <w:pPr>
        <w:pStyle w:val="Normal1"/>
        <w:pageBreakBefore w:val="false"/>
        <w:rPr/>
      </w:pPr>
      <w:r>
        <w:rPr/>
        <w:t>Once apply is completed, resources are immediately available.</w:t>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5" w:name="_u3zc9i1i5rko"/>
      <w:bookmarkEnd w:id="5"/>
      <w:r>
        <w:rPr>
          <w:rFonts w:eastAsia="Lato" w:cs="Lato" w:ascii="Lato" w:hAnsi="Lato"/>
          <w:b/>
          <w:color w:val="1A1A1A"/>
          <w:sz w:val="28"/>
          <w:szCs w:val="28"/>
        </w:rPr>
        <w:t>Pointer  6 - Terraform Refresh</w:t>
      </w:r>
    </w:p>
    <w:p>
      <w:pPr>
        <w:pStyle w:val="Normal1"/>
        <w:pageBreakBefore w:val="false"/>
        <w:rPr/>
      </w:pPr>
      <w:r>
        <w:rPr/>
      </w:r>
    </w:p>
    <w:p>
      <w:pPr>
        <w:pStyle w:val="Normal1"/>
        <w:pageBreakBefore w:val="false"/>
        <w:rPr/>
      </w:pPr>
      <w:r>
        <w:rPr/>
        <w:t>The terraform refresh command is used to reconcile the state Terraform knows about (via its state file) with the real-world infrastructure.</w:t>
      </w:r>
    </w:p>
    <w:p>
      <w:pPr>
        <w:pStyle w:val="Normal1"/>
        <w:pageBreakBefore w:val="false"/>
        <w:rPr/>
      </w:pPr>
      <w:r>
        <w:rPr/>
      </w:r>
    </w:p>
    <w:p>
      <w:pPr>
        <w:pStyle w:val="Normal1"/>
        <w:pageBreakBefore w:val="false"/>
        <w:rPr/>
      </w:pPr>
      <w:r>
        <w:rPr/>
        <w:t>This does not modify infrastructure but does modify the state file.</w:t>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6" w:name="_uactxfwuaon3"/>
      <w:bookmarkEnd w:id="6"/>
      <w:r>
        <w:rPr>
          <w:rFonts w:eastAsia="Lato" w:cs="Lato" w:ascii="Lato" w:hAnsi="Lato"/>
          <w:b/>
          <w:color w:val="1A1A1A"/>
          <w:sz w:val="28"/>
          <w:szCs w:val="28"/>
        </w:rPr>
        <w:t>Pointer  7 - Terraform Destroy</w:t>
      </w:r>
    </w:p>
    <w:p>
      <w:pPr>
        <w:pStyle w:val="Normal1"/>
        <w:pageBreakBefore w:val="false"/>
        <w:rPr/>
      </w:pPr>
      <w:r>
        <w:rPr/>
      </w:r>
    </w:p>
    <w:p>
      <w:pPr>
        <w:pStyle w:val="Normal1"/>
        <w:pageBreakBefore w:val="false"/>
        <w:rPr/>
      </w:pPr>
      <w:r>
        <w:rPr/>
      </w:r>
    </w:p>
    <w:p>
      <w:pPr>
        <w:pStyle w:val="Normal1"/>
        <w:pageBreakBefore w:val="false"/>
        <w:rPr/>
      </w:pPr>
      <w:r>
        <w:rPr/>
        <w:t>The terraform destroy command is used to destroy the Terraform-managed infrastructure.</w:t>
      </w:r>
    </w:p>
    <w:p>
      <w:pPr>
        <w:pStyle w:val="Normal1"/>
        <w:pageBreakBefore w:val="false"/>
        <w:rPr/>
      </w:pPr>
      <w:r>
        <w:rPr/>
      </w:r>
    </w:p>
    <w:p>
      <w:pPr>
        <w:pStyle w:val="Normal1"/>
        <w:pageBreakBefore w:val="false"/>
        <w:rPr/>
      </w:pPr>
      <w:r>
        <w:rPr/>
        <w:t>terraform destroy command is not the only command through which infrastructure can be destroyed.</w:t>
      </w:r>
    </w:p>
    <w:p>
      <w:pPr>
        <w:pStyle w:val="Normal1"/>
        <w:pageBreakBefore w:val="false"/>
        <w:rPr/>
      </w:pPr>
      <w:r>
        <w:rPr/>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7" w:name="_u4c3a5eg04vf"/>
      <w:bookmarkEnd w:id="7"/>
      <w:r>
        <w:rPr>
          <w:rFonts w:eastAsia="Lato" w:cs="Lato" w:ascii="Lato" w:hAnsi="Lato"/>
          <w:b/>
          <w:color w:val="1A1A1A"/>
          <w:sz w:val="28"/>
          <w:szCs w:val="28"/>
        </w:rPr>
        <w:t>Pointer  8 - Terraform Format</w:t>
      </w:r>
    </w:p>
    <w:p>
      <w:pPr>
        <w:pStyle w:val="Normal1"/>
        <w:pageBreakBefore w:val="false"/>
        <w:rPr/>
      </w:pPr>
      <w:r>
        <w:rPr/>
      </w:r>
    </w:p>
    <w:p>
      <w:pPr>
        <w:pStyle w:val="Normal1"/>
        <w:pageBreakBefore w:val="false"/>
        <w:rPr/>
      </w:pPr>
      <w:r>
        <w:rPr/>
        <w:t xml:space="preserve">The </w:t>
      </w:r>
      <w:r>
        <w:rPr>
          <w:color w:val="CC0000"/>
        </w:rPr>
        <w:t>terraform fmt</w:t>
      </w:r>
      <w:r>
        <w:rPr/>
        <w:t xml:space="preserve"> command is used to rewrite Terraform configuration files to a canonical format and style.</w:t>
      </w:r>
    </w:p>
    <w:p>
      <w:pPr>
        <w:pStyle w:val="Normal1"/>
        <w:pageBreakBefore w:val="false"/>
        <w:rPr/>
      </w:pPr>
      <w:r>
        <w:rPr/>
      </w:r>
    </w:p>
    <w:p>
      <w:pPr>
        <w:pStyle w:val="Normal1"/>
        <w:pageBreakBefore w:val="false"/>
        <w:rPr/>
      </w:pPr>
      <w:r>
        <w:rPr/>
        <w:t>For use-case, where the all configuration written by team members needs to have a proper style of code, terraform fmt can be used.</w:t>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8" w:name="_2cuol8h1dwq2"/>
      <w:bookmarkEnd w:id="8"/>
      <w:r>
        <w:rPr>
          <w:rFonts w:eastAsia="Lato" w:cs="Lato" w:ascii="Lato" w:hAnsi="Lato"/>
          <w:b/>
          <w:color w:val="1A1A1A"/>
          <w:sz w:val="28"/>
          <w:szCs w:val="28"/>
        </w:rPr>
        <w:t>Pointer  9 - Terraform Validate</w:t>
      </w:r>
    </w:p>
    <w:p>
      <w:pPr>
        <w:pStyle w:val="Normal1"/>
        <w:pageBreakBefore w:val="false"/>
        <w:rPr/>
      </w:pPr>
      <w:r>
        <w:rPr/>
      </w:r>
    </w:p>
    <w:p>
      <w:pPr>
        <w:pStyle w:val="Normal1"/>
        <w:pageBreakBefore w:val="false"/>
        <w:rPr/>
      </w:pPr>
      <w:r>
        <w:rPr/>
        <w:t xml:space="preserve">The </w:t>
      </w:r>
      <w:r>
        <w:rPr>
          <w:color w:val="3C78D8"/>
        </w:rPr>
        <w:t>terraform validate</w:t>
      </w:r>
      <w:r>
        <w:rPr/>
        <w:t xml:space="preserve"> command validates the configuration files in a directory.</w:t>
      </w:r>
    </w:p>
    <w:p>
      <w:pPr>
        <w:pStyle w:val="Normal1"/>
        <w:pageBreakBefore w:val="false"/>
        <w:rPr/>
      </w:pPr>
      <w:r>
        <w:rPr/>
      </w:r>
    </w:p>
    <w:p>
      <w:pPr>
        <w:pStyle w:val="Normal1"/>
        <w:pageBreakBefore w:val="false"/>
        <w:rPr/>
      </w:pPr>
      <w:r>
        <w:rPr/>
        <w:t>Validate runs checks that verify whether a configuration is syntactically valid and thus primarily useful for general verification of reusable modules, including the correctness of attribute names and value types.</w:t>
      </w:r>
    </w:p>
    <w:p>
      <w:pPr>
        <w:pStyle w:val="Normal1"/>
        <w:pageBreakBefore w:val="false"/>
        <w:rPr/>
      </w:pPr>
      <w:r>
        <w:rPr/>
      </w:r>
    </w:p>
    <w:p>
      <w:pPr>
        <w:pStyle w:val="Normal1"/>
        <w:pageBreakBefore w:val="false"/>
        <w:rPr/>
      </w:pPr>
      <w:r>
        <w:rPr/>
        <w:t>It is safe to run this command automatically, for example, as a post-save check in a text editor or as a test step for a reusable module in a CI system. It can run before terraform plan.</w:t>
      </w:r>
    </w:p>
    <w:p>
      <w:pPr>
        <w:pStyle w:val="Normal1"/>
        <w:pageBreakBefore w:val="false"/>
        <w:rPr/>
      </w:pPr>
      <w:r>
        <w:rPr/>
      </w:r>
    </w:p>
    <w:p>
      <w:pPr>
        <w:pStyle w:val="Normal1"/>
        <w:pageBreakBefore w:val="false"/>
        <w:rPr/>
      </w:pPr>
      <w:r>
        <w:rPr/>
        <w:t>Validation requires an initialized working directory with any referenced plugins and modules installed</w:t>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9" w:name="_idw2ei0pf9p"/>
      <w:bookmarkEnd w:id="9"/>
      <w:r>
        <w:rPr>
          <w:rFonts w:eastAsia="Lato" w:cs="Lato" w:ascii="Lato" w:hAnsi="Lato"/>
          <w:b/>
          <w:color w:val="1A1A1A"/>
          <w:sz w:val="28"/>
          <w:szCs w:val="28"/>
        </w:rPr>
        <w:t>Pointer  10 - Terraform Provisioners</w:t>
      </w:r>
    </w:p>
    <w:p>
      <w:pPr>
        <w:pStyle w:val="Normal1"/>
        <w:pageBreakBefore w:val="false"/>
        <w:rPr/>
      </w:pPr>
      <w:r>
        <w:rPr/>
      </w:r>
    </w:p>
    <w:p>
      <w:pPr>
        <w:pStyle w:val="Normal1"/>
        <w:pageBreakBefore w:val="false"/>
        <w:rPr/>
      </w:pPr>
      <w:r>
        <w:rPr/>
        <w:t>Provisioners can be used to model specific actions on the local machine or on a remote machine in order to prepare servers or other infrastructure objects for service.</w:t>
      </w:r>
    </w:p>
    <w:p>
      <w:pPr>
        <w:pStyle w:val="Normal1"/>
        <w:pageBreakBefore w:val="false"/>
        <w:rPr/>
      </w:pPr>
      <w:r>
        <w:rPr/>
      </w:r>
    </w:p>
    <w:p>
      <w:pPr>
        <w:pStyle w:val="Normal1"/>
        <w:pageBreakBefore w:val="false"/>
        <w:rPr/>
      </w:pPr>
      <w:r>
        <w:rPr/>
        <w:t>Provisioners should only be used as a last resort. For most common situations, there are better alternatives.</w:t>
      </w:r>
    </w:p>
    <w:p>
      <w:pPr>
        <w:pStyle w:val="Normal1"/>
        <w:pageBreakBefore w:val="false"/>
        <w:rPr/>
      </w:pPr>
      <w:r>
        <w:rPr/>
      </w:r>
    </w:p>
    <w:p>
      <w:pPr>
        <w:pStyle w:val="Normal1"/>
        <w:pageBreakBefore w:val="false"/>
        <w:rPr>
          <w:u w:val="single"/>
        </w:rPr>
      </w:pPr>
      <w:r>
        <w:rPr>
          <w:u w:val="single"/>
        </w:rPr>
        <w:t>Provisioners are inside the resource block.</w:t>
      </w:r>
    </w:p>
    <w:p>
      <w:pPr>
        <w:pStyle w:val="Normal1"/>
        <w:pageBreakBefore w:val="false"/>
        <w:rPr/>
      </w:pPr>
      <w:r>
        <w:rPr/>
      </w:r>
    </w:p>
    <w:p>
      <w:pPr>
        <w:pStyle w:val="Normal1"/>
        <w:pageBreakBefore w:val="false"/>
        <w:rPr/>
      </w:pPr>
      <w:r>
        <w:rPr/>
        <w:t>Have an overview of local and remote provisioner</w:t>
      </w:r>
    </w:p>
    <w:p>
      <w:pPr>
        <w:pStyle w:val="Normal1"/>
        <w:pageBreakBefore w:val="false"/>
        <w:rPr/>
      </w:pPr>
      <w:r>
        <w:rPr/>
      </w:r>
    </w:p>
    <w:p>
      <w:pPr>
        <w:pStyle w:val="Normal1"/>
        <w:pageBreakBefore w:val="false"/>
        <w:jc w:val="center"/>
        <w:rPr/>
      </w:pPr>
      <w:r>
        <w:rPr/>
        <w:drawing>
          <wp:inline distT="0" distB="0" distL="0" distR="0">
            <wp:extent cx="3847465" cy="1136650"/>
            <wp:effectExtent l="0" t="0" r="0" b="0"/>
            <wp:docPr id="2" name="image2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jpg" descr=""/>
                    <pic:cNvPicPr>
                      <a:picLocks noChangeAspect="1" noChangeArrowheads="1"/>
                    </pic:cNvPicPr>
                  </pic:nvPicPr>
                  <pic:blipFill>
                    <a:blip r:embed="rId3"/>
                    <a:stretch>
                      <a:fillRect/>
                    </a:stretch>
                  </pic:blipFill>
                  <pic:spPr bwMode="auto">
                    <a:xfrm>
                      <a:off x="0" y="0"/>
                      <a:ext cx="3847465" cy="1136650"/>
                    </a:xfrm>
                    <a:prstGeom prst="rect">
                      <a:avLst/>
                    </a:prstGeom>
                  </pic:spPr>
                </pic:pic>
              </a:graphicData>
            </a:graphic>
          </wp:inline>
        </w:drawing>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10" w:name="_pdfdvyovqo5d"/>
      <w:bookmarkEnd w:id="10"/>
      <w:r>
        <w:rPr>
          <w:rFonts w:eastAsia="Lato" w:cs="Lato" w:ascii="Lato" w:hAnsi="Lato"/>
          <w:b/>
          <w:color w:val="1A1A1A"/>
          <w:sz w:val="28"/>
          <w:szCs w:val="28"/>
        </w:rPr>
        <w:t>Pointer  11 - Debugging In Terraform</w:t>
      </w:r>
    </w:p>
    <w:p>
      <w:pPr>
        <w:pStyle w:val="Normal1"/>
        <w:pageBreakBefore w:val="false"/>
        <w:rPr/>
      </w:pPr>
      <w:r>
        <w:rPr/>
      </w:r>
    </w:p>
    <w:p>
      <w:pPr>
        <w:pStyle w:val="Normal1"/>
        <w:pageBreakBefore w:val="false"/>
        <w:rPr/>
      </w:pPr>
      <w:r>
        <w:rPr/>
        <w:t xml:space="preserve">Terraform has detailed logs that can be enabled by setting the </w:t>
      </w:r>
      <w:r>
        <w:rPr>
          <w:b/>
        </w:rPr>
        <w:t>TF_LOG</w:t>
      </w:r>
      <w:r>
        <w:rPr/>
        <w:t xml:space="preserve"> environment variable to any value.</w:t>
      </w:r>
    </w:p>
    <w:p>
      <w:pPr>
        <w:pStyle w:val="Normal1"/>
        <w:pageBreakBefore w:val="false"/>
        <w:rPr/>
      </w:pPr>
      <w:r>
        <w:rPr/>
      </w:r>
    </w:p>
    <w:p>
      <w:pPr>
        <w:pStyle w:val="Normal1"/>
        <w:pageBreakBefore w:val="false"/>
        <w:rPr/>
      </w:pPr>
      <w:r>
        <w:rPr/>
        <w:t>You can set TF_LOG to one of the log levels TRACE, DEBUG, INFO, WARN or ERROR to change the verbosity of the logs.</w:t>
      </w:r>
    </w:p>
    <w:p>
      <w:pPr>
        <w:pStyle w:val="Normal1"/>
        <w:pageBreakBefore w:val="false"/>
        <w:rPr/>
      </w:pPr>
      <w:r>
        <w:rPr/>
      </w:r>
    </w:p>
    <w:p>
      <w:pPr>
        <w:pStyle w:val="Normal1"/>
        <w:pageBreakBefore w:val="false"/>
        <w:rPr/>
      </w:pPr>
      <w:r>
        <w:rPr/>
        <w:t>Example:</w:t>
      </w:r>
    </w:p>
    <w:p>
      <w:pPr>
        <w:pStyle w:val="Normal1"/>
        <w:pageBreakBefore w:val="false"/>
        <w:rPr/>
      </w:pPr>
      <w:r>
        <w:rPr/>
      </w:r>
    </w:p>
    <w:p>
      <w:pPr>
        <w:pStyle w:val="Normal1"/>
        <w:pageBreakBefore w:val="false"/>
        <w:rPr/>
      </w:pPr>
      <w:r>
        <w:rPr/>
        <w:t>TF_LOG=TRACE</w:t>
      </w:r>
    </w:p>
    <w:p>
      <w:pPr>
        <w:pStyle w:val="Normal1"/>
        <w:pageBreakBefore w:val="false"/>
        <w:rPr/>
      </w:pPr>
      <w:r>
        <w:rPr/>
      </w:r>
    </w:p>
    <w:p>
      <w:pPr>
        <w:pStyle w:val="Normal1"/>
        <w:pageBreakBefore w:val="false"/>
        <w:rPr>
          <w:b/>
          <w:b/>
        </w:rPr>
      </w:pPr>
      <w:r>
        <w:rPr/>
        <w:t xml:space="preserve">To persist logged output, you can set </w:t>
      </w:r>
      <w:r>
        <w:rPr>
          <w:b/>
        </w:rPr>
        <w:t>TF_LOG_PATH</w:t>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11" w:name="_cg3w5rd0vvsc"/>
      <w:bookmarkStart w:id="12" w:name="_cg3w5rd0vvsc"/>
      <w:bookmarkEnd w:id="12"/>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13" w:name="_z757h1lhgq28"/>
      <w:bookmarkStart w:id="14" w:name="_z757h1lhgq28"/>
      <w:bookmarkEnd w:id="14"/>
    </w:p>
    <w:p>
      <w:pPr>
        <w:pStyle w:val="Heading2"/>
        <w:pageBreakBefore w:val="false"/>
        <w:spacing w:lineRule="auto" w:line="312" w:before="0" w:after="0"/>
        <w:ind w:left="-6" w:hanging="0"/>
        <w:rPr>
          <w:rFonts w:ascii="Lato" w:hAnsi="Lato" w:eastAsia="Lato" w:cs="Lato"/>
          <w:b/>
          <w:b/>
          <w:color w:val="1A1A1A"/>
          <w:sz w:val="28"/>
          <w:szCs w:val="28"/>
        </w:rPr>
      </w:pPr>
      <w:bookmarkStart w:id="15" w:name="_raf7hztjfo6a"/>
      <w:bookmarkEnd w:id="15"/>
      <w:r>
        <w:rPr>
          <w:rFonts w:eastAsia="Lato" w:cs="Lato" w:ascii="Lato" w:hAnsi="Lato"/>
          <w:b/>
          <w:color w:val="1A1A1A"/>
          <w:sz w:val="28"/>
          <w:szCs w:val="28"/>
        </w:rPr>
        <w:t>Pointer  12 - Terraform Import</w:t>
      </w:r>
    </w:p>
    <w:p>
      <w:pPr>
        <w:pStyle w:val="Normal1"/>
        <w:pageBreakBefore w:val="false"/>
        <w:rPr/>
      </w:pPr>
      <w:r>
        <w:rPr/>
      </w:r>
    </w:p>
    <w:p>
      <w:pPr>
        <w:pStyle w:val="Normal1"/>
        <w:pageBreakBefore w:val="false"/>
        <w:rPr/>
      </w:pPr>
      <w:r>
        <w:rPr/>
        <w:t xml:space="preserve">Terraform is able to import existing infrastructure. </w:t>
      </w:r>
    </w:p>
    <w:p>
      <w:pPr>
        <w:pStyle w:val="Normal1"/>
        <w:pageBreakBefore w:val="false"/>
        <w:rPr/>
      </w:pPr>
      <w:r>
        <w:rPr/>
      </w:r>
    </w:p>
    <w:p>
      <w:pPr>
        <w:pStyle w:val="Normal1"/>
        <w:pageBreakBefore w:val="false"/>
        <w:rPr/>
      </w:pPr>
      <w:r>
        <w:rPr/>
        <w:t>This allows you to take resources that you've created by some other means and bring it under Terraform management.</w:t>
      </w:r>
    </w:p>
    <w:p>
      <w:pPr>
        <w:pStyle w:val="Normal1"/>
        <w:pageBreakBefore w:val="false"/>
        <w:rPr/>
      </w:pPr>
      <w:r>
        <w:rPr/>
      </w:r>
    </w:p>
    <w:p>
      <w:pPr>
        <w:pStyle w:val="Normal1"/>
        <w:pageBreakBefore w:val="false"/>
        <w:rPr/>
      </w:pPr>
      <w:r>
        <w:rPr/>
        <w:t>The current implementation of Terraform import can only import resources into the state. It does not generate configuration.</w:t>
      </w:r>
    </w:p>
    <w:p>
      <w:pPr>
        <w:pStyle w:val="Normal1"/>
        <w:pageBreakBefore w:val="false"/>
        <w:rPr/>
      </w:pPr>
      <w:r>
        <w:rPr/>
      </w:r>
    </w:p>
    <w:p>
      <w:pPr>
        <w:pStyle w:val="Normal1"/>
        <w:pageBreakBefore w:val="false"/>
        <w:rPr/>
      </w:pPr>
      <w:r>
        <w:rPr/>
        <w:t>Because of this, prior to running terraform import, it is necessary to write a resource configuration block manually for the resource, to which the imported object will be mapped.</w:t>
      </w:r>
    </w:p>
    <w:p>
      <w:pPr>
        <w:pStyle w:val="Normal1"/>
        <w:pageBreakBefore w:val="false"/>
        <w:rPr/>
      </w:pPr>
      <w:r>
        <w:rPr/>
      </w:r>
    </w:p>
    <w:p>
      <w:pPr>
        <w:pStyle w:val="Normal1"/>
        <w:pageBreakBefore w:val="false"/>
        <w:rPr>
          <w:color w:val="741B47"/>
          <w:sz w:val="24"/>
          <w:szCs w:val="24"/>
        </w:rPr>
      </w:pPr>
      <w:r>
        <w:rPr>
          <w:color w:val="741B47"/>
          <w:sz w:val="24"/>
          <w:szCs w:val="24"/>
        </w:rPr>
        <w:t>terraform import aws_instance.myec2 instance-id</w:t>
      </w:r>
    </w:p>
    <w:p>
      <w:pPr>
        <w:pStyle w:val="Normal1"/>
        <w:pageBreakBefore w:val="false"/>
        <w:rPr/>
      </w:pPr>
      <w:r>
        <w:rPr/>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16" w:name="_dpne7bljipw0"/>
      <w:bookmarkEnd w:id="16"/>
      <w:r>
        <w:rPr>
          <w:rFonts w:eastAsia="Lato" w:cs="Lato" w:ascii="Lato" w:hAnsi="Lato"/>
          <w:b/>
          <w:color w:val="1A1A1A"/>
          <w:sz w:val="28"/>
          <w:szCs w:val="28"/>
        </w:rPr>
        <w:t>Pointer  13 - Local Values</w:t>
      </w:r>
    </w:p>
    <w:p>
      <w:pPr>
        <w:pStyle w:val="Normal1"/>
        <w:pageBreakBefore w:val="false"/>
        <w:rPr/>
      </w:pPr>
      <w:r>
        <w:rPr/>
      </w:r>
    </w:p>
    <w:p>
      <w:pPr>
        <w:pStyle w:val="Normal1"/>
        <w:pageBreakBefore w:val="false"/>
        <w:rPr/>
      </w:pPr>
      <w:r>
        <w:rPr/>
        <w:t>A local value assigns a name to an expression, allowing it to be used multiple times within a module without repeating it.</w:t>
      </w:r>
    </w:p>
    <w:p>
      <w:pPr>
        <w:pStyle w:val="Normal1"/>
        <w:pageBreakBefore w:val="false"/>
        <w:rPr/>
      </w:pPr>
      <w:r>
        <w:rPr/>
      </w:r>
    </w:p>
    <w:p>
      <w:pPr>
        <w:pStyle w:val="Normal1"/>
        <w:pageBreakBefore w:val="false"/>
        <w:rPr/>
      </w:pPr>
      <w:r>
        <w:rPr/>
        <w:t>The expression of a local value can refer to other locals, but as usual reference cycles are not allowed. That is, a local cannot refer to itself or to a variable that refers (directly or indirectly) back to it.</w:t>
      </w:r>
    </w:p>
    <w:p>
      <w:pPr>
        <w:pStyle w:val="Normal1"/>
        <w:pageBreakBefore w:val="false"/>
        <w:rPr/>
      </w:pPr>
      <w:r>
        <w:rPr/>
      </w:r>
    </w:p>
    <w:p>
      <w:pPr>
        <w:pStyle w:val="Normal1"/>
        <w:pageBreakBefore w:val="false"/>
        <w:rPr/>
      </w:pPr>
      <w:r>
        <w:rPr/>
        <w:t>It's recommended to group together logically-related local values into a single block, particularly if they depend on each other.</w:t>
      </w:r>
    </w:p>
    <w:p>
      <w:pPr>
        <w:pStyle w:val="Normal1"/>
        <w:pageBreakBefore w:val="false"/>
        <w:rPr/>
      </w:pPr>
      <w:r>
        <w:rPr/>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17" w:name="_z6d2dzeub4ot"/>
      <w:bookmarkStart w:id="18" w:name="_z6d2dzeub4ot"/>
      <w:bookmarkEnd w:id="18"/>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19" w:name="_dmiqs8ak8t3b"/>
      <w:bookmarkStart w:id="20" w:name="_dmiqs8ak8t3b"/>
      <w:bookmarkEnd w:id="20"/>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21" w:name="_jvpfkynn4mv5"/>
      <w:bookmarkStart w:id="22" w:name="_jvpfkynn4mv5"/>
      <w:bookmarkEnd w:id="22"/>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23" w:name="_7a7gci3me7m6"/>
      <w:bookmarkStart w:id="24" w:name="_7a7gci3me7m6"/>
      <w:bookmarkEnd w:id="24"/>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25" w:name="_dchreojw232b"/>
      <w:bookmarkStart w:id="26" w:name="_dchreojw232b"/>
      <w:bookmarkEnd w:id="26"/>
    </w:p>
    <w:p>
      <w:pPr>
        <w:pStyle w:val="Heading2"/>
        <w:pageBreakBefore w:val="false"/>
        <w:spacing w:lineRule="auto" w:line="312" w:before="0" w:after="0"/>
        <w:ind w:left="-6" w:hanging="0"/>
        <w:rPr>
          <w:rFonts w:ascii="Lato" w:hAnsi="Lato" w:eastAsia="Lato" w:cs="Lato"/>
          <w:b/>
          <w:b/>
          <w:color w:val="1A1A1A"/>
          <w:sz w:val="28"/>
          <w:szCs w:val="28"/>
        </w:rPr>
      </w:pPr>
      <w:bookmarkStart w:id="27" w:name="_covpxhboh5bg"/>
      <w:bookmarkEnd w:id="27"/>
      <w:r>
        <w:rPr>
          <w:rFonts w:eastAsia="Lato" w:cs="Lato" w:ascii="Lato" w:hAnsi="Lato"/>
          <w:b/>
          <w:color w:val="1A1A1A"/>
          <w:sz w:val="28"/>
          <w:szCs w:val="28"/>
        </w:rPr>
        <w:t>Pointer  14 - Overview of Data Types</w:t>
      </w:r>
    </w:p>
    <w:p>
      <w:pPr>
        <w:pStyle w:val="Normal1"/>
        <w:pageBreakBefore w:val="false"/>
        <w:rPr/>
      </w:pPr>
      <w:r>
        <w:rPr/>
      </w:r>
    </w:p>
    <w:p>
      <w:pPr>
        <w:pStyle w:val="Normal1"/>
        <w:pageBreakBefore w:val="false"/>
        <w:jc w:val="center"/>
        <w:rPr/>
      </w:pPr>
      <w:r>
        <w:rPr/>
        <w:drawing>
          <wp:inline distT="0" distB="0" distL="0" distR="0">
            <wp:extent cx="5781675" cy="2948305"/>
            <wp:effectExtent l="0" t="0" r="0" b="0"/>
            <wp:docPr id="3" name="image3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4.jpg" descr=""/>
                    <pic:cNvPicPr>
                      <a:picLocks noChangeAspect="1" noChangeArrowheads="1"/>
                    </pic:cNvPicPr>
                  </pic:nvPicPr>
                  <pic:blipFill>
                    <a:blip r:embed="rId4"/>
                    <a:stretch>
                      <a:fillRect/>
                    </a:stretch>
                  </pic:blipFill>
                  <pic:spPr bwMode="auto">
                    <a:xfrm>
                      <a:off x="0" y="0"/>
                      <a:ext cx="5781675" cy="2948305"/>
                    </a:xfrm>
                    <a:prstGeom prst="rect">
                      <a:avLst/>
                    </a:prstGeom>
                  </pic:spPr>
                </pic:pic>
              </a:graphicData>
            </a:graphic>
          </wp:inline>
        </w:drawing>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28" w:name="_2lh5u5ehe512"/>
      <w:bookmarkEnd w:id="28"/>
      <w:r>
        <w:rPr>
          <w:rFonts w:eastAsia="Lato" w:cs="Lato" w:ascii="Lato" w:hAnsi="Lato"/>
          <w:b/>
          <w:color w:val="1A1A1A"/>
          <w:sz w:val="28"/>
          <w:szCs w:val="28"/>
        </w:rPr>
        <w:t>Pointer  15 - Terraform Workspace</w:t>
      </w:r>
    </w:p>
    <w:p>
      <w:pPr>
        <w:pStyle w:val="Normal1"/>
        <w:pageBreakBefore w:val="false"/>
        <w:rPr/>
      </w:pPr>
      <w:r>
        <w:rPr/>
      </w:r>
    </w:p>
    <w:p>
      <w:pPr>
        <w:pStyle w:val="Normal1"/>
        <w:pageBreakBefore w:val="false"/>
        <w:rPr/>
      </w:pPr>
      <w:r>
        <w:rPr/>
        <w:t>Terraform allows us to have multiple workspaces; with each of the workspaces, we can have a different set of environment variables associated.</w:t>
      </w:r>
    </w:p>
    <w:p>
      <w:pPr>
        <w:pStyle w:val="Normal1"/>
        <w:pageBreakBefore w:val="false"/>
        <w:rPr/>
      </w:pPr>
      <w:r>
        <w:rPr/>
      </w:r>
    </w:p>
    <w:p>
      <w:pPr>
        <w:pStyle w:val="Normal1"/>
        <w:pageBreakBefore w:val="false"/>
        <w:rPr/>
      </w:pPr>
      <w:r>
        <w:rPr/>
        <w:t>Workspaces allow multiple state files of a single configuration.</w:t>
      </w:r>
    </w:p>
    <w:p>
      <w:pPr>
        <w:pStyle w:val="Normal1"/>
        <w:pageBreakBefore w:val="false"/>
        <w:rPr/>
      </w:pPr>
      <w:r>
        <w:rPr/>
      </w:r>
    </w:p>
    <w:p>
      <w:pPr>
        <w:pStyle w:val="Normal1"/>
        <w:pageBreakBefore w:val="false"/>
        <w:jc w:val="center"/>
        <w:rPr/>
      </w:pPr>
      <w:r>
        <w:rPr/>
        <w:drawing>
          <wp:inline distT="0" distB="0" distL="0" distR="0">
            <wp:extent cx="3138170" cy="1360805"/>
            <wp:effectExtent l="0" t="0" r="0" b="0"/>
            <wp:docPr id="4" name="image3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6.jpg" descr=""/>
                    <pic:cNvPicPr>
                      <a:picLocks noChangeAspect="1" noChangeArrowheads="1"/>
                    </pic:cNvPicPr>
                  </pic:nvPicPr>
                  <pic:blipFill>
                    <a:blip r:embed="rId5"/>
                    <a:stretch>
                      <a:fillRect/>
                    </a:stretch>
                  </pic:blipFill>
                  <pic:spPr bwMode="auto">
                    <a:xfrm>
                      <a:off x="0" y="0"/>
                      <a:ext cx="3138170" cy="1360805"/>
                    </a:xfrm>
                    <a:prstGeom prst="rect">
                      <a:avLst/>
                    </a:prstGeom>
                  </pic:spPr>
                </pic:pic>
              </a:graphicData>
            </a:graphic>
          </wp:inline>
        </w:drawing>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29" w:name="_r3o26r0ozni"/>
      <w:bookmarkEnd w:id="29"/>
      <w:r>
        <w:rPr>
          <w:rFonts w:eastAsia="Lato" w:cs="Lato" w:ascii="Lato" w:hAnsi="Lato"/>
          <w:b/>
          <w:color w:val="1A1A1A"/>
          <w:sz w:val="28"/>
          <w:szCs w:val="28"/>
        </w:rPr>
        <w:t>Pointer  16 - Terraform Modules</w:t>
      </w:r>
    </w:p>
    <w:p>
      <w:pPr>
        <w:pStyle w:val="Normal1"/>
        <w:pageBreakBefore w:val="false"/>
        <w:rPr/>
      </w:pPr>
      <w:r>
        <w:rPr/>
        <w:t>We can centralize the terraform resources and can call out from TF files whenever required.</w:t>
      </w:r>
    </w:p>
    <w:p>
      <w:pPr>
        <w:pStyle w:val="Normal1"/>
        <w:pageBreakBefore w:val="false"/>
        <w:rPr/>
      </w:pPr>
      <w:r>
        <w:rPr/>
      </w:r>
    </w:p>
    <w:p>
      <w:pPr>
        <w:pStyle w:val="Normal1"/>
        <w:pageBreakBefore w:val="false"/>
        <w:rPr/>
      </w:pPr>
      <w:r>
        <w:rPr/>
      </w:r>
    </w:p>
    <w:p>
      <w:pPr>
        <w:pStyle w:val="Normal1"/>
        <w:pageBreakBefore w:val="false"/>
        <w:jc w:val="center"/>
        <w:rPr/>
      </w:pPr>
      <w:r>
        <w:rPr/>
        <w:drawing>
          <wp:inline distT="0" distB="0" distL="0" distR="0">
            <wp:extent cx="4328795" cy="2025650"/>
            <wp:effectExtent l="0" t="0" r="0" b="0"/>
            <wp:docPr id="5" name="image1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9.jpg" descr=""/>
                    <pic:cNvPicPr>
                      <a:picLocks noChangeAspect="1" noChangeArrowheads="1"/>
                    </pic:cNvPicPr>
                  </pic:nvPicPr>
                  <pic:blipFill>
                    <a:blip r:embed="rId6"/>
                    <a:stretch>
                      <a:fillRect/>
                    </a:stretch>
                  </pic:blipFill>
                  <pic:spPr bwMode="auto">
                    <a:xfrm>
                      <a:off x="0" y="0"/>
                      <a:ext cx="4328795" cy="2025650"/>
                    </a:xfrm>
                    <a:prstGeom prst="rect">
                      <a:avLst/>
                    </a:prstGeom>
                  </pic:spPr>
                </pic:pic>
              </a:graphicData>
            </a:graphic>
          </wp:inline>
        </w:drawing>
      </w:r>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30" w:name="_owalza2cuuh7"/>
      <w:bookmarkStart w:id="31" w:name="_owalza2cuuh7"/>
      <w:bookmarkEnd w:id="31"/>
    </w:p>
    <w:p>
      <w:pPr>
        <w:pStyle w:val="Heading2"/>
        <w:pageBreakBefore w:val="false"/>
        <w:spacing w:lineRule="auto" w:line="312" w:before="0" w:after="0"/>
        <w:ind w:left="-6" w:hanging="0"/>
        <w:rPr>
          <w:rFonts w:ascii="Lato" w:hAnsi="Lato" w:eastAsia="Lato" w:cs="Lato"/>
          <w:b/>
          <w:b/>
          <w:color w:val="1A1A1A"/>
          <w:sz w:val="28"/>
          <w:szCs w:val="28"/>
        </w:rPr>
      </w:pPr>
      <w:bookmarkStart w:id="32" w:name="_n5bxzksky4ct"/>
      <w:bookmarkEnd w:id="32"/>
      <w:r>
        <w:rPr>
          <w:rFonts w:eastAsia="Lato" w:cs="Lato" w:ascii="Lato" w:hAnsi="Lato"/>
          <w:b/>
          <w:color w:val="1A1A1A"/>
          <w:sz w:val="28"/>
          <w:szCs w:val="28"/>
        </w:rPr>
        <w:t>Pointer  17 - ROOT and Child Modules</w:t>
      </w:r>
    </w:p>
    <w:p>
      <w:pPr>
        <w:pStyle w:val="Normal1"/>
        <w:pageBreakBefore w:val="false"/>
        <w:rPr/>
      </w:pPr>
      <w:r>
        <w:rPr/>
      </w:r>
    </w:p>
    <w:p>
      <w:pPr>
        <w:pStyle w:val="Normal1"/>
        <w:pageBreakBefore w:val="false"/>
        <w:rPr/>
      </w:pPr>
      <w:r>
        <w:rPr/>
        <w:t>Every Terraform configuration has at least one module, known as its root module, which consists of the resources defined in the .tf files in the main working directory.</w:t>
      </w:r>
    </w:p>
    <w:p>
      <w:pPr>
        <w:pStyle w:val="Normal1"/>
        <w:pageBreakBefore w:val="false"/>
        <w:rPr/>
      </w:pPr>
      <w:r>
        <w:rPr/>
      </w:r>
    </w:p>
    <w:p>
      <w:pPr>
        <w:pStyle w:val="Normal1"/>
        <w:pageBreakBefore w:val="false"/>
        <w:rPr/>
      </w:pPr>
      <w:r>
        <w:rPr/>
        <w:t>A module can call other modules, which lets you include the child module's resources into the configuration in a concise way.</w:t>
      </w:r>
    </w:p>
    <w:p>
      <w:pPr>
        <w:pStyle w:val="Normal1"/>
        <w:pageBreakBefore w:val="false"/>
        <w:rPr/>
      </w:pPr>
      <w:r>
        <w:rPr/>
        <w:t>A module that includes a module block like this is the calling module of the child module.</w:t>
      </w:r>
    </w:p>
    <w:p>
      <w:pPr>
        <w:pStyle w:val="Normal1"/>
        <w:pageBreakBefore w:val="false"/>
        <w:rPr/>
      </w:pPr>
      <w:r>
        <w:rPr/>
      </w:r>
    </w:p>
    <w:p>
      <w:pPr>
        <w:pStyle w:val="Normal1"/>
        <w:pageBreakBefore w:val="false"/>
        <w:rPr/>
      </w:pPr>
      <w:r>
        <w:rPr/>
      </w:r>
    </w:p>
    <w:p>
      <w:pPr>
        <w:pStyle w:val="Normal1"/>
        <w:pageBreakBefore w:val="false"/>
        <w:jc w:val="center"/>
        <w:rPr/>
      </w:pPr>
      <w:r>
        <w:rPr/>
        <w:drawing>
          <wp:inline distT="0" distB="0" distL="0" distR="0">
            <wp:extent cx="3545840" cy="1280795"/>
            <wp:effectExtent l="0" t="0" r="0" b="0"/>
            <wp:docPr id="6" name="image1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jpg" descr=""/>
                    <pic:cNvPicPr>
                      <a:picLocks noChangeAspect="1" noChangeArrowheads="1"/>
                    </pic:cNvPicPr>
                  </pic:nvPicPr>
                  <pic:blipFill>
                    <a:blip r:embed="rId7"/>
                    <a:stretch>
                      <a:fillRect/>
                    </a:stretch>
                  </pic:blipFill>
                  <pic:spPr bwMode="auto">
                    <a:xfrm>
                      <a:off x="0" y="0"/>
                      <a:ext cx="3545840" cy="1280795"/>
                    </a:xfrm>
                    <a:prstGeom prst="rect">
                      <a:avLst/>
                    </a:prstGeom>
                  </pic:spPr>
                </pic:pic>
              </a:graphicData>
            </a:graphic>
          </wp:inline>
        </w:drawing>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33" w:name="_sdwj8tjpbhl6"/>
      <w:bookmarkStart w:id="34" w:name="_sdwj8tjpbhl6"/>
      <w:bookmarkEnd w:id="34"/>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35" w:name="_ts7b9oelr351"/>
      <w:bookmarkStart w:id="36" w:name="_ts7b9oelr351"/>
      <w:bookmarkEnd w:id="36"/>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37" w:name="_djd7khmt93pw"/>
      <w:bookmarkStart w:id="38" w:name="_djd7khmt93pw"/>
      <w:bookmarkEnd w:id="38"/>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39" w:name="_u0ewslpv2fi9"/>
      <w:bookmarkStart w:id="40" w:name="_u0ewslpv2fi9"/>
      <w:bookmarkEnd w:id="40"/>
    </w:p>
    <w:p>
      <w:pPr>
        <w:pStyle w:val="Heading2"/>
        <w:pageBreakBefore w:val="false"/>
        <w:spacing w:lineRule="auto" w:line="312" w:before="0" w:after="0"/>
        <w:ind w:left="-6" w:hanging="0"/>
        <w:rPr>
          <w:rFonts w:ascii="Lato" w:hAnsi="Lato" w:eastAsia="Lato" w:cs="Lato"/>
          <w:b/>
          <w:b/>
          <w:color w:val="1A1A1A"/>
          <w:sz w:val="28"/>
          <w:szCs w:val="28"/>
        </w:rPr>
      </w:pPr>
      <w:bookmarkStart w:id="41" w:name="_g751ebydyiv3"/>
      <w:bookmarkEnd w:id="41"/>
      <w:r>
        <w:rPr>
          <w:rFonts w:eastAsia="Lato" w:cs="Lato" w:ascii="Lato" w:hAnsi="Lato"/>
          <w:b/>
          <w:color w:val="1A1A1A"/>
          <w:sz w:val="28"/>
          <w:szCs w:val="28"/>
        </w:rPr>
        <w:t>Pointer  18 - Accessing Output Values in Modules</w:t>
      </w:r>
    </w:p>
    <w:p>
      <w:pPr>
        <w:pStyle w:val="Normal1"/>
        <w:pageBreakBefore w:val="false"/>
        <w:rPr/>
      </w:pPr>
      <w:r>
        <w:rPr/>
      </w:r>
    </w:p>
    <w:p>
      <w:pPr>
        <w:pStyle w:val="Normal1"/>
        <w:pageBreakBefore w:val="false"/>
        <w:rPr/>
      </w:pPr>
      <w:r>
        <w:rPr/>
      </w:r>
    </w:p>
    <w:p>
      <w:pPr>
        <w:pStyle w:val="Normal1"/>
        <w:pageBreakBefore w:val="false"/>
        <w:rPr/>
      </w:pPr>
      <w:r>
        <w:rPr/>
        <w:t>The resources defined in a module are encapsulated, so the calling module cannot access their attributes directly.</w:t>
      </w:r>
    </w:p>
    <w:p>
      <w:pPr>
        <w:pStyle w:val="Normal1"/>
        <w:pageBreakBefore w:val="false"/>
        <w:rPr/>
      </w:pPr>
      <w:r>
        <w:rPr/>
      </w:r>
    </w:p>
    <w:p>
      <w:pPr>
        <w:pStyle w:val="Normal1"/>
        <w:pageBreakBefore w:val="false"/>
        <w:rPr/>
      </w:pPr>
      <w:r>
        <w:rPr/>
        <w:t>However, the child module can declare output values to selectively export certain values to be accessed by the calling module.</w:t>
      </w:r>
    </w:p>
    <w:p>
      <w:pPr>
        <w:pStyle w:val="Normal1"/>
        <w:pageBreakBefore w:val="false"/>
        <w:rPr/>
      </w:pPr>
      <w:r>
        <w:rPr/>
      </w:r>
    </w:p>
    <w:p>
      <w:pPr>
        <w:pStyle w:val="Normal1"/>
        <w:pageBreakBefore w:val="false"/>
        <w:rPr/>
      </w:pPr>
      <w:r>
        <w:rPr/>
        <w:t>A module includes a module block like this is the calling module of the child module.</w:t>
      </w:r>
    </w:p>
    <w:p>
      <w:pPr>
        <w:pStyle w:val="Normal1"/>
        <w:pageBreakBefore w:val="false"/>
        <w:rPr/>
      </w:pPr>
      <w:r>
        <w:rPr/>
      </w:r>
    </w:p>
    <w:p>
      <w:pPr>
        <w:pStyle w:val="Normal1"/>
        <w:pageBreakBefore w:val="false"/>
        <w:rPr/>
      </w:pPr>
      <w:r>
        <w:rPr/>
      </w:r>
    </w:p>
    <w:p>
      <w:pPr>
        <w:pStyle w:val="Normal1"/>
        <w:pageBreakBefore w:val="false"/>
        <w:jc w:val="center"/>
        <w:rPr/>
      </w:pPr>
      <w:r>
        <w:rPr/>
        <w:drawing>
          <wp:inline distT="0" distB="0" distL="0" distR="0">
            <wp:extent cx="4201160" cy="1096010"/>
            <wp:effectExtent l="0" t="0" r="0" b="0"/>
            <wp:docPr id="7" name="image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9.jpg" descr=""/>
                    <pic:cNvPicPr>
                      <a:picLocks noChangeAspect="1" noChangeArrowheads="1"/>
                    </pic:cNvPicPr>
                  </pic:nvPicPr>
                  <pic:blipFill>
                    <a:blip r:embed="rId8"/>
                    <a:stretch>
                      <a:fillRect/>
                    </a:stretch>
                  </pic:blipFill>
                  <pic:spPr bwMode="auto">
                    <a:xfrm>
                      <a:off x="0" y="0"/>
                      <a:ext cx="4201160" cy="1096010"/>
                    </a:xfrm>
                    <a:prstGeom prst="rect">
                      <a:avLst/>
                    </a:prstGeom>
                  </pic:spPr>
                </pic:pic>
              </a:graphicData>
            </a:graphic>
          </wp:inline>
        </w:drawing>
      </w:r>
    </w:p>
    <w:p>
      <w:pPr>
        <w:pStyle w:val="Normal1"/>
        <w:pageBreakBefore w:val="false"/>
        <w:rPr/>
      </w:pPr>
      <w:r>
        <w:rPr/>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42" w:name="_aeg7okpq52me"/>
      <w:bookmarkEnd w:id="42"/>
      <w:r>
        <w:rPr>
          <w:rFonts w:eastAsia="Lato" w:cs="Lato" w:ascii="Lato" w:hAnsi="Lato"/>
          <w:b/>
          <w:color w:val="1A1A1A"/>
          <w:sz w:val="28"/>
          <w:szCs w:val="28"/>
        </w:rPr>
        <w:t>Pointer  19 -Suppressing Values in CLI Output</w:t>
      </w:r>
    </w:p>
    <w:p>
      <w:pPr>
        <w:pStyle w:val="Normal1"/>
        <w:pageBreakBefore w:val="false"/>
        <w:rPr/>
      </w:pPr>
      <w:r>
        <w:rPr/>
      </w:r>
    </w:p>
    <w:p>
      <w:pPr>
        <w:pStyle w:val="Normal1"/>
        <w:pageBreakBefore w:val="false"/>
        <w:rPr/>
      </w:pPr>
      <w:r>
        <w:rPr/>
        <w:t>An output can be marked as containing sensitive material using the optional sensitive argument:</w:t>
      </w:r>
    </w:p>
    <w:p>
      <w:pPr>
        <w:pStyle w:val="Normal1"/>
        <w:pageBreakBefore w:val="false"/>
        <w:rPr/>
      </w:pPr>
      <w:r>
        <w:rPr/>
      </w:r>
    </w:p>
    <w:p>
      <w:pPr>
        <w:pStyle w:val="Normal1"/>
        <w:pageBreakBefore w:val="false"/>
        <w:jc w:val="center"/>
        <w:rPr/>
      </w:pPr>
      <w:r>
        <w:rPr/>
        <w:drawing>
          <wp:inline distT="0" distB="0" distL="0" distR="0">
            <wp:extent cx="4479290" cy="1193165"/>
            <wp:effectExtent l="0" t="0" r="0" b="0"/>
            <wp:docPr id="8" name="image2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7.jpg" descr=""/>
                    <pic:cNvPicPr>
                      <a:picLocks noChangeAspect="1" noChangeArrowheads="1"/>
                    </pic:cNvPicPr>
                  </pic:nvPicPr>
                  <pic:blipFill>
                    <a:blip r:embed="rId9"/>
                    <a:stretch>
                      <a:fillRect/>
                    </a:stretch>
                  </pic:blipFill>
                  <pic:spPr bwMode="auto">
                    <a:xfrm>
                      <a:off x="0" y="0"/>
                      <a:ext cx="4479290" cy="1193165"/>
                    </a:xfrm>
                    <a:prstGeom prst="rect">
                      <a:avLst/>
                    </a:prstGeom>
                  </pic:spPr>
                </pic:pic>
              </a:graphicData>
            </a:graphic>
          </wp:inline>
        </w:drawing>
      </w:r>
    </w:p>
    <w:p>
      <w:pPr>
        <w:pStyle w:val="Normal1"/>
        <w:pageBreakBefore w:val="false"/>
        <w:rPr/>
      </w:pPr>
      <w:r>
        <w:rPr/>
      </w:r>
    </w:p>
    <w:p>
      <w:pPr>
        <w:pStyle w:val="Normal1"/>
        <w:pageBreakBefore w:val="false"/>
        <w:rPr/>
      </w:pPr>
      <w:r>
        <w:rPr/>
        <w:t>Setting an output value in the root module as sensitive prevents Terraform from showing its value in the list of outputs at the end of terraform apply</w:t>
      </w:r>
    </w:p>
    <w:p>
      <w:pPr>
        <w:pStyle w:val="Normal1"/>
        <w:pageBreakBefore w:val="false"/>
        <w:rPr/>
      </w:pPr>
      <w:r>
        <w:rPr/>
      </w:r>
    </w:p>
    <w:p>
      <w:pPr>
        <w:pStyle w:val="Normal1"/>
        <w:pageBreakBefore w:val="false"/>
        <w:rPr/>
      </w:pPr>
      <w:r>
        <w:rPr/>
        <w:t>Sensitive output values are still recorded in the state, and so will be visible to anyone who is able to access the state data.</w:t>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43" w:name="_z3qa7hdpo7a6"/>
      <w:bookmarkEnd w:id="43"/>
      <w:r>
        <w:rPr>
          <w:rFonts w:eastAsia="Lato" w:cs="Lato" w:ascii="Lato" w:hAnsi="Lato"/>
          <w:b/>
          <w:color w:val="1A1A1A"/>
          <w:sz w:val="28"/>
          <w:szCs w:val="28"/>
        </w:rPr>
        <w:t>Pointer  20 - Module Versions</w:t>
      </w:r>
    </w:p>
    <w:p>
      <w:pPr>
        <w:pStyle w:val="Normal1"/>
        <w:pageBreakBefore w:val="false"/>
        <w:rPr/>
      </w:pPr>
      <w:r>
        <w:rPr/>
      </w:r>
    </w:p>
    <w:p>
      <w:pPr>
        <w:pStyle w:val="Normal1"/>
        <w:pageBreakBefore w:val="false"/>
        <w:rPr/>
      </w:pPr>
      <w:r>
        <w:rPr/>
        <w:t>It is recommended to explicitly constraining the acceptable version numbers for each external module to avoid unexpected or unwanted changes.</w:t>
      </w:r>
    </w:p>
    <w:p>
      <w:pPr>
        <w:pStyle w:val="Normal1"/>
        <w:pageBreakBefore w:val="false"/>
        <w:rPr/>
      </w:pPr>
      <w:r>
        <w:rPr/>
      </w:r>
    </w:p>
    <w:p>
      <w:pPr>
        <w:pStyle w:val="Normal1"/>
        <w:pageBreakBefore w:val="false"/>
        <w:rPr/>
      </w:pPr>
      <w:r>
        <w:rPr/>
        <w:t>Version constraints are supported only for modules installed from a module registry, such as the Terraform Registry or Terraform Cloud's private module registry.</w:t>
      </w:r>
    </w:p>
    <w:p>
      <w:pPr>
        <w:pStyle w:val="Normal1"/>
        <w:pageBreakBefore w:val="false"/>
        <w:rPr/>
      </w:pPr>
      <w:r>
        <w:rPr/>
      </w:r>
    </w:p>
    <w:p>
      <w:pPr>
        <w:pStyle w:val="Normal1"/>
        <w:pageBreakBefore w:val="false"/>
        <w:rPr/>
      </w:pPr>
      <w:r>
        <w:rPr/>
      </w:r>
    </w:p>
    <w:p>
      <w:pPr>
        <w:pStyle w:val="Normal1"/>
        <w:pageBreakBefore w:val="false"/>
        <w:rPr/>
      </w:pPr>
      <w:r>
        <w:rPr/>
        <w:drawing>
          <wp:inline distT="0" distB="0" distL="0" distR="0">
            <wp:extent cx="3728085" cy="1500505"/>
            <wp:effectExtent l="0" t="0" r="0" b="0"/>
            <wp:docPr id="9" name="image4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3.jpg" descr=""/>
                    <pic:cNvPicPr>
                      <a:picLocks noChangeAspect="1" noChangeArrowheads="1"/>
                    </pic:cNvPicPr>
                  </pic:nvPicPr>
                  <pic:blipFill>
                    <a:blip r:embed="rId10"/>
                    <a:stretch>
                      <a:fillRect/>
                    </a:stretch>
                  </pic:blipFill>
                  <pic:spPr bwMode="auto">
                    <a:xfrm>
                      <a:off x="0" y="0"/>
                      <a:ext cx="3728085" cy="1500505"/>
                    </a:xfrm>
                    <a:prstGeom prst="rect">
                      <a:avLst/>
                    </a:prstGeom>
                  </pic:spPr>
                </pic:pic>
              </a:graphicData>
            </a:graphic>
          </wp:inline>
        </w:drawing>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44" w:name="_qdcrzjyt6xf0"/>
      <w:bookmarkEnd w:id="44"/>
      <w:r>
        <w:rPr>
          <w:rFonts w:eastAsia="Lato" w:cs="Lato" w:ascii="Lato" w:hAnsi="Lato"/>
          <w:b/>
          <w:color w:val="1A1A1A"/>
          <w:sz w:val="28"/>
          <w:szCs w:val="28"/>
        </w:rPr>
        <w:t>Pointer  21 - Terraform Registry</w:t>
      </w:r>
    </w:p>
    <w:p>
      <w:pPr>
        <w:pStyle w:val="Normal1"/>
        <w:pageBreakBefore w:val="false"/>
        <w:rPr/>
      </w:pPr>
      <w:r>
        <w:rPr/>
      </w:r>
    </w:p>
    <w:p>
      <w:pPr>
        <w:pStyle w:val="Normal1"/>
        <w:pageBreakBefore w:val="false"/>
        <w:rPr/>
      </w:pPr>
      <w:r>
        <w:rPr/>
        <w:t>The Terraform Registry is integrated directly into Terraform.</w:t>
      </w:r>
    </w:p>
    <w:p>
      <w:pPr>
        <w:pStyle w:val="Normal1"/>
        <w:pageBreakBefore w:val="false"/>
        <w:rPr/>
      </w:pPr>
      <w:r>
        <w:rPr/>
      </w:r>
    </w:p>
    <w:p>
      <w:pPr>
        <w:pStyle w:val="Normal1"/>
        <w:pageBreakBefore w:val="false"/>
        <w:rPr/>
      </w:pPr>
      <w:r>
        <w:rPr/>
        <w:t xml:space="preserve">The syntax for referencing a registry module is </w:t>
      </w:r>
    </w:p>
    <w:p>
      <w:pPr>
        <w:pStyle w:val="Normal1"/>
        <w:pageBreakBefore w:val="false"/>
        <w:rPr/>
      </w:pPr>
      <w:r>
        <w:rPr/>
      </w:r>
    </w:p>
    <w:p>
      <w:pPr>
        <w:pStyle w:val="Normal1"/>
        <w:pageBreakBefore w:val="false"/>
        <w:rPr/>
      </w:pPr>
      <w:r>
        <w:rPr/>
        <w:t>&lt;NAMESPACE&gt;/&lt;NAME&gt;/&lt;PROVIDER&gt;.</w:t>
      </w:r>
    </w:p>
    <w:p>
      <w:pPr>
        <w:pStyle w:val="Normal1"/>
        <w:pageBreakBefore w:val="false"/>
        <w:rPr/>
      </w:pPr>
      <w:r>
        <w:rPr/>
      </w:r>
    </w:p>
    <w:p>
      <w:pPr>
        <w:pStyle w:val="Normal1"/>
        <w:pageBreakBefore w:val="false"/>
        <w:rPr/>
      </w:pPr>
      <w:r>
        <w:rPr/>
        <w:t xml:space="preserve"> </w:t>
      </w:r>
      <w:r>
        <w:rPr/>
        <w:t>For example hashicorp/consul/aws</w:t>
      </w:r>
    </w:p>
    <w:p>
      <w:pPr>
        <w:pStyle w:val="Normal1"/>
        <w:pageBreakBefore w:val="false"/>
        <w:rPr/>
      </w:pPr>
      <w:r>
        <w:rPr/>
      </w:r>
    </w:p>
    <w:p>
      <w:pPr>
        <w:pStyle w:val="Normal1"/>
        <w:pageBreakBefore w:val="false"/>
        <w:jc w:val="center"/>
        <w:rPr/>
      </w:pPr>
      <w:r>
        <w:rPr/>
        <w:drawing>
          <wp:inline distT="0" distB="0" distL="0" distR="0">
            <wp:extent cx="3277235" cy="1219835"/>
            <wp:effectExtent l="0" t="0" r="0" b="0"/>
            <wp:docPr id="10" name="image2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4.jpg" descr=""/>
                    <pic:cNvPicPr>
                      <a:picLocks noChangeAspect="1" noChangeArrowheads="1"/>
                    </pic:cNvPicPr>
                  </pic:nvPicPr>
                  <pic:blipFill>
                    <a:blip r:embed="rId11"/>
                    <a:stretch>
                      <a:fillRect/>
                    </a:stretch>
                  </pic:blipFill>
                  <pic:spPr bwMode="auto">
                    <a:xfrm>
                      <a:off x="0" y="0"/>
                      <a:ext cx="3277235" cy="1219835"/>
                    </a:xfrm>
                    <a:prstGeom prst="rect">
                      <a:avLst/>
                    </a:prstGeom>
                  </pic:spPr>
                </pic:pic>
              </a:graphicData>
            </a:graphic>
          </wp:inline>
        </w:drawing>
      </w:r>
    </w:p>
    <w:p>
      <w:pPr>
        <w:pStyle w:val="Heading2"/>
        <w:pageBreakBefore w:val="false"/>
        <w:spacing w:lineRule="auto" w:line="312" w:before="0" w:after="0"/>
        <w:ind w:left="-6" w:hanging="0"/>
        <w:rPr>
          <w:rFonts w:ascii="Lato" w:hAnsi="Lato" w:eastAsia="Lato" w:cs="Lato"/>
          <w:b/>
          <w:b/>
          <w:color w:val="1A1A1A"/>
          <w:sz w:val="28"/>
          <w:szCs w:val="28"/>
        </w:rPr>
      </w:pPr>
      <w:bookmarkStart w:id="45" w:name="_pp86l4rq2tko"/>
      <w:bookmarkEnd w:id="45"/>
      <w:r>
        <w:rPr>
          <w:rFonts w:eastAsia="Lato" w:cs="Lato" w:ascii="Lato" w:hAnsi="Lato"/>
          <w:b/>
          <w:color w:val="1A1A1A"/>
          <w:sz w:val="28"/>
          <w:szCs w:val="28"/>
        </w:rPr>
        <w:t>Pointer  22 - Private Registry for Module Sources</w:t>
      </w:r>
    </w:p>
    <w:p>
      <w:pPr>
        <w:pStyle w:val="Normal1"/>
        <w:pageBreakBefore w:val="false"/>
        <w:rPr/>
      </w:pPr>
      <w:r>
        <w:rPr/>
      </w:r>
    </w:p>
    <w:p>
      <w:pPr>
        <w:pStyle w:val="Normal1"/>
        <w:pageBreakBefore w:val="false"/>
        <w:rPr/>
      </w:pPr>
      <w:r>
        <w:rPr/>
      </w:r>
    </w:p>
    <w:p>
      <w:pPr>
        <w:pStyle w:val="Normal1"/>
        <w:pageBreakBefore w:val="false"/>
        <w:rPr/>
      </w:pPr>
      <w:r>
        <w:rPr/>
        <w:t xml:space="preserve">You can also use modules from a private registry, like the one provided by Terraform Cloud. </w:t>
      </w:r>
    </w:p>
    <w:p>
      <w:pPr>
        <w:pStyle w:val="Normal1"/>
        <w:pageBreakBefore w:val="false"/>
        <w:rPr/>
      </w:pPr>
      <w:r>
        <w:rPr/>
      </w:r>
    </w:p>
    <w:p>
      <w:pPr>
        <w:pStyle w:val="Normal1"/>
        <w:pageBreakBefore w:val="false"/>
        <w:rPr/>
      </w:pPr>
      <w:r>
        <w:rPr/>
        <w:t>Private registry modules have source strings of the following form:</w:t>
      </w:r>
    </w:p>
    <w:p>
      <w:pPr>
        <w:pStyle w:val="Normal1"/>
        <w:pageBreakBefore w:val="false"/>
        <w:rPr/>
      </w:pPr>
      <w:r>
        <w:rPr/>
        <w:t xml:space="preserve">&lt;HOSTNAME&gt;/&lt;NAMESPACE&gt;/&lt;NAME&gt;/&lt;PROVIDER&gt;. </w:t>
      </w:r>
    </w:p>
    <w:p>
      <w:pPr>
        <w:pStyle w:val="Normal1"/>
        <w:pageBreakBefore w:val="false"/>
        <w:rPr/>
      </w:pPr>
      <w:r>
        <w:rPr/>
      </w:r>
    </w:p>
    <w:p>
      <w:pPr>
        <w:pStyle w:val="Normal1"/>
        <w:pageBreakBefore w:val="false"/>
        <w:rPr/>
      </w:pPr>
      <w:r>
        <w:rPr/>
        <w:t>This is the same format as the public registry, but with an added hostname prefix.</w:t>
      </w:r>
    </w:p>
    <w:p>
      <w:pPr>
        <w:pStyle w:val="Normal1"/>
        <w:pageBreakBefore w:val="false"/>
        <w:rPr/>
      </w:pPr>
      <w:r>
        <w:rPr/>
      </w:r>
    </w:p>
    <w:p>
      <w:pPr>
        <w:pStyle w:val="Normal1"/>
        <w:pageBreakBefore w:val="false"/>
        <w:rPr/>
      </w:pPr>
      <w:r>
        <w:rPr/>
        <w:t>While fetching a module, having a version is required.</w:t>
      </w:r>
    </w:p>
    <w:p>
      <w:pPr>
        <w:pStyle w:val="Normal1"/>
        <w:pageBreakBefore w:val="false"/>
        <w:rPr/>
      </w:pPr>
      <w:r>
        <w:rPr/>
      </w:r>
    </w:p>
    <w:p>
      <w:pPr>
        <w:pStyle w:val="Normal1"/>
        <w:pageBreakBefore w:val="false"/>
        <w:rPr/>
      </w:pPr>
      <w:r>
        <w:rPr/>
        <w:drawing>
          <wp:inline distT="0" distB="0" distL="0" distR="0">
            <wp:extent cx="3989070" cy="1106805"/>
            <wp:effectExtent l="0" t="0" r="0" b="0"/>
            <wp:docPr id="11" name="image4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5.jpg" descr=""/>
                    <pic:cNvPicPr>
                      <a:picLocks noChangeAspect="1" noChangeArrowheads="1"/>
                    </pic:cNvPicPr>
                  </pic:nvPicPr>
                  <pic:blipFill>
                    <a:blip r:embed="rId12"/>
                    <a:stretch>
                      <a:fillRect/>
                    </a:stretch>
                  </pic:blipFill>
                  <pic:spPr bwMode="auto">
                    <a:xfrm>
                      <a:off x="0" y="0"/>
                      <a:ext cx="3989070" cy="1106805"/>
                    </a:xfrm>
                    <a:prstGeom prst="rect">
                      <a:avLst/>
                    </a:prstGeom>
                  </pic:spPr>
                </pic:pic>
              </a:graphicData>
            </a:graphic>
          </wp:inline>
        </w:drawing>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46" w:name="_piq35npszvl4"/>
      <w:bookmarkEnd w:id="46"/>
      <w:r>
        <w:rPr>
          <w:rFonts w:eastAsia="Lato" w:cs="Lato" w:ascii="Lato" w:hAnsi="Lato"/>
          <w:b/>
          <w:color w:val="1A1A1A"/>
          <w:sz w:val="28"/>
          <w:szCs w:val="28"/>
        </w:rPr>
        <w:t>Pointer  23 - Terraform Functions</w:t>
      </w:r>
    </w:p>
    <w:p>
      <w:pPr>
        <w:pStyle w:val="Normal1"/>
        <w:pageBreakBefore w:val="false"/>
        <w:rPr/>
      </w:pPr>
      <w:r>
        <w:rPr/>
      </w:r>
    </w:p>
    <w:p>
      <w:pPr>
        <w:pStyle w:val="Normal1"/>
        <w:pageBreakBefore w:val="false"/>
        <w:rPr/>
      </w:pPr>
      <w:r>
        <w:rPr/>
        <w:t>The Terraform language includes a number of built-in functions that you can use to transform and combine values.</w:t>
      </w:r>
    </w:p>
    <w:p>
      <w:pPr>
        <w:pStyle w:val="Normal1"/>
        <w:pageBreakBefore w:val="false"/>
        <w:rPr/>
      </w:pPr>
      <w:r>
        <w:rPr/>
      </w:r>
    </w:p>
    <w:p>
      <w:pPr>
        <w:pStyle w:val="Normal1"/>
        <w:pageBreakBefore w:val="false"/>
        <w:rPr/>
      </w:pPr>
      <w:r>
        <w:rPr/>
        <w:t>&gt; max(5, 12, 9)</w:t>
      </w:r>
    </w:p>
    <w:p>
      <w:pPr>
        <w:pStyle w:val="Normal1"/>
        <w:pageBreakBefore w:val="false"/>
        <w:rPr/>
      </w:pPr>
      <w:r>
        <w:rPr/>
        <w:t>12</w:t>
      </w:r>
    </w:p>
    <w:p>
      <w:pPr>
        <w:pStyle w:val="Normal1"/>
        <w:pageBreakBefore w:val="false"/>
        <w:rPr/>
      </w:pPr>
      <w:r>
        <w:rPr/>
      </w:r>
    </w:p>
    <w:p>
      <w:pPr>
        <w:pStyle w:val="Normal1"/>
        <w:pageBreakBefore w:val="false"/>
        <w:rPr/>
      </w:pPr>
      <w:r>
        <w:rPr/>
        <w:t>The Terraform language does not support user-defined functions, and so only the functions built into the language are available for use</w:t>
      </w:r>
    </w:p>
    <w:p>
      <w:pPr>
        <w:pStyle w:val="Normal1"/>
        <w:pageBreakBefore w:val="false"/>
        <w:rPr/>
      </w:pPr>
      <w:r>
        <w:rPr/>
      </w:r>
    </w:p>
    <w:p>
      <w:pPr>
        <w:pStyle w:val="Normal1"/>
        <w:pageBreakBefore w:val="false"/>
        <w:rPr/>
      </w:pPr>
      <w:r>
        <w:rPr/>
        <w:t xml:space="preserve">Be aware of basic functions like element, lookup. </w:t>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47" w:name="_8lm4y02qndvk"/>
      <w:bookmarkEnd w:id="47"/>
      <w:r>
        <w:rPr>
          <w:rFonts w:eastAsia="Lato" w:cs="Lato" w:ascii="Lato" w:hAnsi="Lato"/>
          <w:b/>
          <w:color w:val="1A1A1A"/>
          <w:sz w:val="28"/>
          <w:szCs w:val="28"/>
        </w:rPr>
        <w:t>Pointer  24 - Count and Count Index</w:t>
      </w:r>
    </w:p>
    <w:p>
      <w:pPr>
        <w:pStyle w:val="Normal1"/>
        <w:pageBreakBefore w:val="false"/>
        <w:rPr/>
      </w:pPr>
      <w:r>
        <w:rPr/>
      </w:r>
    </w:p>
    <w:p>
      <w:pPr>
        <w:pStyle w:val="Normal1"/>
        <w:pageBreakBefore w:val="false"/>
        <w:rPr/>
      </w:pPr>
      <w:r>
        <w:rPr/>
      </w:r>
    </w:p>
    <w:p>
      <w:pPr>
        <w:pStyle w:val="Normal1"/>
        <w:pageBreakBefore w:val="false"/>
        <w:rPr/>
      </w:pPr>
      <w:r>
        <w:rPr/>
        <w:t>The count parameter on resources can simplify configurations and let you scale resources by simply incrementing a number.</w:t>
      </w:r>
    </w:p>
    <w:p>
      <w:pPr>
        <w:pStyle w:val="Normal1"/>
        <w:pageBreakBefore w:val="false"/>
        <w:rPr/>
      </w:pPr>
      <w:r>
        <w:rPr/>
      </w:r>
    </w:p>
    <w:p>
      <w:pPr>
        <w:pStyle w:val="Normal1"/>
        <w:pageBreakBefore w:val="false"/>
        <w:rPr/>
      </w:pPr>
      <w:r>
        <w:rPr/>
        <w:t>In resource blocks where the count is set, an additional count object (count.index) is available in expressions, so that you can modify the configuration of each instance.</w:t>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jc w:val="center"/>
        <w:rPr/>
      </w:pPr>
      <w:r>
        <w:rPr/>
        <w:drawing>
          <wp:inline distT="0" distB="0" distL="0" distR="0">
            <wp:extent cx="3495675" cy="1211580"/>
            <wp:effectExtent l="0" t="0" r="0" b="0"/>
            <wp:docPr id="12" name="image4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6.jpg" descr=""/>
                    <pic:cNvPicPr>
                      <a:picLocks noChangeAspect="1" noChangeArrowheads="1"/>
                    </pic:cNvPicPr>
                  </pic:nvPicPr>
                  <pic:blipFill>
                    <a:blip r:embed="rId13"/>
                    <a:stretch>
                      <a:fillRect/>
                    </a:stretch>
                  </pic:blipFill>
                  <pic:spPr bwMode="auto">
                    <a:xfrm>
                      <a:off x="0" y="0"/>
                      <a:ext cx="3495675" cy="1211580"/>
                    </a:xfrm>
                    <a:prstGeom prst="rect">
                      <a:avLst/>
                    </a:prstGeom>
                  </pic:spPr>
                </pic:pic>
              </a:graphicData>
            </a:graphic>
          </wp:inline>
        </w:drawing>
      </w:r>
    </w:p>
    <w:p>
      <w:pPr>
        <w:pStyle w:val="Normal1"/>
        <w:pageBreakBefore w:val="false"/>
        <w:jc w:val="center"/>
        <w:rPr/>
      </w:pPr>
      <w:r>
        <w:rPr/>
      </w:r>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48" w:name="_aemd05alswnv"/>
      <w:bookmarkStart w:id="49" w:name="_aemd05alswnv"/>
      <w:bookmarkEnd w:id="49"/>
    </w:p>
    <w:p>
      <w:pPr>
        <w:pStyle w:val="Heading2"/>
        <w:pageBreakBefore w:val="false"/>
        <w:spacing w:lineRule="auto" w:line="312" w:before="0" w:after="0"/>
        <w:ind w:left="-6" w:hanging="0"/>
        <w:rPr>
          <w:rFonts w:ascii="Lato" w:hAnsi="Lato" w:eastAsia="Lato" w:cs="Lato"/>
          <w:b/>
          <w:b/>
          <w:color w:val="1A1A1A"/>
          <w:sz w:val="28"/>
          <w:szCs w:val="28"/>
        </w:rPr>
      </w:pPr>
      <w:bookmarkStart w:id="50" w:name="_kn6e5zeeuprk"/>
      <w:bookmarkEnd w:id="50"/>
      <w:r>
        <w:rPr>
          <w:rFonts w:eastAsia="Lato" w:cs="Lato" w:ascii="Lato" w:hAnsi="Lato"/>
          <w:b/>
          <w:color w:val="1A1A1A"/>
          <w:sz w:val="28"/>
          <w:szCs w:val="28"/>
        </w:rPr>
        <w:t>Pointer  25 - Find the Issue Use-Case</w:t>
      </w:r>
    </w:p>
    <w:p>
      <w:pPr>
        <w:pStyle w:val="Normal1"/>
        <w:pageBreakBefore w:val="false"/>
        <w:rPr/>
      </w:pPr>
      <w:r>
        <w:rPr/>
        <w:t>You can expect use-case with terraform code, and you have to find what should be removed as part of Terraform best practice.</w:t>
      </w:r>
    </w:p>
    <w:p>
      <w:pPr>
        <w:pStyle w:val="Normal1"/>
        <w:pageBreakBefore w:val="false"/>
        <w:rPr/>
      </w:pPr>
      <w:r>
        <w:rPr/>
      </w:r>
    </w:p>
    <w:p>
      <w:pPr>
        <w:pStyle w:val="Normal1"/>
        <w:pageBreakBefore w:val="false"/>
        <w:rPr/>
      </w:pPr>
      <w:r>
        <w:rPr/>
        <w:drawing>
          <wp:inline distT="0" distB="0" distL="0" distR="0">
            <wp:extent cx="3852545" cy="2509520"/>
            <wp:effectExtent l="0" t="0" r="0" b="0"/>
            <wp:docPr id="13" name="image4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7.jpg" descr=""/>
                    <pic:cNvPicPr>
                      <a:picLocks noChangeAspect="1" noChangeArrowheads="1"/>
                    </pic:cNvPicPr>
                  </pic:nvPicPr>
                  <pic:blipFill>
                    <a:blip r:embed="rId14"/>
                    <a:stretch>
                      <a:fillRect/>
                    </a:stretch>
                  </pic:blipFill>
                  <pic:spPr bwMode="auto">
                    <a:xfrm>
                      <a:off x="0" y="0"/>
                      <a:ext cx="3852545" cy="2509520"/>
                    </a:xfrm>
                    <a:prstGeom prst="rect">
                      <a:avLst/>
                    </a:prstGeom>
                  </pic:spPr>
                </pic:pic>
              </a:graphicData>
            </a:graphic>
          </wp:inline>
        </w:drawing>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51" w:name="_x2v9flryfb8t"/>
      <w:bookmarkStart w:id="52" w:name="_x2v9flryfb8t"/>
      <w:bookmarkEnd w:id="52"/>
    </w:p>
    <w:p>
      <w:pPr>
        <w:pStyle w:val="Heading2"/>
        <w:pageBreakBefore w:val="false"/>
        <w:spacing w:lineRule="auto" w:line="312" w:before="0" w:after="0"/>
        <w:ind w:left="-6" w:hanging="0"/>
        <w:rPr>
          <w:rFonts w:ascii="Lato" w:hAnsi="Lato" w:eastAsia="Lato" w:cs="Lato"/>
          <w:b/>
          <w:b/>
          <w:color w:val="1A1A1A"/>
          <w:sz w:val="28"/>
          <w:szCs w:val="28"/>
        </w:rPr>
      </w:pPr>
      <w:bookmarkStart w:id="53" w:name="_qrgssf2u6dq6"/>
      <w:bookmarkEnd w:id="53"/>
      <w:r>
        <w:rPr>
          <w:rFonts w:eastAsia="Lato" w:cs="Lato" w:ascii="Lato" w:hAnsi="Lato"/>
          <w:b/>
          <w:color w:val="1A1A1A"/>
          <w:sz w:val="28"/>
          <w:szCs w:val="28"/>
        </w:rPr>
        <w:t>Pointer  26 - Terraform Lock</w:t>
      </w:r>
    </w:p>
    <w:p>
      <w:pPr>
        <w:pStyle w:val="Normal1"/>
        <w:pageBreakBefore w:val="false"/>
        <w:rPr/>
      </w:pPr>
      <w:r>
        <w:rPr/>
      </w:r>
    </w:p>
    <w:p>
      <w:pPr>
        <w:pStyle w:val="Normal1"/>
        <w:pageBreakBefore w:val="false"/>
        <w:rPr/>
      </w:pPr>
      <w:r>
        <w:rPr/>
      </w:r>
    </w:p>
    <w:p>
      <w:pPr>
        <w:pStyle w:val="Normal1"/>
        <w:pageBreakBefore w:val="false"/>
        <w:rPr/>
      </w:pPr>
      <w:r>
        <w:rPr/>
        <w:t>If supported by your backend, Terraform will lock your state for all operations that could write state.</w:t>
      </w:r>
    </w:p>
    <w:p>
      <w:pPr>
        <w:pStyle w:val="Normal1"/>
        <w:pageBreakBefore w:val="false"/>
        <w:rPr/>
      </w:pPr>
      <w:r>
        <w:rPr/>
      </w:r>
    </w:p>
    <w:p>
      <w:pPr>
        <w:pStyle w:val="Normal1"/>
        <w:pageBreakBefore w:val="false"/>
        <w:rPr/>
      </w:pPr>
      <w:r>
        <w:rPr/>
        <w:t>Terraform has a force-unlock command to manually unlock the state if unlocking failed.</w:t>
      </w:r>
    </w:p>
    <w:p>
      <w:pPr>
        <w:pStyle w:val="Normal1"/>
        <w:pageBreakBefore w:val="false"/>
        <w:rPr/>
      </w:pPr>
      <w:r>
        <w:rPr/>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54" w:name="_euremy3dhqne"/>
      <w:bookmarkEnd w:id="54"/>
      <w:r>
        <w:rPr>
          <w:rFonts w:eastAsia="Lato" w:cs="Lato" w:ascii="Lato" w:hAnsi="Lato"/>
          <w:b/>
          <w:color w:val="1A1A1A"/>
          <w:sz w:val="28"/>
          <w:szCs w:val="28"/>
        </w:rPr>
        <w:t>Pointer  27 - Use-Case - Resources Deleted Out of Terraform</w:t>
      </w:r>
    </w:p>
    <w:p>
      <w:pPr>
        <w:pStyle w:val="Normal1"/>
        <w:pageBreakBefore w:val="false"/>
        <w:rPr/>
      </w:pPr>
      <w:r>
        <w:rPr/>
      </w:r>
    </w:p>
    <w:p>
      <w:pPr>
        <w:pStyle w:val="Normal1"/>
        <w:pageBreakBefore w:val="false"/>
        <w:rPr/>
      </w:pPr>
      <w:r>
        <w:rPr/>
      </w:r>
    </w:p>
    <w:p>
      <w:pPr>
        <w:pStyle w:val="Normal1"/>
        <w:pageBreakBefore w:val="false"/>
        <w:rPr/>
      </w:pPr>
      <w:r>
        <w:rPr/>
        <w:t>You have created an EC2 instance. Someone has modified the EC2 instance manually. What will happen if you do terraform plan yet again?</w:t>
      </w:r>
    </w:p>
    <w:p>
      <w:pPr>
        <w:pStyle w:val="Normal1"/>
        <w:pageBreakBefore w:val="false"/>
        <w:ind w:left="720" w:hanging="0"/>
        <w:rPr/>
      </w:pPr>
      <w:r>
        <w:rPr/>
      </w:r>
    </w:p>
    <w:p>
      <w:pPr>
        <w:pStyle w:val="Normal1"/>
        <w:pageBreakBefore w:val="false"/>
        <w:numPr>
          <w:ilvl w:val="0"/>
          <w:numId w:val="5"/>
        </w:numPr>
        <w:ind w:left="720" w:hanging="360"/>
        <w:rPr>
          <w:u w:val="none"/>
        </w:rPr>
      </w:pPr>
      <w:r>
        <w:rPr/>
        <w:t>Someone has changed EC2 instance type from t2.micro to t2.large?</w:t>
      </w:r>
    </w:p>
    <w:p>
      <w:pPr>
        <w:pStyle w:val="Normal1"/>
        <w:pageBreakBefore w:val="false"/>
        <w:numPr>
          <w:ilvl w:val="0"/>
          <w:numId w:val="5"/>
        </w:numPr>
        <w:ind w:left="720" w:hanging="360"/>
        <w:rPr>
          <w:u w:val="none"/>
        </w:rPr>
      </w:pPr>
      <w:r>
        <w:rPr/>
        <w:t>Someone has terminated the EC2 instance.</w:t>
      </w:r>
    </w:p>
    <w:p>
      <w:pPr>
        <w:pStyle w:val="Normal1"/>
        <w:pageBreakBefore w:val="false"/>
        <w:rPr/>
      </w:pPr>
      <w:r>
        <w:rPr/>
      </w:r>
    </w:p>
    <w:p>
      <w:pPr>
        <w:pStyle w:val="Normal1"/>
        <w:pageBreakBefore w:val="false"/>
        <w:rPr/>
      </w:pPr>
      <w:r>
        <w:rPr/>
        <w:t>Answer 1. Terraform’s current state will have t2.large, and the desired state is t2.micro. It will try to change back instance type to t2.micro.</w:t>
      </w:r>
    </w:p>
    <w:p>
      <w:pPr>
        <w:pStyle w:val="Normal1"/>
        <w:pageBreakBefore w:val="false"/>
        <w:rPr/>
      </w:pPr>
      <w:r>
        <w:rPr/>
      </w:r>
    </w:p>
    <w:p>
      <w:pPr>
        <w:pStyle w:val="Normal1"/>
        <w:pageBreakBefore w:val="false"/>
        <w:rPr/>
      </w:pPr>
      <w:r>
        <w:rPr/>
        <w:t>Answer 2. Terraform will create a new EC2 instance.</w:t>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55" w:name="_mxz4wobb3lka"/>
      <w:bookmarkEnd w:id="55"/>
      <w:r>
        <w:rPr>
          <w:rFonts w:eastAsia="Lato" w:cs="Lato" w:ascii="Lato" w:hAnsi="Lato"/>
          <w:b/>
          <w:color w:val="1A1A1A"/>
          <w:sz w:val="28"/>
          <w:szCs w:val="28"/>
        </w:rPr>
        <w:t>Pointer  28 - Resource Block</w:t>
      </w:r>
    </w:p>
    <w:p>
      <w:pPr>
        <w:pStyle w:val="Normal1"/>
        <w:pageBreakBefore w:val="false"/>
        <w:rPr/>
      </w:pPr>
      <w:r>
        <w:rPr/>
      </w:r>
    </w:p>
    <w:p>
      <w:pPr>
        <w:pStyle w:val="Normal1"/>
        <w:pageBreakBefore w:val="false"/>
        <w:rPr/>
      </w:pPr>
      <w:r>
        <w:rPr/>
        <w:t>Each resource block describes one or more infrastructure objects, such as virtual networks, compute instances, or higher-level components such as DNS records.</w:t>
      </w:r>
    </w:p>
    <w:p>
      <w:pPr>
        <w:pStyle w:val="Normal1"/>
        <w:pageBreakBefore w:val="false"/>
        <w:rPr/>
      </w:pPr>
      <w:r>
        <w:rPr/>
      </w:r>
    </w:p>
    <w:p>
      <w:pPr>
        <w:pStyle w:val="Normal1"/>
        <w:pageBreakBefore w:val="false"/>
        <w:rPr/>
      </w:pPr>
      <w:r>
        <w:rPr/>
        <w:t>A resource block declares a resource of a given type ("aws_instance") with a given local name ("web").</w:t>
      </w:r>
    </w:p>
    <w:p>
      <w:pPr>
        <w:pStyle w:val="Normal1"/>
        <w:pageBreakBefore w:val="false"/>
        <w:rPr/>
      </w:pPr>
      <w:r>
        <w:rPr/>
      </w:r>
    </w:p>
    <w:p>
      <w:pPr>
        <w:pStyle w:val="Normal1"/>
        <w:pageBreakBefore w:val="false"/>
        <w:jc w:val="center"/>
        <w:rPr/>
      </w:pPr>
      <w:r>
        <w:rPr/>
        <w:drawing>
          <wp:inline distT="0" distB="0" distL="0" distR="0">
            <wp:extent cx="3119120" cy="1156335"/>
            <wp:effectExtent l="0" t="0" r="0" b="0"/>
            <wp:docPr id="14" name="image4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8.jpg" descr=""/>
                    <pic:cNvPicPr>
                      <a:picLocks noChangeAspect="1" noChangeArrowheads="1"/>
                    </pic:cNvPicPr>
                  </pic:nvPicPr>
                  <pic:blipFill>
                    <a:blip r:embed="rId15"/>
                    <a:stretch>
                      <a:fillRect/>
                    </a:stretch>
                  </pic:blipFill>
                  <pic:spPr bwMode="auto">
                    <a:xfrm>
                      <a:off x="0" y="0"/>
                      <a:ext cx="3119120" cy="1156335"/>
                    </a:xfrm>
                    <a:prstGeom prst="rect">
                      <a:avLst/>
                    </a:prstGeom>
                  </pic:spPr>
                </pic:pic>
              </a:graphicData>
            </a:graphic>
          </wp:inline>
        </w:drawing>
      </w:r>
    </w:p>
    <w:p>
      <w:pPr>
        <w:pStyle w:val="Heading2"/>
        <w:pageBreakBefore w:val="false"/>
        <w:spacing w:lineRule="auto" w:line="312" w:before="0" w:after="0"/>
        <w:ind w:hanging="0"/>
        <w:rPr/>
      </w:pPr>
      <w:r>
        <w:rPr/>
      </w:r>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56" w:name="_trqck041ougo"/>
      <w:bookmarkStart w:id="57" w:name="_trqck041ougo"/>
      <w:bookmarkEnd w:id="57"/>
    </w:p>
    <w:p>
      <w:pPr>
        <w:pStyle w:val="Heading2"/>
        <w:pageBreakBefore w:val="false"/>
        <w:spacing w:lineRule="auto" w:line="312" w:before="0" w:after="0"/>
        <w:ind w:left="-6" w:hanging="0"/>
        <w:rPr>
          <w:rFonts w:ascii="Lato" w:hAnsi="Lato" w:eastAsia="Lato" w:cs="Lato"/>
          <w:b/>
          <w:b/>
          <w:color w:val="1A1A1A"/>
          <w:sz w:val="28"/>
          <w:szCs w:val="28"/>
        </w:rPr>
      </w:pPr>
      <w:bookmarkStart w:id="58" w:name="_p1yzqw3vrpyj"/>
      <w:bookmarkEnd w:id="58"/>
      <w:r>
        <w:rPr>
          <w:rFonts w:eastAsia="Lato" w:cs="Lato" w:ascii="Lato" w:hAnsi="Lato"/>
          <w:b/>
          <w:color w:val="1A1A1A"/>
          <w:sz w:val="28"/>
          <w:szCs w:val="28"/>
        </w:rPr>
        <w:t>Pointer  30 - Sensitive Data in State File</w:t>
      </w:r>
    </w:p>
    <w:p>
      <w:pPr>
        <w:pStyle w:val="Normal1"/>
        <w:pageBreakBefore w:val="false"/>
        <w:rPr/>
      </w:pPr>
      <w:r>
        <w:rPr/>
      </w:r>
    </w:p>
    <w:p>
      <w:pPr>
        <w:pStyle w:val="Normal1"/>
        <w:pageBreakBefore w:val="false"/>
        <w:rPr/>
      </w:pPr>
      <w:r>
        <w:rPr/>
      </w:r>
    </w:p>
    <w:p>
      <w:pPr>
        <w:pStyle w:val="Normal1"/>
        <w:pageBreakBefore w:val="false"/>
        <w:rPr/>
      </w:pPr>
      <w:r>
        <w:rPr/>
        <w:t>If you manage any sensitive data with Terraform (like database passwords, user passwords, or private keys), treat the state itself as sensitive data.</w:t>
      </w:r>
    </w:p>
    <w:p>
      <w:pPr>
        <w:pStyle w:val="Normal1"/>
        <w:pageBreakBefore w:val="false"/>
        <w:rPr/>
      </w:pPr>
      <w:r>
        <w:rPr/>
      </w:r>
    </w:p>
    <w:p>
      <w:pPr>
        <w:pStyle w:val="Normal1"/>
        <w:pageBreakBefore w:val="false"/>
        <w:rPr>
          <w:u w:val="single"/>
        </w:rPr>
      </w:pPr>
      <w:r>
        <w:rPr>
          <w:u w:val="single"/>
        </w:rPr>
        <w:t>Approaches in such a scenario:</w:t>
      </w:r>
    </w:p>
    <w:p>
      <w:pPr>
        <w:pStyle w:val="Normal1"/>
        <w:pageBreakBefore w:val="false"/>
        <w:rPr/>
      </w:pPr>
      <w:r>
        <w:rPr/>
      </w:r>
    </w:p>
    <w:p>
      <w:pPr>
        <w:pStyle w:val="Normal1"/>
        <w:pageBreakBefore w:val="false"/>
        <w:rPr/>
      </w:pPr>
      <w:r>
        <w:rPr/>
        <w:t>Terraform Cloud always encrypts the state at rest and protects it with TLS in transit. Terraform Cloud also knows the identity of the user requesting state and maintains a history of state changes.</w:t>
      </w:r>
    </w:p>
    <w:p>
      <w:pPr>
        <w:pStyle w:val="Normal1"/>
        <w:pageBreakBefore w:val="false"/>
        <w:rPr/>
      </w:pPr>
      <w:r>
        <w:rPr/>
      </w:r>
    </w:p>
    <w:p>
      <w:pPr>
        <w:pStyle w:val="Normal1"/>
        <w:pageBreakBefore w:val="false"/>
        <w:rPr/>
      </w:pPr>
      <w:r>
        <w:rPr/>
        <w:t>The S3 backend supports encryption at rest when the encrypt option is enabled.</w:t>
      </w:r>
    </w:p>
    <w:p>
      <w:pPr>
        <w:pStyle w:val="Normal1"/>
        <w:pageBreakBefore w:val="false"/>
        <w:rPr/>
      </w:pPr>
      <w:r>
        <w:rPr/>
      </w:r>
    </w:p>
    <w:p>
      <w:pPr>
        <w:pStyle w:val="Heading2"/>
        <w:pageBreakBefore w:val="false"/>
        <w:spacing w:lineRule="auto" w:line="312" w:before="0" w:after="0"/>
        <w:ind w:left="-6" w:hanging="0"/>
        <w:rPr/>
      </w:pPr>
      <w:bookmarkStart w:id="59" w:name="_i3i31hhd4sf9"/>
      <w:bookmarkEnd w:id="59"/>
      <w:r>
        <w:rPr>
          <w:rFonts w:eastAsia="Lato" w:cs="Lato" w:ascii="Lato" w:hAnsi="Lato"/>
          <w:b/>
          <w:color w:val="1A1A1A"/>
          <w:sz w:val="28"/>
          <w:szCs w:val="28"/>
        </w:rPr>
        <w:t>Pointer  31 - Dealing with Credentials in Config</w:t>
      </w:r>
    </w:p>
    <w:p>
      <w:pPr>
        <w:pStyle w:val="Normal1"/>
        <w:pageBreakBefore w:val="false"/>
        <w:rPr/>
      </w:pPr>
      <w:r>
        <w:rPr/>
      </w:r>
    </w:p>
    <w:p>
      <w:pPr>
        <w:pStyle w:val="Normal1"/>
        <w:pageBreakBefore w:val="false"/>
        <w:rPr/>
      </w:pPr>
      <w:r>
        <w:rPr/>
        <w:t>Hard-coding credentials into any Terraform configuration are not recommended, and risks the secret leakage should this file ever be committed to a public version control system.</w:t>
      </w:r>
    </w:p>
    <w:p>
      <w:pPr>
        <w:pStyle w:val="Normal1"/>
        <w:pageBreakBefore w:val="false"/>
        <w:rPr/>
      </w:pPr>
      <w:r>
        <w:rPr/>
      </w:r>
    </w:p>
    <w:p>
      <w:pPr>
        <w:pStyle w:val="Normal1"/>
        <w:pageBreakBefore w:val="false"/>
        <w:rPr/>
      </w:pPr>
      <w:r>
        <w:rPr/>
        <w:t>You can store the credentials outside of terraform configuration.</w:t>
      </w:r>
    </w:p>
    <w:p>
      <w:pPr>
        <w:pStyle w:val="Normal1"/>
        <w:pageBreakBefore w:val="false"/>
        <w:rPr/>
      </w:pPr>
      <w:r>
        <w:rPr/>
      </w:r>
    </w:p>
    <w:p>
      <w:pPr>
        <w:pStyle w:val="Normal1"/>
        <w:pageBreakBefore w:val="false"/>
        <w:rPr/>
      </w:pPr>
      <w:r>
        <w:rPr/>
        <w:t>Storing credentials as part of environment variables is also a much better approach than hard coding it in the system.</w:t>
      </w:r>
    </w:p>
    <w:p>
      <w:pPr>
        <w:pStyle w:val="Heading2"/>
        <w:pageBreakBefore w:val="false"/>
        <w:spacing w:lineRule="auto" w:line="312" w:before="0" w:after="0"/>
        <w:ind w:left="-6" w:hanging="0"/>
        <w:rPr/>
      </w:pPr>
      <w:bookmarkStart w:id="60" w:name="_wxl8baeecdcp"/>
      <w:bookmarkEnd w:id="60"/>
      <w:r>
        <w:rPr>
          <w:rFonts w:eastAsia="Lato" w:cs="Lato" w:ascii="Lato" w:hAnsi="Lato"/>
          <w:b/>
          <w:color w:val="1A1A1A"/>
          <w:sz w:val="28"/>
          <w:szCs w:val="28"/>
        </w:rPr>
        <w:t>Pointer  32 -  Remote Backend for Terraform Cloud</w:t>
      </w:r>
    </w:p>
    <w:p>
      <w:pPr>
        <w:pStyle w:val="Normal1"/>
        <w:pageBreakBefore w:val="false"/>
        <w:rPr/>
      </w:pPr>
      <w:r>
        <w:rPr/>
      </w:r>
    </w:p>
    <w:p>
      <w:pPr>
        <w:pStyle w:val="Normal1"/>
        <w:pageBreakBefore w:val="false"/>
        <w:rPr/>
      </w:pPr>
      <w:r>
        <w:rPr/>
      </w:r>
    </w:p>
    <w:p>
      <w:pPr>
        <w:pStyle w:val="Normal1"/>
        <w:pageBreakBefore w:val="false"/>
        <w:rPr/>
      </w:pPr>
      <w:r>
        <w:rPr/>
        <w:t>The remote backend stores Terraform state and may be used to run operations in Terraform Cloud.</w:t>
      </w:r>
    </w:p>
    <w:p>
      <w:pPr>
        <w:pStyle w:val="Normal1"/>
        <w:pageBreakBefore w:val="false"/>
        <w:rPr/>
      </w:pPr>
      <w:r>
        <w:rPr/>
      </w:r>
    </w:p>
    <w:p>
      <w:pPr>
        <w:pStyle w:val="Normal1"/>
        <w:pageBreakBefore w:val="false"/>
        <w:rPr/>
      </w:pPr>
      <w:r>
        <w:rPr/>
      </w:r>
    </w:p>
    <w:p>
      <w:pPr>
        <w:pStyle w:val="Normal1"/>
        <w:pageBreakBefore w:val="false"/>
        <w:rPr/>
      </w:pPr>
      <w:r>
        <w:rPr/>
        <w:t>When using full remote operations, operations like terraform plan or terraform apply can be executed in Terraform Cloud's run environment, with log output streaming to the local terminal.</w:t>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61" w:name="_kntbmaded53x"/>
      <w:bookmarkEnd w:id="61"/>
      <w:r>
        <w:rPr>
          <w:rFonts w:eastAsia="Lato" w:cs="Lato" w:ascii="Lato" w:hAnsi="Lato"/>
          <w:b/>
          <w:color w:val="1A1A1A"/>
          <w:sz w:val="28"/>
          <w:szCs w:val="28"/>
        </w:rPr>
        <w:t>Pointer  33 - Miscellaneous Pointers</w:t>
      </w:r>
    </w:p>
    <w:p>
      <w:pPr>
        <w:pStyle w:val="Normal1"/>
        <w:pageBreakBefore w:val="false"/>
        <w:rPr/>
      </w:pPr>
      <w:r>
        <w:rPr/>
      </w:r>
    </w:p>
    <w:p>
      <w:pPr>
        <w:pStyle w:val="Normal1"/>
        <w:pageBreakBefore w:val="false"/>
        <w:rPr/>
      </w:pPr>
      <w:r>
        <w:rPr/>
      </w:r>
    </w:p>
    <w:p>
      <w:pPr>
        <w:pStyle w:val="Normal1"/>
        <w:pageBreakBefore w:val="false"/>
        <w:rPr/>
      </w:pPr>
      <w:r>
        <w:rPr/>
        <w:t>Terraform does not require go as a prerequisite.</w:t>
      </w:r>
    </w:p>
    <w:p>
      <w:pPr>
        <w:pStyle w:val="Normal1"/>
        <w:pageBreakBefore w:val="false"/>
        <w:rPr/>
      </w:pPr>
      <w:r>
        <w:rPr/>
      </w:r>
    </w:p>
    <w:p>
      <w:pPr>
        <w:pStyle w:val="Normal1"/>
        <w:pageBreakBefore w:val="false"/>
        <w:rPr/>
      </w:pPr>
      <w:r>
        <w:rPr/>
        <w:t>It works well in Windows, Linux, MAC.</w:t>
      </w:r>
    </w:p>
    <w:p>
      <w:pPr>
        <w:pStyle w:val="Normal1"/>
        <w:pageBreakBefore w:val="false"/>
        <w:rPr/>
      </w:pPr>
      <w:r>
        <w:rPr/>
      </w:r>
    </w:p>
    <w:p>
      <w:pPr>
        <w:pStyle w:val="Normal1"/>
        <w:pageBreakBefore w:val="false"/>
        <w:rPr/>
      </w:pPr>
      <w:r>
        <w:rPr/>
        <w:t>Windows Server is not mandatory.</w:t>
      </w:r>
    </w:p>
    <w:p>
      <w:pPr>
        <w:pStyle w:val="Heading2"/>
        <w:pageBreakBefore w:val="false"/>
        <w:spacing w:lineRule="auto" w:line="312" w:before="0" w:after="0"/>
        <w:ind w:left="-6" w:hanging="0"/>
        <w:rPr>
          <w:rFonts w:ascii="Lato" w:hAnsi="Lato" w:eastAsia="Lato" w:cs="Lato"/>
          <w:b/>
          <w:b/>
          <w:color w:val="1A1A1A"/>
          <w:sz w:val="36"/>
          <w:szCs w:val="36"/>
        </w:rPr>
      </w:pPr>
      <w:r>
        <w:rPr>
          <w:rFonts w:eastAsia="Lato" w:cs="Lato" w:ascii="Lato" w:hAnsi="Lato"/>
          <w:b/>
          <w:color w:val="1A1A1A"/>
          <w:sz w:val="36"/>
          <w:szCs w:val="36"/>
        </w:rPr>
      </w:r>
      <w:bookmarkStart w:id="62" w:name="_r7ryd6hevgs4"/>
      <w:bookmarkStart w:id="63" w:name="_r7ryd6hevgs4"/>
      <w:bookmarkEnd w:id="63"/>
    </w:p>
    <w:p>
      <w:pPr>
        <w:pStyle w:val="Heading2"/>
        <w:pageBreakBefore w:val="false"/>
        <w:spacing w:lineRule="auto" w:line="312" w:before="0" w:after="0"/>
        <w:ind w:left="-6" w:hanging="0"/>
        <w:rPr>
          <w:rFonts w:ascii="Lato" w:hAnsi="Lato" w:eastAsia="Lato" w:cs="Lato"/>
          <w:b/>
          <w:b/>
          <w:color w:val="1A1A1A"/>
          <w:sz w:val="28"/>
          <w:szCs w:val="28"/>
        </w:rPr>
      </w:pPr>
      <w:bookmarkStart w:id="64" w:name="_fiegjx3x6g3u"/>
      <w:bookmarkEnd w:id="64"/>
      <w:r>
        <w:rPr>
          <w:rFonts w:eastAsia="Lato" w:cs="Lato" w:ascii="Lato" w:hAnsi="Lato"/>
          <w:b/>
          <w:color w:val="1A1A1A"/>
          <w:sz w:val="28"/>
          <w:szCs w:val="28"/>
        </w:rPr>
        <w:t>Pointer  34 - Terraform Graph</w:t>
      </w:r>
    </w:p>
    <w:p>
      <w:pPr>
        <w:pStyle w:val="Normal1"/>
        <w:pageBreakBefore w:val="false"/>
        <w:rPr/>
      </w:pPr>
      <w:r>
        <w:rPr/>
      </w:r>
    </w:p>
    <w:p>
      <w:pPr>
        <w:pStyle w:val="Normal1"/>
        <w:pageBreakBefore w:val="false"/>
        <w:rPr/>
      </w:pPr>
      <w:r>
        <w:rPr/>
      </w:r>
    </w:p>
    <w:p>
      <w:pPr>
        <w:pStyle w:val="Normal1"/>
        <w:pageBreakBefore w:val="false"/>
        <w:rPr/>
      </w:pPr>
      <w:r>
        <w:rPr/>
        <w:t>The terraform graph command is used to generate a visual representation of either a configuration or execution plan</w:t>
      </w:r>
    </w:p>
    <w:p>
      <w:pPr>
        <w:pStyle w:val="Normal1"/>
        <w:pageBreakBefore w:val="false"/>
        <w:rPr/>
      </w:pPr>
      <w:r>
        <w:rPr/>
      </w:r>
    </w:p>
    <w:p>
      <w:pPr>
        <w:pStyle w:val="Normal1"/>
        <w:pageBreakBefore w:val="false"/>
        <w:rPr/>
      </w:pPr>
      <w:r>
        <w:rPr/>
        <w:t>The output of terraform graph is in the DOT format, which can easily be converted to an image</w:t>
      </w:r>
    </w:p>
    <w:p>
      <w:pPr>
        <w:pStyle w:val="Normal1"/>
        <w:pageBreakBefore w:val="false"/>
        <w:rPr/>
      </w:pPr>
      <w:r>
        <w:rPr/>
      </w:r>
    </w:p>
    <w:p>
      <w:pPr>
        <w:pStyle w:val="Normal1"/>
        <w:pageBreakBefore w:val="false"/>
        <w:rPr/>
      </w:pPr>
      <w:r>
        <w:rPr/>
        <w:drawing>
          <wp:inline distT="0" distB="0" distL="0" distR="0">
            <wp:extent cx="3298825" cy="2220595"/>
            <wp:effectExtent l="0" t="0" r="0" b="0"/>
            <wp:docPr id="15"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descr=""/>
                    <pic:cNvPicPr>
                      <a:picLocks noChangeAspect="1" noChangeArrowheads="1"/>
                    </pic:cNvPicPr>
                  </pic:nvPicPr>
                  <pic:blipFill>
                    <a:blip r:embed="rId16"/>
                    <a:stretch>
                      <a:fillRect/>
                    </a:stretch>
                  </pic:blipFill>
                  <pic:spPr bwMode="auto">
                    <a:xfrm>
                      <a:off x="0" y="0"/>
                      <a:ext cx="3298825" cy="2220595"/>
                    </a:xfrm>
                    <a:prstGeom prst="rect">
                      <a:avLst/>
                    </a:prstGeom>
                  </pic:spPr>
                </pic:pic>
              </a:graphicData>
            </a:graphic>
          </wp:inline>
        </w:drawing>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65" w:name="_berps7nxtfxa"/>
      <w:bookmarkStart w:id="66" w:name="_berps7nxtfxa"/>
      <w:bookmarkEnd w:id="66"/>
    </w:p>
    <w:p>
      <w:pPr>
        <w:pStyle w:val="Heading2"/>
        <w:pageBreakBefore w:val="false"/>
        <w:spacing w:lineRule="auto" w:line="312" w:before="0" w:after="0"/>
        <w:ind w:left="-6" w:hanging="0"/>
        <w:rPr>
          <w:rFonts w:ascii="Lato" w:hAnsi="Lato" w:eastAsia="Lato" w:cs="Lato"/>
          <w:b/>
          <w:b/>
          <w:color w:val="1A1A1A"/>
          <w:sz w:val="28"/>
          <w:szCs w:val="28"/>
        </w:rPr>
      </w:pPr>
      <w:bookmarkStart w:id="67" w:name="_h8vqsfu1c5sb"/>
      <w:bookmarkEnd w:id="67"/>
      <w:r>
        <w:rPr>
          <w:rFonts w:eastAsia="Lato" w:cs="Lato" w:ascii="Lato" w:hAnsi="Lato"/>
          <w:b/>
          <w:color w:val="1A1A1A"/>
          <w:sz w:val="28"/>
          <w:szCs w:val="28"/>
        </w:rPr>
        <w:t>Pointer  35 - Terraform Graph</w:t>
      </w:r>
    </w:p>
    <w:p>
      <w:pPr>
        <w:pStyle w:val="Normal1"/>
        <w:pageBreakBefore w:val="false"/>
        <w:rPr/>
      </w:pPr>
      <w:r>
        <w:rPr/>
      </w:r>
    </w:p>
    <w:p>
      <w:pPr>
        <w:pStyle w:val="Normal1"/>
        <w:pageBreakBefore w:val="false"/>
        <w:rPr/>
      </w:pPr>
      <w:r>
        <w:rPr/>
        <w:t>Splat Expression allows us to get a list of all the attributes.</w:t>
      </w:r>
    </w:p>
    <w:p>
      <w:pPr>
        <w:pStyle w:val="Normal1"/>
        <w:pageBreakBefore w:val="false"/>
        <w:rPr/>
      </w:pPr>
      <w:r>
        <w:rPr/>
      </w:r>
    </w:p>
    <w:p>
      <w:pPr>
        <w:pStyle w:val="Normal1"/>
        <w:pageBreakBefore w:val="false"/>
        <w:rPr/>
      </w:pPr>
      <w:r>
        <w:rPr/>
        <w:drawing>
          <wp:inline distT="0" distB="0" distL="0" distR="0">
            <wp:extent cx="3479800" cy="2068830"/>
            <wp:effectExtent l="0" t="0" r="0" b="0"/>
            <wp:docPr id="16" name="image3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8.jpg" descr=""/>
                    <pic:cNvPicPr>
                      <a:picLocks noChangeAspect="1" noChangeArrowheads="1"/>
                    </pic:cNvPicPr>
                  </pic:nvPicPr>
                  <pic:blipFill>
                    <a:blip r:embed="rId17"/>
                    <a:stretch>
                      <a:fillRect/>
                    </a:stretch>
                  </pic:blipFill>
                  <pic:spPr bwMode="auto">
                    <a:xfrm>
                      <a:off x="0" y="0"/>
                      <a:ext cx="3479800" cy="2068830"/>
                    </a:xfrm>
                    <a:prstGeom prst="rect">
                      <a:avLst/>
                    </a:prstGeom>
                  </pic:spPr>
                </pic:pic>
              </a:graphicData>
            </a:graphic>
          </wp:inline>
        </w:drawing>
      </w:r>
    </w:p>
    <w:p>
      <w:pPr>
        <w:pStyle w:val="Normal1"/>
        <w:pageBreakBefore w:val="false"/>
        <w:rPr/>
      </w:pPr>
      <w:r>
        <w:rPr/>
      </w:r>
    </w:p>
    <w:p>
      <w:pPr>
        <w:pStyle w:val="Normal1"/>
        <w:pageBreakBefore w:val="false"/>
        <w:rPr/>
      </w:pPr>
      <w:r>
        <w:rPr/>
        <w:t>The documentation referred to during the video:</w:t>
      </w:r>
    </w:p>
    <w:p>
      <w:pPr>
        <w:pStyle w:val="Normal1"/>
        <w:pageBreakBefore w:val="false"/>
        <w:rPr/>
      </w:pPr>
      <w:r>
        <w:rPr/>
      </w:r>
    </w:p>
    <w:p>
      <w:pPr>
        <w:pStyle w:val="Normal1"/>
        <w:pageBreakBefore w:val="false"/>
        <w:rPr/>
      </w:pPr>
      <w:hyperlink r:id="rId18">
        <w:r>
          <w:rPr>
            <w:color w:val="1155CC"/>
            <w:u w:val="single"/>
          </w:rPr>
          <w:t>https://www.terraform.io/docs/configuration/expressions.html</w:t>
        </w:r>
      </w:hyperlink>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68" w:name="_j6dhlfd49iga"/>
      <w:bookmarkStart w:id="69" w:name="_j6dhlfd49iga"/>
      <w:bookmarkEnd w:id="69"/>
    </w:p>
    <w:p>
      <w:pPr>
        <w:pStyle w:val="Heading2"/>
        <w:pageBreakBefore w:val="false"/>
        <w:spacing w:lineRule="auto" w:line="312" w:before="0" w:after="0"/>
        <w:ind w:left="-6" w:hanging="0"/>
        <w:rPr>
          <w:rFonts w:ascii="Lato" w:hAnsi="Lato" w:eastAsia="Lato" w:cs="Lato"/>
          <w:b/>
          <w:b/>
          <w:color w:val="1A1A1A"/>
          <w:sz w:val="28"/>
          <w:szCs w:val="28"/>
        </w:rPr>
      </w:pPr>
      <w:bookmarkStart w:id="70" w:name="_uvm2os6yk102"/>
      <w:bookmarkEnd w:id="70"/>
      <w:r>
        <w:rPr>
          <w:rFonts w:eastAsia="Lato" w:cs="Lato" w:ascii="Lato" w:hAnsi="Lato"/>
          <w:b/>
          <w:color w:val="1A1A1A"/>
          <w:sz w:val="28"/>
          <w:szCs w:val="28"/>
        </w:rPr>
        <w:t>Pointer  36 - Provider Configuration</w:t>
      </w:r>
    </w:p>
    <w:p>
      <w:pPr>
        <w:pStyle w:val="Normal1"/>
        <w:pageBreakBefore w:val="false"/>
        <w:rPr/>
      </w:pPr>
      <w:r>
        <w:rPr/>
        <w:t>Provider Configuration block is not mandatory for all the terraform configuration.</w:t>
      </w:r>
    </w:p>
    <w:p>
      <w:pPr>
        <w:pStyle w:val="Normal1"/>
        <w:pageBreakBefore w:val="false"/>
        <w:rPr/>
      </w:pPr>
      <w:r>
        <w:rPr/>
      </w:r>
    </w:p>
    <w:p>
      <w:pPr>
        <w:pStyle w:val="Normal1"/>
        <w:pageBreakBefore w:val="false"/>
        <w:rPr/>
      </w:pPr>
      <w:r>
        <w:rPr/>
        <w:drawing>
          <wp:inline distT="0" distB="0" distL="0" distR="0">
            <wp:extent cx="5943600" cy="2019300"/>
            <wp:effectExtent l="0" t="0" r="0" b="0"/>
            <wp:docPr id="17" name="image2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5.jpg" descr=""/>
                    <pic:cNvPicPr>
                      <a:picLocks noChangeAspect="1" noChangeArrowheads="1"/>
                    </pic:cNvPicPr>
                  </pic:nvPicPr>
                  <pic:blipFill>
                    <a:blip r:embed="rId19"/>
                    <a:stretch>
                      <a:fillRect/>
                    </a:stretch>
                  </pic:blipFill>
                  <pic:spPr bwMode="auto">
                    <a:xfrm>
                      <a:off x="0" y="0"/>
                      <a:ext cx="5943600" cy="2019300"/>
                    </a:xfrm>
                    <a:prstGeom prst="rect">
                      <a:avLst/>
                    </a:prstGeom>
                  </pic:spPr>
                </pic:pic>
              </a:graphicData>
            </a:graphic>
          </wp:inline>
        </w:drawing>
      </w:r>
    </w:p>
    <w:p>
      <w:pPr>
        <w:pStyle w:val="Normal1"/>
        <w:pageBreakBefore w:val="false"/>
        <w:rPr/>
      </w:pPr>
      <w:r>
        <w:rPr/>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71" w:name="_lvvmi4cfcvh3"/>
      <w:bookmarkEnd w:id="71"/>
      <w:r>
        <w:rPr>
          <w:rFonts w:eastAsia="Lato" w:cs="Lato" w:ascii="Lato" w:hAnsi="Lato"/>
          <w:b/>
          <w:color w:val="1A1A1A"/>
          <w:sz w:val="28"/>
          <w:szCs w:val="28"/>
        </w:rPr>
        <w:t>Pointer  37 - Terraform Output</w:t>
      </w:r>
    </w:p>
    <w:p>
      <w:pPr>
        <w:pStyle w:val="Normal1"/>
        <w:pageBreakBefore w:val="false"/>
        <w:rPr/>
      </w:pPr>
      <w:r>
        <w:rPr/>
      </w:r>
    </w:p>
    <w:p>
      <w:pPr>
        <w:pStyle w:val="Normal1"/>
        <w:pageBreakBefore w:val="false"/>
        <w:rPr/>
      </w:pPr>
      <w:r>
        <w:rPr/>
        <w:t>The terraform output command is used to extract the value of an output variable from the state file.</w:t>
      </w:r>
    </w:p>
    <w:p>
      <w:pPr>
        <w:pStyle w:val="Normal1"/>
        <w:pageBreakBefore w:val="false"/>
        <w:rPr/>
      </w:pPr>
      <w:r>
        <w:rPr/>
      </w:r>
    </w:p>
    <w:p>
      <w:pPr>
        <w:pStyle w:val="Normal1"/>
        <w:pageBreakBefore w:val="false"/>
        <w:rPr/>
      </w:pPr>
      <w:r>
        <w:rPr/>
        <w:drawing>
          <wp:inline distT="0" distB="0" distL="0" distR="0">
            <wp:extent cx="5943600" cy="1066800"/>
            <wp:effectExtent l="0" t="0" r="0" b="0"/>
            <wp:docPr id="18" name="image4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1.jpg" descr=""/>
                    <pic:cNvPicPr>
                      <a:picLocks noChangeAspect="1" noChangeArrowheads="1"/>
                    </pic:cNvPicPr>
                  </pic:nvPicPr>
                  <pic:blipFill>
                    <a:blip r:embed="rId20"/>
                    <a:stretch>
                      <a:fillRect/>
                    </a:stretch>
                  </pic:blipFill>
                  <pic:spPr bwMode="auto">
                    <a:xfrm>
                      <a:off x="0" y="0"/>
                      <a:ext cx="5943600" cy="1066800"/>
                    </a:xfrm>
                    <a:prstGeom prst="rect">
                      <a:avLst/>
                    </a:prstGeom>
                  </pic:spPr>
                </pic:pic>
              </a:graphicData>
            </a:graphic>
          </wp:inline>
        </w:drawing>
      </w:r>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72" w:name="_tgxcb42d2s35"/>
      <w:bookmarkStart w:id="73" w:name="_tgxcb42d2s35"/>
      <w:bookmarkEnd w:id="73"/>
    </w:p>
    <w:p>
      <w:pPr>
        <w:pStyle w:val="Heading2"/>
        <w:pageBreakBefore w:val="false"/>
        <w:spacing w:lineRule="auto" w:line="312" w:before="0" w:after="0"/>
        <w:ind w:left="-6" w:hanging="0"/>
        <w:rPr>
          <w:rFonts w:ascii="Lato" w:hAnsi="Lato" w:eastAsia="Lato" w:cs="Lato"/>
          <w:b/>
          <w:b/>
          <w:color w:val="1A1A1A"/>
          <w:sz w:val="28"/>
          <w:szCs w:val="28"/>
        </w:rPr>
      </w:pPr>
      <w:bookmarkStart w:id="74" w:name="_ozb2rpnnkbcq"/>
      <w:bookmarkEnd w:id="74"/>
      <w:r>
        <w:rPr>
          <w:rFonts w:eastAsia="Lato" w:cs="Lato" w:ascii="Lato" w:hAnsi="Lato"/>
          <w:b/>
          <w:color w:val="1A1A1A"/>
          <w:sz w:val="28"/>
          <w:szCs w:val="28"/>
        </w:rPr>
        <w:t>Pointer  38 - Terraform Unlock</w:t>
      </w:r>
    </w:p>
    <w:p>
      <w:pPr>
        <w:pStyle w:val="Normal1"/>
        <w:pageBreakBefore w:val="false"/>
        <w:rPr/>
      </w:pPr>
      <w:r>
        <w:rPr/>
      </w:r>
    </w:p>
    <w:p>
      <w:pPr>
        <w:pStyle w:val="Normal1"/>
        <w:pageBreakBefore w:val="false"/>
        <w:rPr/>
      </w:pPr>
      <w:r>
        <w:rPr/>
        <w:t>If supported by your backend, Terraform will lock your state for all operations that could write state.</w:t>
      </w:r>
    </w:p>
    <w:p>
      <w:pPr>
        <w:pStyle w:val="Normal1"/>
        <w:pageBreakBefore w:val="false"/>
        <w:rPr/>
      </w:pPr>
      <w:r>
        <w:rPr/>
      </w:r>
    </w:p>
    <w:p>
      <w:pPr>
        <w:pStyle w:val="Normal1"/>
        <w:pageBreakBefore w:val="false"/>
        <w:rPr/>
      </w:pPr>
      <w:r>
        <w:rPr/>
        <w:t xml:space="preserve">Not all backends support locking functionality. </w:t>
      </w:r>
    </w:p>
    <w:p>
      <w:pPr>
        <w:pStyle w:val="Normal1"/>
        <w:pageBreakBefore w:val="false"/>
        <w:rPr/>
      </w:pPr>
      <w:r>
        <w:rPr/>
      </w:r>
    </w:p>
    <w:p>
      <w:pPr>
        <w:pStyle w:val="Normal1"/>
        <w:pageBreakBefore w:val="false"/>
        <w:rPr/>
      </w:pPr>
      <w:r>
        <w:rPr/>
        <w:t>Terraform has a force-unlock command to manually unlock the state if unlocking failed.</w:t>
      </w:r>
    </w:p>
    <w:p>
      <w:pPr>
        <w:pStyle w:val="Normal1"/>
        <w:pageBreakBefore w:val="false"/>
        <w:rPr/>
      </w:pPr>
      <w:r>
        <w:rPr/>
      </w:r>
    </w:p>
    <w:p>
      <w:pPr>
        <w:pStyle w:val="Normal1"/>
        <w:pageBreakBefore w:val="false"/>
        <w:rPr>
          <w:rFonts w:ascii="Lato" w:hAnsi="Lato" w:eastAsia="Lato" w:cs="Lato"/>
          <w:b/>
          <w:b/>
          <w:color w:val="1A1A1A"/>
          <w:sz w:val="28"/>
          <w:szCs w:val="28"/>
        </w:rPr>
      </w:pPr>
      <w:r>
        <w:rPr/>
        <w:t>terraform force-unlock LOCK_ID [DIR]</w:t>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75" w:name="_rpowcmiy8zc5"/>
      <w:bookmarkEnd w:id="75"/>
      <w:r>
        <w:rPr>
          <w:rFonts w:eastAsia="Lato" w:cs="Lato" w:ascii="Lato" w:hAnsi="Lato"/>
          <w:b/>
          <w:color w:val="1A1A1A"/>
          <w:sz w:val="28"/>
          <w:szCs w:val="28"/>
        </w:rPr>
        <w:t>Pointer  39 -  Miscellaneous Pointers - 1</w:t>
      </w:r>
    </w:p>
    <w:p>
      <w:pPr>
        <w:pStyle w:val="Normal1"/>
        <w:pageBreakBefore w:val="false"/>
        <w:rPr/>
      </w:pPr>
      <w:r>
        <w:rPr/>
      </w:r>
    </w:p>
    <w:p>
      <w:pPr>
        <w:pStyle w:val="Normal1"/>
        <w:pageBreakBefore w:val="false"/>
        <w:rPr/>
      </w:pPr>
      <w:r>
        <w:rPr/>
        <w:t>There are three primary benefits of Infrastructure as Code tools:</w:t>
      </w:r>
    </w:p>
    <w:p>
      <w:pPr>
        <w:pStyle w:val="Normal1"/>
        <w:pageBreakBefore w:val="false"/>
        <w:rPr/>
      </w:pPr>
      <w:r>
        <w:rPr/>
      </w:r>
    </w:p>
    <w:p>
      <w:pPr>
        <w:pStyle w:val="Normal1"/>
        <w:pageBreakBefore w:val="false"/>
        <w:rPr/>
      </w:pPr>
      <w:r>
        <w:rPr/>
        <w:t>Automation, Versioning, and Reusability.</w:t>
      </w:r>
    </w:p>
    <w:p>
      <w:pPr>
        <w:pStyle w:val="Normal1"/>
        <w:pageBreakBefore w:val="false"/>
        <w:rPr/>
      </w:pPr>
      <w:r>
        <w:rPr/>
      </w:r>
    </w:p>
    <w:p>
      <w:pPr>
        <w:pStyle w:val="Normal1"/>
        <w:pageBreakBefore w:val="false"/>
        <w:rPr/>
      </w:pPr>
      <w:r>
        <w:rPr/>
        <w:t>Various IAC Tools Available in the market:</w:t>
      </w:r>
    </w:p>
    <w:p>
      <w:pPr>
        <w:pStyle w:val="Normal1"/>
        <w:pageBreakBefore w:val="false"/>
        <w:rPr/>
      </w:pPr>
      <w:r>
        <w:rPr/>
      </w:r>
    </w:p>
    <w:p>
      <w:pPr>
        <w:pStyle w:val="Normal1"/>
        <w:pageBreakBefore w:val="false"/>
        <w:numPr>
          <w:ilvl w:val="0"/>
          <w:numId w:val="6"/>
        </w:numPr>
        <w:ind w:left="720" w:hanging="360"/>
        <w:rPr>
          <w:sz w:val="22"/>
          <w:szCs w:val="22"/>
        </w:rPr>
      </w:pPr>
      <w:r>
        <w:rPr/>
        <w:t>Terraform</w:t>
      </w:r>
    </w:p>
    <w:p>
      <w:pPr>
        <w:pStyle w:val="Normal1"/>
        <w:pageBreakBefore w:val="false"/>
        <w:numPr>
          <w:ilvl w:val="0"/>
          <w:numId w:val="6"/>
        </w:numPr>
        <w:ind w:left="720" w:hanging="360"/>
        <w:rPr>
          <w:sz w:val="22"/>
          <w:szCs w:val="22"/>
        </w:rPr>
      </w:pPr>
      <w:r>
        <w:rPr/>
        <w:t>CloudFormation</w:t>
      </w:r>
    </w:p>
    <w:p>
      <w:pPr>
        <w:pStyle w:val="Normal1"/>
        <w:pageBreakBefore w:val="false"/>
        <w:numPr>
          <w:ilvl w:val="0"/>
          <w:numId w:val="6"/>
        </w:numPr>
        <w:ind w:left="720" w:hanging="360"/>
        <w:rPr>
          <w:sz w:val="22"/>
          <w:szCs w:val="22"/>
        </w:rPr>
      </w:pPr>
      <w:r>
        <w:rPr/>
        <w:t>Azure Resource Manager</w:t>
      </w:r>
    </w:p>
    <w:p>
      <w:pPr>
        <w:pStyle w:val="Normal1"/>
        <w:pageBreakBefore w:val="false"/>
        <w:numPr>
          <w:ilvl w:val="0"/>
          <w:numId w:val="6"/>
        </w:numPr>
        <w:ind w:left="720" w:hanging="360"/>
        <w:rPr>
          <w:sz w:val="22"/>
          <w:szCs w:val="22"/>
        </w:rPr>
      </w:pPr>
      <w:r>
        <w:rPr/>
        <w:t>Google Cloud Deployment Manager</w:t>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76" w:name="_5vk001qfdxo3"/>
      <w:bookmarkEnd w:id="76"/>
      <w:r>
        <w:rPr>
          <w:rFonts w:eastAsia="Lato" w:cs="Lato" w:ascii="Lato" w:hAnsi="Lato"/>
          <w:b/>
          <w:color w:val="1A1A1A"/>
          <w:sz w:val="28"/>
          <w:szCs w:val="28"/>
        </w:rPr>
        <w:t>Pointer  40 -  Miscellaneous Pointers - 2</w:t>
      </w:r>
    </w:p>
    <w:p>
      <w:pPr>
        <w:pStyle w:val="Normal1"/>
        <w:pageBreakBefore w:val="false"/>
        <w:rPr/>
      </w:pPr>
      <w:r>
        <w:rPr/>
      </w:r>
    </w:p>
    <w:p>
      <w:pPr>
        <w:pStyle w:val="Normal1"/>
        <w:pageBreakBefore w:val="false"/>
        <w:rPr/>
      </w:pPr>
      <w:r>
        <w:rPr/>
        <w:t xml:space="preserve">Sentinel is a proactive service. </w:t>
      </w:r>
    </w:p>
    <w:p>
      <w:pPr>
        <w:pStyle w:val="Normal1"/>
        <w:pageBreakBefore w:val="false"/>
        <w:rPr/>
      </w:pPr>
      <w:r>
        <w:rPr/>
      </w:r>
    </w:p>
    <w:p>
      <w:pPr>
        <w:pStyle w:val="Normal1"/>
        <w:pageBreakBefore w:val="false"/>
        <w:rPr/>
      </w:pPr>
      <w:r>
        <w:rPr/>
        <w:t>Terraform Refresh does not modify the infrastructure but it modifies the state file.</w:t>
      </w:r>
    </w:p>
    <w:p>
      <w:pPr>
        <w:pStyle w:val="Normal1"/>
        <w:pageBreakBefore w:val="false"/>
        <w:rPr/>
      </w:pPr>
      <w:r>
        <w:rPr/>
      </w:r>
    </w:p>
    <w:p>
      <w:pPr>
        <w:pStyle w:val="Normal1"/>
        <w:pageBreakBefore w:val="false"/>
        <w:rPr/>
      </w:pPr>
      <w:r>
        <w:rPr/>
        <w:t>Slice Function is not part of the string function. Others like join, split, chomp are part of it.</w:t>
      </w:r>
    </w:p>
    <w:p>
      <w:pPr>
        <w:pStyle w:val="Normal1"/>
        <w:pageBreakBefore w:val="false"/>
        <w:rPr/>
      </w:pPr>
      <w:r>
        <w:rPr/>
      </w:r>
    </w:p>
    <w:p>
      <w:pPr>
        <w:pStyle w:val="Normal1"/>
        <w:pageBreakBefore w:val="false"/>
        <w:rPr/>
      </w:pPr>
      <w:r>
        <w:rPr/>
        <w:t xml:space="preserve">It is not mandatory to include the module version argument while pulling the code from terraform registry. </w:t>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77" w:name="_f54p3fgbtnhd"/>
      <w:bookmarkEnd w:id="77"/>
      <w:r>
        <w:rPr>
          <w:rFonts w:eastAsia="Lato" w:cs="Lato" w:ascii="Lato" w:hAnsi="Lato"/>
          <w:b/>
          <w:color w:val="1A1A1A"/>
          <w:sz w:val="28"/>
          <w:szCs w:val="28"/>
        </w:rPr>
        <w:t>Pointer  41 -  Miscellaneous Pointers - 3</w:t>
      </w:r>
    </w:p>
    <w:p>
      <w:pPr>
        <w:pStyle w:val="Normal1"/>
        <w:pageBreakBefore w:val="false"/>
        <w:rPr/>
      </w:pPr>
      <w:r>
        <w:rPr/>
      </w:r>
    </w:p>
    <w:p>
      <w:pPr>
        <w:pStyle w:val="Normal1"/>
        <w:pageBreakBefore w:val="false"/>
        <w:rPr/>
      </w:pPr>
      <w:r>
        <w:rPr/>
        <w:t>The overuse of dynamic blocks can make configuration hard to read and maintain.</w:t>
      </w:r>
    </w:p>
    <w:p>
      <w:pPr>
        <w:pStyle w:val="Normal1"/>
        <w:pageBreakBefore w:val="false"/>
        <w:rPr/>
      </w:pPr>
      <w:r>
        <w:rPr/>
      </w:r>
    </w:p>
    <w:p>
      <w:pPr>
        <w:pStyle w:val="Normal1"/>
        <w:pageBreakBefore w:val="false"/>
        <w:rPr/>
      </w:pPr>
      <w:r>
        <w:rPr/>
        <w:t>Terraform Apply can change, destroy, and provision resources but cannot import any resource.</w:t>
      </w:r>
    </w:p>
    <w:p>
      <w:pPr>
        <w:pStyle w:val="Normal1"/>
        <w:pageBreakBefore w:val="false"/>
        <w:rPr/>
      </w:pPr>
      <w:r>
        <w:rPr/>
      </w:r>
    </w:p>
    <w:p>
      <w:pPr>
        <w:pStyle w:val="Heading2"/>
        <w:pageBreakBefore w:val="false"/>
        <w:spacing w:lineRule="auto" w:line="312" w:before="0" w:after="0"/>
        <w:ind w:hanging="0"/>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78" w:name="_s4mpnuikzq35"/>
      <w:bookmarkEnd w:id="78"/>
      <w:r>
        <w:rPr>
          <w:rFonts w:eastAsia="Lato" w:cs="Lato" w:ascii="Lato" w:hAnsi="Lato"/>
          <w:b/>
          <w:color w:val="1A1A1A"/>
          <w:sz w:val="28"/>
          <w:szCs w:val="28"/>
        </w:rPr>
        <w:t>Pointer  44 -  Environment Variables</w:t>
      </w:r>
    </w:p>
    <w:p>
      <w:pPr>
        <w:pStyle w:val="Normal1"/>
        <w:pageBreakBefore w:val="false"/>
        <w:rPr/>
      </w:pPr>
      <w:r>
        <w:rPr/>
      </w:r>
    </w:p>
    <w:p>
      <w:pPr>
        <w:pStyle w:val="Normal1"/>
        <w:pageBreakBefore w:val="false"/>
        <w:rPr/>
      </w:pPr>
      <w:r>
        <w:rPr/>
        <w:t xml:space="preserve">Environment variables can be used to set variables. </w:t>
      </w:r>
    </w:p>
    <w:p>
      <w:pPr>
        <w:pStyle w:val="Normal1"/>
        <w:pageBreakBefore w:val="false"/>
        <w:rPr/>
      </w:pPr>
      <w:r>
        <w:rPr/>
      </w:r>
    </w:p>
    <w:p>
      <w:pPr>
        <w:pStyle w:val="Normal1"/>
        <w:pageBreakBefore w:val="false"/>
        <w:rPr/>
      </w:pPr>
      <w:r>
        <w:rPr/>
        <w:t xml:space="preserve">The environment variables must be in the format TF_VAR_name </w:t>
      </w:r>
    </w:p>
    <w:p>
      <w:pPr>
        <w:pStyle w:val="Normal1"/>
        <w:pageBreakBefore w:val="false"/>
        <w:rPr/>
      </w:pPr>
      <w:r>
        <w:rPr/>
      </w:r>
    </w:p>
    <w:p>
      <w:pPr>
        <w:pStyle w:val="Normal1"/>
        <w:pageBreakBefore w:val="false"/>
        <w:jc w:val="center"/>
        <w:rPr/>
      </w:pPr>
      <w:r>
        <w:rPr/>
        <w:drawing>
          <wp:inline distT="0" distB="0" distL="0" distR="0">
            <wp:extent cx="2729230" cy="1176655"/>
            <wp:effectExtent l="0" t="0" r="0" b="0"/>
            <wp:docPr id="19" name="image1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jpg" descr=""/>
                    <pic:cNvPicPr>
                      <a:picLocks noChangeAspect="1" noChangeArrowheads="1"/>
                    </pic:cNvPicPr>
                  </pic:nvPicPr>
                  <pic:blipFill>
                    <a:blip r:embed="rId21"/>
                    <a:stretch>
                      <a:fillRect/>
                    </a:stretch>
                  </pic:blipFill>
                  <pic:spPr bwMode="auto">
                    <a:xfrm>
                      <a:off x="0" y="0"/>
                      <a:ext cx="2729230" cy="1176655"/>
                    </a:xfrm>
                    <a:prstGeom prst="rect">
                      <a:avLst/>
                    </a:prstGeom>
                  </pic:spPr>
                </pic:pic>
              </a:graphicData>
            </a:graphic>
          </wp:inline>
        </w:drawing>
      </w:r>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79" w:name="_jd2ob7q5uapq"/>
      <w:bookmarkStart w:id="80" w:name="_jd2ob7q5uapq"/>
      <w:bookmarkEnd w:id="80"/>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81" w:name="_i1dsaw2r4hie"/>
      <w:bookmarkStart w:id="82" w:name="_i1dsaw2r4hie"/>
      <w:bookmarkEnd w:id="82"/>
    </w:p>
    <w:p>
      <w:pPr>
        <w:pStyle w:val="Heading2"/>
        <w:pageBreakBefore w:val="false"/>
        <w:spacing w:lineRule="auto" w:line="312" w:before="0" w:after="0"/>
        <w:ind w:left="-6" w:hanging="0"/>
        <w:rPr>
          <w:rFonts w:ascii="Lato" w:hAnsi="Lato" w:eastAsia="Lato" w:cs="Lato"/>
          <w:b/>
          <w:b/>
          <w:color w:val="1A1A1A"/>
          <w:sz w:val="28"/>
          <w:szCs w:val="28"/>
        </w:rPr>
      </w:pPr>
      <w:bookmarkStart w:id="83" w:name="_1r6pikcxa37u"/>
      <w:bookmarkEnd w:id="83"/>
      <w:r>
        <w:rPr>
          <w:rFonts w:eastAsia="Lato" w:cs="Lato" w:ascii="Lato" w:hAnsi="Lato"/>
          <w:b/>
          <w:color w:val="1A1A1A"/>
          <w:sz w:val="28"/>
          <w:szCs w:val="28"/>
        </w:rPr>
        <w:t>Pointer  45 - Structural  Data Types</w:t>
      </w:r>
    </w:p>
    <w:p>
      <w:pPr>
        <w:pStyle w:val="Normal1"/>
        <w:pageBreakBefore w:val="false"/>
        <w:rPr/>
      </w:pPr>
      <w:r>
        <w:rPr/>
      </w:r>
    </w:p>
    <w:p>
      <w:pPr>
        <w:pStyle w:val="Normal1"/>
        <w:pageBreakBefore w:val="false"/>
        <w:rPr/>
      </w:pPr>
      <w:r>
        <w:rPr/>
        <w:t xml:space="preserve">A structural type allows multiple values of several distinct types to be grouped together as a </w:t>
      </w:r>
    </w:p>
    <w:p>
      <w:pPr>
        <w:pStyle w:val="Normal1"/>
        <w:pageBreakBefore w:val="false"/>
        <w:rPr/>
      </w:pPr>
      <w:r>
        <w:rPr/>
        <w:t>single value.</w:t>
      </w:r>
    </w:p>
    <w:p>
      <w:pPr>
        <w:pStyle w:val="Normal1"/>
        <w:pageBreakBefore w:val="false"/>
        <w:rPr/>
      </w:pPr>
      <w:r>
        <w:rPr/>
      </w:r>
    </w:p>
    <w:p>
      <w:pPr>
        <w:pStyle w:val="Normal1"/>
        <w:pageBreakBefore w:val="false"/>
        <w:rPr/>
      </w:pPr>
      <w:r>
        <w:rPr/>
        <w:t>List contains multiple values of the same type while objects can contain multiple values of different types.</w:t>
      </w:r>
    </w:p>
    <w:p>
      <w:pPr>
        <w:pStyle w:val="Normal1"/>
        <w:pageBreakBefore w:val="false"/>
        <w:rPr/>
      </w:pPr>
      <w:r>
        <w:rPr/>
      </w:r>
    </w:p>
    <w:p>
      <w:pPr>
        <w:pStyle w:val="Normal1"/>
        <w:pageBreakBefore w:val="false"/>
        <w:rPr/>
      </w:pPr>
      <w:r>
        <w:rPr/>
      </w:r>
    </w:p>
    <w:p>
      <w:pPr>
        <w:pStyle w:val="Normal1"/>
        <w:pageBreakBefore w:val="false"/>
        <w:rPr/>
      </w:pPr>
      <w:r>
        <w:rPr/>
        <w:drawing>
          <wp:inline distT="0" distB="0" distL="0" distR="0">
            <wp:extent cx="5722620" cy="2166620"/>
            <wp:effectExtent l="0" t="0" r="0" b="0"/>
            <wp:docPr id="20"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jpg" descr=""/>
                    <pic:cNvPicPr>
                      <a:picLocks noChangeAspect="1" noChangeArrowheads="1"/>
                    </pic:cNvPicPr>
                  </pic:nvPicPr>
                  <pic:blipFill>
                    <a:blip r:embed="rId22"/>
                    <a:stretch>
                      <a:fillRect/>
                    </a:stretch>
                  </pic:blipFill>
                  <pic:spPr bwMode="auto">
                    <a:xfrm>
                      <a:off x="0" y="0"/>
                      <a:ext cx="5722620" cy="2166620"/>
                    </a:xfrm>
                    <a:prstGeom prst="rect">
                      <a:avLst/>
                    </a:prstGeom>
                  </pic:spPr>
                </pic:pic>
              </a:graphicData>
            </a:graphic>
          </wp:inline>
        </w:drawing>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84" w:name="_4kt4le2wfxvt"/>
      <w:bookmarkEnd w:id="84"/>
      <w:r>
        <w:rPr>
          <w:rFonts w:eastAsia="Lato" w:cs="Lato" w:ascii="Lato" w:hAnsi="Lato"/>
          <w:b/>
          <w:color w:val="1A1A1A"/>
          <w:sz w:val="28"/>
          <w:szCs w:val="28"/>
        </w:rPr>
        <w:t>Pointer  46 - BackEnd Configuration</w:t>
      </w:r>
    </w:p>
    <w:p>
      <w:pPr>
        <w:pStyle w:val="Normal1"/>
        <w:pageBreakBefore w:val="false"/>
        <w:rPr/>
      </w:pPr>
      <w:r>
        <w:rPr/>
      </w:r>
    </w:p>
    <w:p>
      <w:pPr>
        <w:pStyle w:val="Normal1"/>
        <w:pageBreakBefore w:val="false"/>
        <w:rPr/>
      </w:pPr>
      <w:r>
        <w:rPr/>
        <w:t>Backends are configured directly in Terraform files in the terraform section.</w:t>
      </w:r>
    </w:p>
    <w:p>
      <w:pPr>
        <w:pStyle w:val="Normal1"/>
        <w:pageBreakBefore w:val="false"/>
        <w:rPr/>
      </w:pPr>
      <w:r>
        <w:rPr/>
      </w:r>
    </w:p>
    <w:p>
      <w:pPr>
        <w:pStyle w:val="Normal1"/>
        <w:pageBreakBefore w:val="false"/>
        <w:rPr/>
      </w:pPr>
      <w:r>
        <w:rPr/>
        <w:t>After configuring a backend, it has to be initialized.</w:t>
      </w:r>
    </w:p>
    <w:p>
      <w:pPr>
        <w:pStyle w:val="Normal1"/>
        <w:pageBreakBefore w:val="false"/>
        <w:rPr/>
      </w:pPr>
      <w:r>
        <w:rPr/>
      </w:r>
    </w:p>
    <w:p>
      <w:pPr>
        <w:pStyle w:val="Normal1"/>
        <w:pageBreakBefore w:val="false"/>
        <w:jc w:val="center"/>
        <w:rPr/>
      </w:pPr>
      <w:r>
        <w:rPr/>
        <w:drawing>
          <wp:inline distT="0" distB="0" distL="0" distR="0">
            <wp:extent cx="3290570" cy="1777365"/>
            <wp:effectExtent l="0" t="0" r="0" b="0"/>
            <wp:docPr id="21" name="image1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jpg" descr=""/>
                    <pic:cNvPicPr>
                      <a:picLocks noChangeAspect="1" noChangeArrowheads="1"/>
                    </pic:cNvPicPr>
                  </pic:nvPicPr>
                  <pic:blipFill>
                    <a:blip r:embed="rId23"/>
                    <a:stretch>
                      <a:fillRect/>
                    </a:stretch>
                  </pic:blipFill>
                  <pic:spPr bwMode="auto">
                    <a:xfrm>
                      <a:off x="0" y="0"/>
                      <a:ext cx="3290570" cy="1777365"/>
                    </a:xfrm>
                    <a:prstGeom prst="rect">
                      <a:avLst/>
                    </a:prstGeom>
                  </pic:spPr>
                </pic:pic>
              </a:graphicData>
            </a:graphic>
          </wp:inline>
        </w:drawing>
      </w:r>
    </w:p>
    <w:p>
      <w:pPr>
        <w:pStyle w:val="Normal1"/>
        <w:pageBreakBefore w:val="false"/>
        <w:rPr>
          <w:sz w:val="24"/>
          <w:szCs w:val="24"/>
          <w:u w:val="single"/>
        </w:rPr>
      </w:pPr>
      <w:r>
        <w:rPr>
          <w:sz w:val="24"/>
          <w:szCs w:val="24"/>
          <w:u w:val="single"/>
        </w:rPr>
      </w:r>
    </w:p>
    <w:p>
      <w:pPr>
        <w:pStyle w:val="Normal1"/>
        <w:pageBreakBefore w:val="false"/>
        <w:rPr>
          <w:sz w:val="24"/>
          <w:szCs w:val="24"/>
          <w:u w:val="single"/>
        </w:rPr>
      </w:pPr>
      <w:r>
        <w:rPr>
          <w:sz w:val="24"/>
          <w:szCs w:val="24"/>
          <w:u w:val="single"/>
        </w:rPr>
        <w:t>46.1 First-Time Configuration</w:t>
      </w:r>
    </w:p>
    <w:p>
      <w:pPr>
        <w:pStyle w:val="Normal1"/>
        <w:pageBreakBefore w:val="false"/>
        <w:rPr/>
      </w:pPr>
      <w:r>
        <w:rPr/>
      </w:r>
    </w:p>
    <w:p>
      <w:pPr>
        <w:pStyle w:val="Normal1"/>
        <w:pageBreakBefore w:val="false"/>
        <w:rPr/>
      </w:pPr>
      <w:r>
        <w:rPr/>
        <w:t>When configuring a backend for the first time (moving from no defined backend to explicitly configuring one), Terraform will give you the option to migrate your state to the new backend.</w:t>
      </w:r>
    </w:p>
    <w:p>
      <w:pPr>
        <w:pStyle w:val="Normal1"/>
        <w:pageBreakBefore w:val="false"/>
        <w:rPr/>
      </w:pPr>
      <w:r>
        <w:rPr/>
      </w:r>
    </w:p>
    <w:p>
      <w:pPr>
        <w:pStyle w:val="Normal1"/>
        <w:pageBreakBefore w:val="false"/>
        <w:rPr/>
      </w:pPr>
      <w:r>
        <w:rPr/>
        <w:t>This lets you adopt backends without losing any existing state.</w:t>
      </w:r>
    </w:p>
    <w:p>
      <w:pPr>
        <w:pStyle w:val="Normal1"/>
        <w:pageBreakBefore w:val="false"/>
        <w:rPr/>
      </w:pPr>
      <w:r>
        <w:rPr/>
      </w:r>
    </w:p>
    <w:p>
      <w:pPr>
        <w:pStyle w:val="Normal1"/>
        <w:pageBreakBefore w:val="false"/>
        <w:rPr/>
      </w:pPr>
      <w:r>
        <w:rPr/>
      </w:r>
    </w:p>
    <w:p>
      <w:pPr>
        <w:pStyle w:val="Normal1"/>
        <w:pageBreakBefore w:val="false"/>
        <w:rPr>
          <w:sz w:val="24"/>
          <w:szCs w:val="24"/>
          <w:u w:val="single"/>
        </w:rPr>
      </w:pPr>
      <w:r>
        <w:rPr>
          <w:sz w:val="24"/>
          <w:szCs w:val="24"/>
          <w:u w:val="single"/>
        </w:rPr>
        <w:t>46.1 Partial Time  Configuration</w:t>
      </w:r>
    </w:p>
    <w:p>
      <w:pPr>
        <w:pStyle w:val="Normal1"/>
        <w:pageBreakBefore w:val="false"/>
        <w:rPr/>
      </w:pPr>
      <w:r>
        <w:rPr/>
      </w:r>
    </w:p>
    <w:p>
      <w:pPr>
        <w:pStyle w:val="Normal1"/>
        <w:pageBreakBefore w:val="false"/>
        <w:rPr/>
      </w:pPr>
      <w:r>
        <w:rPr/>
        <w:t xml:space="preserve">You do not need to specify every required argument in the backend configuration. Omitting certain arguments may be desirable to avoid storing secrets, such as access keys, within the main configuration. </w:t>
      </w:r>
    </w:p>
    <w:p>
      <w:pPr>
        <w:pStyle w:val="Normal1"/>
        <w:pageBreakBefore w:val="false"/>
        <w:rPr/>
      </w:pPr>
      <w:r>
        <w:rPr/>
      </w:r>
    </w:p>
    <w:p>
      <w:pPr>
        <w:pStyle w:val="Normal1"/>
        <w:pageBreakBefore w:val="false"/>
        <w:rPr/>
      </w:pPr>
      <w:r>
        <w:rPr/>
        <w:t>With a partial configuration, the remaining configuration arguments must be provided as part of the initialization process.</w:t>
      </w:r>
    </w:p>
    <w:p>
      <w:pPr>
        <w:pStyle w:val="Normal1"/>
        <w:pageBreakBefore w:val="false"/>
        <w:rPr/>
      </w:pPr>
      <w:r>
        <w:rPr/>
      </w:r>
    </w:p>
    <w:p>
      <w:pPr>
        <w:pStyle w:val="Normal1"/>
        <w:pageBreakBefore w:val="false"/>
        <w:rPr/>
      </w:pPr>
      <w:r>
        <w:rPr/>
        <w:drawing>
          <wp:inline distT="0" distB="0" distL="0" distR="0">
            <wp:extent cx="5943600" cy="825500"/>
            <wp:effectExtent l="0" t="0" r="0" b="0"/>
            <wp:docPr id="22" name="image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jpg" descr=""/>
                    <pic:cNvPicPr>
                      <a:picLocks noChangeAspect="1" noChangeArrowheads="1"/>
                    </pic:cNvPicPr>
                  </pic:nvPicPr>
                  <pic:blipFill>
                    <a:blip r:embed="rId24"/>
                    <a:stretch>
                      <a:fillRect/>
                    </a:stretch>
                  </pic:blipFill>
                  <pic:spPr bwMode="auto">
                    <a:xfrm>
                      <a:off x="0" y="0"/>
                      <a:ext cx="5943600" cy="825500"/>
                    </a:xfrm>
                    <a:prstGeom prst="rect">
                      <a:avLst/>
                    </a:prstGeom>
                  </pic:spPr>
                </pic:pic>
              </a:graphicData>
            </a:graphic>
          </wp:inline>
        </w:drawing>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85" w:name="_uh1v8td8g2ro"/>
      <w:bookmarkEnd w:id="85"/>
      <w:r>
        <w:rPr>
          <w:rFonts w:eastAsia="Lato" w:cs="Lato" w:ascii="Lato" w:hAnsi="Lato"/>
          <w:b/>
          <w:color w:val="1A1A1A"/>
          <w:sz w:val="28"/>
          <w:szCs w:val="28"/>
        </w:rPr>
        <w:t>Pointer  47 - Terraform Taint</w:t>
      </w:r>
    </w:p>
    <w:p>
      <w:pPr>
        <w:pStyle w:val="Normal1"/>
        <w:pageBreakBefore w:val="false"/>
        <w:rPr/>
      </w:pPr>
      <w:r>
        <w:rPr/>
      </w:r>
    </w:p>
    <w:p>
      <w:pPr>
        <w:pStyle w:val="Normal1"/>
        <w:pageBreakBefore w:val="false"/>
        <w:rPr/>
      </w:pPr>
      <w:r>
        <w:rPr/>
        <w:t>The terraform taint command manually marks a Terraform-managed resource as tainted, forcing it to be destroyed and recreated on the next apply.</w:t>
      </w:r>
    </w:p>
    <w:p>
      <w:pPr>
        <w:pStyle w:val="Normal1"/>
        <w:pageBreakBefore w:val="false"/>
        <w:rPr/>
      </w:pPr>
      <w:r>
        <w:rPr/>
      </w:r>
    </w:p>
    <w:p>
      <w:pPr>
        <w:pStyle w:val="Normal1"/>
        <w:pageBreakBefore w:val="false"/>
        <w:rPr/>
      </w:pPr>
      <w:r>
        <w:rPr/>
        <w:t>Once a resource is marked as tainted, the next plan will show that the resource will be destroyed and recreated and the next apply will implement this change.</w:t>
      </w:r>
    </w:p>
    <w:p>
      <w:pPr>
        <w:pStyle w:val="Normal1"/>
        <w:pageBreakBefore w:val="false"/>
        <w:rPr/>
      </w:pPr>
      <w:r>
        <w:rPr/>
      </w:r>
    </w:p>
    <w:p>
      <w:pPr>
        <w:pStyle w:val="Normal1"/>
        <w:pageBreakBefore w:val="false"/>
        <w:jc w:val="center"/>
        <w:rPr/>
      </w:pPr>
      <w:r>
        <w:rPr/>
        <w:drawing>
          <wp:inline distT="0" distB="0" distL="0" distR="0">
            <wp:extent cx="4043045" cy="1303020"/>
            <wp:effectExtent l="0" t="0" r="0" b="0"/>
            <wp:docPr id="23" name="image4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4.jpg" descr=""/>
                    <pic:cNvPicPr>
                      <a:picLocks noChangeAspect="1" noChangeArrowheads="1"/>
                    </pic:cNvPicPr>
                  </pic:nvPicPr>
                  <pic:blipFill>
                    <a:blip r:embed="rId25"/>
                    <a:stretch>
                      <a:fillRect/>
                    </a:stretch>
                  </pic:blipFill>
                  <pic:spPr bwMode="auto">
                    <a:xfrm>
                      <a:off x="0" y="0"/>
                      <a:ext cx="4043045" cy="1303020"/>
                    </a:xfrm>
                    <a:prstGeom prst="rect">
                      <a:avLst/>
                    </a:prstGeom>
                  </pic:spPr>
                </pic:pic>
              </a:graphicData>
            </a:graphic>
          </wp:inline>
        </w:drawing>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t>Terraform Taint can also be used to taint resources within a module. terraform taint [options] address</w:t>
      </w:r>
    </w:p>
    <w:p>
      <w:pPr>
        <w:pStyle w:val="Normal1"/>
        <w:pageBreakBefore w:val="false"/>
        <w:rPr/>
      </w:pPr>
      <w:r>
        <w:rPr/>
      </w:r>
    </w:p>
    <w:p>
      <w:pPr>
        <w:pStyle w:val="Normal1"/>
        <w:pageBreakBefore w:val="false"/>
        <w:rPr/>
      </w:pPr>
      <w:r>
        <w:rPr/>
      </w:r>
    </w:p>
    <w:p>
      <w:pPr>
        <w:pStyle w:val="Normal1"/>
        <w:pageBreakBefore w:val="false"/>
        <w:rPr/>
      </w:pPr>
      <w:r>
        <w:rPr/>
        <w:drawing>
          <wp:inline distT="0" distB="0" distL="0" distR="0">
            <wp:extent cx="5943600" cy="609600"/>
            <wp:effectExtent l="0" t="0" r="0" b="0"/>
            <wp:docPr id="24" name="image1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g" descr=""/>
                    <pic:cNvPicPr>
                      <a:picLocks noChangeAspect="1" noChangeArrowheads="1"/>
                    </pic:cNvPicPr>
                  </pic:nvPicPr>
                  <pic:blipFill>
                    <a:blip r:embed="rId26"/>
                    <a:stretch>
                      <a:fillRect/>
                    </a:stretch>
                  </pic:blipFill>
                  <pic:spPr bwMode="auto">
                    <a:xfrm>
                      <a:off x="0" y="0"/>
                      <a:ext cx="5943600" cy="609600"/>
                    </a:xfrm>
                    <a:prstGeom prst="rect">
                      <a:avLst/>
                    </a:prstGeom>
                  </pic:spPr>
                </pic:pic>
              </a:graphicData>
            </a:graphic>
          </wp:inline>
        </w:drawing>
      </w:r>
    </w:p>
    <w:p>
      <w:pPr>
        <w:pStyle w:val="Normal1"/>
        <w:pageBreakBefore w:val="false"/>
        <w:rPr/>
      </w:pPr>
      <w:r>
        <w:rPr/>
      </w:r>
    </w:p>
    <w:p>
      <w:pPr>
        <w:pStyle w:val="Normal1"/>
        <w:pageBreakBefore w:val="false"/>
        <w:rPr/>
      </w:pPr>
      <w:r>
        <w:rPr/>
      </w:r>
    </w:p>
    <w:p>
      <w:pPr>
        <w:pStyle w:val="Normal1"/>
        <w:pageBreakBefore w:val="false"/>
        <w:rPr/>
      </w:pPr>
      <w:r>
        <w:rPr/>
        <w:t>For multiple sub-modules, the following syntax-based example can be used</w:t>
      </w:r>
    </w:p>
    <w:p>
      <w:pPr>
        <w:pStyle w:val="Normal1"/>
        <w:pageBreakBefore w:val="false"/>
        <w:rPr/>
      </w:pPr>
      <w:r>
        <w:rPr/>
      </w:r>
    </w:p>
    <w:p>
      <w:pPr>
        <w:pStyle w:val="Normal1"/>
        <w:pageBreakBefore w:val="false"/>
        <w:rPr/>
      </w:pPr>
      <w:r>
        <w:rPr/>
        <w:t>module.foo.module.bar.aws_instance.aex</w:t>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86" w:name="_g7r5pdt6vp56"/>
      <w:bookmarkStart w:id="87" w:name="_g7r5pdt6vp56"/>
      <w:bookmarkEnd w:id="87"/>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88" w:name="_21vx9sf09f88"/>
      <w:bookmarkStart w:id="89" w:name="_21vx9sf09f88"/>
      <w:bookmarkEnd w:id="89"/>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90" w:name="_dsbcfr5km462"/>
      <w:bookmarkStart w:id="91" w:name="_dsbcfr5km462"/>
      <w:bookmarkEnd w:id="91"/>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92" w:name="_5vrc90g5nf3m"/>
      <w:bookmarkStart w:id="93" w:name="_5vrc90g5nf3m"/>
      <w:bookmarkEnd w:id="93"/>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94" w:name="_bosvrkgnd7qx"/>
      <w:bookmarkStart w:id="95" w:name="_bosvrkgnd7qx"/>
      <w:bookmarkEnd w:id="95"/>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96" w:name="_qbfnr33vpsth"/>
      <w:bookmarkStart w:id="97" w:name="_qbfnr33vpsth"/>
      <w:bookmarkEnd w:id="97"/>
    </w:p>
    <w:p>
      <w:pPr>
        <w:pStyle w:val="Heading2"/>
        <w:pageBreakBefore w:val="false"/>
        <w:spacing w:lineRule="auto" w:line="312" w:before="0" w:after="0"/>
        <w:ind w:left="-6" w:hanging="0"/>
        <w:rPr>
          <w:rFonts w:ascii="Lato" w:hAnsi="Lato" w:eastAsia="Lato" w:cs="Lato"/>
          <w:b/>
          <w:b/>
          <w:color w:val="1A1A1A"/>
          <w:sz w:val="28"/>
          <w:szCs w:val="28"/>
        </w:rPr>
      </w:pPr>
      <w:bookmarkStart w:id="98" w:name="_gqb7qhutrdj"/>
      <w:bookmarkEnd w:id="98"/>
      <w:r>
        <w:rPr>
          <w:rFonts w:eastAsia="Lato" w:cs="Lato" w:ascii="Lato" w:hAnsi="Lato"/>
          <w:b/>
          <w:color w:val="1A1A1A"/>
          <w:sz w:val="28"/>
          <w:szCs w:val="28"/>
        </w:rPr>
        <w:t>Pointer  48 - Terraform Provisioners</w:t>
      </w:r>
    </w:p>
    <w:p>
      <w:pPr>
        <w:pStyle w:val="Normal1"/>
        <w:pageBreakBefore w:val="false"/>
        <w:rPr/>
      </w:pPr>
      <w:r>
        <w:rPr/>
      </w:r>
    </w:p>
    <w:p>
      <w:pPr>
        <w:pStyle w:val="Normal1"/>
        <w:pageBreakBefore w:val="false"/>
        <w:rPr>
          <w:sz w:val="24"/>
          <w:szCs w:val="24"/>
          <w:u w:val="single"/>
        </w:rPr>
      </w:pPr>
      <w:r>
        <w:rPr>
          <w:sz w:val="24"/>
          <w:szCs w:val="24"/>
          <w:u w:val="single"/>
        </w:rPr>
        <w:t>48.1 local-exec provisioner</w:t>
      </w:r>
    </w:p>
    <w:p>
      <w:pPr>
        <w:pStyle w:val="Normal1"/>
        <w:pageBreakBefore w:val="false"/>
        <w:rPr/>
      </w:pPr>
      <w:r>
        <w:rPr/>
      </w:r>
    </w:p>
    <w:p>
      <w:pPr>
        <w:pStyle w:val="Normal1"/>
        <w:pageBreakBefore w:val="false"/>
        <w:rPr/>
      </w:pPr>
      <w:r>
        <w:rPr/>
        <w:t>The local-exec provisioner invokes a local executable after a resource is created. This invokes a process on the machine running Terraform, not on the resource</w:t>
      </w:r>
    </w:p>
    <w:p>
      <w:pPr>
        <w:pStyle w:val="Normal1"/>
        <w:pageBreakBefore w:val="false"/>
        <w:rPr/>
      </w:pPr>
      <w:r>
        <w:rPr/>
      </w:r>
    </w:p>
    <w:p>
      <w:pPr>
        <w:pStyle w:val="Normal1"/>
        <w:pageBreakBefore w:val="false"/>
        <w:rPr/>
      </w:pPr>
      <w:r>
        <w:rPr/>
      </w:r>
    </w:p>
    <w:p>
      <w:pPr>
        <w:pStyle w:val="Normal1"/>
        <w:pageBreakBefore w:val="false"/>
        <w:jc w:val="center"/>
        <w:rPr/>
      </w:pPr>
      <w:r>
        <w:rPr/>
        <w:drawing>
          <wp:inline distT="0" distB="0" distL="0" distR="0">
            <wp:extent cx="4904740" cy="1119505"/>
            <wp:effectExtent l="0" t="0" r="0" b="0"/>
            <wp:docPr id="25" name="image4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0.jpg" descr=""/>
                    <pic:cNvPicPr>
                      <a:picLocks noChangeAspect="1" noChangeArrowheads="1"/>
                    </pic:cNvPicPr>
                  </pic:nvPicPr>
                  <pic:blipFill>
                    <a:blip r:embed="rId27"/>
                    <a:stretch>
                      <a:fillRect/>
                    </a:stretch>
                  </pic:blipFill>
                  <pic:spPr bwMode="auto">
                    <a:xfrm>
                      <a:off x="0" y="0"/>
                      <a:ext cx="4904740" cy="1119505"/>
                    </a:xfrm>
                    <a:prstGeom prst="rect">
                      <a:avLst/>
                    </a:prstGeom>
                  </pic:spPr>
                </pic:pic>
              </a:graphicData>
            </a:graphic>
          </wp:inline>
        </w:drawing>
      </w:r>
    </w:p>
    <w:p>
      <w:pPr>
        <w:pStyle w:val="Normal1"/>
        <w:pageBreakBefore w:val="false"/>
        <w:rPr/>
      </w:pPr>
      <w:r>
        <w:rPr/>
      </w:r>
    </w:p>
    <w:p>
      <w:pPr>
        <w:pStyle w:val="Normal1"/>
        <w:pageBreakBefore w:val="false"/>
        <w:rPr>
          <w:sz w:val="24"/>
          <w:szCs w:val="24"/>
          <w:u w:val="single"/>
        </w:rPr>
      </w:pPr>
      <w:r>
        <w:rPr>
          <w:sz w:val="24"/>
          <w:szCs w:val="24"/>
          <w:u w:val="single"/>
        </w:rPr>
      </w:r>
    </w:p>
    <w:p>
      <w:pPr>
        <w:pStyle w:val="Normal1"/>
        <w:pageBreakBefore w:val="false"/>
        <w:rPr>
          <w:sz w:val="24"/>
          <w:szCs w:val="24"/>
          <w:u w:val="single"/>
        </w:rPr>
      </w:pPr>
      <w:r>
        <w:rPr>
          <w:sz w:val="24"/>
          <w:szCs w:val="24"/>
          <w:u w:val="single"/>
        </w:rPr>
        <w:t>48.2 remote-exec provisioner</w:t>
      </w:r>
    </w:p>
    <w:p>
      <w:pPr>
        <w:pStyle w:val="Normal1"/>
        <w:pageBreakBefore w:val="false"/>
        <w:rPr/>
      </w:pPr>
      <w:r>
        <w:rPr/>
      </w:r>
    </w:p>
    <w:p>
      <w:pPr>
        <w:pStyle w:val="Normal1"/>
        <w:pageBreakBefore w:val="false"/>
        <w:rPr/>
      </w:pPr>
      <w:r>
        <w:rPr/>
        <w:t>The remote-exec provisioner invokes a script on a remote resource after it is created.</w:t>
      </w:r>
    </w:p>
    <w:p>
      <w:pPr>
        <w:pStyle w:val="Normal1"/>
        <w:pageBreakBefore w:val="false"/>
        <w:rPr/>
      </w:pPr>
      <w:r>
        <w:rPr/>
      </w:r>
    </w:p>
    <w:p>
      <w:pPr>
        <w:pStyle w:val="Normal1"/>
        <w:pageBreakBefore w:val="false"/>
        <w:rPr/>
      </w:pPr>
      <w:r>
        <w:rPr/>
        <w:t>The remote-exec provisioner supports both ssh and winrm type connections.</w:t>
      </w:r>
    </w:p>
    <w:p>
      <w:pPr>
        <w:pStyle w:val="Normal1"/>
        <w:pageBreakBefore w:val="false"/>
        <w:rPr/>
      </w:pPr>
      <w:r>
        <w:rPr/>
      </w:r>
    </w:p>
    <w:p>
      <w:pPr>
        <w:pStyle w:val="Normal1"/>
        <w:pageBreakBefore w:val="false"/>
        <w:jc w:val="center"/>
        <w:rPr/>
      </w:pPr>
      <w:r>
        <w:rPr/>
        <w:drawing>
          <wp:inline distT="0" distB="0" distL="0" distR="0">
            <wp:extent cx="2680970" cy="1683385"/>
            <wp:effectExtent l="0" t="0" r="0" b="0"/>
            <wp:docPr id="26" name="image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jpg" descr=""/>
                    <pic:cNvPicPr>
                      <a:picLocks noChangeAspect="1" noChangeArrowheads="1"/>
                    </pic:cNvPicPr>
                  </pic:nvPicPr>
                  <pic:blipFill>
                    <a:blip r:embed="rId28"/>
                    <a:stretch>
                      <a:fillRect/>
                    </a:stretch>
                  </pic:blipFill>
                  <pic:spPr bwMode="auto">
                    <a:xfrm>
                      <a:off x="0" y="0"/>
                      <a:ext cx="2680970" cy="1683385"/>
                    </a:xfrm>
                    <a:prstGeom prst="rect">
                      <a:avLst/>
                    </a:prstGeom>
                  </pic:spPr>
                </pic:pic>
              </a:graphicData>
            </a:graphic>
          </wp:inline>
        </w:drawing>
      </w:r>
    </w:p>
    <w:p>
      <w:pPr>
        <w:pStyle w:val="Normal1"/>
        <w:pageBreakBefore w:val="false"/>
        <w:rPr/>
      </w:pPr>
      <w:r>
        <w:rPr/>
      </w:r>
    </w:p>
    <w:p>
      <w:pPr>
        <w:pStyle w:val="Normal1"/>
        <w:pageBreakBefore w:val="false"/>
        <w:rPr>
          <w:sz w:val="24"/>
          <w:szCs w:val="24"/>
          <w:u w:val="single"/>
        </w:rPr>
      </w:pPr>
      <w:r>
        <w:rPr>
          <w:sz w:val="24"/>
          <w:szCs w:val="24"/>
          <w:u w:val="single"/>
        </w:rPr>
      </w:r>
    </w:p>
    <w:p>
      <w:pPr>
        <w:pStyle w:val="Normal1"/>
        <w:pageBreakBefore w:val="false"/>
        <w:rPr>
          <w:sz w:val="24"/>
          <w:szCs w:val="24"/>
          <w:u w:val="single"/>
        </w:rPr>
      </w:pPr>
      <w:r>
        <w:rPr>
          <w:sz w:val="24"/>
          <w:szCs w:val="24"/>
          <w:u w:val="single"/>
        </w:rPr>
        <w:t>48.3 Failure Behavior in Provisioners</w:t>
      </w:r>
    </w:p>
    <w:p>
      <w:pPr>
        <w:pStyle w:val="Normal1"/>
        <w:pageBreakBefore w:val="false"/>
        <w:rPr/>
      </w:pPr>
      <w:r>
        <w:rPr/>
      </w:r>
    </w:p>
    <w:p>
      <w:pPr>
        <w:pStyle w:val="Normal1"/>
        <w:pageBreakBefore w:val="false"/>
        <w:rPr/>
      </w:pPr>
      <w:r>
        <w:rPr/>
        <w:t xml:space="preserve">By default, provisioners that fail will also cause the terraform apply itself to fail. </w:t>
      </w:r>
    </w:p>
    <w:p>
      <w:pPr>
        <w:pStyle w:val="Normal1"/>
        <w:pageBreakBefore w:val="false"/>
        <w:rPr/>
      </w:pPr>
      <w:r>
        <w:rPr/>
      </w:r>
    </w:p>
    <w:p>
      <w:pPr>
        <w:pStyle w:val="Normal1"/>
        <w:pageBreakBefore w:val="false"/>
        <w:rPr/>
      </w:pPr>
      <w:r>
        <w:rPr/>
        <w:t xml:space="preserve">The </w:t>
      </w:r>
      <w:r>
        <w:rPr>
          <w:color w:val="1155CC"/>
        </w:rPr>
        <w:t>on_failure</w:t>
      </w:r>
      <w:r>
        <w:rPr/>
        <w:t xml:space="preserve"> setting can be used to change this. The allowed values are:</w:t>
      </w:r>
    </w:p>
    <w:p>
      <w:pPr>
        <w:pStyle w:val="Normal1"/>
        <w:pageBreakBefore w:val="false"/>
        <w:rPr/>
      </w:pPr>
      <w:r>
        <w:rPr/>
      </w:r>
    </w:p>
    <w:p>
      <w:pPr>
        <w:pStyle w:val="Normal1"/>
        <w:pageBreakBefore w:val="false"/>
        <w:rPr/>
      </w:pPr>
      <w:r>
        <w:rPr/>
      </w:r>
    </w:p>
    <w:p>
      <w:pPr>
        <w:pStyle w:val="Normal1"/>
        <w:pageBreakBefore w:val="false"/>
        <w:rPr/>
      </w:pPr>
      <w:r>
        <w:rPr/>
        <w:drawing>
          <wp:inline distT="0" distB="0" distL="0" distR="0">
            <wp:extent cx="5943600" cy="2311400"/>
            <wp:effectExtent l="0" t="0" r="0" b="0"/>
            <wp:docPr id="27" name="image3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1.jpg" descr=""/>
                    <pic:cNvPicPr>
                      <a:picLocks noChangeAspect="1" noChangeArrowheads="1"/>
                    </pic:cNvPicPr>
                  </pic:nvPicPr>
                  <pic:blipFill>
                    <a:blip r:embed="rId29"/>
                    <a:stretch>
                      <a:fillRect/>
                    </a:stretch>
                  </pic:blipFill>
                  <pic:spPr bwMode="auto">
                    <a:xfrm>
                      <a:off x="0" y="0"/>
                      <a:ext cx="5943600" cy="2311400"/>
                    </a:xfrm>
                    <a:prstGeom prst="rect">
                      <a:avLst/>
                    </a:prstGeom>
                  </pic:spPr>
                </pic:pic>
              </a:graphicData>
            </a:graphic>
          </wp:inline>
        </w:drawing>
      </w:r>
    </w:p>
    <w:p>
      <w:pPr>
        <w:pStyle w:val="Normal1"/>
        <w:pageBreakBefore w:val="false"/>
        <w:rPr/>
      </w:pPr>
      <w:r>
        <w:rPr/>
      </w:r>
    </w:p>
    <w:p>
      <w:pPr>
        <w:pStyle w:val="Normal1"/>
        <w:pageBreakBefore w:val="false"/>
        <w:rPr/>
      </w:pPr>
      <w:r>
        <w:rPr/>
      </w:r>
    </w:p>
    <w:p>
      <w:pPr>
        <w:pStyle w:val="Normal1"/>
        <w:pageBreakBefore w:val="false"/>
        <w:rPr>
          <w:sz w:val="24"/>
          <w:szCs w:val="24"/>
          <w:u w:val="single"/>
        </w:rPr>
      </w:pPr>
      <w:r>
        <w:rPr>
          <w:sz w:val="24"/>
          <w:szCs w:val="24"/>
          <w:u w:val="single"/>
        </w:rPr>
        <w:t>48.4 Provisioner Types</w:t>
      </w:r>
    </w:p>
    <w:p>
      <w:pPr>
        <w:pStyle w:val="Normal1"/>
        <w:pageBreakBefore w:val="false"/>
        <w:rPr/>
      </w:pPr>
      <w:r>
        <w:rPr/>
      </w:r>
    </w:p>
    <w:p>
      <w:pPr>
        <w:pStyle w:val="Normal1"/>
        <w:pageBreakBefore w:val="false"/>
        <w:rPr/>
      </w:pPr>
      <w:r>
        <w:rPr/>
        <w:t>There are two primary types of provisioners:</w:t>
      </w:r>
    </w:p>
    <w:p>
      <w:pPr>
        <w:pStyle w:val="Normal1"/>
        <w:pageBreakBefore w:val="false"/>
        <w:rPr/>
      </w:pPr>
      <w:r>
        <w:rPr/>
      </w:r>
    </w:p>
    <w:p>
      <w:pPr>
        <w:pStyle w:val="Normal1"/>
        <w:pageBreakBefore w:val="false"/>
        <w:rPr/>
      </w:pPr>
      <w:r>
        <w:rPr/>
        <w:drawing>
          <wp:inline distT="0" distB="0" distL="0" distR="0">
            <wp:extent cx="5943600" cy="2006600"/>
            <wp:effectExtent l="0" t="0" r="0" b="0"/>
            <wp:docPr id="28" name="image3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3.jpg" descr=""/>
                    <pic:cNvPicPr>
                      <a:picLocks noChangeAspect="1" noChangeArrowheads="1"/>
                    </pic:cNvPicPr>
                  </pic:nvPicPr>
                  <pic:blipFill>
                    <a:blip r:embed="rId30"/>
                    <a:stretch>
                      <a:fillRect/>
                    </a:stretch>
                  </pic:blipFill>
                  <pic:spPr bwMode="auto">
                    <a:xfrm>
                      <a:off x="0" y="0"/>
                      <a:ext cx="5943600" cy="2006600"/>
                    </a:xfrm>
                    <a:prstGeom prst="rect">
                      <a:avLst/>
                    </a:prstGeom>
                  </pic:spPr>
                </pic:pic>
              </a:graphicData>
            </a:graphic>
          </wp:inline>
        </w:drawing>
      </w:r>
    </w:p>
    <w:p>
      <w:pPr>
        <w:pStyle w:val="Normal1"/>
        <w:pageBreakBefore w:val="false"/>
        <w:rPr/>
      </w:pPr>
      <w:r>
        <w:rPr/>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99" w:name="_x76zy681zryv"/>
      <w:bookmarkStart w:id="100" w:name="_x76zy681zryv"/>
      <w:bookmarkEnd w:id="100"/>
    </w:p>
    <w:p>
      <w:pPr>
        <w:pStyle w:val="Heading2"/>
        <w:pageBreakBefore w:val="false"/>
        <w:spacing w:lineRule="auto" w:line="312" w:before="0" w:after="0"/>
        <w:ind w:left="-6" w:hanging="0"/>
        <w:rPr>
          <w:rFonts w:ascii="Lato" w:hAnsi="Lato" w:eastAsia="Lato" w:cs="Lato"/>
          <w:b/>
          <w:b/>
          <w:color w:val="1A1A1A"/>
          <w:sz w:val="28"/>
          <w:szCs w:val="28"/>
        </w:rPr>
      </w:pPr>
      <w:bookmarkStart w:id="101" w:name="_9k9zzweifo9"/>
      <w:bookmarkEnd w:id="101"/>
      <w:r>
        <w:rPr>
          <w:rFonts w:eastAsia="Lato" w:cs="Lato" w:ascii="Lato" w:hAnsi="Lato"/>
          <w:b/>
          <w:color w:val="1A1A1A"/>
          <w:sz w:val="28"/>
          <w:szCs w:val="28"/>
        </w:rPr>
        <w:t>Pointer  49 - Input Variables</w:t>
      </w:r>
    </w:p>
    <w:p>
      <w:pPr>
        <w:pStyle w:val="Normal1"/>
        <w:pageBreakBefore w:val="false"/>
        <w:rPr/>
      </w:pPr>
      <w:r>
        <w:rPr/>
      </w:r>
    </w:p>
    <w:p>
      <w:pPr>
        <w:pStyle w:val="Normal1"/>
        <w:pageBreakBefore w:val="false"/>
        <w:rPr/>
      </w:pPr>
      <w:r>
        <w:rPr/>
        <w:t>The value associated with a variable can be assigned via multiple approaches.</w:t>
      </w:r>
    </w:p>
    <w:p>
      <w:pPr>
        <w:pStyle w:val="Normal1"/>
        <w:pageBreakBefore w:val="false"/>
        <w:rPr/>
      </w:pPr>
      <w:r>
        <w:rPr/>
      </w:r>
    </w:p>
    <w:p>
      <w:pPr>
        <w:pStyle w:val="Normal1"/>
        <w:pageBreakBefore w:val="false"/>
        <w:jc w:val="center"/>
        <w:rPr/>
      </w:pPr>
      <w:r>
        <w:rPr/>
        <w:drawing>
          <wp:inline distT="0" distB="0" distL="0" distR="0">
            <wp:extent cx="2526665" cy="853440"/>
            <wp:effectExtent l="0" t="0" r="0" b="0"/>
            <wp:docPr id="29" name="image2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2.jpg" descr=""/>
                    <pic:cNvPicPr>
                      <a:picLocks noChangeAspect="1" noChangeArrowheads="1"/>
                    </pic:cNvPicPr>
                  </pic:nvPicPr>
                  <pic:blipFill>
                    <a:blip r:embed="rId31"/>
                    <a:stretch>
                      <a:fillRect/>
                    </a:stretch>
                  </pic:blipFill>
                  <pic:spPr bwMode="auto">
                    <a:xfrm>
                      <a:off x="0" y="0"/>
                      <a:ext cx="2526665" cy="853440"/>
                    </a:xfrm>
                    <a:prstGeom prst="rect">
                      <a:avLst/>
                    </a:prstGeom>
                  </pic:spPr>
                </pic:pic>
              </a:graphicData>
            </a:graphic>
          </wp:inline>
        </w:drawing>
      </w:r>
    </w:p>
    <w:p>
      <w:pPr>
        <w:pStyle w:val="Normal1"/>
        <w:pageBreakBefore w:val="false"/>
        <w:rPr/>
      </w:pPr>
      <w:r>
        <w:rPr/>
      </w:r>
    </w:p>
    <w:p>
      <w:pPr>
        <w:pStyle w:val="Normal1"/>
        <w:pageBreakBefore w:val="false"/>
        <w:rPr/>
      </w:pPr>
      <w:r>
        <w:rPr/>
      </w:r>
    </w:p>
    <w:p>
      <w:pPr>
        <w:pStyle w:val="Normal1"/>
        <w:pageBreakBefore w:val="false"/>
        <w:rPr/>
      </w:pPr>
      <w:r>
        <w:rPr/>
        <w:t>The value associated with the variables can be defined via CLI as well as in tfvars file.</w:t>
      </w:r>
    </w:p>
    <w:p>
      <w:pPr>
        <w:pStyle w:val="Normal1"/>
        <w:pageBreakBefore w:val="false"/>
        <w:rPr/>
      </w:pPr>
      <w:r>
        <w:rPr/>
      </w:r>
    </w:p>
    <w:p>
      <w:pPr>
        <w:pStyle w:val="Normal1"/>
        <w:pageBreakBefore w:val="false"/>
        <w:rPr/>
      </w:pPr>
      <w:r>
        <w:rPr/>
        <w:t>Following is syntax to load custom tfvars file:</w:t>
      </w:r>
    </w:p>
    <w:p>
      <w:pPr>
        <w:pStyle w:val="Normal1"/>
        <w:pageBreakBefore w:val="false"/>
        <w:rPr/>
      </w:pPr>
      <w:r>
        <w:rPr/>
      </w:r>
    </w:p>
    <w:p>
      <w:pPr>
        <w:pStyle w:val="Normal1"/>
        <w:pageBreakBefore w:val="false"/>
        <w:rPr/>
      </w:pPr>
      <w:r>
        <w:rPr/>
        <w:t>terraform apply -var-file="testing.tfvars"</w:t>
      </w:r>
    </w:p>
    <w:p>
      <w:pPr>
        <w:pStyle w:val="Normal1"/>
        <w:pageBreakBefore w:val="false"/>
        <w:rPr/>
      </w:pPr>
      <w:r>
        <w:rPr/>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102" w:name="_l1n4ebumpahf"/>
      <w:bookmarkEnd w:id="102"/>
      <w:r>
        <w:rPr>
          <w:rFonts w:eastAsia="Lato" w:cs="Lato" w:ascii="Lato" w:hAnsi="Lato"/>
          <w:b/>
          <w:color w:val="1A1A1A"/>
          <w:sz w:val="28"/>
          <w:szCs w:val="28"/>
        </w:rPr>
        <w:t>Pointer  50 - Variable Definition Precedence</w:t>
      </w:r>
    </w:p>
    <w:p>
      <w:pPr>
        <w:pStyle w:val="Normal1"/>
        <w:pageBreakBefore w:val="false"/>
        <w:rPr/>
      </w:pPr>
      <w:r>
        <w:rPr/>
      </w:r>
    </w:p>
    <w:p>
      <w:pPr>
        <w:pStyle w:val="Normal1"/>
        <w:pageBreakBefore w:val="false"/>
        <w:rPr/>
      </w:pPr>
      <w:r>
        <w:rPr/>
        <w:t>Terraform loads variables in the following order, with later sources taking precedence over earlier ones:</w:t>
      </w:r>
    </w:p>
    <w:p>
      <w:pPr>
        <w:pStyle w:val="Normal1"/>
        <w:pageBreakBefore w:val="false"/>
        <w:rPr/>
      </w:pPr>
      <w:r>
        <w:rPr/>
      </w:r>
    </w:p>
    <w:p>
      <w:pPr>
        <w:pStyle w:val="Normal1"/>
        <w:pageBreakBefore w:val="false"/>
        <w:numPr>
          <w:ilvl w:val="0"/>
          <w:numId w:val="2"/>
        </w:numPr>
        <w:ind w:left="720" w:hanging="360"/>
        <w:rPr/>
      </w:pPr>
      <w:r>
        <w:rPr/>
        <w:t>Environment variables</w:t>
      </w:r>
    </w:p>
    <w:p>
      <w:pPr>
        <w:pStyle w:val="Normal1"/>
        <w:pageBreakBefore w:val="false"/>
        <w:numPr>
          <w:ilvl w:val="0"/>
          <w:numId w:val="2"/>
        </w:numPr>
        <w:ind w:left="720" w:hanging="360"/>
        <w:rPr/>
      </w:pPr>
      <w:r>
        <w:rPr/>
        <w:t>The terraform.tfvars file, if present.</w:t>
      </w:r>
    </w:p>
    <w:p>
      <w:pPr>
        <w:pStyle w:val="Normal1"/>
        <w:pageBreakBefore w:val="false"/>
        <w:numPr>
          <w:ilvl w:val="0"/>
          <w:numId w:val="2"/>
        </w:numPr>
        <w:ind w:left="720" w:hanging="360"/>
        <w:rPr/>
      </w:pPr>
      <w:r>
        <w:rPr/>
        <w:t>The terraform.tfvars.json file, if present.</w:t>
      </w:r>
    </w:p>
    <w:p>
      <w:pPr>
        <w:pStyle w:val="Normal1"/>
        <w:pageBreakBefore w:val="false"/>
        <w:numPr>
          <w:ilvl w:val="0"/>
          <w:numId w:val="2"/>
        </w:numPr>
        <w:ind w:left="720" w:hanging="360"/>
        <w:rPr/>
      </w:pPr>
      <w:r>
        <w:rPr/>
        <w:t>Any *.auto.tfvars or *.auto.tfvars.json files, processed in lexical order of their filenames.</w:t>
      </w:r>
    </w:p>
    <w:p>
      <w:pPr>
        <w:pStyle w:val="Normal1"/>
        <w:pageBreakBefore w:val="false"/>
        <w:numPr>
          <w:ilvl w:val="0"/>
          <w:numId w:val="2"/>
        </w:numPr>
        <w:ind w:left="720" w:hanging="360"/>
        <w:rPr/>
      </w:pPr>
      <w:r>
        <w:rPr/>
        <w:t>Any -var and -var-file options on the command line, in the order they are provided.</w:t>
      </w:r>
    </w:p>
    <w:p>
      <w:pPr>
        <w:pStyle w:val="Normal1"/>
        <w:pageBreakBefore w:val="false"/>
        <w:rPr/>
      </w:pPr>
      <w:r>
        <w:rPr/>
      </w:r>
    </w:p>
    <w:p>
      <w:pPr>
        <w:pStyle w:val="Normal1"/>
        <w:pageBreakBefore w:val="false"/>
        <w:rPr/>
      </w:pPr>
      <w:r>
        <w:rPr/>
        <w:t>If the same variable is assigned multiple values, Terraform uses the last value it finds.</w:t>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103" w:name="_n374nclnarm4"/>
      <w:bookmarkStart w:id="104" w:name="_n374nclnarm4"/>
      <w:bookmarkEnd w:id="104"/>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105" w:name="_2ee31rpecxke"/>
      <w:bookmarkStart w:id="106" w:name="_2ee31rpecxke"/>
      <w:bookmarkEnd w:id="106"/>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107" w:name="_177to3fz1c4q"/>
      <w:bookmarkStart w:id="108" w:name="_177to3fz1c4q"/>
      <w:bookmarkEnd w:id="108"/>
    </w:p>
    <w:p>
      <w:pPr>
        <w:pStyle w:val="Heading2"/>
        <w:pageBreakBefore w:val="false"/>
        <w:spacing w:lineRule="auto" w:line="312" w:before="0" w:after="0"/>
        <w:ind w:left="-6" w:hanging="0"/>
        <w:rPr>
          <w:rFonts w:ascii="Lato" w:hAnsi="Lato" w:eastAsia="Lato" w:cs="Lato"/>
          <w:b/>
          <w:b/>
          <w:color w:val="1A1A1A"/>
          <w:sz w:val="28"/>
          <w:szCs w:val="28"/>
        </w:rPr>
      </w:pPr>
      <w:bookmarkStart w:id="109" w:name="_sa8g8tujv11i"/>
      <w:bookmarkEnd w:id="109"/>
      <w:r>
        <w:rPr>
          <w:rFonts w:eastAsia="Lato" w:cs="Lato" w:ascii="Lato" w:hAnsi="Lato"/>
          <w:b/>
          <w:color w:val="1A1A1A"/>
          <w:sz w:val="28"/>
          <w:szCs w:val="28"/>
        </w:rPr>
        <w:t>Pointer  51 - Terraform Local Backend</w:t>
      </w:r>
    </w:p>
    <w:p>
      <w:pPr>
        <w:pStyle w:val="Normal1"/>
        <w:pageBreakBefore w:val="false"/>
        <w:rPr/>
      </w:pPr>
      <w:r>
        <w:rPr/>
      </w:r>
    </w:p>
    <w:p>
      <w:pPr>
        <w:pStyle w:val="Normal1"/>
        <w:pageBreakBefore w:val="false"/>
        <w:rPr/>
      </w:pPr>
      <w:r>
        <w:rPr/>
        <w:t>The local backend stores state on the local filesystem locks that state using system APIs and perform operations locally.</w:t>
      </w:r>
    </w:p>
    <w:p>
      <w:pPr>
        <w:pStyle w:val="Normal1"/>
        <w:pageBreakBefore w:val="false"/>
        <w:rPr/>
      </w:pPr>
      <w:r>
        <w:rPr/>
      </w:r>
    </w:p>
    <w:p>
      <w:pPr>
        <w:pStyle w:val="Normal1"/>
        <w:pageBreakBefore w:val="false"/>
        <w:rPr/>
      </w:pPr>
      <w:r>
        <w:rPr/>
        <w:t>By default, Terraform uses the "local" backend, which is the normal behavior of Terraform you're used to</w:t>
      </w:r>
    </w:p>
    <w:p>
      <w:pPr>
        <w:pStyle w:val="Normal1"/>
        <w:pageBreakBefore w:val="false"/>
        <w:rPr/>
      </w:pPr>
      <w:r>
        <w:rPr/>
      </w:r>
    </w:p>
    <w:p>
      <w:pPr>
        <w:pStyle w:val="Normal1"/>
        <w:pageBreakBefore w:val="false"/>
        <w:rPr/>
      </w:pPr>
      <w:r>
        <w:rPr/>
      </w:r>
    </w:p>
    <w:p>
      <w:pPr>
        <w:pStyle w:val="Normal1"/>
        <w:pageBreakBefore w:val="false"/>
        <w:jc w:val="center"/>
        <w:rPr/>
      </w:pPr>
      <w:r>
        <w:rPr/>
        <w:drawing>
          <wp:inline distT="0" distB="0" distL="0" distR="0">
            <wp:extent cx="4252595" cy="1233805"/>
            <wp:effectExtent l="0" t="0" r="0" b="0"/>
            <wp:docPr id="30" name="image2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1.jpg" descr=""/>
                    <pic:cNvPicPr>
                      <a:picLocks noChangeAspect="1" noChangeArrowheads="1"/>
                    </pic:cNvPicPr>
                  </pic:nvPicPr>
                  <pic:blipFill>
                    <a:blip r:embed="rId32"/>
                    <a:stretch>
                      <a:fillRect/>
                    </a:stretch>
                  </pic:blipFill>
                  <pic:spPr bwMode="auto">
                    <a:xfrm>
                      <a:off x="0" y="0"/>
                      <a:ext cx="4252595" cy="1233805"/>
                    </a:xfrm>
                    <a:prstGeom prst="rect">
                      <a:avLst/>
                    </a:prstGeom>
                  </pic:spPr>
                </pic:pic>
              </a:graphicData>
            </a:graphic>
          </wp:inline>
        </w:drawing>
      </w:r>
    </w:p>
    <w:p>
      <w:pPr>
        <w:pStyle w:val="Normal1"/>
        <w:pageBreakBefore w:val="false"/>
        <w:rPr/>
      </w:pPr>
      <w:r>
        <w:rPr/>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110" w:name="_f0lirslhhn1e"/>
      <w:bookmarkEnd w:id="110"/>
      <w:r>
        <w:rPr>
          <w:rFonts w:eastAsia="Lato" w:cs="Lato" w:ascii="Lato" w:hAnsi="Lato"/>
          <w:b/>
          <w:color w:val="1A1A1A"/>
          <w:sz w:val="28"/>
          <w:szCs w:val="28"/>
        </w:rPr>
        <w:t>Pointer  51 - Required Providers</w:t>
      </w:r>
    </w:p>
    <w:p>
      <w:pPr>
        <w:pStyle w:val="Normal1"/>
        <w:pageBreakBefore w:val="false"/>
        <w:rPr/>
      </w:pPr>
      <w:r>
        <w:rPr/>
      </w:r>
    </w:p>
    <w:p>
      <w:pPr>
        <w:pStyle w:val="Normal1"/>
        <w:pageBreakBefore w:val="false"/>
        <w:rPr/>
      </w:pPr>
      <w:r>
        <w:rPr/>
        <w:t>Each Terraform module must declare which providers it requires so that Terraform can install and use them.</w:t>
      </w:r>
    </w:p>
    <w:p>
      <w:pPr>
        <w:pStyle w:val="Normal1"/>
        <w:pageBreakBefore w:val="false"/>
        <w:rPr/>
      </w:pPr>
      <w:r>
        <w:rPr/>
      </w:r>
    </w:p>
    <w:p>
      <w:pPr>
        <w:pStyle w:val="Normal1"/>
        <w:pageBreakBefore w:val="false"/>
        <w:rPr/>
      </w:pPr>
      <w:r>
        <w:rPr/>
        <w:t>Provider requirements are declared in a required_providers block.</w:t>
      </w:r>
    </w:p>
    <w:p>
      <w:pPr>
        <w:pStyle w:val="Normal1"/>
        <w:pageBreakBefore w:val="false"/>
        <w:rPr/>
      </w:pPr>
      <w:r>
        <w:rPr/>
      </w:r>
    </w:p>
    <w:p>
      <w:pPr>
        <w:pStyle w:val="Normal1"/>
        <w:pageBreakBefore w:val="false"/>
        <w:rPr/>
      </w:pPr>
      <w:r>
        <w:rPr/>
      </w:r>
    </w:p>
    <w:p>
      <w:pPr>
        <w:pStyle w:val="Normal1"/>
        <w:pageBreakBefore w:val="false"/>
        <w:jc w:val="center"/>
        <w:rPr/>
      </w:pPr>
      <w:r>
        <w:rPr/>
        <w:drawing>
          <wp:inline distT="0" distB="0" distL="0" distR="0">
            <wp:extent cx="2949575" cy="1655445"/>
            <wp:effectExtent l="0" t="0" r="0" b="0"/>
            <wp:docPr id="31" name="image1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8.jpg" descr=""/>
                    <pic:cNvPicPr>
                      <a:picLocks noChangeAspect="1" noChangeArrowheads="1"/>
                    </pic:cNvPicPr>
                  </pic:nvPicPr>
                  <pic:blipFill>
                    <a:blip r:embed="rId33"/>
                    <a:stretch>
                      <a:fillRect/>
                    </a:stretch>
                  </pic:blipFill>
                  <pic:spPr bwMode="auto">
                    <a:xfrm>
                      <a:off x="0" y="0"/>
                      <a:ext cx="2949575" cy="1655445"/>
                    </a:xfrm>
                    <a:prstGeom prst="rect">
                      <a:avLst/>
                    </a:prstGeom>
                  </pic:spPr>
                </pic:pic>
              </a:graphicData>
            </a:graphic>
          </wp:inline>
        </w:drawing>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111" w:name="_8jzewziqpw45"/>
      <w:bookmarkStart w:id="112" w:name="_8jzewziqpw45"/>
      <w:bookmarkEnd w:id="112"/>
    </w:p>
    <w:p>
      <w:pPr>
        <w:pStyle w:val="Heading2"/>
        <w:pageBreakBefore w:val="false"/>
        <w:spacing w:lineRule="auto" w:line="312" w:before="0" w:after="0"/>
        <w:ind w:left="-6" w:hanging="0"/>
        <w:rPr>
          <w:rFonts w:ascii="Lato" w:hAnsi="Lato" w:eastAsia="Lato" w:cs="Lato"/>
          <w:b/>
          <w:b/>
          <w:color w:val="1A1A1A"/>
          <w:sz w:val="28"/>
          <w:szCs w:val="28"/>
        </w:rPr>
      </w:pPr>
      <w:bookmarkStart w:id="113" w:name="_ns8t9ta2qhw3"/>
      <w:bookmarkEnd w:id="113"/>
      <w:r>
        <w:rPr>
          <w:rFonts w:eastAsia="Lato" w:cs="Lato" w:ascii="Lato" w:hAnsi="Lato"/>
          <w:b/>
          <w:color w:val="1A1A1A"/>
          <w:sz w:val="28"/>
          <w:szCs w:val="28"/>
        </w:rPr>
        <w:t>Pointer  52 - Required Version</w:t>
      </w:r>
    </w:p>
    <w:p>
      <w:pPr>
        <w:pStyle w:val="Normal1"/>
        <w:pageBreakBefore w:val="false"/>
        <w:rPr/>
      </w:pPr>
      <w:r>
        <w:rPr/>
      </w:r>
    </w:p>
    <w:p>
      <w:pPr>
        <w:pStyle w:val="Normal1"/>
        <w:pageBreakBefore w:val="false"/>
        <w:rPr/>
      </w:pPr>
      <w:r>
        <w:rPr/>
        <w:t>The required_version setting accepts a version constraint string, which specifies which versions of Terraform can be used with your configuration.</w:t>
      </w:r>
    </w:p>
    <w:p>
      <w:pPr>
        <w:pStyle w:val="Normal1"/>
        <w:pageBreakBefore w:val="false"/>
        <w:rPr/>
      </w:pPr>
      <w:r>
        <w:rPr/>
      </w:r>
    </w:p>
    <w:p>
      <w:pPr>
        <w:pStyle w:val="Normal1"/>
        <w:pageBreakBefore w:val="false"/>
        <w:rPr/>
      </w:pPr>
      <w:r>
        <w:rPr/>
        <w:t>If the running version of Terraform doesn't match the constraints specified, Terraform will produce an error and exit without taking any further actions.</w:t>
      </w:r>
    </w:p>
    <w:p>
      <w:pPr>
        <w:pStyle w:val="Normal1"/>
        <w:pageBreakBefore w:val="false"/>
        <w:rPr/>
      </w:pPr>
      <w:r>
        <w:rPr/>
      </w:r>
    </w:p>
    <w:p>
      <w:pPr>
        <w:pStyle w:val="Normal1"/>
        <w:pageBreakBefore w:val="false"/>
        <w:rPr/>
      </w:pPr>
      <w:r>
        <w:rPr/>
      </w:r>
    </w:p>
    <w:p>
      <w:pPr>
        <w:pStyle w:val="Normal1"/>
        <w:pageBreakBefore w:val="false"/>
        <w:jc w:val="center"/>
        <w:rPr/>
      </w:pPr>
      <w:r>
        <w:rPr/>
        <w:drawing>
          <wp:inline distT="0" distB="0" distL="0" distR="0">
            <wp:extent cx="2743200" cy="844550"/>
            <wp:effectExtent l="0" t="0" r="0" b="0"/>
            <wp:docPr id="32" name="image1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jpg" descr=""/>
                    <pic:cNvPicPr>
                      <a:picLocks noChangeAspect="1" noChangeArrowheads="1"/>
                    </pic:cNvPicPr>
                  </pic:nvPicPr>
                  <pic:blipFill>
                    <a:blip r:embed="rId34"/>
                    <a:stretch>
                      <a:fillRect/>
                    </a:stretch>
                  </pic:blipFill>
                  <pic:spPr bwMode="auto">
                    <a:xfrm>
                      <a:off x="0" y="0"/>
                      <a:ext cx="2743200" cy="844550"/>
                    </a:xfrm>
                    <a:prstGeom prst="rect">
                      <a:avLst/>
                    </a:prstGeom>
                  </pic:spPr>
                </pic:pic>
              </a:graphicData>
            </a:graphic>
          </wp:inline>
        </w:drawing>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114" w:name="_shjtig6yw88r"/>
      <w:bookmarkStart w:id="115" w:name="_shjtig6yw88r"/>
      <w:bookmarkEnd w:id="115"/>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116" w:name="_r0lbn1xhcxh0"/>
      <w:bookmarkStart w:id="117" w:name="_r0lbn1xhcxh0"/>
      <w:bookmarkEnd w:id="117"/>
    </w:p>
    <w:p>
      <w:pPr>
        <w:pStyle w:val="Heading2"/>
        <w:pageBreakBefore w:val="false"/>
        <w:spacing w:lineRule="auto" w:line="312" w:before="0" w:after="0"/>
        <w:ind w:left="-6" w:hanging="0"/>
        <w:rPr>
          <w:rFonts w:ascii="Lato" w:hAnsi="Lato" w:eastAsia="Lato" w:cs="Lato"/>
          <w:b/>
          <w:b/>
          <w:color w:val="1A1A1A"/>
          <w:sz w:val="28"/>
          <w:szCs w:val="28"/>
        </w:rPr>
      </w:pPr>
      <w:bookmarkStart w:id="118" w:name="_i7pxqm21m2fu"/>
      <w:bookmarkEnd w:id="118"/>
      <w:r>
        <w:rPr>
          <w:rFonts w:eastAsia="Lato" w:cs="Lato" w:ascii="Lato" w:hAnsi="Lato"/>
          <w:b/>
          <w:color w:val="1A1A1A"/>
          <w:sz w:val="28"/>
          <w:szCs w:val="28"/>
        </w:rPr>
        <w:t>Pointer  53 - Versioning Arguments</w:t>
      </w:r>
    </w:p>
    <w:p>
      <w:pPr>
        <w:pStyle w:val="Normal1"/>
        <w:pageBreakBefore w:val="false"/>
        <w:rPr/>
      </w:pPr>
      <w:r>
        <w:rPr/>
      </w:r>
    </w:p>
    <w:p>
      <w:pPr>
        <w:pStyle w:val="Normal1"/>
        <w:pageBreakBefore w:val="false"/>
        <w:rPr/>
      </w:pPr>
      <w:r>
        <w:rPr/>
        <w:t>There are multiple ways of specifying the version of a provider.</w:t>
      </w:r>
    </w:p>
    <w:p>
      <w:pPr>
        <w:pStyle w:val="Normal1"/>
        <w:pageBreakBefore w:val="false"/>
        <w:rPr/>
      </w:pPr>
      <w:r>
        <w:rPr/>
      </w:r>
    </w:p>
    <w:p>
      <w:pPr>
        <w:pStyle w:val="Normal1"/>
        <w:pageBreakBefore w:val="false"/>
        <w:rPr/>
      </w:pPr>
      <w:r>
        <w:rPr/>
        <w:drawing>
          <wp:inline distT="0" distB="0" distL="0" distR="0">
            <wp:extent cx="5943600" cy="1917700"/>
            <wp:effectExtent l="0" t="0" r="0" b="0"/>
            <wp:docPr id="33" name="image29.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9.jpg" descr=""/>
                    <pic:cNvPicPr>
                      <a:picLocks noChangeAspect="1" noChangeArrowheads="1"/>
                    </pic:cNvPicPr>
                  </pic:nvPicPr>
                  <pic:blipFill>
                    <a:blip r:embed="rId35"/>
                    <a:stretch>
                      <a:fillRect/>
                    </a:stretch>
                  </pic:blipFill>
                  <pic:spPr bwMode="auto">
                    <a:xfrm>
                      <a:off x="0" y="0"/>
                      <a:ext cx="5943600" cy="1917700"/>
                    </a:xfrm>
                    <a:prstGeom prst="rect">
                      <a:avLst/>
                    </a:prstGeom>
                  </pic:spPr>
                </pic:pic>
              </a:graphicData>
            </a:graphic>
          </wp:inline>
        </w:drawing>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rFonts w:ascii="Lato" w:hAnsi="Lato" w:eastAsia="Lato" w:cs="Lato"/>
          <w:b/>
          <w:b/>
          <w:color w:val="1A1A1A"/>
          <w:sz w:val="28"/>
          <w:szCs w:val="28"/>
        </w:rPr>
      </w:pPr>
      <w:r>
        <w:rPr/>
        <w:t>,</w:t>
      </w:r>
    </w:p>
    <w:p>
      <w:pPr>
        <w:pStyle w:val="Heading2"/>
        <w:pageBreakBefore w:val="false"/>
        <w:spacing w:lineRule="auto" w:line="312" w:before="0" w:after="0"/>
        <w:ind w:left="-6" w:hanging="0"/>
        <w:rPr/>
      </w:pPr>
      <w:bookmarkStart w:id="119" w:name="_ybrvuvab51ox"/>
      <w:bookmarkEnd w:id="119"/>
      <w:r>
        <w:rPr>
          <w:rFonts w:eastAsia="Lato" w:cs="Lato" w:ascii="Lato" w:hAnsi="Lato"/>
          <w:b/>
          <w:color w:val="1A1A1A"/>
          <w:sz w:val="28"/>
          <w:szCs w:val="28"/>
        </w:rPr>
        <w:t>Pointer  54 - Fetching Values from Map</w:t>
      </w:r>
    </w:p>
    <w:p>
      <w:pPr>
        <w:pStyle w:val="Normal1"/>
        <w:pageBreakBefore w:val="false"/>
        <w:rPr/>
      </w:pPr>
      <w:r>
        <w:rPr/>
      </w:r>
    </w:p>
    <w:p>
      <w:pPr>
        <w:pStyle w:val="Normal1"/>
        <w:pageBreakBefore w:val="false"/>
        <w:rPr/>
      </w:pPr>
      <w:r>
        <w:rPr/>
        <w:t>To reference to image-abc from the below  map, the following approaches needs to be used:</w:t>
      </w:r>
    </w:p>
    <w:p>
      <w:pPr>
        <w:pStyle w:val="Normal1"/>
        <w:pageBreakBefore w:val="false"/>
        <w:rPr/>
      </w:pPr>
      <w:r>
        <w:rPr/>
      </w:r>
    </w:p>
    <w:p>
      <w:pPr>
        <w:pStyle w:val="Normal1"/>
        <w:pageBreakBefore w:val="false"/>
        <w:rPr/>
      </w:pPr>
      <w:r>
        <w:rPr/>
        <w:t>var.ami_ids[“mumbai”]</w:t>
      </w:r>
    </w:p>
    <w:p>
      <w:pPr>
        <w:pStyle w:val="Normal1"/>
        <w:pageBreakBefore w:val="false"/>
        <w:rPr/>
      </w:pPr>
      <w:r>
        <w:rPr/>
      </w:r>
    </w:p>
    <w:p>
      <w:pPr>
        <w:pStyle w:val="Normal1"/>
        <w:pageBreakBefore w:val="false"/>
        <w:rPr/>
      </w:pPr>
      <w:r>
        <w:rPr/>
      </w:r>
    </w:p>
    <w:p>
      <w:pPr>
        <w:pStyle w:val="Normal1"/>
        <w:pageBreakBefore w:val="false"/>
        <w:jc w:val="center"/>
        <w:rPr/>
      </w:pPr>
      <w:r>
        <w:rPr/>
        <w:drawing>
          <wp:inline distT="0" distB="0" distL="0" distR="0">
            <wp:extent cx="2713355" cy="1718945"/>
            <wp:effectExtent l="0" t="0" r="0" b="0"/>
            <wp:docPr id="34" name="image28.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8.jpg" descr=""/>
                    <pic:cNvPicPr>
                      <a:picLocks noChangeAspect="1" noChangeArrowheads="1"/>
                    </pic:cNvPicPr>
                  </pic:nvPicPr>
                  <pic:blipFill>
                    <a:blip r:embed="rId36"/>
                    <a:stretch>
                      <a:fillRect/>
                    </a:stretch>
                  </pic:blipFill>
                  <pic:spPr bwMode="auto">
                    <a:xfrm>
                      <a:off x="0" y="0"/>
                      <a:ext cx="2713355" cy="1718945"/>
                    </a:xfrm>
                    <a:prstGeom prst="rect">
                      <a:avLst/>
                    </a:prstGeom>
                  </pic:spPr>
                </pic:pic>
              </a:graphicData>
            </a:graphic>
          </wp:inline>
        </w:drawing>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120" w:name="_877p8yuk9rg"/>
      <w:bookmarkEnd w:id="120"/>
      <w:r>
        <w:rPr>
          <w:rFonts w:eastAsia="Lato" w:cs="Lato" w:ascii="Lato" w:hAnsi="Lato"/>
          <w:b/>
          <w:color w:val="1A1A1A"/>
          <w:sz w:val="28"/>
          <w:szCs w:val="28"/>
        </w:rPr>
        <w:t>Pointer  55 - Terraform and GIT</w:t>
      </w:r>
    </w:p>
    <w:p>
      <w:pPr>
        <w:pStyle w:val="Normal1"/>
        <w:pageBreakBefore w:val="false"/>
        <w:rPr/>
      </w:pPr>
      <w:r>
        <w:rPr/>
      </w:r>
    </w:p>
    <w:p>
      <w:pPr>
        <w:pStyle w:val="Normal1"/>
        <w:pageBreakBefore w:val="false"/>
        <w:rPr>
          <w:sz w:val="24"/>
          <w:szCs w:val="24"/>
          <w:u w:val="single"/>
        </w:rPr>
      </w:pPr>
      <w:r>
        <w:rPr>
          <w:sz w:val="24"/>
          <w:szCs w:val="24"/>
          <w:u w:val="single"/>
        </w:rPr>
      </w:r>
    </w:p>
    <w:p>
      <w:pPr>
        <w:pStyle w:val="Normal1"/>
        <w:pageBreakBefore w:val="false"/>
        <w:rPr>
          <w:sz w:val="24"/>
          <w:szCs w:val="24"/>
          <w:u w:val="single"/>
        </w:rPr>
      </w:pPr>
      <w:r>
        <w:rPr>
          <w:sz w:val="24"/>
          <w:szCs w:val="24"/>
          <w:u w:val="single"/>
        </w:rPr>
        <w:t>55.1 - Terraform and .gitignore</w:t>
      </w:r>
    </w:p>
    <w:p>
      <w:pPr>
        <w:pStyle w:val="Normal1"/>
        <w:pageBreakBefore w:val="false"/>
        <w:rPr/>
      </w:pPr>
      <w:r>
        <w:rPr/>
      </w:r>
    </w:p>
    <w:p>
      <w:pPr>
        <w:pStyle w:val="Normal1"/>
        <w:pageBreakBefore w:val="false"/>
        <w:rPr/>
      </w:pPr>
      <w:r>
        <w:rPr/>
        <w:t>If you are making use of the GIT repository for committing terraform code, the .gitignore should be configured to ignore certain terraform files that might contain sensitive data.</w:t>
      </w:r>
    </w:p>
    <w:p>
      <w:pPr>
        <w:pStyle w:val="Normal1"/>
        <w:pageBreakBefore w:val="false"/>
        <w:rPr/>
      </w:pPr>
      <w:r>
        <w:rPr/>
      </w:r>
    </w:p>
    <w:p>
      <w:pPr>
        <w:pStyle w:val="Normal1"/>
        <w:pageBreakBefore w:val="false"/>
        <w:rPr/>
      </w:pPr>
      <w:r>
        <w:rPr/>
        <w:t>Some of these can include:</w:t>
      </w:r>
    </w:p>
    <w:p>
      <w:pPr>
        <w:pStyle w:val="Normal1"/>
        <w:pageBreakBefore w:val="false"/>
        <w:rPr/>
      </w:pPr>
      <w:r>
        <w:rPr/>
      </w:r>
    </w:p>
    <w:p>
      <w:pPr>
        <w:pStyle w:val="Normal1"/>
        <w:pageBreakBefore w:val="false"/>
        <w:rPr/>
      </w:pPr>
      <w:r>
        <w:rPr/>
        <w:t>terraform.tfstate file (this can include sensitive information)</w:t>
      </w:r>
    </w:p>
    <w:p>
      <w:pPr>
        <w:pStyle w:val="Normal1"/>
        <w:pageBreakBefore w:val="false"/>
        <w:rPr/>
      </w:pPr>
      <w:r>
        <w:rPr/>
      </w:r>
    </w:p>
    <w:p>
      <w:pPr>
        <w:pStyle w:val="Normal1"/>
        <w:pageBreakBefore w:val="false"/>
        <w:rPr/>
      </w:pPr>
      <w:r>
        <w:rPr/>
        <w:t>*.tfvars (may contain sensitive data like passwords)</w:t>
      </w:r>
    </w:p>
    <w:p>
      <w:pPr>
        <w:pStyle w:val="Normal1"/>
        <w:pageBreakBefore w:val="false"/>
        <w:rPr/>
      </w:pPr>
      <w:r>
        <w:rPr/>
      </w:r>
    </w:p>
    <w:p>
      <w:pPr>
        <w:pStyle w:val="Normal1"/>
        <w:pageBreakBefore w:val="false"/>
        <w:rPr/>
      </w:pPr>
      <w:r>
        <w:rPr/>
      </w:r>
    </w:p>
    <w:p>
      <w:pPr>
        <w:pStyle w:val="Normal1"/>
        <w:pageBreakBefore w:val="false"/>
        <w:rPr/>
      </w:pPr>
      <w:r>
        <w:rPr/>
        <w:t xml:space="preserve">. </w:t>
      </w:r>
    </w:p>
    <w:p>
      <w:pPr>
        <w:pStyle w:val="Normal1"/>
        <w:pageBreakBefore w:val="false"/>
        <w:rPr/>
      </w:pPr>
      <w:r>
        <w:rPr/>
      </w:r>
    </w:p>
    <w:p>
      <w:pPr>
        <w:pStyle w:val="Normal1"/>
        <w:pageBreakBefore w:val="false"/>
        <w:rPr/>
      </w:pPr>
      <w:r>
        <w:rPr/>
      </w:r>
    </w:p>
    <w:p>
      <w:pPr>
        <w:pStyle w:val="Normal1"/>
        <w:pageBreakBefore w:val="false"/>
        <w:rPr>
          <w:sz w:val="24"/>
          <w:szCs w:val="24"/>
          <w:u w:val="single"/>
        </w:rPr>
      </w:pPr>
      <w:r>
        <w:rPr>
          <w:sz w:val="24"/>
          <w:szCs w:val="24"/>
          <w:u w:val="single"/>
        </w:rPr>
      </w:r>
    </w:p>
    <w:p>
      <w:pPr>
        <w:pStyle w:val="Normal1"/>
        <w:pageBreakBefore w:val="false"/>
        <w:rPr>
          <w:sz w:val="24"/>
          <w:szCs w:val="24"/>
          <w:u w:val="single"/>
        </w:rPr>
      </w:pPr>
      <w:r>
        <w:rPr>
          <w:sz w:val="24"/>
          <w:szCs w:val="24"/>
          <w:u w:val="single"/>
        </w:rPr>
      </w:r>
    </w:p>
    <w:p>
      <w:pPr>
        <w:pStyle w:val="Normal1"/>
        <w:pageBreakBefore w:val="false"/>
        <w:rPr>
          <w:sz w:val="24"/>
          <w:szCs w:val="24"/>
          <w:u w:val="single"/>
        </w:rPr>
      </w:pPr>
      <w:r>
        <w:rPr>
          <w:sz w:val="24"/>
          <w:szCs w:val="24"/>
          <w:u w:val="single"/>
        </w:rPr>
      </w:r>
    </w:p>
    <w:p>
      <w:pPr>
        <w:pStyle w:val="Normal1"/>
        <w:pageBreakBefore w:val="false"/>
        <w:rPr>
          <w:sz w:val="24"/>
          <w:szCs w:val="24"/>
          <w:u w:val="single"/>
        </w:rPr>
      </w:pPr>
      <w:r>
        <w:rPr>
          <w:sz w:val="24"/>
          <w:szCs w:val="24"/>
          <w:u w:val="single"/>
        </w:rPr>
      </w:r>
    </w:p>
    <w:p>
      <w:pPr>
        <w:pStyle w:val="Normal1"/>
        <w:pageBreakBefore w:val="false"/>
        <w:rPr>
          <w:sz w:val="24"/>
          <w:szCs w:val="24"/>
          <w:u w:val="single"/>
        </w:rPr>
      </w:pPr>
      <w:r>
        <w:rPr>
          <w:sz w:val="24"/>
          <w:szCs w:val="24"/>
          <w:u w:val="single"/>
        </w:rPr>
      </w:r>
    </w:p>
    <w:p>
      <w:pPr>
        <w:pStyle w:val="Normal1"/>
        <w:pageBreakBefore w:val="false"/>
        <w:rPr>
          <w:sz w:val="24"/>
          <w:szCs w:val="24"/>
          <w:u w:val="single"/>
        </w:rPr>
      </w:pPr>
      <w:r>
        <w:rPr>
          <w:sz w:val="24"/>
          <w:szCs w:val="24"/>
          <w:u w:val="single"/>
        </w:rPr>
        <w:t>55.2 Integrating Terraform with GIT</w:t>
      </w:r>
    </w:p>
    <w:p>
      <w:pPr>
        <w:pStyle w:val="Normal1"/>
        <w:pageBreakBefore w:val="false"/>
        <w:rPr/>
      </w:pPr>
      <w:r>
        <w:rPr/>
      </w:r>
    </w:p>
    <w:p>
      <w:pPr>
        <w:pStyle w:val="Normal1"/>
        <w:pageBreakBefore w:val="false"/>
        <w:rPr/>
      </w:pPr>
      <w:r>
        <w:rPr/>
      </w:r>
    </w:p>
    <w:p>
      <w:pPr>
        <w:pStyle w:val="Normal1"/>
        <w:pageBreakBefore w:val="false"/>
        <w:rPr/>
      </w:pPr>
      <w:r>
        <w:rPr/>
        <w:t xml:space="preserve">Arbitrary Git repositories can be used by prefixing the address with the special git:: prefix. </w:t>
      </w:r>
    </w:p>
    <w:p>
      <w:pPr>
        <w:pStyle w:val="Normal1"/>
        <w:pageBreakBefore w:val="false"/>
        <w:rPr/>
      </w:pPr>
      <w:r>
        <w:rPr/>
      </w:r>
    </w:p>
    <w:p>
      <w:pPr>
        <w:pStyle w:val="Normal1"/>
        <w:pageBreakBefore w:val="false"/>
        <w:rPr/>
      </w:pPr>
      <w:r>
        <w:rPr/>
        <w:t>After this prefix, any valid Git URL can be specified to select one of the protocols supported by Git.</w:t>
      </w:r>
    </w:p>
    <w:p>
      <w:pPr>
        <w:pStyle w:val="Normal1"/>
        <w:pageBreakBefore w:val="false"/>
        <w:rPr/>
      </w:pPr>
      <w:r>
        <w:rPr/>
      </w:r>
    </w:p>
    <w:p>
      <w:pPr>
        <w:pStyle w:val="Normal1"/>
        <w:pageBreakBefore w:val="false"/>
        <w:rPr/>
      </w:pPr>
      <w:r>
        <w:rPr/>
      </w:r>
    </w:p>
    <w:p>
      <w:pPr>
        <w:pStyle w:val="Normal1"/>
        <w:pageBreakBefore w:val="false"/>
        <w:jc w:val="center"/>
        <w:rPr/>
      </w:pPr>
      <w:r>
        <w:rPr/>
        <w:drawing>
          <wp:inline distT="0" distB="0" distL="0" distR="0">
            <wp:extent cx="4000500" cy="1268095"/>
            <wp:effectExtent l="0" t="0" r="0" b="0"/>
            <wp:docPr id="35" name="image2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3.jpg" descr=""/>
                    <pic:cNvPicPr>
                      <a:picLocks noChangeAspect="1" noChangeArrowheads="1"/>
                    </pic:cNvPicPr>
                  </pic:nvPicPr>
                  <pic:blipFill>
                    <a:blip r:embed="rId37"/>
                    <a:stretch>
                      <a:fillRect/>
                    </a:stretch>
                  </pic:blipFill>
                  <pic:spPr bwMode="auto">
                    <a:xfrm>
                      <a:off x="0" y="0"/>
                      <a:ext cx="4000500" cy="1268095"/>
                    </a:xfrm>
                    <a:prstGeom prst="rect">
                      <a:avLst/>
                    </a:prstGeom>
                  </pic:spPr>
                </pic:pic>
              </a:graphicData>
            </a:graphic>
          </wp:inline>
        </w:drawing>
      </w:r>
    </w:p>
    <w:p>
      <w:pPr>
        <w:pStyle w:val="Normal1"/>
        <w:pageBreakBefore w:val="false"/>
        <w:rPr/>
      </w:pPr>
      <w:r>
        <w:rPr/>
      </w:r>
    </w:p>
    <w:p>
      <w:pPr>
        <w:pStyle w:val="Normal1"/>
        <w:pageBreakBefore w:val="false"/>
        <w:rPr/>
      </w:pPr>
      <w:r>
        <w:rPr/>
        <w:t xml:space="preserve">By default, Terraform will clone and use the default branch (referenced by HEAD) in the selected repository. </w:t>
      </w:r>
    </w:p>
    <w:p>
      <w:pPr>
        <w:pStyle w:val="Normal1"/>
        <w:pageBreakBefore w:val="false"/>
        <w:rPr/>
      </w:pPr>
      <w:r>
        <w:rPr/>
      </w:r>
    </w:p>
    <w:p>
      <w:pPr>
        <w:pStyle w:val="Normal1"/>
        <w:pageBreakBefore w:val="false"/>
        <w:rPr/>
      </w:pPr>
      <w:r>
        <w:rPr/>
        <w:t>You can override this using the ref argument:</w:t>
      </w:r>
    </w:p>
    <w:p>
      <w:pPr>
        <w:pStyle w:val="Normal1"/>
        <w:pageBreakBefore w:val="false"/>
        <w:rPr/>
      </w:pPr>
      <w:r>
        <w:rPr/>
      </w:r>
    </w:p>
    <w:p>
      <w:pPr>
        <w:pStyle w:val="Normal1"/>
        <w:pageBreakBefore w:val="false"/>
        <w:rPr/>
      </w:pPr>
      <w:r>
        <w:rPr/>
      </w:r>
    </w:p>
    <w:p>
      <w:pPr>
        <w:pStyle w:val="Normal1"/>
        <w:pageBreakBefore w:val="false"/>
        <w:rPr/>
      </w:pPr>
      <w:r>
        <w:rPr/>
        <w:drawing>
          <wp:inline distT="0" distB="0" distL="0" distR="0">
            <wp:extent cx="4779645" cy="905510"/>
            <wp:effectExtent l="0" t="0" r="0" b="0"/>
            <wp:docPr id="36"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jpg" descr=""/>
                    <pic:cNvPicPr>
                      <a:picLocks noChangeAspect="1" noChangeArrowheads="1"/>
                    </pic:cNvPicPr>
                  </pic:nvPicPr>
                  <pic:blipFill>
                    <a:blip r:embed="rId38"/>
                    <a:stretch>
                      <a:fillRect/>
                    </a:stretch>
                  </pic:blipFill>
                  <pic:spPr bwMode="auto">
                    <a:xfrm>
                      <a:off x="0" y="0"/>
                      <a:ext cx="4779645" cy="905510"/>
                    </a:xfrm>
                    <a:prstGeom prst="rect">
                      <a:avLst/>
                    </a:prstGeom>
                  </pic:spPr>
                </pic:pic>
              </a:graphicData>
            </a:graphic>
          </wp:inline>
        </w:drawing>
      </w:r>
    </w:p>
    <w:p>
      <w:pPr>
        <w:pStyle w:val="Normal1"/>
        <w:pageBreakBefore w:val="false"/>
        <w:rPr/>
      </w:pPr>
      <w:r>
        <w:rPr/>
      </w:r>
    </w:p>
    <w:p>
      <w:pPr>
        <w:pStyle w:val="Normal1"/>
        <w:pageBreakBefore w:val="false"/>
        <w:rPr/>
      </w:pPr>
      <w:r>
        <w:rPr/>
        <w:t xml:space="preserve">. </w:t>
      </w:r>
    </w:p>
    <w:p>
      <w:pPr>
        <w:pStyle w:val="Normal1"/>
        <w:pageBreakBefore w:val="false"/>
        <w:rPr/>
      </w:pPr>
      <w:r>
        <w:rPr/>
        <w:t>The value of the ref argument can be any reference that would be accepted by the git checkout command, including branch and tag names.</w:t>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121" w:name="_opkwymc7ye49"/>
      <w:bookmarkStart w:id="122" w:name="_opkwymc7ye49"/>
      <w:bookmarkEnd w:id="122"/>
    </w:p>
    <w:p>
      <w:pPr>
        <w:pStyle w:val="Normal1"/>
        <w:pageBreakBefore w:val="false"/>
        <w:rPr/>
      </w:pPr>
      <w:r>
        <w:rPr/>
        <w:t>,</w:t>
      </w:r>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123" w:name="_umpr435qcs20"/>
      <w:bookmarkStart w:id="124" w:name="_umpr435qcs20"/>
      <w:bookmarkEnd w:id="124"/>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125" w:name="_yskcffsisl85"/>
      <w:bookmarkStart w:id="126" w:name="_yskcffsisl85"/>
      <w:bookmarkEnd w:id="126"/>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127" w:name="_wp0c12uzgvcx"/>
      <w:bookmarkStart w:id="128" w:name="_wp0c12uzgvcx"/>
      <w:bookmarkEnd w:id="128"/>
    </w:p>
    <w:p>
      <w:pPr>
        <w:pStyle w:val="Heading2"/>
        <w:pageBreakBefore w:val="false"/>
        <w:spacing w:lineRule="auto" w:line="312" w:before="0" w:after="0"/>
        <w:ind w:left="-6" w:hanging="0"/>
        <w:rPr>
          <w:rFonts w:ascii="Lato" w:hAnsi="Lato" w:eastAsia="Lato" w:cs="Lato"/>
          <w:b/>
          <w:b/>
          <w:color w:val="1A1A1A"/>
          <w:sz w:val="28"/>
          <w:szCs w:val="28"/>
        </w:rPr>
      </w:pPr>
      <w:bookmarkStart w:id="129" w:name="_ifr2t7vd26ac"/>
      <w:bookmarkEnd w:id="129"/>
      <w:r>
        <w:rPr>
          <w:rFonts w:eastAsia="Lato" w:cs="Lato" w:ascii="Lato" w:hAnsi="Lato"/>
          <w:b/>
          <w:color w:val="1A1A1A"/>
          <w:sz w:val="28"/>
          <w:szCs w:val="28"/>
        </w:rPr>
        <w:t>Pointer  56 - Terraform Workspace</w:t>
      </w:r>
    </w:p>
    <w:p>
      <w:pPr>
        <w:pStyle w:val="Normal1"/>
        <w:pageBreakBefore w:val="false"/>
        <w:rPr/>
      </w:pPr>
      <w:r>
        <w:rPr/>
      </w:r>
    </w:p>
    <w:p>
      <w:pPr>
        <w:pStyle w:val="Normal1"/>
        <w:pageBreakBefore w:val="false"/>
        <w:rPr/>
      </w:pPr>
      <w:r>
        <w:rPr/>
      </w:r>
    </w:p>
    <w:p>
      <w:pPr>
        <w:pStyle w:val="Normal1"/>
        <w:pageBreakBefore w:val="false"/>
        <w:rPr/>
      </w:pPr>
      <w:r>
        <w:rPr/>
        <w:t>Workspaces are managed with the terraform workspace set of commands.</w:t>
      </w:r>
    </w:p>
    <w:p>
      <w:pPr>
        <w:pStyle w:val="Normal1"/>
        <w:pageBreakBefore w:val="false"/>
        <w:rPr/>
      </w:pPr>
      <w:r>
        <w:rPr/>
      </w:r>
    </w:p>
    <w:p>
      <w:pPr>
        <w:pStyle w:val="Normal1"/>
        <w:pageBreakBefore w:val="false"/>
        <w:rPr/>
      </w:pPr>
      <w:r>
        <w:rPr/>
        <w:t>State File Directory = terraform.tfstate.d</w:t>
      </w:r>
    </w:p>
    <w:p>
      <w:pPr>
        <w:pStyle w:val="Normal1"/>
        <w:pageBreakBefore w:val="false"/>
        <w:rPr/>
      </w:pPr>
      <w:r>
        <w:rPr/>
      </w:r>
    </w:p>
    <w:p>
      <w:pPr>
        <w:pStyle w:val="Normal1"/>
        <w:pageBreakBefore w:val="false"/>
        <w:rPr/>
      </w:pPr>
      <w:r>
        <w:rPr/>
        <w:t>Not suitable for isolation for strong separation between workspace (stage/prod)</w:t>
      </w:r>
    </w:p>
    <w:p>
      <w:pPr>
        <w:pStyle w:val="Normal1"/>
        <w:pageBreakBefore w:val="false"/>
        <w:rPr/>
      </w:pPr>
      <w:r>
        <w:rPr/>
      </w:r>
    </w:p>
    <w:p>
      <w:pPr>
        <w:pStyle w:val="Normal1"/>
        <w:pageBreakBefore w:val="false"/>
        <w:rPr/>
      </w:pPr>
      <w:r>
        <w:rPr/>
        <w:drawing>
          <wp:inline distT="0" distB="0" distL="0" distR="0">
            <wp:extent cx="5943600" cy="2108200"/>
            <wp:effectExtent l="0" t="0" r="0" b="0"/>
            <wp:docPr id="37" name="image30.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0.jpg" descr=""/>
                    <pic:cNvPicPr>
                      <a:picLocks noChangeAspect="1" noChangeArrowheads="1"/>
                    </pic:cNvPicPr>
                  </pic:nvPicPr>
                  <pic:blipFill>
                    <a:blip r:embed="rId39"/>
                    <a:stretch>
                      <a:fillRect/>
                    </a:stretch>
                  </pic:blipFill>
                  <pic:spPr bwMode="auto">
                    <a:xfrm>
                      <a:off x="0" y="0"/>
                      <a:ext cx="5943600" cy="2108200"/>
                    </a:xfrm>
                    <a:prstGeom prst="rect">
                      <a:avLst/>
                    </a:prstGeom>
                  </pic:spPr>
                </pic:pic>
              </a:graphicData>
            </a:graphic>
          </wp:inline>
        </w:drawing>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130" w:name="_oiv3eggq4kiv"/>
      <w:bookmarkEnd w:id="130"/>
      <w:r>
        <w:rPr>
          <w:rFonts w:eastAsia="Lato" w:cs="Lato" w:ascii="Lato" w:hAnsi="Lato"/>
          <w:b/>
          <w:color w:val="1A1A1A"/>
          <w:sz w:val="28"/>
          <w:szCs w:val="28"/>
        </w:rPr>
        <w:t>Pointer  57 - Dependency Types</w:t>
      </w:r>
    </w:p>
    <w:p>
      <w:pPr>
        <w:pStyle w:val="Normal1"/>
        <w:pageBreakBefore w:val="false"/>
        <w:rPr/>
      </w:pPr>
      <w:r>
        <w:rPr/>
      </w:r>
    </w:p>
    <w:p>
      <w:pPr>
        <w:pStyle w:val="Normal1"/>
        <w:pageBreakBefore w:val="false"/>
        <w:rPr>
          <w:sz w:val="24"/>
          <w:szCs w:val="24"/>
          <w:u w:val="single"/>
        </w:rPr>
      </w:pPr>
      <w:r>
        <w:rPr>
          <w:sz w:val="24"/>
          <w:szCs w:val="24"/>
          <w:u w:val="single"/>
        </w:rPr>
        <w:t>57.1 Implicit Dependency</w:t>
      </w:r>
    </w:p>
    <w:p>
      <w:pPr>
        <w:pStyle w:val="Normal1"/>
        <w:pageBreakBefore w:val="false"/>
        <w:rPr/>
      </w:pPr>
      <w:r>
        <w:rPr/>
      </w:r>
    </w:p>
    <w:p>
      <w:pPr>
        <w:pStyle w:val="Normal1"/>
        <w:pageBreakBefore w:val="false"/>
        <w:rPr/>
      </w:pPr>
      <w:r>
        <w:rPr/>
        <w:t>With implicit dependency, Terraform can automatically find references of the object and create an implicit ordering requirement between the two resources.</w:t>
      </w:r>
    </w:p>
    <w:p>
      <w:pPr>
        <w:pStyle w:val="Normal1"/>
        <w:pageBreakBefore w:val="false"/>
        <w:rPr/>
      </w:pPr>
      <w:r>
        <w:rPr/>
      </w:r>
    </w:p>
    <w:p>
      <w:pPr>
        <w:pStyle w:val="Normal1"/>
        <w:pageBreakBefore w:val="false"/>
        <w:jc w:val="center"/>
        <w:rPr/>
      </w:pPr>
      <w:r>
        <w:rPr/>
        <w:drawing>
          <wp:inline distT="0" distB="0" distL="0" distR="0">
            <wp:extent cx="3682365" cy="1775460"/>
            <wp:effectExtent l="0" t="0" r="0" b="0"/>
            <wp:docPr id="38" name="image3.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jpg" descr=""/>
                    <pic:cNvPicPr>
                      <a:picLocks noChangeAspect="1" noChangeArrowheads="1"/>
                    </pic:cNvPicPr>
                  </pic:nvPicPr>
                  <pic:blipFill>
                    <a:blip r:embed="rId40"/>
                    <a:stretch>
                      <a:fillRect/>
                    </a:stretch>
                  </pic:blipFill>
                  <pic:spPr bwMode="auto">
                    <a:xfrm>
                      <a:off x="0" y="0"/>
                      <a:ext cx="3682365" cy="1775460"/>
                    </a:xfrm>
                    <a:prstGeom prst="rect">
                      <a:avLst/>
                    </a:prstGeom>
                  </pic:spPr>
                </pic:pic>
              </a:graphicData>
            </a:graphic>
          </wp:inline>
        </w:drawing>
      </w:r>
    </w:p>
    <w:p>
      <w:pPr>
        <w:pStyle w:val="Normal1"/>
        <w:pageBreakBefore w:val="false"/>
        <w:rPr/>
      </w:pPr>
      <w:r>
        <w:rPr/>
      </w:r>
    </w:p>
    <w:p>
      <w:pPr>
        <w:pStyle w:val="Normal1"/>
        <w:pageBreakBefore w:val="false"/>
        <w:rPr/>
      </w:pPr>
      <w:r>
        <w:rPr/>
      </w:r>
    </w:p>
    <w:p>
      <w:pPr>
        <w:pStyle w:val="Normal1"/>
        <w:pageBreakBefore w:val="false"/>
        <w:rPr>
          <w:sz w:val="24"/>
          <w:szCs w:val="24"/>
          <w:u w:val="single"/>
        </w:rPr>
      </w:pPr>
      <w:r>
        <w:rPr>
          <w:sz w:val="24"/>
          <w:szCs w:val="24"/>
          <w:u w:val="single"/>
        </w:rPr>
        <w:t>57.2 - Explicit Dependency</w:t>
      </w:r>
    </w:p>
    <w:p>
      <w:pPr>
        <w:pStyle w:val="Normal1"/>
        <w:pageBreakBefore w:val="false"/>
        <w:rPr/>
      </w:pPr>
      <w:r>
        <w:rPr/>
      </w:r>
    </w:p>
    <w:p>
      <w:pPr>
        <w:pStyle w:val="Normal1"/>
        <w:pageBreakBefore w:val="false"/>
        <w:rPr/>
      </w:pPr>
      <w:r>
        <w:rPr/>
        <w:t>Explicitly specifying a dependency is only necessary when a resource relies on some other resource's behavior but doesn't access any of that resource's data in its arguments.</w:t>
      </w:r>
    </w:p>
    <w:p>
      <w:pPr>
        <w:pStyle w:val="Normal1"/>
        <w:pageBreakBefore w:val="false"/>
        <w:rPr/>
      </w:pPr>
      <w:r>
        <w:rPr/>
      </w:r>
    </w:p>
    <w:p>
      <w:pPr>
        <w:pStyle w:val="Normal1"/>
        <w:pageBreakBefore w:val="false"/>
        <w:jc w:val="center"/>
        <w:rPr/>
      </w:pPr>
      <w:r>
        <w:rPr/>
        <w:drawing>
          <wp:inline distT="0" distB="0" distL="0" distR="0">
            <wp:extent cx="3763645" cy="2018030"/>
            <wp:effectExtent l="0" t="0" r="0" b="0"/>
            <wp:docPr id="39" name="image2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26.jpg" descr=""/>
                    <pic:cNvPicPr>
                      <a:picLocks noChangeAspect="1" noChangeArrowheads="1"/>
                    </pic:cNvPicPr>
                  </pic:nvPicPr>
                  <pic:blipFill>
                    <a:blip r:embed="rId41"/>
                    <a:stretch>
                      <a:fillRect/>
                    </a:stretch>
                  </pic:blipFill>
                  <pic:spPr bwMode="auto">
                    <a:xfrm>
                      <a:off x="0" y="0"/>
                      <a:ext cx="3763645" cy="2018030"/>
                    </a:xfrm>
                    <a:prstGeom prst="rect">
                      <a:avLst/>
                    </a:prstGeom>
                  </pic:spPr>
                </pic:pic>
              </a:graphicData>
            </a:graphic>
          </wp:inline>
        </w:drawing>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t xml:space="preserve">. </w:t>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131" w:name="_6qsk3zpj62l6"/>
      <w:bookmarkEnd w:id="131"/>
      <w:r>
        <w:rPr>
          <w:rFonts w:eastAsia="Lato" w:cs="Lato" w:ascii="Lato" w:hAnsi="Lato"/>
          <w:b/>
          <w:color w:val="1A1A1A"/>
          <w:sz w:val="28"/>
          <w:szCs w:val="28"/>
        </w:rPr>
        <w:t>Pointer  58- Terraform State Commands</w:t>
      </w:r>
    </w:p>
    <w:p>
      <w:pPr>
        <w:pStyle w:val="Normal1"/>
        <w:pageBreakBefore w:val="false"/>
        <w:rPr/>
      </w:pPr>
      <w:r>
        <w:rPr/>
      </w:r>
    </w:p>
    <w:p>
      <w:pPr>
        <w:pStyle w:val="Normal1"/>
        <w:pageBreakBefore w:val="false"/>
        <w:rPr/>
      </w:pPr>
      <w:r>
        <w:rPr/>
        <w:t>Rather than modify the state directly, the terraform state commands can be used in many cases instead.</w:t>
      </w:r>
    </w:p>
    <w:p>
      <w:pPr>
        <w:pStyle w:val="Normal1"/>
        <w:pageBreakBefore w:val="false"/>
        <w:rPr/>
      </w:pPr>
      <w:r>
        <w:rPr/>
      </w:r>
    </w:p>
    <w:p>
      <w:pPr>
        <w:pStyle w:val="Normal1"/>
        <w:pageBreakBefore w:val="false"/>
        <w:rPr/>
      </w:pPr>
      <w:r>
        <w:rPr/>
        <w:drawing>
          <wp:inline distT="0" distB="0" distL="0" distR="0">
            <wp:extent cx="5943600" cy="1955800"/>
            <wp:effectExtent l="0" t="0" r="0" b="0"/>
            <wp:docPr id="40" name="image15.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5.jpg" descr=""/>
                    <pic:cNvPicPr>
                      <a:picLocks noChangeAspect="1" noChangeArrowheads="1"/>
                    </pic:cNvPicPr>
                  </pic:nvPicPr>
                  <pic:blipFill>
                    <a:blip r:embed="rId42"/>
                    <a:stretch>
                      <a:fillRect/>
                    </a:stretch>
                  </pic:blipFill>
                  <pic:spPr bwMode="auto">
                    <a:xfrm>
                      <a:off x="0" y="0"/>
                      <a:ext cx="5943600" cy="1955800"/>
                    </a:xfrm>
                    <a:prstGeom prst="rect">
                      <a:avLst/>
                    </a:prstGeom>
                  </pic:spPr>
                </pic:pic>
              </a:graphicData>
            </a:graphic>
          </wp:inline>
        </w:drawing>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132" w:name="_iq24urffzvi2"/>
      <w:bookmarkEnd w:id="132"/>
      <w:r>
        <w:rPr>
          <w:rFonts w:eastAsia="Lato" w:cs="Lato" w:ascii="Lato" w:hAnsi="Lato"/>
          <w:b/>
          <w:color w:val="1A1A1A"/>
          <w:sz w:val="28"/>
          <w:szCs w:val="28"/>
        </w:rPr>
        <w:t>Pointer  59 - Data Source</w:t>
      </w:r>
    </w:p>
    <w:p>
      <w:pPr>
        <w:pStyle w:val="Normal1"/>
        <w:pageBreakBefore w:val="false"/>
        <w:rPr/>
      </w:pPr>
      <w:r>
        <w:rPr/>
      </w:r>
    </w:p>
    <w:p>
      <w:pPr>
        <w:pStyle w:val="Normal1"/>
        <w:pageBreakBefore w:val="false"/>
        <w:rPr/>
      </w:pPr>
      <w:r>
        <w:rPr/>
        <w:t>Data sources allow data to be fetched or computed for use elsewhere in Terraform configuration.</w:t>
      </w:r>
    </w:p>
    <w:p>
      <w:pPr>
        <w:pStyle w:val="Normal1"/>
        <w:pageBreakBefore w:val="false"/>
        <w:rPr/>
      </w:pPr>
      <w:r>
        <w:rPr/>
      </w:r>
    </w:p>
    <w:p>
      <w:pPr>
        <w:pStyle w:val="Normal1"/>
        <w:pageBreakBefore w:val="false"/>
        <w:rPr/>
      </w:pPr>
      <w:r>
        <w:rPr/>
        <w:t>Reads from a specific data source (aws_ami) and exports results under “app_ami”</w:t>
      </w:r>
    </w:p>
    <w:p>
      <w:pPr>
        <w:pStyle w:val="Normal1"/>
        <w:pageBreakBefore w:val="false"/>
        <w:rPr/>
      </w:pPr>
      <w:r>
        <w:rPr/>
      </w:r>
    </w:p>
    <w:p>
      <w:pPr>
        <w:pStyle w:val="Normal1"/>
        <w:pageBreakBefore w:val="false"/>
        <w:rPr/>
      </w:pPr>
      <w:r>
        <w:rPr/>
      </w:r>
    </w:p>
    <w:p>
      <w:pPr>
        <w:pStyle w:val="Normal1"/>
        <w:pageBreakBefore w:val="false"/>
        <w:rPr/>
      </w:pPr>
      <w:r>
        <w:rPr/>
        <w:drawing>
          <wp:inline distT="0" distB="0" distL="0" distR="0">
            <wp:extent cx="5943600" cy="1562100"/>
            <wp:effectExtent l="0" t="0" r="0" b="0"/>
            <wp:docPr id="41" name="image16.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16.jpg" descr=""/>
                    <pic:cNvPicPr>
                      <a:picLocks noChangeAspect="1" noChangeArrowheads="1"/>
                    </pic:cNvPicPr>
                  </pic:nvPicPr>
                  <pic:blipFill>
                    <a:blip r:embed="rId43"/>
                    <a:stretch>
                      <a:fillRect/>
                    </a:stretch>
                  </pic:blipFill>
                  <pic:spPr bwMode="auto">
                    <a:xfrm>
                      <a:off x="0" y="0"/>
                      <a:ext cx="5943600" cy="1562100"/>
                    </a:xfrm>
                    <a:prstGeom prst="rect">
                      <a:avLst/>
                    </a:prstGeom>
                  </pic:spPr>
                </pic:pic>
              </a:graphicData>
            </a:graphic>
          </wp:inline>
        </w:drawing>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133" w:name="_jya5jdm1m9zg"/>
      <w:bookmarkStart w:id="134" w:name="_jya5jdm1m9zg"/>
      <w:bookmarkEnd w:id="134"/>
    </w:p>
    <w:p>
      <w:pPr>
        <w:pStyle w:val="Heading2"/>
        <w:pageBreakBefore w:val="false"/>
        <w:spacing w:lineRule="auto" w:line="312" w:before="0" w:after="0"/>
        <w:ind w:left="-6" w:hanging="0"/>
        <w:rPr>
          <w:rFonts w:ascii="Lato" w:hAnsi="Lato" w:eastAsia="Lato" w:cs="Lato"/>
          <w:b/>
          <w:b/>
          <w:color w:val="1A1A1A"/>
          <w:sz w:val="28"/>
          <w:szCs w:val="28"/>
        </w:rPr>
      </w:pPr>
      <w:r>
        <w:rPr>
          <w:rFonts w:eastAsia="Lato" w:cs="Lato" w:ascii="Lato" w:hAnsi="Lato"/>
          <w:b/>
          <w:color w:val="1A1A1A"/>
          <w:sz w:val="28"/>
          <w:szCs w:val="28"/>
        </w:rPr>
      </w:r>
      <w:bookmarkStart w:id="135" w:name="_x5a0o41suekd"/>
      <w:bookmarkStart w:id="136" w:name="_x5a0o41suekd"/>
      <w:bookmarkEnd w:id="136"/>
    </w:p>
    <w:p>
      <w:pPr>
        <w:pStyle w:val="Heading2"/>
        <w:pageBreakBefore w:val="false"/>
        <w:spacing w:lineRule="auto" w:line="312" w:before="0" w:after="0"/>
        <w:ind w:left="-6" w:hanging="0"/>
        <w:rPr>
          <w:rFonts w:ascii="Lato" w:hAnsi="Lato" w:eastAsia="Lato" w:cs="Lato"/>
          <w:b/>
          <w:b/>
          <w:color w:val="1A1A1A"/>
          <w:sz w:val="28"/>
          <w:szCs w:val="28"/>
        </w:rPr>
      </w:pPr>
      <w:bookmarkStart w:id="137" w:name="_w4fkykotrsox"/>
      <w:bookmarkEnd w:id="137"/>
      <w:r>
        <w:rPr>
          <w:rFonts w:eastAsia="Lato" w:cs="Lato" w:ascii="Lato" w:hAnsi="Lato"/>
          <w:b/>
          <w:color w:val="1A1A1A"/>
          <w:sz w:val="28"/>
          <w:szCs w:val="28"/>
        </w:rPr>
        <w:t>Pointer  60 - Terraform Plan Destroy</w:t>
      </w:r>
    </w:p>
    <w:p>
      <w:pPr>
        <w:pStyle w:val="Normal1"/>
        <w:pageBreakBefore w:val="false"/>
        <w:rPr/>
      </w:pPr>
      <w:r>
        <w:rPr/>
      </w:r>
    </w:p>
    <w:p>
      <w:pPr>
        <w:pStyle w:val="Normal1"/>
        <w:pageBreakBefore w:val="false"/>
        <w:rPr/>
      </w:pPr>
      <w:r>
        <w:rPr/>
        <w:t>The behavior of any terraform destroy command can be previewed at any time with an equivalent terraform plan -destroy command.</w:t>
      </w:r>
    </w:p>
    <w:p>
      <w:pPr>
        <w:pStyle w:val="Normal1"/>
        <w:pageBreakBefore w:val="false"/>
        <w:rPr/>
      </w:pPr>
      <w:r>
        <w:rPr/>
      </w:r>
    </w:p>
    <w:p>
      <w:pPr>
        <w:pStyle w:val="Normal1"/>
        <w:pageBreakBefore w:val="false"/>
        <w:rPr/>
      </w:pPr>
      <w:r>
        <w:rPr/>
      </w:r>
    </w:p>
    <w:p>
      <w:pPr>
        <w:pStyle w:val="Normal1"/>
        <w:pageBreakBefore w:val="false"/>
        <w:jc w:val="center"/>
        <w:rPr/>
      </w:pPr>
      <w:r>
        <w:rPr/>
        <w:drawing>
          <wp:inline distT="0" distB="0" distL="0" distR="0">
            <wp:extent cx="4091305" cy="2712720"/>
            <wp:effectExtent l="0" t="0" r="0" b="0"/>
            <wp:docPr id="42" name="image4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2.jpg" descr=""/>
                    <pic:cNvPicPr>
                      <a:picLocks noChangeAspect="1" noChangeArrowheads="1"/>
                    </pic:cNvPicPr>
                  </pic:nvPicPr>
                  <pic:blipFill>
                    <a:blip r:embed="rId44"/>
                    <a:stretch>
                      <a:fillRect/>
                    </a:stretch>
                  </pic:blipFill>
                  <pic:spPr bwMode="auto">
                    <a:xfrm>
                      <a:off x="0" y="0"/>
                      <a:ext cx="4091305" cy="2712720"/>
                    </a:xfrm>
                    <a:prstGeom prst="rect">
                      <a:avLst/>
                    </a:prstGeom>
                  </pic:spPr>
                </pic:pic>
              </a:graphicData>
            </a:graphic>
          </wp:inline>
        </w:drawing>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138" w:name="_ybvas6kpky7y"/>
      <w:bookmarkEnd w:id="138"/>
      <w:r>
        <w:rPr>
          <w:rFonts w:eastAsia="Lato" w:cs="Lato" w:ascii="Lato" w:hAnsi="Lato"/>
          <w:b/>
          <w:color w:val="1A1A1A"/>
          <w:sz w:val="28"/>
          <w:szCs w:val="28"/>
        </w:rPr>
        <w:t>Pointer  61 - Terraform Module Sources</w:t>
      </w:r>
    </w:p>
    <w:p>
      <w:pPr>
        <w:pStyle w:val="Normal1"/>
        <w:pageBreakBefore w:val="false"/>
        <w:rPr/>
      </w:pPr>
      <w:r>
        <w:rPr/>
      </w:r>
    </w:p>
    <w:p>
      <w:pPr>
        <w:pStyle w:val="Normal1"/>
        <w:pageBreakBefore w:val="false"/>
        <w:rPr/>
      </w:pPr>
      <w:r>
        <w:rPr/>
      </w:r>
    </w:p>
    <w:p>
      <w:pPr>
        <w:pStyle w:val="Normal1"/>
        <w:pageBreakBefore w:val="false"/>
        <w:rPr/>
      </w:pPr>
      <w:r>
        <w:rPr/>
        <w:t>The module installer supports installation from a number of different source types like Local paths, Terraform Registry, GitHub, S3 buckets, and others.</w:t>
      </w:r>
    </w:p>
    <w:p>
      <w:pPr>
        <w:pStyle w:val="Normal1"/>
        <w:pageBreakBefore w:val="false"/>
        <w:rPr/>
      </w:pPr>
      <w:r>
        <w:rPr/>
      </w:r>
    </w:p>
    <w:p>
      <w:pPr>
        <w:pStyle w:val="Normal1"/>
        <w:pageBreakBefore w:val="false"/>
        <w:rPr/>
      </w:pPr>
      <w:r>
        <w:rPr/>
        <w:t>Local path references allow for factoring out portions of a configuration within a single source repository.</w:t>
      </w:r>
    </w:p>
    <w:p>
      <w:pPr>
        <w:pStyle w:val="Normal1"/>
        <w:pageBreakBefore w:val="false"/>
        <w:rPr/>
      </w:pPr>
      <w:r>
        <w:rPr/>
      </w:r>
    </w:p>
    <w:p>
      <w:pPr>
        <w:pStyle w:val="Normal1"/>
        <w:pageBreakBefore w:val="false"/>
        <w:rPr/>
      </w:pPr>
      <w:r>
        <w:rPr/>
        <w:t>A local path must begin with either ./ or ../ to indicate that a local path is intended.</w:t>
      </w:r>
    </w:p>
    <w:p>
      <w:pPr>
        <w:pStyle w:val="Normal1"/>
        <w:pageBreakBefore w:val="false"/>
        <w:rPr/>
      </w:pPr>
      <w:r>
        <w:rPr/>
      </w:r>
    </w:p>
    <w:p>
      <w:pPr>
        <w:pStyle w:val="Normal1"/>
        <w:pageBreakBefore w:val="false"/>
        <w:rPr/>
      </w:pPr>
      <w:r>
        <w:rPr/>
      </w:r>
    </w:p>
    <w:p>
      <w:pPr>
        <w:pStyle w:val="Normal1"/>
        <w:pageBreakBefore w:val="false"/>
        <w:jc w:val="center"/>
        <w:rPr/>
      </w:pPr>
      <w:r>
        <w:rPr/>
        <w:drawing>
          <wp:inline distT="0" distB="0" distL="0" distR="0">
            <wp:extent cx="3041650" cy="1084580"/>
            <wp:effectExtent l="0" t="0" r="0" b="0"/>
            <wp:docPr id="43" name="image17.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7.jpg" descr=""/>
                    <pic:cNvPicPr>
                      <a:picLocks noChangeAspect="1" noChangeArrowheads="1"/>
                    </pic:cNvPicPr>
                  </pic:nvPicPr>
                  <pic:blipFill>
                    <a:blip r:embed="rId45"/>
                    <a:stretch>
                      <a:fillRect/>
                    </a:stretch>
                  </pic:blipFill>
                  <pic:spPr bwMode="auto">
                    <a:xfrm>
                      <a:off x="0" y="0"/>
                      <a:ext cx="3041650" cy="1084580"/>
                    </a:xfrm>
                    <a:prstGeom prst="rect">
                      <a:avLst/>
                    </a:prstGeom>
                  </pic:spPr>
                </pic:pic>
              </a:graphicData>
            </a:graphic>
          </wp:inline>
        </w:drawing>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139" w:name="_5fxezly0edvh"/>
      <w:bookmarkEnd w:id="139"/>
      <w:r>
        <w:rPr>
          <w:rFonts w:eastAsia="Lato" w:cs="Lato" w:ascii="Lato" w:hAnsi="Lato"/>
          <w:b/>
          <w:color w:val="1A1A1A"/>
          <w:sz w:val="28"/>
          <w:szCs w:val="28"/>
        </w:rPr>
        <w:t>Pointer  62 - Dealing with Larger Infrastructure</w:t>
      </w:r>
    </w:p>
    <w:p>
      <w:pPr>
        <w:pStyle w:val="Normal1"/>
        <w:pageBreakBefore w:val="false"/>
        <w:rPr/>
      </w:pPr>
      <w:r>
        <w:rPr/>
      </w:r>
    </w:p>
    <w:p>
      <w:pPr>
        <w:pStyle w:val="Normal1"/>
        <w:pageBreakBefore w:val="false"/>
        <w:rPr/>
      </w:pPr>
      <w:r>
        <w:rPr/>
        <w:t>Cloud Providers have a certain amount of rate-limiting set so Terraform can only request a certain amount of resources over a period of time.</w:t>
      </w:r>
    </w:p>
    <w:p>
      <w:pPr>
        <w:pStyle w:val="Normal1"/>
        <w:pageBreakBefore w:val="false"/>
        <w:rPr/>
      </w:pPr>
      <w:r>
        <w:rPr/>
      </w:r>
    </w:p>
    <w:p>
      <w:pPr>
        <w:pStyle w:val="Normal1"/>
        <w:pageBreakBefore w:val="false"/>
        <w:rPr/>
      </w:pPr>
      <w:r>
        <w:rPr/>
      </w:r>
    </w:p>
    <w:p>
      <w:pPr>
        <w:pStyle w:val="Normal1"/>
        <w:pageBreakBefore w:val="false"/>
        <w:rPr/>
      </w:pPr>
      <w:r>
        <w:rPr/>
        <w:t>It is important to break larger configurations into multiple smaller configurations that can be independently applied.</w:t>
      </w:r>
    </w:p>
    <w:p>
      <w:pPr>
        <w:pStyle w:val="Normal1"/>
        <w:pageBreakBefore w:val="false"/>
        <w:rPr/>
      </w:pPr>
      <w:r>
        <w:rPr/>
      </w:r>
    </w:p>
    <w:p>
      <w:pPr>
        <w:pStyle w:val="Normal1"/>
        <w:pageBreakBefore w:val="false"/>
        <w:rPr/>
      </w:pPr>
      <w:r>
        <w:rPr/>
      </w:r>
    </w:p>
    <w:p>
      <w:pPr>
        <w:pStyle w:val="Normal1"/>
        <w:pageBreakBefore w:val="false"/>
        <w:rPr/>
      </w:pPr>
      <w:r>
        <w:rPr/>
        <w:t xml:space="preserve">Alternatively, you can make use of </w:t>
      </w:r>
      <w:r>
        <w:rPr>
          <w:color w:val="1155CC"/>
        </w:rPr>
        <w:t>-refresh=false</w:t>
      </w:r>
      <w:r>
        <w:rPr/>
        <w:t xml:space="preserve"> and </w:t>
      </w:r>
      <w:r>
        <w:rPr>
          <w:color w:val="1155CC"/>
        </w:rPr>
        <w:t>-target=resource</w:t>
      </w:r>
      <w:r>
        <w:rPr/>
        <w:t xml:space="preserve"> flag for a workaround (not recommended)</w:t>
      </w:r>
    </w:p>
    <w:p>
      <w:pPr>
        <w:pStyle w:val="Normal1"/>
        <w:pageBreakBefore w:val="false"/>
        <w:rPr/>
      </w:pPr>
      <w:r>
        <w:rPr/>
      </w:r>
    </w:p>
    <w:p>
      <w:pPr>
        <w:pStyle w:val="Normal1"/>
        <w:pageBreakBefore w:val="false"/>
        <w:rPr/>
      </w:pPr>
      <w:r>
        <w:rPr/>
      </w:r>
    </w:p>
    <w:p>
      <w:pPr>
        <w:pStyle w:val="Heading2"/>
        <w:pageBreakBefore w:val="false"/>
        <w:spacing w:lineRule="auto" w:line="312" w:before="0" w:after="0"/>
        <w:ind w:left="-6" w:hanging="0"/>
        <w:rPr>
          <w:rFonts w:ascii="Lato" w:hAnsi="Lato" w:eastAsia="Lato" w:cs="Lato"/>
          <w:b/>
          <w:b/>
          <w:color w:val="1A1A1A"/>
          <w:sz w:val="28"/>
          <w:szCs w:val="28"/>
        </w:rPr>
      </w:pPr>
      <w:bookmarkStart w:id="140" w:name="_z0sw3twu0pra"/>
      <w:bookmarkEnd w:id="140"/>
      <w:r>
        <w:rPr>
          <w:rFonts w:eastAsia="Lato" w:cs="Lato" w:ascii="Lato" w:hAnsi="Lato"/>
          <w:b/>
          <w:color w:val="1A1A1A"/>
          <w:sz w:val="28"/>
          <w:szCs w:val="28"/>
        </w:rPr>
        <w:t>Pointer  63 - Miscellaneous Pointers</w:t>
      </w:r>
    </w:p>
    <w:p>
      <w:pPr>
        <w:pStyle w:val="Normal1"/>
        <w:pageBreakBefore w:val="false"/>
        <w:rPr/>
      </w:pPr>
      <w:r>
        <w:rPr/>
      </w:r>
    </w:p>
    <w:p>
      <w:pPr>
        <w:pStyle w:val="Normal1"/>
        <w:pageBreakBefore w:val="false"/>
        <w:numPr>
          <w:ilvl w:val="0"/>
          <w:numId w:val="3"/>
        </w:numPr>
        <w:ind w:left="720" w:hanging="360"/>
        <w:rPr/>
      </w:pPr>
      <w:r>
        <w:rPr/>
        <w:t>lookup retrieves the value of a single element from a map -    lookup(map, key, default)</w:t>
      </w:r>
    </w:p>
    <w:p>
      <w:pPr>
        <w:pStyle w:val="Normal1"/>
        <w:pageBreakBefore w:val="false"/>
        <w:rPr/>
      </w:pPr>
      <w:r>
        <w:rPr/>
      </w:r>
    </w:p>
    <w:p>
      <w:pPr>
        <w:pStyle w:val="Normal1"/>
        <w:pageBreakBefore w:val="false"/>
        <w:numPr>
          <w:ilvl w:val="0"/>
          <w:numId w:val="3"/>
        </w:numPr>
        <w:ind w:left="720" w:hanging="360"/>
        <w:rPr/>
      </w:pPr>
      <w:r>
        <w:rPr/>
        <w:t>Various commands run terraform refresh implicitly, some of these include:</w:t>
      </w:r>
    </w:p>
    <w:p>
      <w:pPr>
        <w:pStyle w:val="Normal1"/>
        <w:pageBreakBefore w:val="false"/>
        <w:rPr/>
      </w:pPr>
      <w:r>
        <w:rPr/>
      </w:r>
    </w:p>
    <w:p>
      <w:pPr>
        <w:pStyle w:val="Normal1"/>
        <w:pageBreakBefore w:val="false"/>
        <w:rPr/>
      </w:pPr>
      <w:r>
        <w:rPr/>
        <w:t xml:space="preserve">               </w:t>
      </w:r>
      <w:r>
        <w:rPr/>
        <w:t>terraform [plan, apply, destroy]</w:t>
      </w:r>
    </w:p>
    <w:p>
      <w:pPr>
        <w:pStyle w:val="Normal1"/>
        <w:pageBreakBefore w:val="false"/>
        <w:rPr/>
      </w:pPr>
      <w:r>
        <w:rPr/>
      </w:r>
    </w:p>
    <w:p>
      <w:pPr>
        <w:pStyle w:val="Normal1"/>
        <w:pageBreakBefore w:val="false"/>
        <w:rPr/>
      </w:pPr>
      <w:r>
        <w:rPr/>
        <w:t xml:space="preserve">          </w:t>
      </w:r>
      <w:r>
        <w:rPr/>
        <w:t xml:space="preserve">Others like terraform [init, import] do not run refresh implicitly. </w:t>
      </w:r>
    </w:p>
    <w:p>
      <w:pPr>
        <w:pStyle w:val="Normal1"/>
        <w:pageBreakBefore w:val="false"/>
        <w:rPr/>
      </w:pPr>
      <w:r>
        <w:rPr/>
      </w:r>
    </w:p>
    <w:p>
      <w:pPr>
        <w:pStyle w:val="Normal1"/>
        <w:pageBreakBefore w:val="false"/>
        <w:numPr>
          <w:ilvl w:val="0"/>
          <w:numId w:val="3"/>
        </w:numPr>
        <w:ind w:left="720" w:hanging="360"/>
        <w:rPr/>
      </w:pPr>
      <w:r>
        <w:rPr/>
        <w:t>Array Datatype is not supported in Terraform.</w:t>
      </w:r>
    </w:p>
    <w:p>
      <w:pPr>
        <w:pStyle w:val="Normal1"/>
        <w:pageBreakBefore w:val="false"/>
        <w:rPr/>
      </w:pPr>
      <w:r>
        <w:rPr/>
      </w:r>
    </w:p>
    <w:p>
      <w:pPr>
        <w:pStyle w:val="Normal1"/>
        <w:pageBreakBefore w:val="false"/>
        <w:numPr>
          <w:ilvl w:val="0"/>
          <w:numId w:val="3"/>
        </w:numPr>
        <w:ind w:left="720" w:hanging="360"/>
        <w:rPr/>
      </w:pPr>
      <w:r>
        <w:rPr/>
        <w:t>Various variable definition files will be loaded automatically in terraform. These include:</w:t>
      </w:r>
    </w:p>
    <w:p>
      <w:pPr>
        <w:pStyle w:val="Normal1"/>
        <w:pageBreakBefore w:val="false"/>
        <w:rPr/>
      </w:pPr>
      <w:r>
        <w:rPr/>
      </w:r>
    </w:p>
    <w:p>
      <w:pPr>
        <w:pStyle w:val="Normal1"/>
        <w:pageBreakBefore w:val="false"/>
        <w:numPr>
          <w:ilvl w:val="0"/>
          <w:numId w:val="1"/>
        </w:numPr>
        <w:ind w:left="720" w:hanging="360"/>
        <w:rPr/>
      </w:pPr>
      <w:r>
        <w:rPr/>
        <w:t>terraform.tfvars</w:t>
      </w:r>
    </w:p>
    <w:p>
      <w:pPr>
        <w:pStyle w:val="Normal1"/>
        <w:pageBreakBefore w:val="false"/>
        <w:numPr>
          <w:ilvl w:val="0"/>
          <w:numId w:val="1"/>
        </w:numPr>
        <w:ind w:left="720" w:hanging="360"/>
        <w:rPr/>
      </w:pPr>
      <w:r>
        <w:rPr/>
        <w:t>terraform.tfvars.json</w:t>
      </w:r>
    </w:p>
    <w:p>
      <w:pPr>
        <w:pStyle w:val="Normal1"/>
        <w:pageBreakBefore w:val="false"/>
        <w:numPr>
          <w:ilvl w:val="0"/>
          <w:numId w:val="1"/>
        </w:numPr>
        <w:ind w:left="720" w:hanging="360"/>
        <w:rPr/>
      </w:pPr>
      <w:r>
        <w:rPr/>
        <w:t xml:space="preserve">Any files with names ending in .auto.tfvars.json  </w:t>
      </w:r>
    </w:p>
    <w:p>
      <w:pPr>
        <w:pStyle w:val="Normal1"/>
        <w:pageBreakBefore w:val="false"/>
        <w:rPr/>
      </w:pPr>
      <w:r>
        <w:rPr/>
      </w:r>
    </w:p>
    <w:p>
      <w:pPr>
        <w:pStyle w:val="Normal1"/>
        <w:pageBreakBefore w:val="false"/>
        <w:rPr/>
      </w:pPr>
      <w:r>
        <w:rPr/>
      </w:r>
    </w:p>
    <w:p>
      <w:pPr>
        <w:pStyle w:val="Normal1"/>
        <w:pageBreakBefore w:val="false"/>
        <w:numPr>
          <w:ilvl w:val="0"/>
          <w:numId w:val="3"/>
        </w:numPr>
        <w:ind w:left="720" w:hanging="360"/>
        <w:rPr/>
      </w:pPr>
      <w:r>
        <w:rPr/>
        <w:t xml:space="preserve">Both implicit and explicit dependency information is stored in terraform.tfstate file. </w:t>
      </w:r>
    </w:p>
    <w:p>
      <w:pPr>
        <w:pStyle w:val="Normal1"/>
        <w:pageBreakBefore w:val="false"/>
        <w:rPr/>
      </w:pPr>
      <w:r>
        <w:rPr/>
      </w:r>
    </w:p>
    <w:p>
      <w:pPr>
        <w:pStyle w:val="Normal1"/>
        <w:pageBreakBefore w:val="false"/>
        <w:numPr>
          <w:ilvl w:val="0"/>
          <w:numId w:val="3"/>
        </w:numPr>
        <w:ind w:left="720" w:hanging="360"/>
        <w:rPr/>
      </w:pPr>
      <w:r>
        <w:rPr>
          <w:color w:val="1155CC"/>
        </w:rPr>
        <w:t>terraform init -upgrade</w:t>
      </w:r>
      <w:r>
        <w:rPr/>
        <w:t xml:space="preserve"> updates all previously installed plugins to the newest version.</w:t>
      </w:r>
    </w:p>
    <w:p>
      <w:pPr>
        <w:pStyle w:val="Normal1"/>
        <w:pageBreakBefore w:val="false"/>
        <w:rPr/>
      </w:pPr>
      <w:r>
        <w:rPr/>
      </w:r>
    </w:p>
    <w:p>
      <w:pPr>
        <w:pStyle w:val="Normal1"/>
        <w:pageBreakBefore w:val="false"/>
        <w:numPr>
          <w:ilvl w:val="0"/>
          <w:numId w:val="3"/>
        </w:numPr>
        <w:ind w:left="720" w:hanging="360"/>
        <w:rPr/>
      </w:pPr>
      <w:r>
        <w:rPr/>
        <w:t xml:space="preserve">The </w:t>
      </w:r>
      <w:r>
        <w:rPr>
          <w:color w:val="1155CC"/>
        </w:rPr>
        <w:t>terraform console</w:t>
      </w:r>
      <w:r>
        <w:rPr/>
        <w:t xml:space="preserve"> command provides an interactive console for evaluating expressions.</w:t>
      </w:r>
    </w:p>
    <w:p>
      <w:pPr>
        <w:pStyle w:val="Normal1"/>
        <w:pageBreakBefore w:val="false"/>
        <w:rPr/>
      </w:pPr>
      <w:r>
        <w:rPr/>
      </w:r>
    </w:p>
    <w:p>
      <w:pPr>
        <w:pStyle w:val="Normal1"/>
        <w:pageBreakBefore w:val="false"/>
        <w:rPr/>
      </w:pPr>
      <w:r>
        <w:rPr/>
      </w:r>
    </w:p>
    <w:p>
      <w:pPr>
        <w:pStyle w:val="Normal1"/>
        <w:pageBreakBefore w:val="false"/>
        <w:numPr>
          <w:ilvl w:val="0"/>
          <w:numId w:val="3"/>
        </w:numPr>
        <w:ind w:left="720" w:hanging="360"/>
        <w:rPr/>
      </w:pPr>
      <w:r>
        <w:rPr/>
        <w:t>Difference 0.11 and 0.12</w:t>
      </w:r>
    </w:p>
    <w:p>
      <w:pPr>
        <w:pStyle w:val="Normal1"/>
        <w:pageBreakBefore w:val="false"/>
        <w:rPr/>
      </w:pPr>
      <w:r>
        <w:rPr/>
      </w:r>
    </w:p>
    <w:p>
      <w:pPr>
        <w:pStyle w:val="Normal1"/>
        <w:pageBreakBefore w:val="false"/>
        <w:rPr/>
      </w:pPr>
      <w:r>
        <w:rPr>
          <w:rFonts w:eastAsia="Arial Unicode MS" w:cs="Arial Unicode MS" w:ascii="Arial Unicode MS" w:hAnsi="Arial Unicode MS"/>
        </w:rPr>
        <w:t xml:space="preserve">                        “</w:t>
      </w:r>
      <w:r>
        <w:rPr>
          <w:rFonts w:eastAsia="Arial Unicode MS" w:cs="Arial Unicode MS" w:ascii="Arial Unicode MS" w:hAnsi="Arial Unicode MS"/>
        </w:rPr>
        <w:t>${var.instance_type}”    → 0.11</w:t>
      </w:r>
    </w:p>
    <w:p>
      <w:pPr>
        <w:pStyle w:val="Normal1"/>
        <w:pageBreakBefore w:val="false"/>
        <w:rPr/>
      </w:pPr>
      <w:r>
        <w:rPr>
          <w:rFonts w:eastAsia="Arial Unicode MS" w:cs="Arial Unicode MS" w:ascii="Arial Unicode MS" w:hAnsi="Arial Unicode MS"/>
        </w:rPr>
        <w:t xml:space="preserve">                       </w:t>
      </w:r>
      <w:r>
        <w:rPr>
          <w:rFonts w:eastAsia="Arial Unicode MS" w:cs="Arial Unicode MS" w:ascii="Arial Unicode MS" w:hAnsi="Arial Unicode MS"/>
        </w:rPr>
        <w:t>var.instance_type            → 0.12</w:t>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ind w:left="0" w:hanging="0"/>
        <w:rPr/>
      </w:pPr>
      <w:r>
        <w:rPr/>
        <w:t>9 Requirements for publishing module in Terraform Registry</w:t>
      </w:r>
    </w:p>
    <w:p>
      <w:pPr>
        <w:pStyle w:val="Normal1"/>
        <w:pageBreakBefore w:val="false"/>
        <w:ind w:left="0" w:hanging="0"/>
        <w:rPr/>
      </w:pPr>
      <w:r>
        <w:rPr/>
      </w:r>
    </w:p>
    <w:p>
      <w:pPr>
        <w:pStyle w:val="Normal1"/>
        <w:pageBreakBefore w:val="false"/>
        <w:rPr/>
      </w:pPr>
      <w:r>
        <w:rPr/>
        <w:t>10. Ensure that you know the list of requirements for publishing module in Terraform registry.</w:t>
      </w:r>
    </w:p>
    <w:p>
      <w:pPr>
        <w:pStyle w:val="Normal1"/>
        <w:pageBreakBefore w:val="false"/>
        <w:rPr/>
      </w:pPr>
      <w:r>
        <w:rPr/>
      </w:r>
    </w:p>
    <w:p>
      <w:pPr>
        <w:pStyle w:val="Normal1"/>
        <w:pageBreakBefore w:val="false"/>
        <w:rPr/>
      </w:pPr>
      <w:r>
        <w:rPr/>
        <w:t>https://www.terraform.io/docs/registry/modules/publish.html</w:t>
      </w:r>
    </w:p>
    <w:p>
      <w:pPr>
        <w:pStyle w:val="Normal1"/>
        <w:pageBreakBefore w:val="false"/>
        <w:rPr/>
      </w:pPr>
      <w:r>
        <w:rPr/>
      </w:r>
    </w:p>
    <w:p>
      <w:pPr>
        <w:pStyle w:val="Normal1"/>
        <w:pageBreakBefore w:val="false"/>
        <w:rPr>
          <w:u w:val="single"/>
        </w:rPr>
      </w:pPr>
      <w:r>
        <w:rPr>
          <w:u w:val="single"/>
        </w:rPr>
        <w:t>11 . List:</w:t>
      </w:r>
    </w:p>
    <w:p>
      <w:pPr>
        <w:pStyle w:val="Normal1"/>
        <w:pageBreakBefore w:val="false"/>
        <w:rPr/>
      </w:pPr>
      <w:r>
        <w:rPr/>
      </w:r>
    </w:p>
    <w:p>
      <w:pPr>
        <w:pStyle w:val="Normal1"/>
        <w:pageBreakBefore w:val="false"/>
        <w:rPr/>
      </w:pPr>
      <w:r>
        <w:rPr/>
        <w:t>list(...): a sequence of values identified by consecutive whole numbers starting with zero. The keyword list is a shorthand for list(any), which accepts any element type as long as every element is the same type</w:t>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u w:val="single"/>
        </w:rPr>
      </w:pPr>
      <w:r>
        <w:rPr>
          <w:u w:val="single"/>
        </w:rPr>
        <w:t>12 . Variable Name Constraints</w:t>
      </w:r>
    </w:p>
    <w:p>
      <w:pPr>
        <w:pStyle w:val="Normal1"/>
        <w:pageBreakBefore w:val="false"/>
        <w:rPr/>
      </w:pPr>
      <w:r>
        <w:rPr/>
      </w:r>
    </w:p>
    <w:p>
      <w:pPr>
        <w:pStyle w:val="Normal1"/>
        <w:pageBreakBefore w:val="false"/>
        <w:rPr/>
      </w:pPr>
      <w:r>
        <w:rPr/>
        <w:t>We cannot use all words within variable names. Terraform reserves some additional names that can no longer be used as input variable names for modules. These reserved names are:</w:t>
      </w:r>
    </w:p>
    <w:p>
      <w:pPr>
        <w:pStyle w:val="Normal1"/>
        <w:pageBreakBefore w:val="false"/>
        <w:rPr/>
      </w:pPr>
      <w:r>
        <w:rPr/>
      </w:r>
    </w:p>
    <w:p>
      <w:pPr>
        <w:pStyle w:val="Normal1"/>
        <w:pageBreakBefore w:val="false"/>
        <w:numPr>
          <w:ilvl w:val="0"/>
          <w:numId w:val="4"/>
        </w:numPr>
        <w:ind w:left="720" w:hanging="360"/>
        <w:rPr>
          <w:u w:val="none"/>
        </w:rPr>
      </w:pPr>
      <w:r>
        <w:rPr/>
        <w:t>count</w:t>
      </w:r>
    </w:p>
    <w:p>
      <w:pPr>
        <w:pStyle w:val="Normal1"/>
        <w:pageBreakBefore w:val="false"/>
        <w:numPr>
          <w:ilvl w:val="0"/>
          <w:numId w:val="4"/>
        </w:numPr>
        <w:ind w:left="720" w:hanging="360"/>
        <w:rPr>
          <w:u w:val="none"/>
        </w:rPr>
      </w:pPr>
      <w:r>
        <w:rPr/>
        <w:t>depends_on</w:t>
      </w:r>
    </w:p>
    <w:p>
      <w:pPr>
        <w:pStyle w:val="Normal1"/>
        <w:pageBreakBefore w:val="false"/>
        <w:numPr>
          <w:ilvl w:val="0"/>
          <w:numId w:val="4"/>
        </w:numPr>
        <w:ind w:left="720" w:hanging="360"/>
        <w:rPr>
          <w:u w:val="none"/>
        </w:rPr>
      </w:pPr>
      <w:r>
        <w:rPr/>
        <w:t>for_each</w:t>
      </w:r>
    </w:p>
    <w:p>
      <w:pPr>
        <w:pStyle w:val="Normal1"/>
        <w:pageBreakBefore w:val="false"/>
        <w:numPr>
          <w:ilvl w:val="0"/>
          <w:numId w:val="4"/>
        </w:numPr>
        <w:ind w:left="720" w:hanging="360"/>
        <w:rPr>
          <w:u w:val="none"/>
        </w:rPr>
      </w:pPr>
      <w:r>
        <w:rPr/>
        <w:t>lifecycle</w:t>
      </w:r>
    </w:p>
    <w:p>
      <w:pPr>
        <w:pStyle w:val="Normal1"/>
        <w:pageBreakBefore w:val="false"/>
        <w:numPr>
          <w:ilvl w:val="0"/>
          <w:numId w:val="4"/>
        </w:numPr>
        <w:ind w:left="720" w:hanging="360"/>
        <w:rPr>
          <w:u w:val="none"/>
        </w:rPr>
      </w:pPr>
      <w:r>
        <w:rPr/>
        <w:t>providers</w:t>
      </w:r>
    </w:p>
    <w:p>
      <w:pPr>
        <w:pStyle w:val="Normal1"/>
        <w:pageBreakBefore w:val="false"/>
        <w:numPr>
          <w:ilvl w:val="0"/>
          <w:numId w:val="4"/>
        </w:numPr>
        <w:ind w:left="720" w:hanging="360"/>
        <w:rPr>
          <w:u w:val="none"/>
        </w:rPr>
      </w:pPr>
      <w:r>
        <w:rPr/>
        <w:t>source</w:t>
      </w:r>
    </w:p>
    <w:p>
      <w:pPr>
        <w:pStyle w:val="Normal1"/>
        <w:pageBreakBefore w:val="false"/>
        <w:rPr/>
      </w:pPr>
      <w:r>
        <w:rPr/>
      </w:r>
    </w:p>
    <w:p>
      <w:pPr>
        <w:pStyle w:val="Normal1"/>
        <w:pageBreakBefore w:val="false"/>
        <w:rPr/>
      </w:pPr>
      <w:r>
        <w:rPr/>
      </w:r>
    </w:p>
    <w:p>
      <w:pPr>
        <w:pStyle w:val="Normal1"/>
        <w:pageBreakBefore w:val="false"/>
        <w:rPr>
          <w:u w:val="single"/>
        </w:rPr>
      </w:pPr>
      <w:r>
        <w:rPr>
          <w:u w:val="single"/>
        </w:rPr>
        <w:t xml:space="preserve">13. Air Gapped </w:t>
      </w:r>
    </w:p>
    <w:p>
      <w:pPr>
        <w:pStyle w:val="Normal1"/>
        <w:pageBreakBefore w:val="false"/>
        <w:rPr/>
      </w:pPr>
      <w:r>
        <w:rPr/>
      </w:r>
    </w:p>
    <w:p>
      <w:pPr>
        <w:pStyle w:val="Normal1"/>
        <w:pageBreakBefore w:val="false"/>
        <w:rPr/>
      </w:pPr>
      <w:r>
        <w:rPr/>
        <w:t>If terraform needs to be installed in an environment without internet access, the installation is referred to as air-gapped</w:t>
      </w:r>
    </w:p>
    <w:p>
      <w:pPr>
        <w:pStyle w:val="Normal1"/>
        <w:pageBreakBefore w:val="false"/>
        <w:rPr/>
      </w:pPr>
      <w:r>
        <w:rPr/>
      </w:r>
    </w:p>
    <w:p>
      <w:pPr>
        <w:pStyle w:val="Normal1"/>
        <w:pageBreakBefore w:val="false"/>
        <w:rPr/>
      </w:pPr>
      <w:r>
        <w:rPr/>
        <w:t>https://www.terraform.io/docs/enterprise/install/installer.html.</w:t>
      </w:r>
    </w:p>
    <w:p>
      <w:pPr>
        <w:pStyle w:val="Normal1"/>
        <w:pageBreakBefore w:val="false"/>
        <w:rPr/>
      </w:pPr>
      <w:r>
        <w:rPr/>
      </w:r>
    </w:p>
    <w:p>
      <w:pPr>
        <w:pStyle w:val="Normal1"/>
        <w:pageBreakBefore w:val="false"/>
        <w:rPr>
          <w:u w:val="single"/>
        </w:rPr>
      </w:pPr>
      <w:r>
        <w:rPr>
          <w:u w:val="single"/>
        </w:rPr>
        <w:t>14. Index Function</w:t>
      </w:r>
    </w:p>
    <w:p>
      <w:pPr>
        <w:pStyle w:val="Normal1"/>
        <w:pageBreakBefore w:val="false"/>
        <w:rPr/>
      </w:pPr>
      <w:r>
        <w:rPr/>
      </w:r>
    </w:p>
    <w:p>
      <w:pPr>
        <w:pStyle w:val="Normal1"/>
        <w:pageBreakBefore w:val="false"/>
        <w:rPr/>
      </w:pPr>
      <w:r>
        <w:rPr/>
        <w:t>index finds the element index for a given value in a list.</w:t>
      </w:r>
    </w:p>
    <w:p>
      <w:pPr>
        <w:pStyle w:val="Normal1"/>
        <w:pageBreakBefore w:val="false"/>
        <w:rPr/>
      </w:pPr>
      <w:r>
        <w:rPr/>
      </w:r>
    </w:p>
    <w:p>
      <w:pPr>
        <w:pStyle w:val="Normal1"/>
        <w:pageBreakBefore w:val="false"/>
        <w:rPr/>
      </w:pPr>
      <w:r>
        <w:rPr/>
        <w:t>https://www.terraform.io/docs/configuration/functions/index.html</w:t>
      </w:r>
    </w:p>
    <w:p>
      <w:pPr>
        <w:pStyle w:val="Normal1"/>
        <w:pageBreakBefore w:val="false"/>
        <w:rPr/>
      </w:pPr>
      <w:r>
        <w:rPr/>
      </w:r>
    </w:p>
    <w:p>
      <w:pPr>
        <w:pStyle w:val="Normal1"/>
        <w:pageBreakBefore w:val="false"/>
        <w:rPr>
          <w:u w:val="single"/>
        </w:rPr>
      </w:pPr>
      <w:r>
        <w:rPr>
          <w:u w:val="single"/>
        </w:rPr>
        <w:t>15. Terraform Enterprise</w:t>
      </w:r>
    </w:p>
    <w:p>
      <w:pPr>
        <w:pStyle w:val="Normal1"/>
        <w:pageBreakBefore w:val="false"/>
        <w:rPr/>
      </w:pPr>
      <w:r>
        <w:rPr/>
      </w:r>
    </w:p>
    <w:p>
      <w:pPr>
        <w:pStyle w:val="Normal1"/>
        <w:pageBreakBefore w:val="false"/>
        <w:rPr/>
      </w:pPr>
      <w:r>
        <w:rPr/>
        <w:t>Before mid-2019, all distributions of Terraform Cloud used to be called Terraform Enterprise; the self-hosted distribution was called Private Terraform Enterprise (PTFE).</w:t>
      </w:r>
    </w:p>
    <w:p>
      <w:pPr>
        <w:pStyle w:val="Normal1"/>
        <w:pageBreakBefore w:val="false"/>
        <w:rPr/>
      </w:pPr>
      <w:r>
        <w:rPr/>
      </w:r>
    </w:p>
    <w:p>
      <w:pPr>
        <w:pStyle w:val="Normal1"/>
        <w:pageBreakBefore w:val="false"/>
        <w:rPr/>
      </w:pPr>
      <w:r>
        <w:rPr/>
        <w:t>Terraform Enterprise supports the following data storage:</w:t>
      </w:r>
    </w:p>
    <w:p>
      <w:pPr>
        <w:pStyle w:val="Normal1"/>
        <w:pageBreakBefore w:val="false"/>
        <w:rPr/>
      </w:pPr>
      <w:r>
        <w:rPr/>
      </w:r>
    </w:p>
    <w:p>
      <w:pPr>
        <w:pStyle w:val="Normal1"/>
        <w:pageBreakBefore w:val="false"/>
        <w:rPr/>
      </w:pPr>
      <w:r>
        <w:rPr/>
        <w:t>PostgresSQL</w:t>
      </w:r>
    </w:p>
    <w:p>
      <w:pPr>
        <w:pStyle w:val="Normal1"/>
        <w:pageBreakBefore w:val="false"/>
        <w:rPr/>
      </w:pPr>
      <w:r>
        <w:rPr/>
      </w:r>
    </w:p>
    <w:p>
      <w:pPr>
        <w:pStyle w:val="Normal1"/>
        <w:pageBreakBefore w:val="false"/>
        <w:rPr/>
      </w:pPr>
      <w:r>
        <w:rPr/>
        <w:t>Any S3-compatible object storage service, GCP Cloud Storage or Azure blob storage meets Terraform Enterprise's object storage requirements.</w:t>
      </w:r>
    </w:p>
    <w:p>
      <w:pPr>
        <w:pStyle w:val="Normal1"/>
        <w:pageBreakBefore w:val="false"/>
        <w:rPr/>
      </w:pPr>
      <w:r>
        <w:rPr/>
      </w:r>
    </w:p>
    <w:p>
      <w:pPr>
        <w:pStyle w:val="Normal1"/>
        <w:pageBreakBefore w:val="false"/>
        <w:rPr/>
      </w:pPr>
      <w:r>
        <w:rPr/>
        <w:t>If you already run your own Vault cluster in production, you can configure Terraform Enterprise to use that instead of running its own internal Vault instance.</w:t>
      </w:r>
    </w:p>
    <w:p>
      <w:pPr>
        <w:pStyle w:val="Normal1"/>
        <w:pageBreakBefore w:val="false"/>
        <w:rPr/>
      </w:pPr>
      <w:r>
        <w:rPr/>
      </w:r>
    </w:p>
    <w:p>
      <w:pPr>
        <w:pStyle w:val="Normal1"/>
        <w:pageBreakBefore w:val="false"/>
        <w:rPr/>
      </w:pPr>
      <w:r>
        <w:rPr/>
        <w:t>https://www.terraform.io/docs/enterprise/before-installing/index.html</w:t>
      </w:r>
    </w:p>
    <w:p>
      <w:pPr>
        <w:pStyle w:val="Normal1"/>
        <w:pageBreakBefore w:val="false"/>
        <w:rPr/>
      </w:pPr>
      <w:r>
        <w:rPr/>
      </w:r>
    </w:p>
    <w:p>
      <w:pPr>
        <w:pStyle w:val="Normal1"/>
        <w:pageBreakBefore w:val="false"/>
        <w:rPr>
          <w:u w:val="single"/>
        </w:rPr>
      </w:pPr>
      <w:r>
        <w:rPr>
          <w:u w:val="single"/>
        </w:rPr>
        <w:t>16. VCS Provider Support for Terraform Provider</w:t>
      </w:r>
    </w:p>
    <w:p>
      <w:pPr>
        <w:pStyle w:val="Normal1"/>
        <w:pageBreakBefore w:val="false"/>
        <w:rPr/>
      </w:pPr>
      <w:r>
        <w:rPr/>
      </w:r>
    </w:p>
    <w:p>
      <w:pPr>
        <w:pStyle w:val="Normal1"/>
        <w:pageBreakBefore w:val="false"/>
        <w:numPr>
          <w:ilvl w:val="0"/>
          <w:numId w:val="7"/>
        </w:numPr>
        <w:ind w:left="720" w:hanging="360"/>
        <w:rPr>
          <w:u w:val="none"/>
        </w:rPr>
      </w:pPr>
      <w:r>
        <w:rPr/>
        <w:t>GitHub.com</w:t>
      </w:r>
    </w:p>
    <w:p>
      <w:pPr>
        <w:pStyle w:val="Normal1"/>
        <w:pageBreakBefore w:val="false"/>
        <w:numPr>
          <w:ilvl w:val="0"/>
          <w:numId w:val="7"/>
        </w:numPr>
        <w:ind w:left="720" w:hanging="360"/>
        <w:rPr>
          <w:u w:val="none"/>
        </w:rPr>
      </w:pPr>
      <w:r>
        <w:rPr/>
        <w:t>GitHub.com (OAuth)</w:t>
      </w:r>
    </w:p>
    <w:p>
      <w:pPr>
        <w:pStyle w:val="Normal1"/>
        <w:pageBreakBefore w:val="false"/>
        <w:numPr>
          <w:ilvl w:val="0"/>
          <w:numId w:val="7"/>
        </w:numPr>
        <w:ind w:left="720" w:hanging="360"/>
        <w:rPr>
          <w:u w:val="none"/>
        </w:rPr>
      </w:pPr>
      <w:r>
        <w:rPr/>
        <w:t>GitHub Enterprise</w:t>
      </w:r>
    </w:p>
    <w:p>
      <w:pPr>
        <w:pStyle w:val="Normal1"/>
        <w:pageBreakBefore w:val="false"/>
        <w:numPr>
          <w:ilvl w:val="0"/>
          <w:numId w:val="7"/>
        </w:numPr>
        <w:ind w:left="720" w:hanging="360"/>
        <w:rPr>
          <w:u w:val="none"/>
        </w:rPr>
      </w:pPr>
      <w:r>
        <w:rPr/>
        <w:t>GitLab.com</w:t>
      </w:r>
    </w:p>
    <w:p>
      <w:pPr>
        <w:pStyle w:val="Normal1"/>
        <w:pageBreakBefore w:val="false"/>
        <w:numPr>
          <w:ilvl w:val="0"/>
          <w:numId w:val="7"/>
        </w:numPr>
        <w:ind w:left="720" w:hanging="360"/>
        <w:rPr>
          <w:u w:val="none"/>
        </w:rPr>
      </w:pPr>
      <w:r>
        <w:rPr/>
        <w:t>GitLab EE and CE</w:t>
      </w:r>
    </w:p>
    <w:p>
      <w:pPr>
        <w:pStyle w:val="Normal1"/>
        <w:pageBreakBefore w:val="false"/>
        <w:numPr>
          <w:ilvl w:val="0"/>
          <w:numId w:val="7"/>
        </w:numPr>
        <w:ind w:left="720" w:hanging="360"/>
        <w:rPr>
          <w:u w:val="none"/>
        </w:rPr>
      </w:pPr>
      <w:r>
        <w:rPr/>
        <w:t>Bitbucket Cloud</w:t>
      </w:r>
    </w:p>
    <w:p>
      <w:pPr>
        <w:pStyle w:val="Normal1"/>
        <w:pageBreakBefore w:val="false"/>
        <w:numPr>
          <w:ilvl w:val="0"/>
          <w:numId w:val="7"/>
        </w:numPr>
        <w:ind w:left="720" w:hanging="360"/>
        <w:rPr>
          <w:u w:val="none"/>
        </w:rPr>
      </w:pPr>
      <w:r>
        <w:rPr/>
        <w:t>Bitbucket Server</w:t>
      </w:r>
    </w:p>
    <w:p>
      <w:pPr>
        <w:pStyle w:val="Normal1"/>
        <w:pageBreakBefore w:val="false"/>
        <w:numPr>
          <w:ilvl w:val="0"/>
          <w:numId w:val="7"/>
        </w:numPr>
        <w:ind w:left="720" w:hanging="360"/>
        <w:rPr>
          <w:u w:val="none"/>
        </w:rPr>
      </w:pPr>
      <w:r>
        <w:rPr/>
        <w:t>Azure DevOps Server</w:t>
      </w:r>
    </w:p>
    <w:p>
      <w:pPr>
        <w:pStyle w:val="Normal1"/>
        <w:pageBreakBefore w:val="false"/>
        <w:numPr>
          <w:ilvl w:val="0"/>
          <w:numId w:val="7"/>
        </w:numPr>
        <w:ind w:left="720" w:hanging="360"/>
        <w:rPr>
          <w:u w:val="none"/>
        </w:rPr>
      </w:pPr>
      <w:r>
        <w:rPr/>
        <w:t>Azure DevOps Services</w:t>
      </w:r>
    </w:p>
    <w:p>
      <w:pPr>
        <w:pStyle w:val="Normal1"/>
        <w:pageBreakBefore w:val="false"/>
        <w:rPr/>
      </w:pPr>
      <w:r>
        <w:rPr/>
      </w:r>
    </w:p>
    <w:p>
      <w:pPr>
        <w:pStyle w:val="Normal1"/>
        <w:pageBreakBefore w:val="false"/>
        <w:rPr/>
      </w:pPr>
      <w:r>
        <w:rPr/>
        <w:t>https://www.terraform.io/docs/cloud/vcs/index.html</w:t>
      </w:r>
    </w:p>
    <w:p>
      <w:pPr>
        <w:pStyle w:val="Normal1"/>
        <w:pageBreakBefore w:val="false"/>
        <w:rPr/>
      </w:pPr>
      <w:r>
        <w:rPr/>
      </w:r>
    </w:p>
    <w:p>
      <w:pPr>
        <w:pStyle w:val="Normal1"/>
        <w:pageBreakBefore w:val="false"/>
        <w:rPr>
          <w:u w:val="single"/>
        </w:rPr>
      </w:pPr>
      <w:r>
        <w:rPr>
          <w:u w:val="single"/>
        </w:rPr>
        <w:t>17. Zipmap function</w:t>
      </w:r>
    </w:p>
    <w:p>
      <w:pPr>
        <w:pStyle w:val="Normal1"/>
        <w:pageBreakBefore w:val="false"/>
        <w:rPr/>
      </w:pPr>
      <w:r>
        <w:rPr/>
      </w:r>
    </w:p>
    <w:p>
      <w:pPr>
        <w:pStyle w:val="Normal1"/>
        <w:pageBreakBefore w:val="false"/>
        <w:rPr/>
      </w:pPr>
      <w:r>
        <w:rPr/>
        <w:t>https://www.terraform.io/docs/configuration/functions/zipmap.html</w:t>
      </w:r>
    </w:p>
    <w:p>
      <w:pPr>
        <w:pStyle w:val="Normal1"/>
        <w:pageBreakBefore w:val="false"/>
        <w:rPr/>
      </w:pPr>
      <w:r>
        <w:rPr/>
      </w:r>
    </w:p>
    <w:p>
      <w:pPr>
        <w:pStyle w:val="Normal1"/>
        <w:pageBreakBefore w:val="false"/>
        <w:rPr>
          <w:u w:val="single"/>
        </w:rPr>
      </w:pPr>
      <w:r>
        <w:rPr>
          <w:u w:val="single"/>
        </w:rPr>
        <w:t>18 Supported Format for Comments</w:t>
      </w:r>
    </w:p>
    <w:p>
      <w:pPr>
        <w:pStyle w:val="Normal1"/>
        <w:pageBreakBefore w:val="false"/>
        <w:rPr/>
      </w:pPr>
      <w:r>
        <w:rPr/>
      </w:r>
    </w:p>
    <w:p>
      <w:pPr>
        <w:pStyle w:val="Normal1"/>
        <w:pageBreakBefore w:val="false"/>
        <w:rPr/>
      </w:pPr>
      <w:r>
        <w:rPr/>
        <w:t>The Terraform language supports three different syntaxes for comments:</w:t>
      </w:r>
    </w:p>
    <w:p>
      <w:pPr>
        <w:pStyle w:val="Normal1"/>
        <w:pageBreakBefore w:val="false"/>
        <w:rPr/>
      </w:pPr>
      <w:r>
        <w:rPr/>
      </w:r>
    </w:p>
    <w:p>
      <w:pPr>
        <w:pStyle w:val="Normal1"/>
        <w:pageBreakBefore w:val="false"/>
        <w:rPr/>
      </w:pPr>
      <w:r>
        <w:rPr/>
        <w:t>#</w:t>
      </w:r>
    </w:p>
    <w:p>
      <w:pPr>
        <w:pStyle w:val="Normal1"/>
        <w:pageBreakBefore w:val="false"/>
        <w:rPr/>
      </w:pPr>
      <w:r>
        <w:rPr/>
        <w:t>//</w:t>
      </w:r>
    </w:p>
    <w:p>
      <w:pPr>
        <w:pStyle w:val="Normal1"/>
        <w:pageBreakBefore w:val="false"/>
        <w:rPr/>
      </w:pPr>
      <w:r>
        <w:rPr/>
        <w:t>/* and */</w:t>
      </w:r>
    </w:p>
    <w:p>
      <w:pPr>
        <w:pStyle w:val="Normal1"/>
        <w:pageBreakBefore w:val="false"/>
        <w:rPr/>
      </w:pPr>
      <w:r>
        <w:rPr/>
      </w:r>
    </w:p>
    <w:p>
      <w:pPr>
        <w:pStyle w:val="Normal1"/>
        <w:pageBreakBefore w:val="false"/>
        <w:rPr/>
      </w:pPr>
      <w:r>
        <w:rPr/>
        <w:t>https://www.terraform.io/docs/configuration/syntax.html</w:t>
      </w:r>
    </w:p>
    <w:p>
      <w:pPr>
        <w:pStyle w:val="Normal1"/>
        <w:pageBreakBefore w:val="false"/>
        <w:rPr/>
      </w:pPr>
      <w:r>
        <w:rPr/>
      </w:r>
    </w:p>
    <w:p>
      <w:pPr>
        <w:pStyle w:val="Normal1"/>
        <w:pageBreakBefore w:val="false"/>
        <w:rPr/>
      </w:pPr>
      <w:r>
        <w:rPr/>
        <w:t xml:space="preserve">18. </w:t>
      </w:r>
    </w:p>
    <w:p>
      <w:pPr>
        <w:pStyle w:val="Normal1"/>
        <w:pageBreakBefore w:val="false"/>
        <w:rPr/>
      </w:pPr>
      <w:r>
        <w:rPr/>
      </w:r>
    </w:p>
    <w:p>
      <w:pPr>
        <w:pStyle w:val="Normal1"/>
        <w:pageBreakBefore w:val="false"/>
        <w:rPr/>
      </w:pPr>
      <w:r>
        <w:rPr/>
        <w:t>GitHub is not the supported backend type in Terraform.</w:t>
      </w:r>
    </w:p>
    <w:p>
      <w:pPr>
        <w:pStyle w:val="Normal1"/>
        <w:pageBreakBefore w:val="false"/>
        <w:rPr/>
      </w:pPr>
      <w:r>
        <w:rPr/>
      </w:r>
    </w:p>
    <w:p>
      <w:pPr>
        <w:pStyle w:val="Normal1"/>
        <w:pageBreakBefore w:val="false"/>
        <w:rPr/>
      </w:pPr>
      <w:r>
        <w:rPr/>
        <w:t>https://www.terraform.io/docs/backends/types/index.html</w:t>
      </w:r>
    </w:p>
    <w:p>
      <w:pPr>
        <w:pStyle w:val="Normal1"/>
        <w:pageBreakBefore w:val="false"/>
        <w:rPr/>
      </w:pPr>
      <w:r>
        <w:rPr/>
      </w:r>
    </w:p>
    <w:p>
      <w:pPr>
        <w:pStyle w:val="Normal1"/>
        <w:pageBreakBefore w:val="false"/>
        <w:rPr/>
      </w:pPr>
      <w:r>
        <w:rPr/>
        <w:t xml:space="preserve">When running terraform init, the plugins are downloaded in the sub-directory of the present working directory at the path of .terraform/plugins </w:t>
      </w:r>
    </w:p>
    <w:p>
      <w:pPr>
        <w:pStyle w:val="Normal1"/>
        <w:pageBreakBefore w:val="false"/>
        <w:rPr/>
      </w:pPr>
      <w:r>
        <w:rPr/>
      </w:r>
    </w:p>
    <w:p>
      <w:pPr>
        <w:pStyle w:val="Normal1"/>
        <w:pageBreakBefore w:val="false"/>
        <w:rPr/>
      </w:pPr>
      <w:r>
        <w:rPr/>
        <w:t xml:space="preserve">API and CLI access for Terraform Cloud can be managed through API tokens that can be generated from Terraform Cloud UI. </w:t>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Lato">
    <w:charset w:val="01"/>
    <w:family w:val="roman"/>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png"/><Relationship Id="rId17" Type="http://schemas.openxmlformats.org/officeDocument/2006/relationships/image" Target="media/image16.jpeg"/><Relationship Id="rId18" Type="http://schemas.openxmlformats.org/officeDocument/2006/relationships/hyperlink" Target="https://www.terraform.io/docs/configuration/expressions.html" TargetMode="External"/><Relationship Id="rId19" Type="http://schemas.openxmlformats.org/officeDocument/2006/relationships/image" Target="media/image17.jpeg"/><Relationship Id="rId20" Type="http://schemas.openxmlformats.org/officeDocument/2006/relationships/image" Target="media/image18.jpeg"/><Relationship Id="rId21" Type="http://schemas.openxmlformats.org/officeDocument/2006/relationships/image" Target="media/image19.jpeg"/><Relationship Id="rId22" Type="http://schemas.openxmlformats.org/officeDocument/2006/relationships/image" Target="media/image20.jpeg"/><Relationship Id="rId23" Type="http://schemas.openxmlformats.org/officeDocument/2006/relationships/image" Target="media/image21.jpeg"/><Relationship Id="rId24" Type="http://schemas.openxmlformats.org/officeDocument/2006/relationships/image" Target="media/image22.jpeg"/><Relationship Id="rId25" Type="http://schemas.openxmlformats.org/officeDocument/2006/relationships/image" Target="media/image23.jpeg"/><Relationship Id="rId26" Type="http://schemas.openxmlformats.org/officeDocument/2006/relationships/image" Target="media/image24.jpeg"/><Relationship Id="rId27" Type="http://schemas.openxmlformats.org/officeDocument/2006/relationships/image" Target="media/image25.jpeg"/><Relationship Id="rId28" Type="http://schemas.openxmlformats.org/officeDocument/2006/relationships/image" Target="media/image26.jpeg"/><Relationship Id="rId29" Type="http://schemas.openxmlformats.org/officeDocument/2006/relationships/image" Target="media/image27.jpeg"/><Relationship Id="rId30" Type="http://schemas.openxmlformats.org/officeDocument/2006/relationships/image" Target="media/image28.jpeg"/><Relationship Id="rId31" Type="http://schemas.openxmlformats.org/officeDocument/2006/relationships/image" Target="media/image29.jpeg"/><Relationship Id="rId32" Type="http://schemas.openxmlformats.org/officeDocument/2006/relationships/image" Target="media/image30.jpeg"/><Relationship Id="rId33" Type="http://schemas.openxmlformats.org/officeDocument/2006/relationships/image" Target="media/image31.jpeg"/><Relationship Id="rId34" Type="http://schemas.openxmlformats.org/officeDocument/2006/relationships/image" Target="media/image32.jpeg"/><Relationship Id="rId35" Type="http://schemas.openxmlformats.org/officeDocument/2006/relationships/image" Target="media/image33.jpeg"/><Relationship Id="rId36" Type="http://schemas.openxmlformats.org/officeDocument/2006/relationships/image" Target="media/image34.jpeg"/><Relationship Id="rId37" Type="http://schemas.openxmlformats.org/officeDocument/2006/relationships/image" Target="media/image35.jpeg"/><Relationship Id="rId38" Type="http://schemas.openxmlformats.org/officeDocument/2006/relationships/image" Target="media/image36.jpeg"/><Relationship Id="rId39" Type="http://schemas.openxmlformats.org/officeDocument/2006/relationships/image" Target="media/image37.jpeg"/><Relationship Id="rId40" Type="http://schemas.openxmlformats.org/officeDocument/2006/relationships/image" Target="media/image38.jpeg"/><Relationship Id="rId41" Type="http://schemas.openxmlformats.org/officeDocument/2006/relationships/image" Target="media/image39.jpeg"/><Relationship Id="rId42" Type="http://schemas.openxmlformats.org/officeDocument/2006/relationships/image" Target="media/image40.jpeg"/><Relationship Id="rId43" Type="http://schemas.openxmlformats.org/officeDocument/2006/relationships/image" Target="media/image41.jpeg"/><Relationship Id="rId44" Type="http://schemas.openxmlformats.org/officeDocument/2006/relationships/image" Target="media/image42.jpeg"/><Relationship Id="rId45" Type="http://schemas.openxmlformats.org/officeDocument/2006/relationships/image" Target="media/image43.jpeg"/><Relationship Id="rId46" Type="http://schemas.openxmlformats.org/officeDocument/2006/relationships/numbering" Target="numbering.xml"/><Relationship Id="rId47" Type="http://schemas.openxmlformats.org/officeDocument/2006/relationships/fontTable" Target="fontTable.xml"/><Relationship Id="rId48" Type="http://schemas.openxmlformats.org/officeDocument/2006/relationships/settings" Target="settings.xml"/><Relationship Id="rId4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33</Pages>
  <Words>3603</Words>
  <Characters>20002</Characters>
  <CharactersWithSpaces>23424</CharactersWithSpaces>
  <Paragraphs>379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2022-03-10T14:22:10Z</dcterms:modified>
  <cp:revision>2</cp:revision>
  <dc:subject/>
  <dc:title/>
</cp:coreProperties>
</file>