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xm=100;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ym=100;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sink.x=0.5*xm;  </w:t>
      </w:r>
      <w:r>
        <w:rPr>
          <w:rFonts w:ascii="Courier New" w:hAnsi="Courier New" w:cs="Courier New"/>
          <w:color w:val="228B22"/>
          <w:sz w:val="20"/>
          <w:szCs w:val="20"/>
        </w:rPr>
        <w:t>%location of sink on x-axis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sink.y=0.25*700;  </w:t>
      </w:r>
      <w:r>
        <w:rPr>
          <w:rFonts w:ascii="Courier New" w:hAnsi="Courier New" w:cs="Courier New"/>
          <w:color w:val="228B22"/>
          <w:sz w:val="20"/>
          <w:szCs w:val="20"/>
        </w:rPr>
        <w:t>%location of sink on y-axis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n=100  </w:t>
      </w:r>
      <w:r>
        <w:rPr>
          <w:rFonts w:ascii="Courier New" w:hAnsi="Courier New" w:cs="Courier New"/>
          <w:color w:val="228B22"/>
          <w:sz w:val="20"/>
          <w:szCs w:val="20"/>
        </w:rPr>
        <w:t>%nodes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P=0.1;  </w:t>
      </w:r>
      <w:r>
        <w:rPr>
          <w:rFonts w:ascii="Courier New" w:hAnsi="Courier New" w:cs="Courier New"/>
          <w:color w:val="228B22"/>
          <w:sz w:val="20"/>
          <w:szCs w:val="20"/>
        </w:rPr>
        <w:t>%probability of cluster heads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Eo=1; </w:t>
      </w:r>
      <w:r>
        <w:rPr>
          <w:rFonts w:ascii="Courier New" w:hAnsi="Courier New" w:cs="Courier New"/>
          <w:color w:val="228B22"/>
          <w:sz w:val="20"/>
          <w:szCs w:val="20"/>
        </w:rPr>
        <w:t>%initial energy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ETX=50*0.000000001;  </w:t>
      </w:r>
      <w:r>
        <w:rPr>
          <w:rFonts w:ascii="Courier New" w:hAnsi="Courier New" w:cs="Courier New"/>
          <w:color w:val="228B22"/>
          <w:sz w:val="20"/>
          <w:szCs w:val="20"/>
        </w:rPr>
        <w:t>%tx energy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ERX=50*0.000000001;  </w:t>
      </w:r>
      <w:r>
        <w:rPr>
          <w:rFonts w:ascii="Courier New" w:hAnsi="Courier New" w:cs="Courier New"/>
          <w:color w:val="228B22"/>
          <w:sz w:val="20"/>
          <w:szCs w:val="20"/>
        </w:rPr>
        <w:t>%rx energy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Efs=10*0.000000000001;  </w:t>
      </w:r>
      <w:r>
        <w:rPr>
          <w:rFonts w:ascii="Courier New" w:hAnsi="Courier New" w:cs="Courier New"/>
          <w:color w:val="228B22"/>
          <w:sz w:val="20"/>
          <w:szCs w:val="20"/>
        </w:rPr>
        <w:t>%free space loss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Emp=0.0013*0.000000000001;   </w:t>
      </w:r>
      <w:r>
        <w:rPr>
          <w:rFonts w:ascii="Courier New" w:hAnsi="Courier New" w:cs="Courier New"/>
          <w:color w:val="228B22"/>
          <w:sz w:val="20"/>
          <w:szCs w:val="20"/>
        </w:rPr>
        <w:t>%multi path loss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 Aggregation Energy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EDA=5*0.000000001;  </w:t>
      </w:r>
      <w:r>
        <w:rPr>
          <w:rFonts w:ascii="Courier New" w:hAnsi="Courier New" w:cs="Courier New"/>
          <w:color w:val="228B22"/>
          <w:sz w:val="20"/>
          <w:szCs w:val="20"/>
        </w:rPr>
        <w:t>%compression energy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a=0;   </w:t>
      </w:r>
      <w:r>
        <w:rPr>
          <w:rFonts w:ascii="Courier New" w:hAnsi="Courier New" w:cs="Courier New"/>
          <w:color w:val="228B22"/>
          <w:sz w:val="20"/>
          <w:szCs w:val="20"/>
        </w:rPr>
        <w:t>%fraction of energy enhancment of advance nodes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rmax=7000  </w:t>
      </w:r>
      <w:r>
        <w:rPr>
          <w:rFonts w:ascii="Courier New" w:hAnsi="Courier New" w:cs="Courier New"/>
          <w:color w:val="228B22"/>
          <w:sz w:val="20"/>
          <w:szCs w:val="20"/>
        </w:rPr>
        <w:t>%maximum number of rounds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do=sqrt(Efs/Emp);  </w:t>
      </w:r>
      <w:r>
        <w:rPr>
          <w:rFonts w:ascii="Courier New" w:hAnsi="Courier New" w:cs="Courier New"/>
          <w:color w:val="228B22"/>
          <w:sz w:val="20"/>
          <w:szCs w:val="20"/>
        </w:rPr>
        <w:t>%distance do is measured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Et=0;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%variable just use below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S(i).xd=rand(1,1)*xm;  </w:t>
      </w:r>
      <w:r>
        <w:rPr>
          <w:rFonts w:ascii="Courier New" w:hAnsi="Courier New" w:cs="Courier New"/>
          <w:color w:val="228B22"/>
          <w:sz w:val="20"/>
          <w:szCs w:val="20"/>
        </w:rPr>
        <w:t>%generates a random no. use to randomly distibutes nodes on x axis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XR(i)=S(i).xd;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S(i).yd=rand(1,1)*ym;  </w:t>
      </w:r>
      <w:r>
        <w:rPr>
          <w:rFonts w:ascii="Courier New" w:hAnsi="Courier New" w:cs="Courier New"/>
          <w:color w:val="228B22"/>
          <w:sz w:val="20"/>
          <w:szCs w:val="20"/>
        </w:rPr>
        <w:t>%generates a random no. use to randomly distibutes nodes on y axis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YR(i)=S(i).yd;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S(i).G=0; </w:t>
      </w:r>
      <w:r>
        <w:rPr>
          <w:rFonts w:ascii="Courier New" w:hAnsi="Courier New" w:cs="Courier New"/>
          <w:color w:val="228B22"/>
          <w:sz w:val="20"/>
          <w:szCs w:val="20"/>
        </w:rPr>
        <w:t>%node is elegible to become cluster head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talha=rand*a;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S(i).E=Eo*(1+talha);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E(i)= S(i).E;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A=A+talha;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Et=Et+E(i);  </w:t>
      </w:r>
      <w:r>
        <w:rPr>
          <w:rFonts w:ascii="Courier New" w:hAnsi="Courier New" w:cs="Courier New"/>
          <w:color w:val="228B22"/>
          <w:sz w:val="20"/>
          <w:szCs w:val="20"/>
        </w:rPr>
        <w:t>%estimating total energy of the network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%initially there are no cluster heads only nodes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S(i).type=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d1=0.765*xm/2;  </w:t>
      </w:r>
      <w:r>
        <w:rPr>
          <w:rFonts w:ascii="Courier New" w:hAnsi="Courier New" w:cs="Courier New"/>
          <w:color w:val="228B22"/>
          <w:sz w:val="20"/>
          <w:szCs w:val="20"/>
        </w:rPr>
        <w:t>%distance between cluster head and base station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K=sqrt(0.5*n*do/pi)*xm/d1^2; </w:t>
      </w:r>
      <w:r>
        <w:rPr>
          <w:rFonts w:ascii="Courier New" w:hAnsi="Courier New" w:cs="Courier New"/>
          <w:color w:val="228B22"/>
          <w:sz w:val="20"/>
          <w:szCs w:val="20"/>
        </w:rPr>
        <w:t>%optimal no. of cluster heads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d2=xm/sqrt(2*pi*K);  </w:t>
      </w:r>
      <w:r>
        <w:rPr>
          <w:rFonts w:ascii="Courier New" w:hAnsi="Courier New" w:cs="Courier New"/>
          <w:color w:val="228B22"/>
          <w:sz w:val="20"/>
          <w:szCs w:val="20"/>
        </w:rPr>
        <w:t>%distance between cluster members and cluster head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Er=1700*(2*n*ETX+n*EDA+K*Emp*d1^4+n*Efs*d2^2);  </w:t>
      </w:r>
      <w:r>
        <w:rPr>
          <w:rFonts w:ascii="Courier New" w:hAnsi="Courier New" w:cs="Courier New"/>
          <w:color w:val="228B22"/>
          <w:sz w:val="20"/>
          <w:szCs w:val="20"/>
        </w:rPr>
        <w:t>%energy desipated in a round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S(n+1).xd=sink.x; </w:t>
      </w:r>
      <w:r>
        <w:rPr>
          <w:rFonts w:ascii="Courier New" w:hAnsi="Courier New" w:cs="Courier New"/>
          <w:color w:val="228B22"/>
          <w:sz w:val="20"/>
          <w:szCs w:val="20"/>
        </w:rPr>
        <w:t>%sink is a n+1 node, x-axis postion of a node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S(n+1).yd=sink.y; </w:t>
      </w:r>
      <w:r>
        <w:rPr>
          <w:rFonts w:ascii="Courier New" w:hAnsi="Courier New" w:cs="Courier New"/>
          <w:color w:val="228B22"/>
          <w:sz w:val="20"/>
          <w:szCs w:val="20"/>
        </w:rPr>
        <w:t>%sink is a n+1 node, y-axis postion of a node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countCHs=0;  </w:t>
      </w:r>
      <w:r>
        <w:rPr>
          <w:rFonts w:ascii="Courier New" w:hAnsi="Courier New" w:cs="Courier New"/>
          <w:color w:val="228B22"/>
          <w:sz w:val="20"/>
          <w:szCs w:val="20"/>
        </w:rPr>
        <w:t>%variable, counts the cluster head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cluster=1;  </w:t>
      </w:r>
      <w:r>
        <w:rPr>
          <w:rFonts w:ascii="Courier New" w:hAnsi="Courier New" w:cs="Courier New"/>
          <w:color w:val="228B22"/>
          <w:sz w:val="20"/>
          <w:szCs w:val="20"/>
        </w:rPr>
        <w:t>%cluster is initialized as 1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flag_first_dead=0; </w:t>
      </w:r>
      <w:r>
        <w:rPr>
          <w:rFonts w:ascii="Courier New" w:hAnsi="Courier New" w:cs="Courier New"/>
          <w:color w:val="228B22"/>
          <w:sz w:val="20"/>
          <w:szCs w:val="20"/>
        </w:rPr>
        <w:t>%flag tells the first node dead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flag_teenth_dead=0;  </w:t>
      </w:r>
      <w:r>
        <w:rPr>
          <w:rFonts w:ascii="Courier New" w:hAnsi="Courier New" w:cs="Courier New"/>
          <w:color w:val="228B22"/>
          <w:sz w:val="20"/>
          <w:szCs w:val="20"/>
        </w:rPr>
        <w:t>%flag tells the 10th node dead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flag_all_dead=0;  </w:t>
      </w:r>
      <w:r>
        <w:rPr>
          <w:rFonts w:ascii="Courier New" w:hAnsi="Courier New" w:cs="Courier New"/>
          <w:color w:val="228B22"/>
          <w:sz w:val="20"/>
          <w:szCs w:val="20"/>
        </w:rPr>
        <w:t>%flag tells all nodes dead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dead=0;  </w:t>
      </w:r>
      <w:r>
        <w:rPr>
          <w:rFonts w:ascii="Courier New" w:hAnsi="Courier New" w:cs="Courier New"/>
          <w:color w:val="228B22"/>
          <w:sz w:val="20"/>
          <w:szCs w:val="20"/>
        </w:rPr>
        <w:t>%dead nodes count initialized to 0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first_dead=0;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teenth_dead=0;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all_dead=0;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allive=n;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%counter for bit transmitted to Bases Station and to Cluster Heads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packets_TO_BS=0;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packets_TO_CH=0;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sum1=[];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d12(i)=sqrt( (S(i).xd-(S(n+1).xd) )^2 + (S(i).yd-(S(n+1).yd) )^2 );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sum1=sum1+d12(i);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d122=(sum1/n);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Nprox=min(d122, d12(i));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CH_count=1;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P_CH=0.1;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r=0:1:rmax 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(mod(r, round(1/P) )==0)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S(i).G=0;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S(i).cl=0;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Ea=Et*(1-r/rmax)/n;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dead=0;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(S(i).E&lt;=0)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dead=dead+1;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(dead==1)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(flag_first_dead==0)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first_dead=r;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flag_first_dead=1;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(dead==0.1*n)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(flag_teenth_dead==0)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teenth_dead=r;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flag_teenth_dead=1;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(dead==n)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(flag_all_dead==0)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all_dead=r;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flag_all_dead=1;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S(i).E&gt;0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S(i).type=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sume=0;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S(i).E&gt;0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sume=sume+S(i).E;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Er=ceil(sume/n);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Relay_mx=max(sume, S(i).E);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STATISTICS.DEAD(r+1)=dead;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STATISTICS.ALLIVE(r+1)=allive-dead;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countCHs=0;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cluster=1;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Ea&gt;0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p(i)=P*n*(1+a)*E(i)/(n+A)*(Ea);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%p(i)=P*n*S(i).E*E(i)/(Et*Ea);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(S(i).E&gt;0)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temp_rand=rand; 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(S(i).G)&lt;=0)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(temp_rand&lt;= (p(i)/(1-p(i)*mod(r,round(1/p(i))))))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CH_count&lt;P_CH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>%%CH selection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(temp_rand&lt;= (p(i)*ceil(S(i).E)*Nprox*Relay_mx/(1-p(i)*mod(r,round(1/p(i))))))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countCHs=countCHs+1;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packets_TO_BS=packets_TO_BS+1;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PACKETS_TO_BS(r+1)=packets_TO_BS;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S(i).type=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S(i).G=round(1/p(i))-1;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C(cluster).xd=S(i).xd;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C(cluster).yd=S(i).yd;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distance=sqrt( (S(i).xd-(S(n+1).xd) )^2 + (S(i).yd-(S(n+1).yd) )^2 );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C(cluster).distance=distance;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C(cluster).id=i;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X(cluster)=S(i).xd;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Y(cluster)=S(i).yd;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cluster=cluster+1;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distance;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(distance&gt;do)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(ETX+EDA)*(1700) + Emp*1700*( distance*distance*distance*distance ));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(distance&lt;=do)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(ETX+EDA)*(1700)  + Efs*1700*( distance * distance ));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STATISTICS.COUNTCHS(r+1)=countCHs;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%(5)??????????(???????)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%???????????????????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S(i).type==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S(i).E&gt;0 )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(cluster-1&gt;=1)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min_dis=sqrt( (S(i).xd-S(n+1).xd)^2 + (S(i).yd-S(n+1).yd)^2 );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min_dis_cluster=0;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c=1:1:cluster-1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temp=min(min_dis,sqrt( (S(i).xd-C(c).xd)^2 + (S(i).yd-C(c).yd)^2 ) 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temp&lt;min_dis 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min_dis=temp;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min_dis_cluster=c;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%???????1700bit???????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(min_dis_cluster~=0)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min_dis;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(min_dis&gt;do)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ETX*(1700) + Emp*1700*( min_dis * min_dis * min_dis * min_dis));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(min_dis&lt;=do)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ETX*(1700) + Efs*1700*( min_dis * min_dis));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S(C(min_dis_cluster).id).E = S(C(min_dis_cluster).id).E- ( (ERX + EDA)*1700 );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packets_TO_CH=packets_TO_CH+1;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min_dis;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(min_dis&gt;do)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ETX*(1700) + Emp*1700*( min_dis * min_dis * min_dis * min_dis));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(min_dis&lt;=do)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ETX*(1700) + Efs*1700*( min_dis * min_dis));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packets_TO_BS=packets_TO_BS+1;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S(i).min_dis=min_dis;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S(i).min_dis_cluster=min_dis_cluster;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min_dis=sqrt( (S(i).xd-S(n+1).xd)^2 + (S(i).yd-S(n+1).yd)^2 );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(min_dis&gt;do)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ETX*(1700) + Emp*1700*( min_dis * min_dis * min_dis * min_dis));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(min_dis&lt;=do)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S(i).E=S(i).E- ( ETX*(1700) + Efs*1700*( min_dis * min_dis));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packets_TO_BS=packets_TO_BS+1;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STATISTICS.PACKETS_TO_CH(r+1)=packets_TO_CH;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STATISTICS.PACKETS_TO_BS(r+1)=packets_TO_BS;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(dead==n)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first_dead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teenth_dead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all_dead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STATISTICS.DEAD(r+1)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STATISTICS.ALLIVE(r+1)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STATISTICS.PACKETS_TO_CH(r+1)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STATISTICS.PACKETS_TO_BS(r+1)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STATISTICS.COUNTCHS(r+1)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plot(STATISTICS.ALLIVE,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5500 0 100]);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'Number of rounds'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'Number of Alive nodes'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legend('CAFL', 'FBECS','Proposed')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sz w:val="20"/>
          <w:szCs w:val="20"/>
        </w:rPr>
        <w:t>Jai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'Network Lifetime for N1 case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plot(pack_p(:,1), pack_p(:,2),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3000 0 20000]);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'Number of rounds'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'Packets to BS'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legend('CAFL', 'FBECS','Proposed')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03F1" w:rsidRDefault="00E603F1" w:rsidP="00E60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25B" w:rsidRDefault="0014525B"/>
    <w:sectPr w:rsidR="0014525B" w:rsidSect="00AD32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603F1"/>
    <w:rsid w:val="0014525B"/>
    <w:rsid w:val="00E6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ABHISHAK</dc:creator>
  <cp:keywords/>
  <dc:description/>
  <cp:lastModifiedBy>ABHISHAK</cp:lastModifiedBy>
  <cp:revision>2</cp:revision>
  <dcterms:created xsi:type="dcterms:W3CDTF">2019-07-25T17:22:00Z</dcterms:created>
  <dcterms:modified xsi:type="dcterms:W3CDTF">2019-07-25T17:23:00Z</dcterms:modified>
</cp:coreProperties>
</file>