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DB5901" w:rsidP="000E22B2">
      <w:pPr>
        <w:pStyle w:val="ListParagraph"/>
        <w:autoSpaceDE w:val="0"/>
        <w:autoSpaceDN w:val="0"/>
        <w:adjustRightInd w:val="0"/>
        <w:spacing w:after="0"/>
        <w:rPr>
          <w:rFonts w:ascii="Arial" w:hAnsi="Arial" w:cs="Arial"/>
          <w:color w:val="212121"/>
          <w:sz w:val="21"/>
          <w:szCs w:val="21"/>
          <w:shd w:val="clear" w:color="auto" w:fill="E0E0E0"/>
        </w:rPr>
      </w:pPr>
      <w:r>
        <w:t>Ans: Mean=</w:t>
      </w:r>
      <w:r>
        <w:rPr>
          <w:rFonts w:ascii="Arial" w:hAnsi="Arial" w:cs="Arial"/>
          <w:color w:val="212121"/>
          <w:sz w:val="21"/>
          <w:szCs w:val="21"/>
          <w:shd w:val="clear" w:color="auto" w:fill="E0E0E0"/>
        </w:rPr>
        <w:t>0.332713</w:t>
      </w:r>
    </w:p>
    <w:p w:rsidR="00DB5901" w:rsidRDefault="00DB5901" w:rsidP="000E22B2">
      <w:pPr>
        <w:pStyle w:val="ListParagraph"/>
        <w:autoSpaceDE w:val="0"/>
        <w:autoSpaceDN w:val="0"/>
        <w:adjustRightInd w:val="0"/>
        <w:spacing w:after="0"/>
        <w:rPr>
          <w:rFonts w:ascii="Arial" w:hAnsi="Arial" w:cs="Arial"/>
          <w:color w:val="212121"/>
          <w:sz w:val="21"/>
          <w:szCs w:val="21"/>
          <w:shd w:val="clear" w:color="auto" w:fill="E0E0E0"/>
        </w:rPr>
      </w:pPr>
      <w:r>
        <w:rPr>
          <w:rFonts w:ascii="Arial" w:hAnsi="Arial" w:cs="Arial"/>
          <w:color w:val="212121"/>
          <w:sz w:val="21"/>
          <w:szCs w:val="21"/>
          <w:shd w:val="clear" w:color="auto" w:fill="E0E0E0"/>
        </w:rPr>
        <w:t xml:space="preserve">       Std= 0.169454</w:t>
      </w:r>
    </w:p>
    <w:p w:rsidR="00DB5901" w:rsidRDefault="00DB5901" w:rsidP="000E22B2">
      <w:pPr>
        <w:pStyle w:val="ListParagraph"/>
        <w:autoSpaceDE w:val="0"/>
        <w:autoSpaceDN w:val="0"/>
        <w:adjustRightInd w:val="0"/>
        <w:spacing w:after="0"/>
      </w:pPr>
      <w:r>
        <w:rPr>
          <w:rFonts w:ascii="Arial" w:hAnsi="Arial" w:cs="Arial"/>
          <w:color w:val="212121"/>
          <w:sz w:val="21"/>
          <w:szCs w:val="21"/>
          <w:shd w:val="clear" w:color="auto" w:fill="E0E0E0"/>
        </w:rPr>
        <w:t xml:space="preserve">      Variance= </w:t>
      </w:r>
      <w:r>
        <w:rPr>
          <w:rFonts w:ascii="Courier New" w:hAnsi="Courier New" w:cs="Courier New"/>
          <w:color w:val="212121"/>
          <w:sz w:val="21"/>
          <w:szCs w:val="21"/>
          <w:shd w:val="clear" w:color="auto" w:fill="FFFFFF"/>
        </w:rPr>
        <w:t>0.028715</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0E22B2" w:rsidRDefault="00C26276" w:rsidP="000E22B2">
      <w:pPr>
        <w:autoSpaceDE w:val="0"/>
        <w:autoSpaceDN w:val="0"/>
        <w:adjustRightInd w:val="0"/>
        <w:spacing w:after="0"/>
      </w:pPr>
      <w:r>
        <w:t>Ans:</w:t>
      </w:r>
    </w:p>
    <w:p w:rsidR="00C26276" w:rsidRDefault="00C26276" w:rsidP="00C26276">
      <w:pPr>
        <w:pStyle w:val="ListParagraph"/>
        <w:numPr>
          <w:ilvl w:val="0"/>
          <w:numId w:val="5"/>
        </w:numPr>
        <w:autoSpaceDE w:val="0"/>
        <w:autoSpaceDN w:val="0"/>
        <w:adjustRightInd w:val="0"/>
        <w:spacing w:after="0"/>
      </w:pPr>
      <w:r>
        <w:t>IQR range is (5,12.5)</w:t>
      </w:r>
    </w:p>
    <w:p w:rsidR="00C26276" w:rsidRDefault="00C26276" w:rsidP="00C26276">
      <w:pPr>
        <w:pStyle w:val="ListParagraph"/>
        <w:numPr>
          <w:ilvl w:val="0"/>
          <w:numId w:val="5"/>
        </w:numPr>
        <w:autoSpaceDE w:val="0"/>
        <w:autoSpaceDN w:val="0"/>
        <w:adjustRightInd w:val="0"/>
        <w:spacing w:after="0"/>
      </w:pPr>
      <w:r>
        <w:t>Skewness =+ve    as(mean&lt;median).</w:t>
      </w:r>
    </w:p>
    <w:p w:rsidR="00C26276" w:rsidRDefault="00C26276" w:rsidP="00C26276">
      <w:pPr>
        <w:pStyle w:val="ListParagraph"/>
        <w:numPr>
          <w:ilvl w:val="0"/>
          <w:numId w:val="5"/>
        </w:numPr>
        <w:autoSpaceDE w:val="0"/>
        <w:autoSpaceDN w:val="0"/>
        <w:adjustRightInd w:val="0"/>
        <w:spacing w:after="0"/>
      </w:pPr>
      <w:r>
        <w:t>2.5 is outliers as it doesn’t have any significance with rest of data.</w:t>
      </w: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C26276" w:rsidRDefault="00C26276"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F92524" w:rsidP="000E22B2">
      <w:pPr>
        <w:tabs>
          <w:tab w:val="left" w:pos="540"/>
        </w:tabs>
        <w:autoSpaceDE w:val="0"/>
        <w:autoSpaceDN w:val="0"/>
        <w:adjustRightInd w:val="0"/>
        <w:spacing w:after="0"/>
      </w:pPr>
      <w:r>
        <w:t>Ans:</w:t>
      </w:r>
    </w:p>
    <w:p w:rsidR="00F92524" w:rsidRDefault="00F92524" w:rsidP="00F92524">
      <w:pPr>
        <w:pStyle w:val="ListParagraph"/>
        <w:numPr>
          <w:ilvl w:val="0"/>
          <w:numId w:val="6"/>
        </w:numPr>
        <w:tabs>
          <w:tab w:val="left" w:pos="540"/>
        </w:tabs>
        <w:autoSpaceDE w:val="0"/>
        <w:autoSpaceDN w:val="0"/>
        <w:adjustRightInd w:val="0"/>
        <w:spacing w:after="0"/>
      </w:pPr>
      <w:r>
        <w:t>4 to 8</w:t>
      </w:r>
    </w:p>
    <w:p w:rsidR="00F92524" w:rsidRDefault="00F92524" w:rsidP="000E22B2">
      <w:pPr>
        <w:pStyle w:val="ListParagraph"/>
        <w:numPr>
          <w:ilvl w:val="0"/>
          <w:numId w:val="6"/>
        </w:numPr>
        <w:tabs>
          <w:tab w:val="left" w:pos="540"/>
        </w:tabs>
        <w:autoSpaceDE w:val="0"/>
        <w:autoSpaceDN w:val="0"/>
        <w:adjustRightInd w:val="0"/>
        <w:spacing w:after="0"/>
      </w:pPr>
      <w:r>
        <w:t>leftskewness so skewness=+ve</w:t>
      </w:r>
    </w:p>
    <w:p w:rsidR="000E22B2" w:rsidRDefault="00F92524" w:rsidP="000E22B2">
      <w:pPr>
        <w:pStyle w:val="ListParagraph"/>
        <w:numPr>
          <w:ilvl w:val="0"/>
          <w:numId w:val="6"/>
        </w:numPr>
        <w:tabs>
          <w:tab w:val="left" w:pos="540"/>
        </w:tabs>
        <w:autoSpaceDE w:val="0"/>
        <w:autoSpaceDN w:val="0"/>
        <w:adjustRightInd w:val="0"/>
        <w:spacing w:after="0"/>
      </w:pPr>
      <w:r>
        <w:t>From the above histogram and boxplot we conclude that that most of the observation lie  between (5,12.5) on 25 we have outliers(2.5) so we should remove this value from the dataset.</w:t>
      </w:r>
    </w:p>
    <w:p w:rsidR="00F92524" w:rsidRPr="0037002C" w:rsidRDefault="00F92524" w:rsidP="00F92524">
      <w:pPr>
        <w:pStyle w:val="ListParagraph"/>
        <w:tabs>
          <w:tab w:val="left" w:pos="540"/>
        </w:tabs>
        <w:autoSpaceDE w:val="0"/>
        <w:autoSpaceDN w:val="0"/>
        <w:adjustRightInd w:val="0"/>
        <w:spacing w:after="0"/>
        <w:ind w:left="960"/>
      </w:pPr>
    </w:p>
    <w:p w:rsidR="000E22B2" w:rsidRPr="00D434B3"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D434B3" w:rsidRDefault="00D434B3" w:rsidP="00D434B3">
      <w:pPr>
        <w:pStyle w:val="ListParagraph"/>
        <w:autoSpaceDE w:val="0"/>
        <w:autoSpaceDN w:val="0"/>
        <w:adjustRightInd w:val="0"/>
        <w:spacing w:after="0"/>
        <w:rPr>
          <w:rFonts w:cs="BaskervilleBE-Regular"/>
        </w:rPr>
      </w:pPr>
      <w:r>
        <w:rPr>
          <w:rFonts w:cs="BaskervilleBE-Regular"/>
        </w:rPr>
        <w:lastRenderedPageBreak/>
        <w:t>Ans: Probablity of at least one in five attempts telephone calls reaches the</w:t>
      </w:r>
    </w:p>
    <w:p w:rsidR="00D434B3" w:rsidRDefault="00D434B3" w:rsidP="00D434B3">
      <w:pPr>
        <w:pStyle w:val="ListParagraph"/>
        <w:autoSpaceDE w:val="0"/>
        <w:autoSpaceDN w:val="0"/>
        <w:adjustRightInd w:val="0"/>
        <w:spacing w:after="0"/>
        <w:rPr>
          <w:rFonts w:cstheme="minorHAnsi"/>
          <w:color w:val="212529"/>
          <w:shd w:val="clear" w:color="auto" w:fill="FFFFFF"/>
        </w:rPr>
      </w:pPr>
      <w:r>
        <w:rPr>
          <w:rFonts w:cs="BaskervilleBE-Regular"/>
        </w:rPr>
        <w:t xml:space="preserve">         wrong number</w:t>
      </w:r>
      <w:r w:rsidR="007B0E57">
        <w:rPr>
          <w:rFonts w:cs="BaskervilleBE-Regular"/>
        </w:rPr>
        <w:t xml:space="preserve"> </w:t>
      </w:r>
      <w:r>
        <w:rPr>
          <w:rFonts w:cs="BaskervilleBE-Regular"/>
        </w:rPr>
        <w:t xml:space="preserve"> =</w:t>
      </w:r>
      <w:r w:rsidR="007B0E57">
        <w:rPr>
          <w:rFonts w:cs="BaskervilleBE-Regular"/>
        </w:rPr>
        <w:t xml:space="preserve"> </w:t>
      </w:r>
      <w:r>
        <w:rPr>
          <w:rFonts w:cs="BaskervilleBE-Regular"/>
        </w:rPr>
        <w:t xml:space="preserve"> </w:t>
      </w:r>
      <w:r w:rsidR="007B0E57">
        <w:rPr>
          <w:rFonts w:cstheme="minorHAnsi"/>
          <w:color w:val="212529"/>
          <w:shd w:val="clear" w:color="auto" w:fill="FFFFFF"/>
        </w:rPr>
        <w:t>1- none of call reaches the wrong number</w:t>
      </w:r>
    </w:p>
    <w:p w:rsidR="007B0E57" w:rsidRDefault="007B0E57" w:rsidP="00D434B3">
      <w:pPr>
        <w:pStyle w:val="ListParagraph"/>
        <w:autoSpaceDE w:val="0"/>
        <w:autoSpaceDN w:val="0"/>
        <w:adjustRightInd w:val="0"/>
        <w:spacing w:after="0"/>
        <w:rPr>
          <w:rFonts w:cstheme="minorHAnsi"/>
          <w:color w:val="212529"/>
          <w:shd w:val="clear" w:color="auto" w:fill="FFFFFF"/>
        </w:rPr>
      </w:pPr>
      <w:r>
        <w:rPr>
          <w:rFonts w:cstheme="minorHAnsi"/>
          <w:color w:val="212529"/>
          <w:shd w:val="clear" w:color="auto" w:fill="FFFFFF"/>
        </w:rPr>
        <w:t xml:space="preserve">                                     =  1-P(0)</w:t>
      </w:r>
    </w:p>
    <w:p w:rsidR="007B0E57" w:rsidRDefault="007B0E57" w:rsidP="00D434B3">
      <w:pPr>
        <w:pStyle w:val="ListParagraph"/>
        <w:autoSpaceDE w:val="0"/>
        <w:autoSpaceDN w:val="0"/>
        <w:adjustRightInd w:val="0"/>
        <w:spacing w:after="0"/>
        <w:rPr>
          <w:rFonts w:cstheme="minorHAnsi"/>
          <w:color w:val="212529"/>
          <w:sz w:val="24"/>
          <w:shd w:val="clear" w:color="auto" w:fill="FFFFFF"/>
          <w:vertAlign w:val="superscript"/>
        </w:rPr>
      </w:pPr>
      <w:r>
        <w:rPr>
          <w:rFonts w:cstheme="minorHAnsi"/>
          <w:color w:val="212529"/>
          <w:shd w:val="clear" w:color="auto" w:fill="FFFFFF"/>
        </w:rPr>
        <w:t xml:space="preserve">                                     = </w:t>
      </w:r>
      <w:r w:rsidR="00F535B9">
        <w:rPr>
          <w:rFonts w:cstheme="minorHAnsi"/>
          <w:color w:val="212529"/>
          <w:shd w:val="clear" w:color="auto" w:fill="FFFFFF"/>
        </w:rPr>
        <w:t>1-(199/200)</w:t>
      </w:r>
      <w:r w:rsidR="00F535B9">
        <w:rPr>
          <w:rFonts w:cstheme="minorHAnsi"/>
          <w:color w:val="212529"/>
          <w:sz w:val="24"/>
          <w:shd w:val="clear" w:color="auto" w:fill="FFFFFF"/>
          <w:vertAlign w:val="superscript"/>
        </w:rPr>
        <w:t>2</w:t>
      </w:r>
    </w:p>
    <w:p w:rsidR="00F535B9" w:rsidRPr="00F535B9" w:rsidRDefault="00F535B9" w:rsidP="00D434B3">
      <w:pPr>
        <w:pStyle w:val="ListParagraph"/>
        <w:autoSpaceDE w:val="0"/>
        <w:autoSpaceDN w:val="0"/>
        <w:adjustRightInd w:val="0"/>
        <w:spacing w:after="0"/>
        <w:rPr>
          <w:sz w:val="24"/>
        </w:rPr>
      </w:pPr>
      <w:r>
        <w:rPr>
          <w:sz w:val="24"/>
        </w:rPr>
        <w:t xml:space="preserve">                                  = 0.02475</w:t>
      </w:r>
      <w:bookmarkStart w:id="0" w:name="_GoBack"/>
      <w:bookmarkEnd w:id="0"/>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CC226C" w:rsidRPr="00CC226C" w:rsidRDefault="00CC226C" w:rsidP="00CC226C">
      <w:pPr>
        <w:autoSpaceDE w:val="0"/>
        <w:autoSpaceDN w:val="0"/>
        <w:adjustRightInd w:val="0"/>
        <w:spacing w:after="0"/>
        <w:ind w:left="720"/>
        <w:rPr>
          <w:rFonts w:cstheme="minorHAnsi"/>
          <w:color w:val="212529"/>
          <w:shd w:val="clear" w:color="auto" w:fill="FFFFFF"/>
        </w:rPr>
      </w:pPr>
      <w:r>
        <w:t xml:space="preserve">Ans: </w:t>
      </w:r>
      <w:r w:rsidRPr="00CC226C">
        <w:rPr>
          <w:rFonts w:cstheme="minorHAnsi"/>
          <w:color w:val="212529"/>
          <w:shd w:val="clear" w:color="auto" w:fill="FFFFFF"/>
        </w:rPr>
        <w:t xml:space="preserve">The most likely monetary outcome of the business venture: </w:t>
      </w:r>
      <w:r w:rsidRPr="00CC226C">
        <w:rPr>
          <w:rFonts w:ascii="Cambria Math" w:hAnsi="Cambria Math" w:cs="Cambria Math"/>
          <w:color w:val="212529"/>
          <w:shd w:val="clear" w:color="auto" w:fill="FFFFFF"/>
        </w:rPr>
        <w:t>𝑥</w:t>
      </w:r>
      <w:r w:rsidRPr="00CC226C">
        <w:rPr>
          <w:rFonts w:cstheme="minorHAnsi"/>
          <w:color w:val="212529"/>
          <w:shd w:val="clear" w:color="auto" w:fill="FFFFFF"/>
        </w:rPr>
        <w:t xml:space="preserve"> = 2,000 with the </w:t>
      </w:r>
      <w:r w:rsidRPr="00CC226C">
        <w:rPr>
          <w:rFonts w:cstheme="minorHAnsi"/>
          <w:color w:val="212529"/>
          <w:shd w:val="clear" w:color="auto" w:fill="FFFFFF"/>
        </w:rPr>
        <w:t xml:space="preserve"> </w:t>
      </w:r>
    </w:p>
    <w:p w:rsidR="00CC226C" w:rsidRPr="00CC226C" w:rsidRDefault="00CC226C" w:rsidP="00CC226C">
      <w:pPr>
        <w:autoSpaceDE w:val="0"/>
        <w:autoSpaceDN w:val="0"/>
        <w:adjustRightInd w:val="0"/>
        <w:spacing w:after="0"/>
        <w:ind w:left="720"/>
        <w:rPr>
          <w:rFonts w:cstheme="minorHAnsi"/>
        </w:rPr>
      </w:pPr>
      <w:r w:rsidRPr="00CC226C">
        <w:rPr>
          <w:rFonts w:cstheme="minorHAnsi"/>
          <w:color w:val="212529"/>
          <w:shd w:val="clear" w:color="auto" w:fill="FFFFFF"/>
        </w:rPr>
        <w:t xml:space="preserve">       </w:t>
      </w:r>
      <w:r>
        <w:rPr>
          <w:rFonts w:cstheme="minorHAnsi"/>
          <w:color w:val="212529"/>
          <w:shd w:val="clear" w:color="auto" w:fill="FFFFFF"/>
        </w:rPr>
        <w:t xml:space="preserve">   highest probability of 0.3 </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CC226C" w:rsidRDefault="00CC226C" w:rsidP="00CC226C">
      <w:pPr>
        <w:autoSpaceDE w:val="0"/>
        <w:autoSpaceDN w:val="0"/>
        <w:adjustRightInd w:val="0"/>
        <w:spacing w:after="0"/>
        <w:ind w:left="720"/>
      </w:pPr>
      <w:r>
        <w:t>Ans: The venture is likely to be successful because overall probability is 0.6</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D434B3" w:rsidRDefault="00CC226C" w:rsidP="00CC226C">
      <w:pPr>
        <w:autoSpaceDE w:val="0"/>
        <w:autoSpaceDN w:val="0"/>
        <w:adjustRightInd w:val="0"/>
        <w:spacing w:after="0"/>
        <w:ind w:left="720"/>
        <w:rPr>
          <w:rFonts w:cstheme="minorHAnsi"/>
          <w:color w:val="212529"/>
          <w:shd w:val="clear" w:color="auto" w:fill="FFFFFF"/>
        </w:rPr>
      </w:pPr>
      <w:r>
        <w:t>Ans:</w:t>
      </w:r>
      <w:r w:rsidR="00D434B3">
        <w:t xml:space="preserve"> average earning of business ventures= </w:t>
      </w:r>
      <w:r w:rsidR="00D434B3" w:rsidRPr="00D434B3">
        <w:rPr>
          <w:rFonts w:cstheme="minorHAnsi"/>
          <w:color w:val="212529"/>
          <w:shd w:val="clear" w:color="auto" w:fill="FFFFFF"/>
        </w:rPr>
        <w:t xml:space="preserve">(0.1)(−2,000) + (0.1)(−1,000) + (0.2)(0) + (0.2)(1,000) </w:t>
      </w:r>
      <w:r w:rsidR="00D434B3">
        <w:rPr>
          <w:rFonts w:cstheme="minorHAnsi"/>
          <w:color w:val="212529"/>
          <w:shd w:val="clear" w:color="auto" w:fill="FFFFFF"/>
        </w:rPr>
        <w:t xml:space="preserve">   </w:t>
      </w:r>
    </w:p>
    <w:p w:rsidR="00CC226C" w:rsidRDefault="00D434B3" w:rsidP="00CC226C">
      <w:pPr>
        <w:autoSpaceDE w:val="0"/>
        <w:autoSpaceDN w:val="0"/>
        <w:adjustRightInd w:val="0"/>
        <w:spacing w:after="0"/>
        <w:ind w:left="720"/>
      </w:pPr>
      <w:r>
        <w:rPr>
          <w:rFonts w:cstheme="minorHAnsi"/>
          <w:color w:val="212529"/>
          <w:shd w:val="clear" w:color="auto" w:fill="FFFFFF"/>
        </w:rPr>
        <w:t xml:space="preserve">                                                                               </w:t>
      </w:r>
      <w:r w:rsidRPr="00D434B3">
        <w:rPr>
          <w:rFonts w:cstheme="minorHAnsi"/>
          <w:color w:val="212529"/>
          <w:shd w:val="clear" w:color="auto" w:fill="FFFFFF"/>
        </w:rPr>
        <w:t>+ (0.3)(1,000) + (0,1)(3,000)= 800.</w:t>
      </w:r>
      <w:r>
        <w:rPr>
          <w:rFonts w:ascii="Arial" w:hAnsi="Arial" w:cs="Arial"/>
          <w:color w:val="212529"/>
          <w:shd w:val="clear" w:color="auto" w:fill="FFFFFF"/>
        </w:rPr>
        <w:t> </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D434B3" w:rsidRPr="0037002C" w:rsidRDefault="00D434B3" w:rsidP="00D434B3">
      <w:pPr>
        <w:autoSpaceDE w:val="0"/>
        <w:autoSpaceDN w:val="0"/>
        <w:adjustRightInd w:val="0"/>
        <w:spacing w:after="0"/>
      </w:pPr>
      <w:r>
        <w:t xml:space="preserve">              Ans:</w:t>
      </w:r>
      <w:r w:rsidRPr="00D434B3">
        <w:rPr>
          <w:rFonts w:ascii="Arial" w:hAnsi="Arial" w:cs="Arial"/>
          <w:color w:val="212529"/>
          <w:shd w:val="clear" w:color="auto" w:fill="FFFFFF"/>
        </w:rPr>
        <w:t xml:space="preserve"> </w:t>
      </w:r>
      <w:r>
        <w:rPr>
          <w:rFonts w:cstheme="minorHAnsi"/>
          <w:color w:val="212529"/>
          <w:shd w:val="clear" w:color="auto" w:fill="FFFFFF"/>
        </w:rPr>
        <w:t xml:space="preserve">standard deviation is </w:t>
      </w:r>
      <w:r w:rsidRPr="00D434B3">
        <w:rPr>
          <w:rFonts w:cstheme="minorHAnsi"/>
          <w:color w:val="212529"/>
          <w:shd w:val="clear" w:color="auto" w:fill="FFFFFF"/>
        </w:rPr>
        <w:t xml:space="preserve"> 0.08164966</w:t>
      </w:r>
      <w:r>
        <w:rPr>
          <w:rFonts w:cstheme="minorHAnsi"/>
          <w:color w:val="212529"/>
          <w:shd w:val="clear" w:color="auto" w:fill="FFFFFF"/>
        </w:rPr>
        <w:t>.</w:t>
      </w:r>
    </w:p>
    <w:p w:rsidR="00ED4082" w:rsidRDefault="002459AB"/>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9AB" w:rsidRDefault="002459AB">
      <w:pPr>
        <w:spacing w:after="0" w:line="240" w:lineRule="auto"/>
      </w:pPr>
      <w:r>
        <w:separator/>
      </w:r>
    </w:p>
  </w:endnote>
  <w:endnote w:type="continuationSeparator" w:id="0">
    <w:p w:rsidR="002459AB" w:rsidRDefault="00245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245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9AB" w:rsidRDefault="002459AB">
      <w:pPr>
        <w:spacing w:after="0" w:line="240" w:lineRule="auto"/>
      </w:pPr>
      <w:r>
        <w:separator/>
      </w:r>
    </w:p>
  </w:footnote>
  <w:footnote w:type="continuationSeparator" w:id="0">
    <w:p w:rsidR="002459AB" w:rsidRDefault="00245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35A4"/>
    <w:multiLevelType w:val="hybridMultilevel"/>
    <w:tmpl w:val="23B4292A"/>
    <w:lvl w:ilvl="0" w:tplc="7FCADA6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1A34A36"/>
    <w:multiLevelType w:val="hybridMultilevel"/>
    <w:tmpl w:val="998C260C"/>
    <w:lvl w:ilvl="0" w:tplc="EB3AAD3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231CF4"/>
    <w:rsid w:val="002459AB"/>
    <w:rsid w:val="00310065"/>
    <w:rsid w:val="00614CA4"/>
    <w:rsid w:val="007B0E57"/>
    <w:rsid w:val="008B5FFA"/>
    <w:rsid w:val="00AF65C6"/>
    <w:rsid w:val="00C26276"/>
    <w:rsid w:val="00CC226C"/>
    <w:rsid w:val="00D434B3"/>
    <w:rsid w:val="00DB5901"/>
    <w:rsid w:val="00EF7597"/>
    <w:rsid w:val="00F535B9"/>
    <w:rsid w:val="00F92524"/>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User</cp:lastModifiedBy>
  <cp:revision>8</cp:revision>
  <dcterms:created xsi:type="dcterms:W3CDTF">2013-09-25T10:59:00Z</dcterms:created>
  <dcterms:modified xsi:type="dcterms:W3CDTF">2022-01-16T15:21:00Z</dcterms:modified>
</cp:coreProperties>
</file>