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E86" w:rsidRDefault="00A24F64" w:rsidP="00F85E86">
      <w:pPr>
        <w:ind w:left="-426"/>
        <w:rPr>
          <w:b/>
          <w:color w:val="FF0000"/>
          <w:sz w:val="32"/>
        </w:rPr>
      </w:pPr>
      <w:r w:rsidRPr="00A24F64"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6" type="#_x0000_t86" style="position:absolute;left:0;text-align:left;margin-left:253.65pt;margin-top:24pt;width:16.75pt;height:29.05pt;z-index:251658240" filled="t" fillcolor="white [3201]" strokecolor="black [3200]" strokeweight="1pt">
            <v:stroke dashstyle="dash"/>
            <v:shadow color="#868686"/>
          </v:shape>
        </w:pict>
      </w:r>
      <w:r w:rsidR="00F85E86">
        <w:rPr>
          <w:b/>
          <w:color w:val="FF0000"/>
          <w:sz w:val="32"/>
          <w:u w:val="single"/>
        </w:rPr>
        <w:t>On client’s servers</w:t>
      </w:r>
      <w:r w:rsidR="00F85E86">
        <w:rPr>
          <w:b/>
          <w:color w:val="FF0000"/>
          <w:sz w:val="32"/>
        </w:rPr>
        <w:t>:-</w:t>
      </w:r>
    </w:p>
    <w:p w:rsidR="00F85E86" w:rsidRPr="00C069E7" w:rsidRDefault="00C069E7" w:rsidP="00C069E7">
      <w:pPr>
        <w:pStyle w:val="ListParagraph"/>
        <w:numPr>
          <w:ilvl w:val="0"/>
          <w:numId w:val="1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Enable .NET Framework 4.0</w:t>
      </w:r>
      <w:r w:rsidR="00F85E86" w:rsidRPr="00C069E7">
        <w:rPr>
          <w:color w:val="000000" w:themeColor="text1"/>
          <w:sz w:val="32"/>
        </w:rPr>
        <w:t xml:space="preserve">                             </w:t>
      </w:r>
      <w:r w:rsidR="00F85E86" w:rsidRPr="00C069E7">
        <w:rPr>
          <w:b/>
          <w:color w:val="000000" w:themeColor="text1"/>
          <w:sz w:val="28"/>
          <w:szCs w:val="28"/>
        </w:rPr>
        <w:t>Administrator Account</w:t>
      </w:r>
    </w:p>
    <w:p w:rsidR="00F85E86" w:rsidRDefault="00F85E86" w:rsidP="00F85E86">
      <w:pPr>
        <w:pStyle w:val="ListParagraph"/>
        <w:numPr>
          <w:ilvl w:val="0"/>
          <w:numId w:val="1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Create a new Application Pool by selecting .NET Framework version as “.NET Framework v4.0”.</w:t>
      </w:r>
    </w:p>
    <w:p w:rsidR="009B4802" w:rsidRPr="00C069E7" w:rsidRDefault="00F85E86" w:rsidP="00C069E7">
      <w:pPr>
        <w:pStyle w:val="ListParagraph"/>
        <w:numPr>
          <w:ilvl w:val="0"/>
          <w:numId w:val="1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Change the previous application pool name with the new application pool name </w:t>
      </w:r>
      <w:r w:rsidR="002826ED">
        <w:rPr>
          <w:color w:val="000000" w:themeColor="text1"/>
          <w:sz w:val="32"/>
        </w:rPr>
        <w:t>of existing</w:t>
      </w:r>
      <w:r>
        <w:rPr>
          <w:color w:val="000000" w:themeColor="text1"/>
          <w:sz w:val="32"/>
        </w:rPr>
        <w:t xml:space="preserve"> website.</w:t>
      </w:r>
    </w:p>
    <w:sectPr w:rsidR="009B4802" w:rsidRPr="00C069E7" w:rsidSect="009B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6DD3"/>
    <w:multiLevelType w:val="hybridMultilevel"/>
    <w:tmpl w:val="D696C53C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BC6155"/>
    <w:multiLevelType w:val="hybridMultilevel"/>
    <w:tmpl w:val="FFAE84F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F85E86"/>
    <w:rsid w:val="00105E40"/>
    <w:rsid w:val="002826ED"/>
    <w:rsid w:val="009B4802"/>
    <w:rsid w:val="00A24F64"/>
    <w:rsid w:val="00C069E7"/>
    <w:rsid w:val="00F85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Rajeshkumar</dc:creator>
  <cp:lastModifiedBy>Rajeshkumar</cp:lastModifiedBy>
  <cp:revision>3</cp:revision>
  <dcterms:created xsi:type="dcterms:W3CDTF">2018-02-16T03:48:00Z</dcterms:created>
  <dcterms:modified xsi:type="dcterms:W3CDTF">2018-02-16T11:24:00Z</dcterms:modified>
</cp:coreProperties>
</file>