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54" w:type="dxa"/>
        <w:tblInd w:w="-725" w:type="dxa"/>
        <w:tblLook w:val="04A0" w:firstRow="1" w:lastRow="0" w:firstColumn="1" w:lastColumn="0" w:noHBand="0" w:noVBand="1"/>
      </w:tblPr>
      <w:tblGrid>
        <w:gridCol w:w="738"/>
        <w:gridCol w:w="1135"/>
        <w:gridCol w:w="1602"/>
        <w:gridCol w:w="1757"/>
        <w:gridCol w:w="1701"/>
        <w:gridCol w:w="1932"/>
        <w:gridCol w:w="1689"/>
      </w:tblGrid>
      <w:tr w:rsidR="00467BE5" w14:paraId="467BA3B6" w14:textId="607141FB" w:rsidTr="00467BE5">
        <w:trPr>
          <w:trHeight w:val="1000"/>
        </w:trPr>
        <w:tc>
          <w:tcPr>
            <w:tcW w:w="738" w:type="dxa"/>
          </w:tcPr>
          <w:p w14:paraId="5FE297D0" w14:textId="77777777" w:rsidR="00467BE5" w:rsidRPr="00CB2489" w:rsidRDefault="00467BE5" w:rsidP="00467BE5">
            <w:pPr>
              <w:ind w:right="-393"/>
              <w:rPr>
                <w:b/>
                <w:bCs/>
                <w:u w:val="single"/>
              </w:rPr>
            </w:pPr>
            <w:r w:rsidRPr="00CB2489">
              <w:rPr>
                <w:b/>
                <w:bCs/>
                <w:u w:val="single"/>
              </w:rPr>
              <w:t>S.no</w:t>
            </w:r>
          </w:p>
        </w:tc>
        <w:tc>
          <w:tcPr>
            <w:tcW w:w="1135" w:type="dxa"/>
          </w:tcPr>
          <w:p w14:paraId="12E6E4D3" w14:textId="3106448D" w:rsidR="00467BE5" w:rsidRPr="00CB2489" w:rsidRDefault="00467BE5" w:rsidP="00467BE5">
            <w:pPr>
              <w:rPr>
                <w:b/>
                <w:bCs/>
                <w:u w:val="single"/>
              </w:rPr>
            </w:pPr>
            <w:r>
              <w:rPr>
                <w:b/>
                <w:bCs/>
                <w:u w:val="single"/>
              </w:rPr>
              <w:t>Training Set</w:t>
            </w:r>
          </w:p>
        </w:tc>
        <w:tc>
          <w:tcPr>
            <w:tcW w:w="1602" w:type="dxa"/>
          </w:tcPr>
          <w:p w14:paraId="3EE53976" w14:textId="15420D6F" w:rsidR="00467BE5" w:rsidRPr="00CB2489" w:rsidRDefault="00467BE5" w:rsidP="00467BE5">
            <w:pPr>
              <w:rPr>
                <w:b/>
                <w:bCs/>
                <w:u w:val="single"/>
              </w:rPr>
            </w:pPr>
            <w:r>
              <w:rPr>
                <w:b/>
                <w:bCs/>
                <w:u w:val="single"/>
              </w:rPr>
              <w:t>Validation Set</w:t>
            </w:r>
          </w:p>
        </w:tc>
        <w:tc>
          <w:tcPr>
            <w:tcW w:w="1757" w:type="dxa"/>
          </w:tcPr>
          <w:p w14:paraId="7ADA304A" w14:textId="5C3A2983" w:rsidR="00467BE5" w:rsidRPr="00CB2489" w:rsidRDefault="00467BE5" w:rsidP="00467BE5">
            <w:pPr>
              <w:rPr>
                <w:b/>
                <w:bCs/>
                <w:u w:val="single"/>
              </w:rPr>
            </w:pPr>
            <w:r>
              <w:rPr>
                <w:b/>
                <w:bCs/>
                <w:u w:val="single"/>
              </w:rPr>
              <w:t>Test Set</w:t>
            </w:r>
          </w:p>
        </w:tc>
        <w:tc>
          <w:tcPr>
            <w:tcW w:w="1701" w:type="dxa"/>
          </w:tcPr>
          <w:p w14:paraId="1F7B9194" w14:textId="79A56C33" w:rsidR="00467BE5" w:rsidRPr="00CB2489" w:rsidRDefault="00467BE5" w:rsidP="00467BE5">
            <w:pPr>
              <w:rPr>
                <w:b/>
                <w:bCs/>
                <w:u w:val="single"/>
              </w:rPr>
            </w:pPr>
            <w:r>
              <w:rPr>
                <w:b/>
                <w:bCs/>
                <w:u w:val="single"/>
              </w:rPr>
              <w:t>Data augmentation</w:t>
            </w:r>
          </w:p>
        </w:tc>
        <w:tc>
          <w:tcPr>
            <w:tcW w:w="1932" w:type="dxa"/>
          </w:tcPr>
          <w:p w14:paraId="628C96A2" w14:textId="19B0EBF2" w:rsidR="00467BE5" w:rsidRPr="00CB2489" w:rsidRDefault="00467BE5" w:rsidP="00467BE5">
            <w:pPr>
              <w:rPr>
                <w:b/>
                <w:bCs/>
                <w:u w:val="single"/>
              </w:rPr>
            </w:pPr>
            <w:r>
              <w:rPr>
                <w:b/>
                <w:bCs/>
                <w:u w:val="single"/>
              </w:rPr>
              <w:t>Pretrained Model</w:t>
            </w:r>
          </w:p>
        </w:tc>
        <w:tc>
          <w:tcPr>
            <w:tcW w:w="1689" w:type="dxa"/>
          </w:tcPr>
          <w:p w14:paraId="73FD1D16" w14:textId="75910B90" w:rsidR="00467BE5" w:rsidRDefault="00467BE5" w:rsidP="00467BE5">
            <w:pPr>
              <w:rPr>
                <w:b/>
                <w:bCs/>
                <w:u w:val="single"/>
              </w:rPr>
            </w:pPr>
            <w:r w:rsidRPr="00CB2489">
              <w:rPr>
                <w:b/>
                <w:bCs/>
                <w:u w:val="single"/>
              </w:rPr>
              <w:t xml:space="preserve">Loss and Accuracy on </w:t>
            </w:r>
            <w:r>
              <w:rPr>
                <w:b/>
                <w:bCs/>
                <w:u w:val="single"/>
              </w:rPr>
              <w:t>Test</w:t>
            </w:r>
          </w:p>
        </w:tc>
      </w:tr>
      <w:tr w:rsidR="00467BE5" w:rsidRPr="00467BE5" w14:paraId="78CE7815" w14:textId="5051CC34" w:rsidTr="00467BE5">
        <w:trPr>
          <w:trHeight w:val="963"/>
        </w:trPr>
        <w:tc>
          <w:tcPr>
            <w:tcW w:w="738" w:type="dxa"/>
          </w:tcPr>
          <w:p w14:paraId="10445550" w14:textId="77777777" w:rsidR="00467BE5" w:rsidRPr="00467BE5" w:rsidRDefault="00467BE5" w:rsidP="00467BE5">
            <w:pPr>
              <w:ind w:left="-293"/>
              <w:rPr>
                <w:rFonts w:cstheme="minorHAnsi"/>
                <w:sz w:val="22"/>
                <w:szCs w:val="22"/>
              </w:rPr>
            </w:pPr>
          </w:p>
          <w:p w14:paraId="28898986" w14:textId="77777777" w:rsidR="00467BE5" w:rsidRPr="00467BE5" w:rsidRDefault="00467BE5" w:rsidP="00467BE5">
            <w:pPr>
              <w:rPr>
                <w:rFonts w:cstheme="minorHAnsi"/>
                <w:sz w:val="22"/>
                <w:szCs w:val="22"/>
              </w:rPr>
            </w:pPr>
            <w:r w:rsidRPr="00467BE5">
              <w:rPr>
                <w:rFonts w:cstheme="minorHAnsi"/>
                <w:sz w:val="22"/>
                <w:szCs w:val="22"/>
              </w:rPr>
              <w:t>1.</w:t>
            </w:r>
          </w:p>
        </w:tc>
        <w:tc>
          <w:tcPr>
            <w:tcW w:w="1135" w:type="dxa"/>
          </w:tcPr>
          <w:p w14:paraId="2B5E9C76" w14:textId="77777777" w:rsidR="00467BE5" w:rsidRPr="00467BE5" w:rsidRDefault="00467BE5" w:rsidP="00467BE5">
            <w:pPr>
              <w:rPr>
                <w:rFonts w:cstheme="minorHAnsi"/>
                <w:sz w:val="22"/>
                <w:szCs w:val="22"/>
              </w:rPr>
            </w:pPr>
          </w:p>
          <w:p w14:paraId="6ABEE815" w14:textId="38DA5794" w:rsidR="00467BE5" w:rsidRPr="00467BE5" w:rsidRDefault="00467BE5" w:rsidP="00467BE5">
            <w:pPr>
              <w:rPr>
                <w:rFonts w:cstheme="minorHAnsi"/>
                <w:sz w:val="22"/>
                <w:szCs w:val="22"/>
              </w:rPr>
            </w:pPr>
            <w:r w:rsidRPr="00467BE5">
              <w:rPr>
                <w:rFonts w:cstheme="minorHAnsi"/>
                <w:sz w:val="22"/>
                <w:szCs w:val="22"/>
              </w:rPr>
              <w:t>1000</w:t>
            </w:r>
          </w:p>
          <w:p w14:paraId="3F6D9AA5" w14:textId="1B4615CC" w:rsidR="00467BE5" w:rsidRPr="00467BE5" w:rsidRDefault="00467BE5" w:rsidP="00467BE5">
            <w:pPr>
              <w:rPr>
                <w:rFonts w:cstheme="minorHAnsi"/>
                <w:sz w:val="22"/>
                <w:szCs w:val="22"/>
              </w:rPr>
            </w:pPr>
          </w:p>
        </w:tc>
        <w:tc>
          <w:tcPr>
            <w:tcW w:w="1602" w:type="dxa"/>
          </w:tcPr>
          <w:p w14:paraId="255E6FFC" w14:textId="77777777" w:rsidR="00467BE5" w:rsidRPr="00467BE5" w:rsidRDefault="00467BE5" w:rsidP="00467BE5">
            <w:pPr>
              <w:rPr>
                <w:rFonts w:cstheme="minorHAnsi"/>
                <w:sz w:val="22"/>
                <w:szCs w:val="22"/>
              </w:rPr>
            </w:pPr>
          </w:p>
          <w:p w14:paraId="6AD271EC" w14:textId="325BF56D" w:rsidR="00467BE5" w:rsidRPr="00467BE5" w:rsidRDefault="00467BE5" w:rsidP="00467BE5">
            <w:pPr>
              <w:rPr>
                <w:rFonts w:cstheme="minorHAnsi"/>
                <w:sz w:val="22"/>
                <w:szCs w:val="22"/>
              </w:rPr>
            </w:pPr>
            <w:r w:rsidRPr="00467BE5">
              <w:rPr>
                <w:rFonts w:cstheme="minorHAnsi"/>
                <w:sz w:val="22"/>
                <w:szCs w:val="22"/>
              </w:rPr>
              <w:t>500</w:t>
            </w:r>
          </w:p>
        </w:tc>
        <w:tc>
          <w:tcPr>
            <w:tcW w:w="1757" w:type="dxa"/>
          </w:tcPr>
          <w:p w14:paraId="03614361" w14:textId="77777777" w:rsidR="00467BE5" w:rsidRPr="00467BE5" w:rsidRDefault="00467BE5" w:rsidP="00467BE5">
            <w:pPr>
              <w:rPr>
                <w:rFonts w:cstheme="minorHAnsi"/>
                <w:sz w:val="22"/>
                <w:szCs w:val="22"/>
              </w:rPr>
            </w:pPr>
          </w:p>
          <w:p w14:paraId="26695D9A" w14:textId="3A395810" w:rsidR="00467BE5" w:rsidRPr="00467BE5" w:rsidRDefault="00467BE5" w:rsidP="00467BE5">
            <w:pPr>
              <w:rPr>
                <w:rFonts w:cstheme="minorHAnsi"/>
                <w:sz w:val="22"/>
                <w:szCs w:val="22"/>
              </w:rPr>
            </w:pPr>
            <w:r w:rsidRPr="00467BE5">
              <w:rPr>
                <w:rFonts w:cstheme="minorHAnsi"/>
                <w:sz w:val="22"/>
                <w:szCs w:val="22"/>
              </w:rPr>
              <w:t>500</w:t>
            </w:r>
          </w:p>
        </w:tc>
        <w:tc>
          <w:tcPr>
            <w:tcW w:w="1701" w:type="dxa"/>
          </w:tcPr>
          <w:p w14:paraId="65F12B64" w14:textId="77777777" w:rsidR="00467BE5" w:rsidRPr="00467BE5" w:rsidRDefault="00467BE5" w:rsidP="00467BE5">
            <w:pPr>
              <w:rPr>
                <w:rFonts w:cstheme="minorHAnsi"/>
                <w:sz w:val="22"/>
                <w:szCs w:val="22"/>
              </w:rPr>
            </w:pPr>
          </w:p>
          <w:p w14:paraId="3338A1F5" w14:textId="0D397EBC" w:rsidR="00467BE5" w:rsidRPr="00467BE5" w:rsidRDefault="00467BE5" w:rsidP="00467BE5">
            <w:pPr>
              <w:rPr>
                <w:rFonts w:cstheme="minorHAnsi"/>
                <w:sz w:val="22"/>
                <w:szCs w:val="22"/>
              </w:rPr>
            </w:pPr>
            <w:r>
              <w:rPr>
                <w:rFonts w:cstheme="minorHAnsi"/>
                <w:sz w:val="22"/>
                <w:szCs w:val="22"/>
              </w:rPr>
              <w:t>None</w:t>
            </w:r>
          </w:p>
        </w:tc>
        <w:tc>
          <w:tcPr>
            <w:tcW w:w="1932" w:type="dxa"/>
          </w:tcPr>
          <w:p w14:paraId="6318EE24" w14:textId="77777777" w:rsidR="00467BE5" w:rsidRDefault="00467BE5" w:rsidP="00467BE5">
            <w:pPr>
              <w:rPr>
                <w:rFonts w:cstheme="minorHAnsi"/>
                <w:sz w:val="22"/>
                <w:szCs w:val="22"/>
              </w:rPr>
            </w:pPr>
          </w:p>
          <w:p w14:paraId="1EA9F2A5" w14:textId="3ADC1925" w:rsidR="00467BE5" w:rsidRPr="00467BE5" w:rsidRDefault="00467BE5" w:rsidP="00467BE5">
            <w:pPr>
              <w:rPr>
                <w:rFonts w:cstheme="minorHAnsi"/>
                <w:sz w:val="22"/>
                <w:szCs w:val="22"/>
              </w:rPr>
            </w:pPr>
            <w:r>
              <w:rPr>
                <w:rFonts w:cstheme="minorHAnsi"/>
                <w:sz w:val="22"/>
                <w:szCs w:val="22"/>
              </w:rPr>
              <w:t>None</w:t>
            </w:r>
          </w:p>
        </w:tc>
        <w:tc>
          <w:tcPr>
            <w:tcW w:w="1689" w:type="dxa"/>
          </w:tcPr>
          <w:p w14:paraId="2E9BE683" w14:textId="77777777" w:rsidR="00467BE5" w:rsidRDefault="00467BE5" w:rsidP="00467BE5">
            <w:pPr>
              <w:rPr>
                <w:rFonts w:cstheme="minorHAnsi"/>
                <w:sz w:val="22"/>
                <w:szCs w:val="22"/>
              </w:rPr>
            </w:pPr>
          </w:p>
          <w:p w14:paraId="6D13C06D" w14:textId="073E6F44" w:rsidR="00467BE5" w:rsidRPr="00467BE5" w:rsidRDefault="00467BE5" w:rsidP="00467BE5">
            <w:pPr>
              <w:rPr>
                <w:rFonts w:cstheme="minorHAnsi"/>
                <w:sz w:val="22"/>
                <w:szCs w:val="22"/>
              </w:rPr>
            </w:pPr>
            <w:r w:rsidRPr="00467BE5">
              <w:rPr>
                <w:rFonts w:cstheme="minorHAnsi"/>
                <w:sz w:val="22"/>
                <w:szCs w:val="22"/>
              </w:rPr>
              <w:t>loss: 0.6202 - accuracy: 0.6420</w:t>
            </w:r>
          </w:p>
        </w:tc>
      </w:tr>
      <w:tr w:rsidR="00467BE5" w:rsidRPr="00467BE5" w14:paraId="0FCDA5CF" w14:textId="7717962E" w:rsidTr="00467BE5">
        <w:trPr>
          <w:trHeight w:val="1165"/>
        </w:trPr>
        <w:tc>
          <w:tcPr>
            <w:tcW w:w="738" w:type="dxa"/>
          </w:tcPr>
          <w:p w14:paraId="7C1CE4C9" w14:textId="77777777" w:rsidR="00467BE5" w:rsidRPr="00467BE5" w:rsidRDefault="00467BE5" w:rsidP="00467BE5">
            <w:pPr>
              <w:ind w:left="-293"/>
              <w:rPr>
                <w:rFonts w:cstheme="minorHAnsi"/>
                <w:sz w:val="22"/>
                <w:szCs w:val="22"/>
              </w:rPr>
            </w:pPr>
          </w:p>
          <w:p w14:paraId="7B81ECC6" w14:textId="2791A11D" w:rsidR="00467BE5" w:rsidRPr="00467BE5" w:rsidRDefault="00467BE5" w:rsidP="00467BE5">
            <w:pPr>
              <w:rPr>
                <w:rFonts w:cstheme="minorHAnsi"/>
                <w:sz w:val="22"/>
                <w:szCs w:val="22"/>
              </w:rPr>
            </w:pPr>
            <w:r>
              <w:rPr>
                <w:rFonts w:cstheme="minorHAnsi"/>
                <w:sz w:val="22"/>
                <w:szCs w:val="22"/>
              </w:rPr>
              <w:t>2</w:t>
            </w:r>
            <w:r w:rsidRPr="00467BE5">
              <w:rPr>
                <w:rFonts w:cstheme="minorHAnsi"/>
                <w:sz w:val="22"/>
                <w:szCs w:val="22"/>
              </w:rPr>
              <w:t>.</w:t>
            </w:r>
          </w:p>
        </w:tc>
        <w:tc>
          <w:tcPr>
            <w:tcW w:w="1135" w:type="dxa"/>
          </w:tcPr>
          <w:p w14:paraId="11C96500" w14:textId="77777777" w:rsidR="00467BE5" w:rsidRDefault="00467BE5" w:rsidP="00467BE5">
            <w:pPr>
              <w:rPr>
                <w:rFonts w:cstheme="minorHAnsi"/>
                <w:sz w:val="22"/>
                <w:szCs w:val="22"/>
              </w:rPr>
            </w:pPr>
          </w:p>
          <w:p w14:paraId="42656E93" w14:textId="353D1ADE" w:rsidR="00467BE5" w:rsidRPr="00467BE5" w:rsidRDefault="00467BE5" w:rsidP="00467BE5">
            <w:pPr>
              <w:rPr>
                <w:rFonts w:cstheme="minorHAnsi"/>
                <w:sz w:val="22"/>
                <w:szCs w:val="22"/>
              </w:rPr>
            </w:pPr>
            <w:r>
              <w:rPr>
                <w:rFonts w:cstheme="minorHAnsi"/>
                <w:sz w:val="22"/>
                <w:szCs w:val="22"/>
              </w:rPr>
              <w:t>3000</w:t>
            </w:r>
          </w:p>
        </w:tc>
        <w:tc>
          <w:tcPr>
            <w:tcW w:w="1602" w:type="dxa"/>
          </w:tcPr>
          <w:p w14:paraId="22B39AC2" w14:textId="77777777" w:rsidR="00467BE5" w:rsidRDefault="00467BE5" w:rsidP="00467BE5">
            <w:pPr>
              <w:rPr>
                <w:rFonts w:cstheme="minorHAnsi"/>
                <w:sz w:val="22"/>
                <w:szCs w:val="22"/>
              </w:rPr>
            </w:pPr>
          </w:p>
          <w:p w14:paraId="484FE6FA" w14:textId="7157B463" w:rsidR="00467BE5" w:rsidRPr="00467BE5" w:rsidRDefault="00467BE5" w:rsidP="00467BE5">
            <w:pPr>
              <w:rPr>
                <w:rFonts w:cstheme="minorHAnsi"/>
                <w:sz w:val="22"/>
                <w:szCs w:val="22"/>
              </w:rPr>
            </w:pPr>
            <w:r>
              <w:rPr>
                <w:rFonts w:cstheme="minorHAnsi"/>
                <w:sz w:val="22"/>
                <w:szCs w:val="22"/>
              </w:rPr>
              <w:t>500</w:t>
            </w:r>
          </w:p>
        </w:tc>
        <w:tc>
          <w:tcPr>
            <w:tcW w:w="1757" w:type="dxa"/>
          </w:tcPr>
          <w:p w14:paraId="1F89373C" w14:textId="77777777" w:rsidR="00467BE5" w:rsidRDefault="00467BE5" w:rsidP="00467BE5">
            <w:pPr>
              <w:rPr>
                <w:rFonts w:cstheme="minorHAnsi"/>
                <w:sz w:val="22"/>
                <w:szCs w:val="22"/>
              </w:rPr>
            </w:pPr>
          </w:p>
          <w:p w14:paraId="3C5CDC0A" w14:textId="230E7A58" w:rsidR="00467BE5" w:rsidRPr="00467BE5" w:rsidRDefault="00467BE5" w:rsidP="00467BE5">
            <w:pPr>
              <w:rPr>
                <w:rFonts w:cstheme="minorHAnsi"/>
                <w:sz w:val="22"/>
                <w:szCs w:val="22"/>
              </w:rPr>
            </w:pPr>
            <w:r>
              <w:rPr>
                <w:rFonts w:cstheme="minorHAnsi"/>
                <w:sz w:val="22"/>
                <w:szCs w:val="22"/>
              </w:rPr>
              <w:t>500</w:t>
            </w:r>
          </w:p>
        </w:tc>
        <w:tc>
          <w:tcPr>
            <w:tcW w:w="1701" w:type="dxa"/>
          </w:tcPr>
          <w:p w14:paraId="0CB1CE06" w14:textId="77777777" w:rsidR="00467BE5" w:rsidRDefault="00467BE5" w:rsidP="00467BE5">
            <w:pPr>
              <w:rPr>
                <w:rFonts w:cstheme="minorHAnsi"/>
                <w:sz w:val="22"/>
                <w:szCs w:val="22"/>
              </w:rPr>
            </w:pPr>
          </w:p>
          <w:p w14:paraId="51722F98" w14:textId="1108D0BE" w:rsidR="00467BE5" w:rsidRPr="00467BE5" w:rsidRDefault="00467BE5" w:rsidP="00467BE5">
            <w:pPr>
              <w:rPr>
                <w:rFonts w:cstheme="minorHAnsi"/>
                <w:sz w:val="22"/>
                <w:szCs w:val="22"/>
              </w:rPr>
            </w:pPr>
            <w:r>
              <w:rPr>
                <w:rFonts w:cstheme="minorHAnsi"/>
                <w:sz w:val="22"/>
                <w:szCs w:val="22"/>
              </w:rPr>
              <w:t>None</w:t>
            </w:r>
          </w:p>
        </w:tc>
        <w:tc>
          <w:tcPr>
            <w:tcW w:w="1932" w:type="dxa"/>
          </w:tcPr>
          <w:p w14:paraId="272F4B24" w14:textId="77777777" w:rsidR="00467BE5" w:rsidRDefault="00467BE5" w:rsidP="00467BE5">
            <w:pPr>
              <w:rPr>
                <w:rFonts w:cstheme="minorHAnsi"/>
                <w:sz w:val="22"/>
                <w:szCs w:val="22"/>
              </w:rPr>
            </w:pPr>
          </w:p>
          <w:p w14:paraId="2498AA65" w14:textId="4547D143" w:rsidR="00467BE5" w:rsidRPr="00467BE5" w:rsidRDefault="00467BE5" w:rsidP="00467BE5">
            <w:pPr>
              <w:rPr>
                <w:rFonts w:cstheme="minorHAnsi"/>
                <w:sz w:val="22"/>
                <w:szCs w:val="22"/>
              </w:rPr>
            </w:pPr>
            <w:r>
              <w:rPr>
                <w:rFonts w:cstheme="minorHAnsi"/>
                <w:sz w:val="22"/>
                <w:szCs w:val="22"/>
              </w:rPr>
              <w:t>None</w:t>
            </w:r>
          </w:p>
        </w:tc>
        <w:tc>
          <w:tcPr>
            <w:tcW w:w="1689" w:type="dxa"/>
          </w:tcPr>
          <w:p w14:paraId="407FDFE0" w14:textId="77777777" w:rsidR="00467BE5" w:rsidRDefault="00467BE5" w:rsidP="00467BE5">
            <w:pPr>
              <w:rPr>
                <w:rFonts w:cstheme="minorHAnsi"/>
                <w:sz w:val="22"/>
                <w:szCs w:val="22"/>
              </w:rPr>
            </w:pPr>
          </w:p>
          <w:p w14:paraId="5EE95AAB" w14:textId="5EF06AAB" w:rsidR="00467BE5" w:rsidRPr="00467BE5" w:rsidRDefault="00467BE5" w:rsidP="00467BE5">
            <w:pPr>
              <w:rPr>
                <w:rFonts w:cstheme="minorHAnsi"/>
                <w:sz w:val="22"/>
                <w:szCs w:val="22"/>
              </w:rPr>
            </w:pPr>
            <w:r w:rsidRPr="00467BE5">
              <w:rPr>
                <w:rFonts w:cstheme="minorHAnsi"/>
                <w:sz w:val="22"/>
                <w:szCs w:val="22"/>
              </w:rPr>
              <w:t>loss: 0.5253 - accuracy: 0.7300</w:t>
            </w:r>
          </w:p>
        </w:tc>
      </w:tr>
      <w:tr w:rsidR="00467BE5" w:rsidRPr="00467BE5" w14:paraId="44BA1EAC" w14:textId="39484AFB" w:rsidTr="00467BE5">
        <w:trPr>
          <w:trHeight w:val="1073"/>
        </w:trPr>
        <w:tc>
          <w:tcPr>
            <w:tcW w:w="738" w:type="dxa"/>
          </w:tcPr>
          <w:p w14:paraId="5F5EA3C1" w14:textId="77777777" w:rsidR="00467BE5" w:rsidRPr="00467BE5" w:rsidRDefault="00467BE5" w:rsidP="00467BE5">
            <w:pPr>
              <w:ind w:left="-293"/>
              <w:rPr>
                <w:rFonts w:cstheme="minorHAnsi"/>
                <w:sz w:val="22"/>
                <w:szCs w:val="22"/>
              </w:rPr>
            </w:pPr>
          </w:p>
          <w:p w14:paraId="4CBD0DBC" w14:textId="29A87E4D" w:rsidR="00467BE5" w:rsidRPr="00467BE5" w:rsidRDefault="00467BE5" w:rsidP="00467BE5">
            <w:pPr>
              <w:rPr>
                <w:rFonts w:cstheme="minorHAnsi"/>
                <w:sz w:val="22"/>
                <w:szCs w:val="22"/>
              </w:rPr>
            </w:pPr>
            <w:r>
              <w:rPr>
                <w:rFonts w:cstheme="minorHAnsi"/>
                <w:sz w:val="22"/>
                <w:szCs w:val="22"/>
              </w:rPr>
              <w:t>3</w:t>
            </w:r>
            <w:r w:rsidRPr="00467BE5">
              <w:rPr>
                <w:rFonts w:cstheme="minorHAnsi"/>
                <w:sz w:val="22"/>
                <w:szCs w:val="22"/>
              </w:rPr>
              <w:t>.</w:t>
            </w:r>
          </w:p>
        </w:tc>
        <w:tc>
          <w:tcPr>
            <w:tcW w:w="1135" w:type="dxa"/>
          </w:tcPr>
          <w:p w14:paraId="474927B5" w14:textId="77777777" w:rsidR="00467BE5" w:rsidRDefault="00467BE5" w:rsidP="00467BE5">
            <w:pPr>
              <w:rPr>
                <w:rFonts w:cstheme="minorHAnsi"/>
                <w:sz w:val="22"/>
                <w:szCs w:val="22"/>
              </w:rPr>
            </w:pPr>
          </w:p>
          <w:p w14:paraId="0BC4D159" w14:textId="5C8518D4" w:rsidR="00467BE5" w:rsidRPr="00467BE5" w:rsidRDefault="00467BE5" w:rsidP="00467BE5">
            <w:pPr>
              <w:rPr>
                <w:rFonts w:cstheme="minorHAnsi"/>
                <w:sz w:val="22"/>
                <w:szCs w:val="22"/>
              </w:rPr>
            </w:pPr>
            <w:r>
              <w:rPr>
                <w:rFonts w:cstheme="minorHAnsi"/>
                <w:sz w:val="22"/>
                <w:szCs w:val="22"/>
              </w:rPr>
              <w:t>16000</w:t>
            </w:r>
          </w:p>
        </w:tc>
        <w:tc>
          <w:tcPr>
            <w:tcW w:w="1602" w:type="dxa"/>
          </w:tcPr>
          <w:p w14:paraId="79166131" w14:textId="77777777" w:rsidR="00467BE5" w:rsidRDefault="00467BE5" w:rsidP="00467BE5">
            <w:pPr>
              <w:rPr>
                <w:rFonts w:cstheme="minorHAnsi"/>
                <w:sz w:val="22"/>
                <w:szCs w:val="22"/>
              </w:rPr>
            </w:pPr>
          </w:p>
          <w:p w14:paraId="189FF3F7" w14:textId="6A9B8F62" w:rsidR="00467BE5" w:rsidRPr="00467BE5" w:rsidRDefault="00467BE5" w:rsidP="00467BE5">
            <w:pPr>
              <w:rPr>
                <w:rFonts w:cstheme="minorHAnsi"/>
                <w:sz w:val="22"/>
                <w:szCs w:val="22"/>
              </w:rPr>
            </w:pPr>
            <w:r>
              <w:rPr>
                <w:rFonts w:cstheme="minorHAnsi"/>
                <w:sz w:val="22"/>
                <w:szCs w:val="22"/>
              </w:rPr>
              <w:t>500</w:t>
            </w:r>
          </w:p>
        </w:tc>
        <w:tc>
          <w:tcPr>
            <w:tcW w:w="1757" w:type="dxa"/>
          </w:tcPr>
          <w:p w14:paraId="6CD882BB" w14:textId="77777777" w:rsidR="00467BE5" w:rsidRDefault="00467BE5" w:rsidP="00467BE5">
            <w:pPr>
              <w:rPr>
                <w:rFonts w:cstheme="minorHAnsi"/>
                <w:sz w:val="22"/>
                <w:szCs w:val="22"/>
              </w:rPr>
            </w:pPr>
          </w:p>
          <w:p w14:paraId="4B5EF9C9" w14:textId="491C41DC" w:rsidR="00467BE5" w:rsidRPr="00467BE5" w:rsidRDefault="00467BE5" w:rsidP="00467BE5">
            <w:pPr>
              <w:rPr>
                <w:rFonts w:cstheme="minorHAnsi"/>
                <w:sz w:val="22"/>
                <w:szCs w:val="22"/>
              </w:rPr>
            </w:pPr>
            <w:r>
              <w:rPr>
                <w:rFonts w:cstheme="minorHAnsi"/>
                <w:sz w:val="22"/>
                <w:szCs w:val="22"/>
              </w:rPr>
              <w:t>500</w:t>
            </w:r>
          </w:p>
        </w:tc>
        <w:tc>
          <w:tcPr>
            <w:tcW w:w="1701" w:type="dxa"/>
          </w:tcPr>
          <w:p w14:paraId="5C176D90" w14:textId="77777777" w:rsidR="00467BE5" w:rsidRDefault="00467BE5" w:rsidP="00467BE5">
            <w:pPr>
              <w:rPr>
                <w:rFonts w:cstheme="minorHAnsi"/>
                <w:sz w:val="22"/>
                <w:szCs w:val="22"/>
              </w:rPr>
            </w:pPr>
          </w:p>
          <w:p w14:paraId="15A1708F" w14:textId="09D30296" w:rsidR="00467BE5" w:rsidRPr="00467BE5" w:rsidRDefault="00467BE5" w:rsidP="00467BE5">
            <w:pPr>
              <w:rPr>
                <w:rFonts w:cstheme="minorHAnsi"/>
                <w:sz w:val="22"/>
                <w:szCs w:val="22"/>
              </w:rPr>
            </w:pPr>
            <w:r>
              <w:rPr>
                <w:rFonts w:cstheme="minorHAnsi"/>
                <w:sz w:val="22"/>
                <w:szCs w:val="22"/>
              </w:rPr>
              <w:t>None</w:t>
            </w:r>
          </w:p>
        </w:tc>
        <w:tc>
          <w:tcPr>
            <w:tcW w:w="1932" w:type="dxa"/>
          </w:tcPr>
          <w:p w14:paraId="7F16DCBA" w14:textId="77777777" w:rsidR="00467BE5" w:rsidRDefault="00467BE5" w:rsidP="00467BE5">
            <w:pPr>
              <w:rPr>
                <w:rFonts w:cstheme="minorHAnsi"/>
                <w:sz w:val="22"/>
                <w:szCs w:val="22"/>
              </w:rPr>
            </w:pPr>
          </w:p>
          <w:p w14:paraId="6D67DDEF" w14:textId="2B1EBA2B" w:rsidR="00467BE5" w:rsidRPr="00467BE5" w:rsidRDefault="00467BE5" w:rsidP="00467BE5">
            <w:pPr>
              <w:rPr>
                <w:rFonts w:cstheme="minorHAnsi"/>
                <w:sz w:val="22"/>
                <w:szCs w:val="22"/>
              </w:rPr>
            </w:pPr>
            <w:r>
              <w:rPr>
                <w:rFonts w:cstheme="minorHAnsi"/>
                <w:sz w:val="22"/>
                <w:szCs w:val="22"/>
              </w:rPr>
              <w:t>None</w:t>
            </w:r>
          </w:p>
        </w:tc>
        <w:tc>
          <w:tcPr>
            <w:tcW w:w="1689" w:type="dxa"/>
          </w:tcPr>
          <w:p w14:paraId="54D8BAFE" w14:textId="77777777" w:rsidR="00467BE5" w:rsidRDefault="00467BE5" w:rsidP="00467BE5">
            <w:pPr>
              <w:rPr>
                <w:rFonts w:cstheme="minorHAnsi"/>
                <w:sz w:val="22"/>
                <w:szCs w:val="22"/>
              </w:rPr>
            </w:pPr>
          </w:p>
          <w:p w14:paraId="25715880" w14:textId="2F8C6E4F" w:rsidR="00467BE5" w:rsidRPr="00467BE5" w:rsidRDefault="00467BE5" w:rsidP="00467BE5">
            <w:pPr>
              <w:rPr>
                <w:rFonts w:cstheme="minorHAnsi"/>
                <w:sz w:val="22"/>
                <w:szCs w:val="22"/>
              </w:rPr>
            </w:pPr>
            <w:r w:rsidRPr="00467BE5">
              <w:rPr>
                <w:rFonts w:cstheme="minorHAnsi"/>
                <w:sz w:val="22"/>
                <w:szCs w:val="22"/>
              </w:rPr>
              <w:t>loss: 0.4193 - accuracy: 0.9020</w:t>
            </w:r>
          </w:p>
        </w:tc>
      </w:tr>
      <w:tr w:rsidR="00467BE5" w:rsidRPr="00467BE5" w14:paraId="4AAA3695" w14:textId="085CEDC3" w:rsidTr="00467BE5">
        <w:trPr>
          <w:trHeight w:val="1073"/>
        </w:trPr>
        <w:tc>
          <w:tcPr>
            <w:tcW w:w="738" w:type="dxa"/>
          </w:tcPr>
          <w:p w14:paraId="33378846" w14:textId="77777777" w:rsidR="00467BE5" w:rsidRPr="00467BE5" w:rsidRDefault="00467BE5" w:rsidP="00467BE5">
            <w:pPr>
              <w:ind w:left="-293"/>
              <w:rPr>
                <w:rFonts w:cstheme="minorHAnsi"/>
                <w:sz w:val="22"/>
                <w:szCs w:val="22"/>
              </w:rPr>
            </w:pPr>
          </w:p>
          <w:p w14:paraId="7473AC75" w14:textId="2F96B047" w:rsidR="00467BE5" w:rsidRPr="00467BE5" w:rsidRDefault="00467BE5" w:rsidP="00467BE5">
            <w:pPr>
              <w:rPr>
                <w:rFonts w:cstheme="minorHAnsi"/>
                <w:sz w:val="22"/>
                <w:szCs w:val="22"/>
              </w:rPr>
            </w:pPr>
            <w:r>
              <w:rPr>
                <w:rFonts w:cstheme="minorHAnsi"/>
                <w:sz w:val="22"/>
                <w:szCs w:val="22"/>
              </w:rPr>
              <w:t>4</w:t>
            </w:r>
            <w:r w:rsidRPr="00467BE5">
              <w:rPr>
                <w:rFonts w:cstheme="minorHAnsi"/>
                <w:sz w:val="22"/>
                <w:szCs w:val="22"/>
              </w:rPr>
              <w:t>.</w:t>
            </w:r>
          </w:p>
        </w:tc>
        <w:tc>
          <w:tcPr>
            <w:tcW w:w="1135" w:type="dxa"/>
          </w:tcPr>
          <w:p w14:paraId="75C31109" w14:textId="77777777" w:rsidR="00467BE5" w:rsidRDefault="00467BE5" w:rsidP="00467BE5">
            <w:pPr>
              <w:rPr>
                <w:rFonts w:cstheme="minorHAnsi"/>
                <w:sz w:val="22"/>
                <w:szCs w:val="22"/>
              </w:rPr>
            </w:pPr>
          </w:p>
          <w:p w14:paraId="14AC0C34" w14:textId="70723A3B" w:rsidR="00467BE5" w:rsidRPr="00467BE5" w:rsidRDefault="00467BE5" w:rsidP="00467BE5">
            <w:pPr>
              <w:rPr>
                <w:rFonts w:cstheme="minorHAnsi"/>
                <w:sz w:val="22"/>
                <w:szCs w:val="22"/>
              </w:rPr>
            </w:pPr>
            <w:r>
              <w:rPr>
                <w:rFonts w:cstheme="minorHAnsi"/>
                <w:sz w:val="22"/>
                <w:szCs w:val="22"/>
              </w:rPr>
              <w:t>1000</w:t>
            </w:r>
          </w:p>
        </w:tc>
        <w:tc>
          <w:tcPr>
            <w:tcW w:w="1602" w:type="dxa"/>
          </w:tcPr>
          <w:p w14:paraId="0971BD52" w14:textId="77777777" w:rsidR="00467BE5" w:rsidRDefault="00467BE5" w:rsidP="00467BE5">
            <w:pPr>
              <w:rPr>
                <w:rFonts w:cstheme="minorHAnsi"/>
                <w:sz w:val="22"/>
                <w:szCs w:val="22"/>
              </w:rPr>
            </w:pPr>
          </w:p>
          <w:p w14:paraId="275CD892" w14:textId="3EA51429" w:rsidR="00467BE5" w:rsidRPr="00467BE5" w:rsidRDefault="00467BE5" w:rsidP="00467BE5">
            <w:pPr>
              <w:rPr>
                <w:rFonts w:cstheme="minorHAnsi"/>
                <w:sz w:val="22"/>
                <w:szCs w:val="22"/>
              </w:rPr>
            </w:pPr>
            <w:r>
              <w:rPr>
                <w:rFonts w:cstheme="minorHAnsi"/>
                <w:sz w:val="22"/>
                <w:szCs w:val="22"/>
              </w:rPr>
              <w:t>500</w:t>
            </w:r>
          </w:p>
        </w:tc>
        <w:tc>
          <w:tcPr>
            <w:tcW w:w="1757" w:type="dxa"/>
          </w:tcPr>
          <w:p w14:paraId="62290334" w14:textId="77777777" w:rsidR="00467BE5" w:rsidRDefault="00467BE5" w:rsidP="00467BE5">
            <w:pPr>
              <w:rPr>
                <w:rFonts w:cstheme="minorHAnsi"/>
                <w:sz w:val="22"/>
                <w:szCs w:val="22"/>
              </w:rPr>
            </w:pPr>
          </w:p>
          <w:p w14:paraId="2FED1CED" w14:textId="267906A4" w:rsidR="00467BE5" w:rsidRPr="00467BE5" w:rsidRDefault="00467BE5" w:rsidP="00467BE5">
            <w:pPr>
              <w:rPr>
                <w:rFonts w:cstheme="minorHAnsi"/>
                <w:sz w:val="22"/>
                <w:szCs w:val="22"/>
              </w:rPr>
            </w:pPr>
            <w:r>
              <w:rPr>
                <w:rFonts w:cstheme="minorHAnsi"/>
                <w:sz w:val="22"/>
                <w:szCs w:val="22"/>
              </w:rPr>
              <w:t>500</w:t>
            </w:r>
          </w:p>
        </w:tc>
        <w:tc>
          <w:tcPr>
            <w:tcW w:w="1701" w:type="dxa"/>
          </w:tcPr>
          <w:p w14:paraId="416E0E2A" w14:textId="77777777" w:rsidR="00467BE5" w:rsidRDefault="00467BE5" w:rsidP="00467BE5">
            <w:pPr>
              <w:rPr>
                <w:rFonts w:cstheme="minorHAnsi"/>
                <w:sz w:val="22"/>
                <w:szCs w:val="22"/>
              </w:rPr>
            </w:pPr>
          </w:p>
          <w:p w14:paraId="367B794E" w14:textId="23FCDE9C" w:rsidR="00467BE5" w:rsidRPr="00467BE5" w:rsidRDefault="00467BE5" w:rsidP="00467BE5">
            <w:pPr>
              <w:rPr>
                <w:rFonts w:cstheme="minorHAnsi"/>
                <w:sz w:val="22"/>
                <w:szCs w:val="22"/>
              </w:rPr>
            </w:pPr>
            <w:r>
              <w:rPr>
                <w:rFonts w:cstheme="minorHAnsi"/>
                <w:sz w:val="22"/>
                <w:szCs w:val="22"/>
              </w:rPr>
              <w:t>Yes</w:t>
            </w:r>
          </w:p>
        </w:tc>
        <w:tc>
          <w:tcPr>
            <w:tcW w:w="1932" w:type="dxa"/>
          </w:tcPr>
          <w:p w14:paraId="036A561E" w14:textId="77777777" w:rsidR="00467BE5" w:rsidRDefault="00467BE5" w:rsidP="00467BE5">
            <w:pPr>
              <w:rPr>
                <w:rFonts w:cstheme="minorHAnsi"/>
                <w:sz w:val="22"/>
                <w:szCs w:val="22"/>
              </w:rPr>
            </w:pPr>
          </w:p>
          <w:p w14:paraId="39E96A92" w14:textId="79C93067" w:rsidR="00467BE5" w:rsidRPr="00467BE5" w:rsidRDefault="00467BE5" w:rsidP="00467BE5">
            <w:pPr>
              <w:rPr>
                <w:rFonts w:cstheme="minorHAnsi"/>
                <w:sz w:val="22"/>
                <w:szCs w:val="22"/>
              </w:rPr>
            </w:pPr>
            <w:r>
              <w:rPr>
                <w:rFonts w:cstheme="minorHAnsi"/>
                <w:sz w:val="22"/>
                <w:szCs w:val="22"/>
              </w:rPr>
              <w:t>None</w:t>
            </w:r>
          </w:p>
        </w:tc>
        <w:tc>
          <w:tcPr>
            <w:tcW w:w="1689" w:type="dxa"/>
          </w:tcPr>
          <w:p w14:paraId="60EECC2D" w14:textId="77777777" w:rsidR="00467BE5" w:rsidRDefault="00467BE5" w:rsidP="00467BE5">
            <w:pPr>
              <w:rPr>
                <w:rFonts w:cstheme="minorHAnsi"/>
                <w:sz w:val="22"/>
                <w:szCs w:val="22"/>
              </w:rPr>
            </w:pPr>
          </w:p>
          <w:p w14:paraId="7019FB59" w14:textId="15FE3882" w:rsidR="00467BE5" w:rsidRPr="00467BE5" w:rsidRDefault="00467BE5" w:rsidP="00467BE5">
            <w:pPr>
              <w:rPr>
                <w:rFonts w:cstheme="minorHAnsi"/>
                <w:sz w:val="22"/>
                <w:szCs w:val="22"/>
              </w:rPr>
            </w:pPr>
            <w:r w:rsidRPr="00467BE5">
              <w:rPr>
                <w:rFonts w:cstheme="minorHAnsi"/>
                <w:sz w:val="22"/>
                <w:szCs w:val="22"/>
              </w:rPr>
              <w:t>loss: 0.6442 - accuracy: 0.6680</w:t>
            </w:r>
          </w:p>
        </w:tc>
      </w:tr>
      <w:tr w:rsidR="00467BE5" w:rsidRPr="00467BE5" w14:paraId="26B20A30" w14:textId="77777777" w:rsidTr="00467BE5">
        <w:trPr>
          <w:trHeight w:val="1073"/>
        </w:trPr>
        <w:tc>
          <w:tcPr>
            <w:tcW w:w="738" w:type="dxa"/>
          </w:tcPr>
          <w:p w14:paraId="7C038852" w14:textId="77777777" w:rsidR="00467BE5" w:rsidRDefault="00467BE5" w:rsidP="00467BE5">
            <w:pPr>
              <w:ind w:left="-293"/>
              <w:rPr>
                <w:rFonts w:cstheme="minorHAnsi"/>
                <w:sz w:val="22"/>
                <w:szCs w:val="22"/>
              </w:rPr>
            </w:pPr>
          </w:p>
          <w:p w14:paraId="65750131" w14:textId="740B95DD" w:rsidR="00467BE5" w:rsidRPr="00467BE5" w:rsidRDefault="00467BE5" w:rsidP="00467BE5">
            <w:pPr>
              <w:rPr>
                <w:rFonts w:cstheme="minorHAnsi"/>
                <w:sz w:val="22"/>
                <w:szCs w:val="22"/>
              </w:rPr>
            </w:pPr>
            <w:r>
              <w:rPr>
                <w:rFonts w:cstheme="minorHAnsi"/>
                <w:sz w:val="22"/>
                <w:szCs w:val="22"/>
              </w:rPr>
              <w:t>5.</w:t>
            </w:r>
          </w:p>
        </w:tc>
        <w:tc>
          <w:tcPr>
            <w:tcW w:w="1135" w:type="dxa"/>
          </w:tcPr>
          <w:p w14:paraId="092B39A5" w14:textId="77777777" w:rsidR="00467BE5" w:rsidRDefault="00467BE5" w:rsidP="00467BE5">
            <w:pPr>
              <w:rPr>
                <w:rFonts w:cstheme="minorHAnsi"/>
                <w:sz w:val="22"/>
                <w:szCs w:val="22"/>
              </w:rPr>
            </w:pPr>
          </w:p>
          <w:p w14:paraId="54BB984E" w14:textId="0C82CC51" w:rsidR="00467BE5" w:rsidRDefault="00467BE5" w:rsidP="00467BE5">
            <w:pPr>
              <w:rPr>
                <w:rFonts w:cstheme="minorHAnsi"/>
                <w:sz w:val="22"/>
                <w:szCs w:val="22"/>
              </w:rPr>
            </w:pPr>
            <w:r>
              <w:rPr>
                <w:rFonts w:cstheme="minorHAnsi"/>
                <w:sz w:val="22"/>
                <w:szCs w:val="22"/>
              </w:rPr>
              <w:t>3000</w:t>
            </w:r>
          </w:p>
        </w:tc>
        <w:tc>
          <w:tcPr>
            <w:tcW w:w="1602" w:type="dxa"/>
          </w:tcPr>
          <w:p w14:paraId="3B91EAB8" w14:textId="77777777" w:rsidR="00467BE5" w:rsidRDefault="00467BE5" w:rsidP="00467BE5">
            <w:pPr>
              <w:rPr>
                <w:rFonts w:cstheme="minorHAnsi"/>
                <w:sz w:val="22"/>
                <w:szCs w:val="22"/>
              </w:rPr>
            </w:pPr>
          </w:p>
          <w:p w14:paraId="0C17796F" w14:textId="67DFC2A4" w:rsidR="00467BE5" w:rsidRDefault="00467BE5" w:rsidP="00467BE5">
            <w:pPr>
              <w:rPr>
                <w:rFonts w:cstheme="minorHAnsi"/>
                <w:sz w:val="22"/>
                <w:szCs w:val="22"/>
              </w:rPr>
            </w:pPr>
            <w:r>
              <w:rPr>
                <w:rFonts w:cstheme="minorHAnsi"/>
                <w:sz w:val="22"/>
                <w:szCs w:val="22"/>
              </w:rPr>
              <w:t>500</w:t>
            </w:r>
          </w:p>
          <w:p w14:paraId="3BCECA91" w14:textId="67E660AB" w:rsidR="00467BE5" w:rsidRDefault="00467BE5" w:rsidP="00467BE5">
            <w:pPr>
              <w:rPr>
                <w:rFonts w:cstheme="minorHAnsi"/>
                <w:sz w:val="22"/>
                <w:szCs w:val="22"/>
              </w:rPr>
            </w:pPr>
          </w:p>
        </w:tc>
        <w:tc>
          <w:tcPr>
            <w:tcW w:w="1757" w:type="dxa"/>
          </w:tcPr>
          <w:p w14:paraId="064B1459" w14:textId="77777777" w:rsidR="00467BE5" w:rsidRDefault="00467BE5" w:rsidP="00467BE5">
            <w:pPr>
              <w:rPr>
                <w:rFonts w:cstheme="minorHAnsi"/>
                <w:sz w:val="22"/>
                <w:szCs w:val="22"/>
              </w:rPr>
            </w:pPr>
          </w:p>
          <w:p w14:paraId="073DFB8A" w14:textId="0DF72E22" w:rsidR="00467BE5" w:rsidRDefault="00467BE5" w:rsidP="00467BE5">
            <w:pPr>
              <w:rPr>
                <w:rFonts w:cstheme="minorHAnsi"/>
                <w:sz w:val="22"/>
                <w:szCs w:val="22"/>
              </w:rPr>
            </w:pPr>
            <w:r>
              <w:rPr>
                <w:rFonts w:cstheme="minorHAnsi"/>
                <w:sz w:val="22"/>
                <w:szCs w:val="22"/>
              </w:rPr>
              <w:t>500</w:t>
            </w:r>
          </w:p>
        </w:tc>
        <w:tc>
          <w:tcPr>
            <w:tcW w:w="1701" w:type="dxa"/>
          </w:tcPr>
          <w:p w14:paraId="41EE7FCD" w14:textId="77777777" w:rsidR="00467BE5" w:rsidRDefault="00467BE5" w:rsidP="00467BE5">
            <w:pPr>
              <w:rPr>
                <w:rFonts w:cstheme="minorHAnsi"/>
                <w:sz w:val="22"/>
                <w:szCs w:val="22"/>
              </w:rPr>
            </w:pPr>
          </w:p>
          <w:p w14:paraId="6FE78EF5" w14:textId="4069EF94" w:rsidR="00467BE5" w:rsidRDefault="00467BE5" w:rsidP="00467BE5">
            <w:pPr>
              <w:rPr>
                <w:rFonts w:cstheme="minorHAnsi"/>
                <w:sz w:val="22"/>
                <w:szCs w:val="22"/>
              </w:rPr>
            </w:pPr>
            <w:r>
              <w:rPr>
                <w:rFonts w:cstheme="minorHAnsi"/>
                <w:sz w:val="22"/>
                <w:szCs w:val="22"/>
              </w:rPr>
              <w:t>Yes</w:t>
            </w:r>
          </w:p>
        </w:tc>
        <w:tc>
          <w:tcPr>
            <w:tcW w:w="1932" w:type="dxa"/>
          </w:tcPr>
          <w:p w14:paraId="43B25C0A" w14:textId="77777777" w:rsidR="00467BE5" w:rsidRDefault="00467BE5" w:rsidP="00467BE5">
            <w:pPr>
              <w:rPr>
                <w:rFonts w:cstheme="minorHAnsi"/>
                <w:sz w:val="22"/>
                <w:szCs w:val="22"/>
              </w:rPr>
            </w:pPr>
          </w:p>
          <w:p w14:paraId="21644531" w14:textId="0240161A" w:rsidR="00467BE5" w:rsidRDefault="00467BE5" w:rsidP="00467BE5">
            <w:pPr>
              <w:rPr>
                <w:rFonts w:cstheme="minorHAnsi"/>
                <w:sz w:val="22"/>
                <w:szCs w:val="22"/>
              </w:rPr>
            </w:pPr>
            <w:r>
              <w:rPr>
                <w:rFonts w:cstheme="minorHAnsi"/>
                <w:sz w:val="22"/>
                <w:szCs w:val="22"/>
              </w:rPr>
              <w:t>None</w:t>
            </w:r>
          </w:p>
        </w:tc>
        <w:tc>
          <w:tcPr>
            <w:tcW w:w="1689" w:type="dxa"/>
          </w:tcPr>
          <w:p w14:paraId="64DDF2D7" w14:textId="77777777" w:rsidR="00467BE5" w:rsidRDefault="00467BE5" w:rsidP="00467BE5">
            <w:pPr>
              <w:rPr>
                <w:rFonts w:cstheme="minorHAnsi"/>
                <w:sz w:val="22"/>
                <w:szCs w:val="22"/>
              </w:rPr>
            </w:pPr>
          </w:p>
          <w:p w14:paraId="1EBF29C4" w14:textId="7A044A2F" w:rsidR="00467BE5" w:rsidRDefault="00D0161B" w:rsidP="00467BE5">
            <w:pPr>
              <w:rPr>
                <w:rFonts w:cstheme="minorHAnsi"/>
                <w:sz w:val="22"/>
                <w:szCs w:val="22"/>
              </w:rPr>
            </w:pPr>
            <w:r w:rsidRPr="00D0161B">
              <w:rPr>
                <w:rFonts w:cstheme="minorHAnsi"/>
                <w:sz w:val="22"/>
                <w:szCs w:val="22"/>
              </w:rPr>
              <w:t>loss: 0.4832 - accuracy: 0.7600</w:t>
            </w:r>
          </w:p>
        </w:tc>
      </w:tr>
      <w:tr w:rsidR="00467BE5" w:rsidRPr="00467BE5" w14:paraId="7D196EC4" w14:textId="77777777" w:rsidTr="00467BE5">
        <w:trPr>
          <w:trHeight w:val="1073"/>
        </w:trPr>
        <w:tc>
          <w:tcPr>
            <w:tcW w:w="738" w:type="dxa"/>
          </w:tcPr>
          <w:p w14:paraId="5446EE6C" w14:textId="77777777" w:rsidR="00467BE5" w:rsidRDefault="00467BE5" w:rsidP="00467BE5">
            <w:pPr>
              <w:ind w:left="-293"/>
              <w:rPr>
                <w:rFonts w:cstheme="minorHAnsi"/>
                <w:sz w:val="22"/>
                <w:szCs w:val="22"/>
              </w:rPr>
            </w:pPr>
          </w:p>
          <w:p w14:paraId="3071E916" w14:textId="6069E149" w:rsidR="00467BE5" w:rsidRPr="00467BE5" w:rsidRDefault="00467BE5" w:rsidP="00467BE5">
            <w:pPr>
              <w:rPr>
                <w:rFonts w:cstheme="minorHAnsi"/>
                <w:sz w:val="22"/>
                <w:szCs w:val="22"/>
              </w:rPr>
            </w:pPr>
            <w:r>
              <w:rPr>
                <w:rFonts w:cstheme="minorHAnsi"/>
                <w:sz w:val="22"/>
                <w:szCs w:val="22"/>
              </w:rPr>
              <w:t>6.</w:t>
            </w:r>
          </w:p>
        </w:tc>
        <w:tc>
          <w:tcPr>
            <w:tcW w:w="1135" w:type="dxa"/>
          </w:tcPr>
          <w:p w14:paraId="281161B5" w14:textId="77777777" w:rsidR="00467BE5" w:rsidRDefault="00467BE5" w:rsidP="00467BE5">
            <w:pPr>
              <w:rPr>
                <w:rFonts w:cstheme="minorHAnsi"/>
                <w:sz w:val="22"/>
                <w:szCs w:val="22"/>
              </w:rPr>
            </w:pPr>
          </w:p>
          <w:p w14:paraId="1D07CE95" w14:textId="3DDE2FC6" w:rsidR="00467BE5" w:rsidRDefault="00467BE5" w:rsidP="00467BE5">
            <w:pPr>
              <w:rPr>
                <w:rFonts w:cstheme="minorHAnsi"/>
                <w:sz w:val="22"/>
                <w:szCs w:val="22"/>
              </w:rPr>
            </w:pPr>
            <w:r>
              <w:rPr>
                <w:rFonts w:cstheme="minorHAnsi"/>
                <w:sz w:val="22"/>
                <w:szCs w:val="22"/>
              </w:rPr>
              <w:t>16000</w:t>
            </w:r>
          </w:p>
        </w:tc>
        <w:tc>
          <w:tcPr>
            <w:tcW w:w="1602" w:type="dxa"/>
          </w:tcPr>
          <w:p w14:paraId="77FBFE2A" w14:textId="77777777" w:rsidR="00467BE5" w:rsidRDefault="00467BE5" w:rsidP="00467BE5">
            <w:pPr>
              <w:rPr>
                <w:rFonts w:cstheme="minorHAnsi"/>
                <w:sz w:val="22"/>
                <w:szCs w:val="22"/>
              </w:rPr>
            </w:pPr>
          </w:p>
          <w:p w14:paraId="4F8CD895" w14:textId="4B25371C" w:rsidR="00467BE5" w:rsidRDefault="00467BE5" w:rsidP="00467BE5">
            <w:pPr>
              <w:rPr>
                <w:rFonts w:cstheme="minorHAnsi"/>
                <w:sz w:val="22"/>
                <w:szCs w:val="22"/>
              </w:rPr>
            </w:pPr>
            <w:r>
              <w:rPr>
                <w:rFonts w:cstheme="minorHAnsi"/>
                <w:sz w:val="22"/>
                <w:szCs w:val="22"/>
              </w:rPr>
              <w:t>500</w:t>
            </w:r>
          </w:p>
        </w:tc>
        <w:tc>
          <w:tcPr>
            <w:tcW w:w="1757" w:type="dxa"/>
          </w:tcPr>
          <w:p w14:paraId="78BD6812" w14:textId="77777777" w:rsidR="00467BE5" w:rsidRDefault="00467BE5" w:rsidP="00467BE5">
            <w:pPr>
              <w:rPr>
                <w:rFonts w:cstheme="minorHAnsi"/>
                <w:sz w:val="22"/>
                <w:szCs w:val="22"/>
              </w:rPr>
            </w:pPr>
          </w:p>
          <w:p w14:paraId="695DBDA5" w14:textId="253DC76E" w:rsidR="00467BE5" w:rsidRDefault="00467BE5" w:rsidP="00467BE5">
            <w:pPr>
              <w:rPr>
                <w:rFonts w:cstheme="minorHAnsi"/>
                <w:sz w:val="22"/>
                <w:szCs w:val="22"/>
              </w:rPr>
            </w:pPr>
            <w:r>
              <w:rPr>
                <w:rFonts w:cstheme="minorHAnsi"/>
                <w:sz w:val="22"/>
                <w:szCs w:val="22"/>
              </w:rPr>
              <w:t>500</w:t>
            </w:r>
          </w:p>
        </w:tc>
        <w:tc>
          <w:tcPr>
            <w:tcW w:w="1701" w:type="dxa"/>
          </w:tcPr>
          <w:p w14:paraId="1F2BC92F" w14:textId="77777777" w:rsidR="00467BE5" w:rsidRDefault="00467BE5" w:rsidP="00467BE5">
            <w:pPr>
              <w:rPr>
                <w:rFonts w:cstheme="minorHAnsi"/>
                <w:sz w:val="22"/>
                <w:szCs w:val="22"/>
              </w:rPr>
            </w:pPr>
          </w:p>
          <w:p w14:paraId="4C4143E6" w14:textId="09F46473" w:rsidR="00467BE5" w:rsidRDefault="00467BE5" w:rsidP="00467BE5">
            <w:pPr>
              <w:rPr>
                <w:rFonts w:cstheme="minorHAnsi"/>
                <w:sz w:val="22"/>
                <w:szCs w:val="22"/>
              </w:rPr>
            </w:pPr>
            <w:r>
              <w:rPr>
                <w:rFonts w:cstheme="minorHAnsi"/>
                <w:sz w:val="22"/>
                <w:szCs w:val="22"/>
              </w:rPr>
              <w:t>Yes</w:t>
            </w:r>
          </w:p>
        </w:tc>
        <w:tc>
          <w:tcPr>
            <w:tcW w:w="1932" w:type="dxa"/>
          </w:tcPr>
          <w:p w14:paraId="400D32F6" w14:textId="77777777" w:rsidR="00467BE5" w:rsidRDefault="00467BE5" w:rsidP="00467BE5">
            <w:pPr>
              <w:rPr>
                <w:rFonts w:cstheme="minorHAnsi"/>
                <w:sz w:val="22"/>
                <w:szCs w:val="22"/>
              </w:rPr>
            </w:pPr>
          </w:p>
          <w:p w14:paraId="7ED6AA0A" w14:textId="59EC5759" w:rsidR="00467BE5" w:rsidRDefault="00467BE5" w:rsidP="00467BE5">
            <w:pPr>
              <w:rPr>
                <w:rFonts w:cstheme="minorHAnsi"/>
                <w:sz w:val="22"/>
                <w:szCs w:val="22"/>
              </w:rPr>
            </w:pPr>
            <w:r>
              <w:rPr>
                <w:rFonts w:cstheme="minorHAnsi"/>
                <w:sz w:val="22"/>
                <w:szCs w:val="22"/>
              </w:rPr>
              <w:t>None</w:t>
            </w:r>
          </w:p>
        </w:tc>
        <w:tc>
          <w:tcPr>
            <w:tcW w:w="1689" w:type="dxa"/>
          </w:tcPr>
          <w:p w14:paraId="04188760" w14:textId="77777777" w:rsidR="00467BE5" w:rsidRDefault="00467BE5" w:rsidP="00467BE5">
            <w:pPr>
              <w:rPr>
                <w:rFonts w:cstheme="minorHAnsi"/>
                <w:sz w:val="22"/>
                <w:szCs w:val="22"/>
              </w:rPr>
            </w:pPr>
          </w:p>
          <w:p w14:paraId="0C463986" w14:textId="0B72891C" w:rsidR="00467BE5" w:rsidRDefault="00D0161B" w:rsidP="00467BE5">
            <w:pPr>
              <w:rPr>
                <w:rFonts w:cstheme="minorHAnsi"/>
                <w:sz w:val="22"/>
                <w:szCs w:val="22"/>
              </w:rPr>
            </w:pPr>
            <w:r w:rsidRPr="00D0161B">
              <w:rPr>
                <w:rFonts w:cstheme="minorHAnsi"/>
                <w:sz w:val="22"/>
                <w:szCs w:val="22"/>
              </w:rPr>
              <w:t>loss: 0.2034 - accuracy: 0.9040</w:t>
            </w:r>
          </w:p>
        </w:tc>
      </w:tr>
      <w:tr w:rsidR="00467BE5" w:rsidRPr="00467BE5" w14:paraId="0164742F" w14:textId="77777777" w:rsidTr="00467BE5">
        <w:trPr>
          <w:trHeight w:val="1073"/>
        </w:trPr>
        <w:tc>
          <w:tcPr>
            <w:tcW w:w="738" w:type="dxa"/>
          </w:tcPr>
          <w:p w14:paraId="21215EA7" w14:textId="77777777" w:rsidR="00467BE5" w:rsidRDefault="00467BE5" w:rsidP="00467BE5">
            <w:pPr>
              <w:ind w:left="-293"/>
              <w:rPr>
                <w:rFonts w:cstheme="minorHAnsi"/>
                <w:sz w:val="22"/>
                <w:szCs w:val="22"/>
              </w:rPr>
            </w:pPr>
          </w:p>
          <w:p w14:paraId="7034C18D" w14:textId="1AD270BD" w:rsidR="00467BE5" w:rsidRPr="00467BE5" w:rsidRDefault="00467BE5" w:rsidP="00467BE5">
            <w:pPr>
              <w:rPr>
                <w:rFonts w:cstheme="minorHAnsi"/>
                <w:sz w:val="22"/>
                <w:szCs w:val="22"/>
              </w:rPr>
            </w:pPr>
            <w:r>
              <w:rPr>
                <w:rFonts w:cstheme="minorHAnsi"/>
                <w:sz w:val="22"/>
                <w:szCs w:val="22"/>
              </w:rPr>
              <w:t>7.</w:t>
            </w:r>
          </w:p>
        </w:tc>
        <w:tc>
          <w:tcPr>
            <w:tcW w:w="1135" w:type="dxa"/>
          </w:tcPr>
          <w:p w14:paraId="66A27E5A" w14:textId="77777777" w:rsidR="00467BE5" w:rsidRDefault="00467BE5" w:rsidP="00467BE5">
            <w:pPr>
              <w:rPr>
                <w:rFonts w:cstheme="minorHAnsi"/>
                <w:sz w:val="22"/>
                <w:szCs w:val="22"/>
              </w:rPr>
            </w:pPr>
          </w:p>
          <w:p w14:paraId="32F23E93" w14:textId="240B317C" w:rsidR="00467BE5" w:rsidRDefault="00467BE5" w:rsidP="00467BE5">
            <w:pPr>
              <w:rPr>
                <w:rFonts w:cstheme="minorHAnsi"/>
                <w:sz w:val="22"/>
                <w:szCs w:val="22"/>
              </w:rPr>
            </w:pPr>
            <w:r>
              <w:rPr>
                <w:rFonts w:cstheme="minorHAnsi"/>
                <w:sz w:val="22"/>
                <w:szCs w:val="22"/>
              </w:rPr>
              <w:t>1000</w:t>
            </w:r>
          </w:p>
        </w:tc>
        <w:tc>
          <w:tcPr>
            <w:tcW w:w="1602" w:type="dxa"/>
          </w:tcPr>
          <w:p w14:paraId="74D0712C" w14:textId="77777777" w:rsidR="00467BE5" w:rsidRDefault="00467BE5" w:rsidP="00467BE5">
            <w:pPr>
              <w:rPr>
                <w:rFonts w:cstheme="minorHAnsi"/>
                <w:sz w:val="22"/>
                <w:szCs w:val="22"/>
              </w:rPr>
            </w:pPr>
          </w:p>
          <w:p w14:paraId="12576D17" w14:textId="74B25173" w:rsidR="00467BE5" w:rsidRDefault="00467BE5" w:rsidP="00467BE5">
            <w:pPr>
              <w:rPr>
                <w:rFonts w:cstheme="minorHAnsi"/>
                <w:sz w:val="22"/>
                <w:szCs w:val="22"/>
              </w:rPr>
            </w:pPr>
            <w:r>
              <w:rPr>
                <w:rFonts w:cstheme="minorHAnsi"/>
                <w:sz w:val="22"/>
                <w:szCs w:val="22"/>
              </w:rPr>
              <w:t>500</w:t>
            </w:r>
          </w:p>
        </w:tc>
        <w:tc>
          <w:tcPr>
            <w:tcW w:w="1757" w:type="dxa"/>
          </w:tcPr>
          <w:p w14:paraId="2EB04DAD" w14:textId="77777777" w:rsidR="00467BE5" w:rsidRDefault="00467BE5" w:rsidP="00467BE5">
            <w:pPr>
              <w:rPr>
                <w:rFonts w:cstheme="minorHAnsi"/>
                <w:sz w:val="22"/>
                <w:szCs w:val="22"/>
              </w:rPr>
            </w:pPr>
          </w:p>
          <w:p w14:paraId="3F00BD1C" w14:textId="2920B950" w:rsidR="00467BE5" w:rsidRPr="00467BE5" w:rsidRDefault="00467BE5" w:rsidP="00467BE5">
            <w:pPr>
              <w:rPr>
                <w:rFonts w:cstheme="minorHAnsi"/>
                <w:sz w:val="22"/>
                <w:szCs w:val="22"/>
              </w:rPr>
            </w:pPr>
            <w:r>
              <w:rPr>
                <w:rFonts w:cstheme="minorHAnsi"/>
                <w:sz w:val="22"/>
                <w:szCs w:val="22"/>
              </w:rPr>
              <w:t>500</w:t>
            </w:r>
          </w:p>
        </w:tc>
        <w:tc>
          <w:tcPr>
            <w:tcW w:w="1701" w:type="dxa"/>
          </w:tcPr>
          <w:p w14:paraId="38AD4A81" w14:textId="77777777" w:rsidR="00467BE5" w:rsidRDefault="00467BE5" w:rsidP="00467BE5">
            <w:pPr>
              <w:rPr>
                <w:rFonts w:cstheme="minorHAnsi"/>
                <w:sz w:val="22"/>
                <w:szCs w:val="22"/>
              </w:rPr>
            </w:pPr>
          </w:p>
          <w:p w14:paraId="1A63A607" w14:textId="49BF605F" w:rsidR="00467BE5" w:rsidRDefault="00D0161B" w:rsidP="00467BE5">
            <w:pPr>
              <w:rPr>
                <w:rFonts w:cstheme="minorHAnsi"/>
                <w:sz w:val="22"/>
                <w:szCs w:val="22"/>
              </w:rPr>
            </w:pPr>
            <w:r>
              <w:rPr>
                <w:rFonts w:cstheme="minorHAnsi"/>
                <w:sz w:val="22"/>
                <w:szCs w:val="22"/>
              </w:rPr>
              <w:t>Yes</w:t>
            </w:r>
          </w:p>
        </w:tc>
        <w:tc>
          <w:tcPr>
            <w:tcW w:w="1932" w:type="dxa"/>
          </w:tcPr>
          <w:p w14:paraId="135FD2C1" w14:textId="77777777" w:rsidR="00467BE5" w:rsidRDefault="00467BE5" w:rsidP="00467BE5">
            <w:pPr>
              <w:rPr>
                <w:rFonts w:cstheme="minorHAnsi"/>
                <w:sz w:val="22"/>
                <w:szCs w:val="22"/>
              </w:rPr>
            </w:pPr>
          </w:p>
          <w:p w14:paraId="7BE51FA0" w14:textId="6C91BAFD" w:rsidR="00467BE5" w:rsidRDefault="00467BE5" w:rsidP="00467BE5">
            <w:pPr>
              <w:rPr>
                <w:rFonts w:cstheme="minorHAnsi"/>
                <w:sz w:val="22"/>
                <w:szCs w:val="22"/>
              </w:rPr>
            </w:pPr>
            <w:r>
              <w:rPr>
                <w:rFonts w:cstheme="minorHAnsi"/>
                <w:sz w:val="22"/>
                <w:szCs w:val="22"/>
              </w:rPr>
              <w:t>Yes</w:t>
            </w:r>
          </w:p>
        </w:tc>
        <w:tc>
          <w:tcPr>
            <w:tcW w:w="1689" w:type="dxa"/>
          </w:tcPr>
          <w:p w14:paraId="20BFEA75" w14:textId="77777777" w:rsidR="00467BE5" w:rsidRDefault="00467BE5" w:rsidP="00467BE5">
            <w:pPr>
              <w:rPr>
                <w:rFonts w:cstheme="minorHAnsi"/>
                <w:sz w:val="22"/>
                <w:szCs w:val="22"/>
              </w:rPr>
            </w:pPr>
          </w:p>
          <w:p w14:paraId="1FFB2919" w14:textId="367D4919" w:rsidR="00467BE5" w:rsidRDefault="00467BE5" w:rsidP="00467BE5">
            <w:pPr>
              <w:rPr>
                <w:rFonts w:cstheme="minorHAnsi"/>
                <w:sz w:val="22"/>
                <w:szCs w:val="22"/>
              </w:rPr>
            </w:pPr>
            <w:r w:rsidRPr="00467BE5">
              <w:rPr>
                <w:rFonts w:cstheme="minorHAnsi"/>
                <w:sz w:val="22"/>
                <w:szCs w:val="22"/>
              </w:rPr>
              <w:t>loss: 1.9545 - accuracy: 0.9820</w:t>
            </w:r>
          </w:p>
        </w:tc>
      </w:tr>
      <w:tr w:rsidR="00467BE5" w:rsidRPr="00467BE5" w14:paraId="09E9916B" w14:textId="77777777" w:rsidTr="00467BE5">
        <w:trPr>
          <w:trHeight w:val="1073"/>
        </w:trPr>
        <w:tc>
          <w:tcPr>
            <w:tcW w:w="738" w:type="dxa"/>
          </w:tcPr>
          <w:p w14:paraId="231FD85B" w14:textId="77777777" w:rsidR="00467BE5" w:rsidRDefault="00467BE5" w:rsidP="00467BE5">
            <w:pPr>
              <w:ind w:left="-293"/>
              <w:rPr>
                <w:rFonts w:cstheme="minorHAnsi"/>
                <w:sz w:val="22"/>
                <w:szCs w:val="22"/>
              </w:rPr>
            </w:pPr>
          </w:p>
          <w:p w14:paraId="17EA65A4" w14:textId="163BB889" w:rsidR="00467BE5" w:rsidRPr="00467BE5" w:rsidRDefault="00467BE5" w:rsidP="00467BE5">
            <w:pPr>
              <w:rPr>
                <w:rFonts w:cstheme="minorHAnsi"/>
                <w:sz w:val="22"/>
                <w:szCs w:val="22"/>
              </w:rPr>
            </w:pPr>
            <w:r>
              <w:rPr>
                <w:rFonts w:cstheme="minorHAnsi"/>
                <w:sz w:val="22"/>
                <w:szCs w:val="22"/>
              </w:rPr>
              <w:t>8.</w:t>
            </w:r>
          </w:p>
        </w:tc>
        <w:tc>
          <w:tcPr>
            <w:tcW w:w="1135" w:type="dxa"/>
          </w:tcPr>
          <w:p w14:paraId="3CE77C07" w14:textId="77777777" w:rsidR="00467BE5" w:rsidRDefault="00467BE5" w:rsidP="00467BE5">
            <w:pPr>
              <w:rPr>
                <w:rFonts w:cstheme="minorHAnsi"/>
                <w:sz w:val="22"/>
                <w:szCs w:val="22"/>
              </w:rPr>
            </w:pPr>
          </w:p>
          <w:p w14:paraId="164A0F36" w14:textId="1361D7B8" w:rsidR="00467BE5" w:rsidRDefault="00467BE5" w:rsidP="00467BE5">
            <w:pPr>
              <w:rPr>
                <w:rFonts w:cstheme="minorHAnsi"/>
                <w:sz w:val="22"/>
                <w:szCs w:val="22"/>
              </w:rPr>
            </w:pPr>
            <w:r>
              <w:rPr>
                <w:rFonts w:cstheme="minorHAnsi"/>
                <w:sz w:val="22"/>
                <w:szCs w:val="22"/>
              </w:rPr>
              <w:t>3000</w:t>
            </w:r>
          </w:p>
        </w:tc>
        <w:tc>
          <w:tcPr>
            <w:tcW w:w="1602" w:type="dxa"/>
          </w:tcPr>
          <w:p w14:paraId="26F5148D" w14:textId="77777777" w:rsidR="00467BE5" w:rsidRDefault="00467BE5" w:rsidP="00467BE5">
            <w:pPr>
              <w:rPr>
                <w:rFonts w:cstheme="minorHAnsi"/>
                <w:sz w:val="22"/>
                <w:szCs w:val="22"/>
              </w:rPr>
            </w:pPr>
          </w:p>
          <w:p w14:paraId="32363ACC" w14:textId="706546EC" w:rsidR="00467BE5" w:rsidRDefault="00467BE5" w:rsidP="00467BE5">
            <w:pPr>
              <w:rPr>
                <w:rFonts w:cstheme="minorHAnsi"/>
                <w:sz w:val="22"/>
                <w:szCs w:val="22"/>
              </w:rPr>
            </w:pPr>
            <w:r>
              <w:rPr>
                <w:rFonts w:cstheme="minorHAnsi"/>
                <w:sz w:val="22"/>
                <w:szCs w:val="22"/>
              </w:rPr>
              <w:t>500</w:t>
            </w:r>
          </w:p>
        </w:tc>
        <w:tc>
          <w:tcPr>
            <w:tcW w:w="1757" w:type="dxa"/>
          </w:tcPr>
          <w:p w14:paraId="17ECEBE5" w14:textId="77777777" w:rsidR="00467BE5" w:rsidRDefault="00467BE5" w:rsidP="00467BE5">
            <w:pPr>
              <w:rPr>
                <w:rFonts w:cstheme="minorHAnsi"/>
                <w:sz w:val="22"/>
                <w:szCs w:val="22"/>
              </w:rPr>
            </w:pPr>
          </w:p>
          <w:p w14:paraId="657A7614" w14:textId="49CB3289" w:rsidR="00467BE5" w:rsidRDefault="00467BE5" w:rsidP="00467BE5">
            <w:pPr>
              <w:rPr>
                <w:rFonts w:cstheme="minorHAnsi"/>
                <w:sz w:val="22"/>
                <w:szCs w:val="22"/>
              </w:rPr>
            </w:pPr>
            <w:r>
              <w:rPr>
                <w:rFonts w:cstheme="minorHAnsi"/>
                <w:sz w:val="22"/>
                <w:szCs w:val="22"/>
              </w:rPr>
              <w:t>500</w:t>
            </w:r>
          </w:p>
        </w:tc>
        <w:tc>
          <w:tcPr>
            <w:tcW w:w="1701" w:type="dxa"/>
          </w:tcPr>
          <w:p w14:paraId="2D4CB29C" w14:textId="77777777" w:rsidR="00467BE5" w:rsidRDefault="00467BE5" w:rsidP="00467BE5">
            <w:pPr>
              <w:rPr>
                <w:rFonts w:cstheme="minorHAnsi"/>
                <w:sz w:val="22"/>
                <w:szCs w:val="22"/>
              </w:rPr>
            </w:pPr>
          </w:p>
          <w:p w14:paraId="2610D288" w14:textId="694FDB65" w:rsidR="00467BE5" w:rsidRDefault="00D0161B" w:rsidP="00467BE5">
            <w:pPr>
              <w:rPr>
                <w:rFonts w:cstheme="minorHAnsi"/>
                <w:sz w:val="22"/>
                <w:szCs w:val="22"/>
              </w:rPr>
            </w:pPr>
            <w:r>
              <w:rPr>
                <w:rFonts w:cstheme="minorHAnsi"/>
                <w:sz w:val="22"/>
                <w:szCs w:val="22"/>
              </w:rPr>
              <w:t>Yes</w:t>
            </w:r>
          </w:p>
        </w:tc>
        <w:tc>
          <w:tcPr>
            <w:tcW w:w="1932" w:type="dxa"/>
          </w:tcPr>
          <w:p w14:paraId="47939AE5" w14:textId="77777777" w:rsidR="00467BE5" w:rsidRDefault="00467BE5" w:rsidP="00467BE5">
            <w:pPr>
              <w:rPr>
                <w:rFonts w:cstheme="minorHAnsi"/>
                <w:sz w:val="22"/>
                <w:szCs w:val="22"/>
              </w:rPr>
            </w:pPr>
          </w:p>
          <w:p w14:paraId="6E696925" w14:textId="04AA2128" w:rsidR="00467BE5" w:rsidRDefault="00467BE5" w:rsidP="00467BE5">
            <w:pPr>
              <w:rPr>
                <w:rFonts w:cstheme="minorHAnsi"/>
                <w:sz w:val="22"/>
                <w:szCs w:val="22"/>
              </w:rPr>
            </w:pPr>
            <w:r>
              <w:rPr>
                <w:rFonts w:cstheme="minorHAnsi"/>
                <w:sz w:val="22"/>
                <w:szCs w:val="22"/>
              </w:rPr>
              <w:t>Yes</w:t>
            </w:r>
          </w:p>
        </w:tc>
        <w:tc>
          <w:tcPr>
            <w:tcW w:w="1689" w:type="dxa"/>
          </w:tcPr>
          <w:p w14:paraId="014B594E" w14:textId="77777777" w:rsidR="00467BE5" w:rsidRDefault="00467BE5" w:rsidP="00467BE5">
            <w:pPr>
              <w:rPr>
                <w:rFonts w:cstheme="minorHAnsi"/>
                <w:sz w:val="22"/>
                <w:szCs w:val="22"/>
              </w:rPr>
            </w:pPr>
          </w:p>
          <w:p w14:paraId="5CF3A40E" w14:textId="6D6C7423" w:rsidR="00467BE5" w:rsidRDefault="00467BE5" w:rsidP="00467BE5">
            <w:pPr>
              <w:rPr>
                <w:rFonts w:cstheme="minorHAnsi"/>
                <w:sz w:val="22"/>
                <w:szCs w:val="22"/>
              </w:rPr>
            </w:pPr>
            <w:r w:rsidRPr="00467BE5">
              <w:rPr>
                <w:rFonts w:cstheme="minorHAnsi"/>
                <w:sz w:val="22"/>
                <w:szCs w:val="22"/>
              </w:rPr>
              <w:t>loss: 1.9789 - accuracy: 0.9820</w:t>
            </w:r>
          </w:p>
        </w:tc>
      </w:tr>
      <w:tr w:rsidR="00467BE5" w:rsidRPr="00467BE5" w14:paraId="262EA956" w14:textId="77777777" w:rsidTr="00467BE5">
        <w:trPr>
          <w:trHeight w:val="1073"/>
        </w:trPr>
        <w:tc>
          <w:tcPr>
            <w:tcW w:w="738" w:type="dxa"/>
          </w:tcPr>
          <w:p w14:paraId="44BDAC67" w14:textId="77777777" w:rsidR="00467BE5" w:rsidRDefault="00467BE5" w:rsidP="00467BE5">
            <w:pPr>
              <w:ind w:left="-293"/>
              <w:rPr>
                <w:rFonts w:cstheme="minorHAnsi"/>
                <w:sz w:val="22"/>
                <w:szCs w:val="22"/>
              </w:rPr>
            </w:pPr>
          </w:p>
          <w:p w14:paraId="660D91F7" w14:textId="7C912158" w:rsidR="00467BE5" w:rsidRPr="00467BE5" w:rsidRDefault="00467BE5" w:rsidP="00467BE5">
            <w:pPr>
              <w:rPr>
                <w:rFonts w:cstheme="minorHAnsi"/>
                <w:sz w:val="22"/>
                <w:szCs w:val="22"/>
              </w:rPr>
            </w:pPr>
            <w:r>
              <w:rPr>
                <w:rFonts w:cstheme="minorHAnsi"/>
                <w:sz w:val="22"/>
                <w:szCs w:val="22"/>
              </w:rPr>
              <w:t>9.</w:t>
            </w:r>
          </w:p>
        </w:tc>
        <w:tc>
          <w:tcPr>
            <w:tcW w:w="1135" w:type="dxa"/>
          </w:tcPr>
          <w:p w14:paraId="52C794A3" w14:textId="77777777" w:rsidR="00467BE5" w:rsidRDefault="00467BE5" w:rsidP="00467BE5">
            <w:pPr>
              <w:rPr>
                <w:rFonts w:cstheme="minorHAnsi"/>
                <w:sz w:val="22"/>
                <w:szCs w:val="22"/>
              </w:rPr>
            </w:pPr>
          </w:p>
          <w:p w14:paraId="31A59AFB" w14:textId="4628CEFE" w:rsidR="00467BE5" w:rsidRDefault="00467BE5" w:rsidP="00467BE5">
            <w:pPr>
              <w:rPr>
                <w:rFonts w:cstheme="minorHAnsi"/>
                <w:sz w:val="22"/>
                <w:szCs w:val="22"/>
              </w:rPr>
            </w:pPr>
            <w:r>
              <w:rPr>
                <w:rFonts w:cstheme="minorHAnsi"/>
                <w:sz w:val="22"/>
                <w:szCs w:val="22"/>
              </w:rPr>
              <w:t>16000</w:t>
            </w:r>
          </w:p>
        </w:tc>
        <w:tc>
          <w:tcPr>
            <w:tcW w:w="1602" w:type="dxa"/>
          </w:tcPr>
          <w:p w14:paraId="6383F8D1" w14:textId="77777777" w:rsidR="00467BE5" w:rsidRDefault="00467BE5" w:rsidP="00467BE5">
            <w:pPr>
              <w:rPr>
                <w:rFonts w:cstheme="minorHAnsi"/>
                <w:sz w:val="22"/>
                <w:szCs w:val="22"/>
              </w:rPr>
            </w:pPr>
          </w:p>
          <w:p w14:paraId="39375864" w14:textId="27DB1640" w:rsidR="00467BE5" w:rsidRDefault="00467BE5" w:rsidP="00467BE5">
            <w:pPr>
              <w:rPr>
                <w:rFonts w:cstheme="minorHAnsi"/>
                <w:sz w:val="22"/>
                <w:szCs w:val="22"/>
              </w:rPr>
            </w:pPr>
            <w:r>
              <w:rPr>
                <w:rFonts w:cstheme="minorHAnsi"/>
                <w:sz w:val="22"/>
                <w:szCs w:val="22"/>
              </w:rPr>
              <w:t>500</w:t>
            </w:r>
          </w:p>
        </w:tc>
        <w:tc>
          <w:tcPr>
            <w:tcW w:w="1757" w:type="dxa"/>
          </w:tcPr>
          <w:p w14:paraId="2AC8CC3F" w14:textId="77777777" w:rsidR="00467BE5" w:rsidRDefault="00467BE5" w:rsidP="00467BE5">
            <w:pPr>
              <w:rPr>
                <w:rFonts w:cstheme="minorHAnsi"/>
                <w:sz w:val="22"/>
                <w:szCs w:val="22"/>
              </w:rPr>
            </w:pPr>
          </w:p>
          <w:p w14:paraId="1B46B990" w14:textId="7981104E" w:rsidR="00467BE5" w:rsidRDefault="00467BE5" w:rsidP="00467BE5">
            <w:pPr>
              <w:rPr>
                <w:rFonts w:cstheme="minorHAnsi"/>
                <w:sz w:val="22"/>
                <w:szCs w:val="22"/>
              </w:rPr>
            </w:pPr>
            <w:r>
              <w:rPr>
                <w:rFonts w:cstheme="minorHAnsi"/>
                <w:sz w:val="22"/>
                <w:szCs w:val="22"/>
              </w:rPr>
              <w:t>500</w:t>
            </w:r>
          </w:p>
        </w:tc>
        <w:tc>
          <w:tcPr>
            <w:tcW w:w="1701" w:type="dxa"/>
          </w:tcPr>
          <w:p w14:paraId="0D270CBF" w14:textId="77777777" w:rsidR="00467BE5" w:rsidRDefault="00467BE5" w:rsidP="00467BE5">
            <w:pPr>
              <w:rPr>
                <w:rFonts w:cstheme="minorHAnsi"/>
                <w:sz w:val="22"/>
                <w:szCs w:val="22"/>
              </w:rPr>
            </w:pPr>
          </w:p>
          <w:p w14:paraId="03499CDD" w14:textId="1416E2A4" w:rsidR="00467BE5" w:rsidRDefault="00D0161B" w:rsidP="00467BE5">
            <w:pPr>
              <w:rPr>
                <w:rFonts w:cstheme="minorHAnsi"/>
                <w:sz w:val="22"/>
                <w:szCs w:val="22"/>
              </w:rPr>
            </w:pPr>
            <w:r>
              <w:rPr>
                <w:rFonts w:cstheme="minorHAnsi"/>
                <w:sz w:val="22"/>
                <w:szCs w:val="22"/>
              </w:rPr>
              <w:t>Yes</w:t>
            </w:r>
          </w:p>
        </w:tc>
        <w:tc>
          <w:tcPr>
            <w:tcW w:w="1932" w:type="dxa"/>
          </w:tcPr>
          <w:p w14:paraId="27382DD6" w14:textId="77777777" w:rsidR="00467BE5" w:rsidRDefault="00467BE5" w:rsidP="00467BE5">
            <w:pPr>
              <w:rPr>
                <w:rFonts w:cstheme="minorHAnsi"/>
                <w:sz w:val="22"/>
                <w:szCs w:val="22"/>
              </w:rPr>
            </w:pPr>
          </w:p>
          <w:p w14:paraId="3A136BB4" w14:textId="31432556" w:rsidR="00467BE5" w:rsidRDefault="00467BE5" w:rsidP="00467BE5">
            <w:pPr>
              <w:rPr>
                <w:rFonts w:cstheme="minorHAnsi"/>
                <w:sz w:val="22"/>
                <w:szCs w:val="22"/>
              </w:rPr>
            </w:pPr>
            <w:r>
              <w:rPr>
                <w:rFonts w:cstheme="minorHAnsi"/>
                <w:sz w:val="22"/>
                <w:szCs w:val="22"/>
              </w:rPr>
              <w:t>Yes</w:t>
            </w:r>
          </w:p>
        </w:tc>
        <w:tc>
          <w:tcPr>
            <w:tcW w:w="1689" w:type="dxa"/>
          </w:tcPr>
          <w:p w14:paraId="74DC29AE" w14:textId="77777777" w:rsidR="00467BE5" w:rsidRDefault="00467BE5" w:rsidP="00467BE5">
            <w:pPr>
              <w:rPr>
                <w:rFonts w:cstheme="minorHAnsi"/>
                <w:sz w:val="22"/>
                <w:szCs w:val="22"/>
              </w:rPr>
            </w:pPr>
          </w:p>
          <w:p w14:paraId="1617B2AF" w14:textId="1777E015" w:rsidR="00467BE5" w:rsidRDefault="00467BE5" w:rsidP="00467BE5">
            <w:pPr>
              <w:rPr>
                <w:rFonts w:cstheme="minorHAnsi"/>
                <w:sz w:val="22"/>
                <w:szCs w:val="22"/>
              </w:rPr>
            </w:pPr>
            <w:r w:rsidRPr="00467BE5">
              <w:rPr>
                <w:rFonts w:cstheme="minorHAnsi"/>
                <w:sz w:val="22"/>
                <w:szCs w:val="22"/>
              </w:rPr>
              <w:t>loss: 0.0871 - accuracy: 0.9840</w:t>
            </w:r>
          </w:p>
        </w:tc>
      </w:tr>
    </w:tbl>
    <w:p w14:paraId="65416B91" w14:textId="77777777" w:rsidR="00E135BF" w:rsidRDefault="00E135BF">
      <w:pPr>
        <w:rPr>
          <w:rFonts w:cstheme="minorHAnsi"/>
          <w:sz w:val="22"/>
          <w:szCs w:val="22"/>
        </w:rPr>
      </w:pPr>
    </w:p>
    <w:p w14:paraId="260A50EB" w14:textId="77777777" w:rsidR="00467BE5" w:rsidRDefault="00467BE5">
      <w:pPr>
        <w:rPr>
          <w:rFonts w:cstheme="minorHAnsi"/>
          <w:sz w:val="22"/>
          <w:szCs w:val="22"/>
        </w:rPr>
      </w:pPr>
    </w:p>
    <w:p w14:paraId="48BB6BFB" w14:textId="77777777" w:rsidR="00467BE5" w:rsidRDefault="00467BE5">
      <w:pPr>
        <w:rPr>
          <w:rFonts w:cstheme="minorHAnsi"/>
          <w:sz w:val="22"/>
          <w:szCs w:val="22"/>
        </w:rPr>
      </w:pPr>
    </w:p>
    <w:p w14:paraId="46950879" w14:textId="77777777" w:rsidR="00467BE5" w:rsidRDefault="00467BE5">
      <w:pPr>
        <w:rPr>
          <w:rFonts w:cstheme="minorHAnsi"/>
          <w:sz w:val="22"/>
          <w:szCs w:val="22"/>
        </w:rPr>
      </w:pPr>
    </w:p>
    <w:p w14:paraId="7B3A7C84" w14:textId="77777777" w:rsidR="00467BE5" w:rsidRDefault="00467BE5">
      <w:pPr>
        <w:rPr>
          <w:rFonts w:cstheme="minorHAnsi"/>
          <w:sz w:val="22"/>
          <w:szCs w:val="22"/>
        </w:rPr>
      </w:pPr>
    </w:p>
    <w:p w14:paraId="45485E1B" w14:textId="77777777" w:rsidR="00467BE5" w:rsidRDefault="00467BE5">
      <w:pPr>
        <w:rPr>
          <w:rFonts w:cstheme="minorHAnsi"/>
          <w:sz w:val="22"/>
          <w:szCs w:val="22"/>
        </w:rPr>
      </w:pPr>
    </w:p>
    <w:p w14:paraId="257CDDE0" w14:textId="77777777" w:rsidR="00467BE5" w:rsidRDefault="00467BE5">
      <w:pPr>
        <w:rPr>
          <w:rFonts w:cstheme="minorHAnsi"/>
          <w:sz w:val="22"/>
          <w:szCs w:val="22"/>
        </w:rPr>
      </w:pPr>
    </w:p>
    <w:p w14:paraId="5E152A06" w14:textId="79DF3570" w:rsidR="00467BE5" w:rsidRDefault="00467BE5">
      <w:pPr>
        <w:rPr>
          <w:rFonts w:cstheme="minorHAnsi"/>
          <w:b/>
          <w:bCs/>
          <w:sz w:val="28"/>
          <w:szCs w:val="28"/>
          <w:u w:val="thick"/>
        </w:rPr>
      </w:pPr>
      <w:r w:rsidRPr="00467BE5">
        <w:rPr>
          <w:rFonts w:cstheme="minorHAnsi"/>
          <w:b/>
          <w:bCs/>
          <w:sz w:val="28"/>
          <w:szCs w:val="28"/>
          <w:u w:val="thick"/>
        </w:rPr>
        <w:lastRenderedPageBreak/>
        <w:t>FINDINGS:</w:t>
      </w:r>
    </w:p>
    <w:p w14:paraId="4B9ED364" w14:textId="77777777" w:rsidR="00D0161B" w:rsidRDefault="00D0161B">
      <w:pPr>
        <w:rPr>
          <w:rFonts w:cstheme="minorHAnsi"/>
          <w:b/>
          <w:bCs/>
          <w:sz w:val="28"/>
          <w:szCs w:val="28"/>
          <w:u w:val="thick"/>
        </w:rPr>
      </w:pPr>
    </w:p>
    <w:p w14:paraId="004BFE0A" w14:textId="58DD4D32" w:rsidR="00D0161B" w:rsidRDefault="00D0161B" w:rsidP="00D0161B">
      <w:pPr>
        <w:pStyle w:val="ListParagraph"/>
        <w:numPr>
          <w:ilvl w:val="0"/>
          <w:numId w:val="2"/>
        </w:numPr>
        <w:spacing w:line="360" w:lineRule="auto"/>
        <w:jc w:val="both"/>
      </w:pPr>
      <w:r>
        <w:t>All the above models have been run with the following parameters to compile the model: o</w:t>
      </w:r>
      <w:r w:rsidRPr="007405AD">
        <w:t>ptimizer</w:t>
      </w:r>
      <w:r w:rsidRPr="00D0161B">
        <w:rPr>
          <w:b/>
          <w:bCs/>
        </w:rPr>
        <w:t>=</w:t>
      </w:r>
      <w:r w:rsidRPr="007405AD">
        <w:t>'</w:t>
      </w:r>
      <w:r>
        <w:t>adam</w:t>
      </w:r>
      <w:r w:rsidRPr="007405AD">
        <w:t>',</w:t>
      </w:r>
      <w:r>
        <w:t xml:space="preserve"> </w:t>
      </w:r>
      <w:r w:rsidRPr="007405AD">
        <w:t>loss</w:t>
      </w:r>
      <w:r w:rsidRPr="00D0161B">
        <w:rPr>
          <w:b/>
          <w:bCs/>
        </w:rPr>
        <w:t>=</w:t>
      </w:r>
      <w:r w:rsidRPr="007405AD">
        <w:t>'binary_crossentropy</w:t>
      </w:r>
      <w:r>
        <w:t xml:space="preserve">,’ </w:t>
      </w:r>
      <w:r w:rsidRPr="007405AD">
        <w:t>metrics</w:t>
      </w:r>
      <w:r w:rsidRPr="00D0161B">
        <w:rPr>
          <w:b/>
          <w:bCs/>
        </w:rPr>
        <w:t>=</w:t>
      </w:r>
      <w:r w:rsidRPr="007405AD">
        <w:t>['accuracy'])</w:t>
      </w:r>
      <w:r>
        <w:t>.</w:t>
      </w:r>
    </w:p>
    <w:p w14:paraId="232B9F27" w14:textId="36DB710F" w:rsidR="00D0161B" w:rsidRDefault="00D0161B" w:rsidP="00D0161B">
      <w:pPr>
        <w:pStyle w:val="ListParagraph"/>
        <w:numPr>
          <w:ilvl w:val="0"/>
          <w:numId w:val="2"/>
        </w:numPr>
        <w:spacing w:line="360" w:lineRule="auto"/>
        <w:jc w:val="both"/>
      </w:pPr>
      <w:r>
        <w:t>The model has no additional parameters to find the optimal training sample size for the current dataset. The base models in training samples of 1000, 3000, and 16000 showed accuracies being increased as the training samples increased.</w:t>
      </w:r>
    </w:p>
    <w:p w14:paraId="5E75FAD3" w14:textId="64141C16" w:rsidR="00D0161B" w:rsidRDefault="00D0161B" w:rsidP="00D0161B">
      <w:pPr>
        <w:pStyle w:val="ListParagraph"/>
        <w:numPr>
          <w:ilvl w:val="0"/>
          <w:numId w:val="2"/>
        </w:numPr>
        <w:spacing w:line="360" w:lineRule="auto"/>
        <w:jc w:val="both"/>
      </w:pPr>
      <w:r>
        <w:t xml:space="preserve">We observed that increase in accuracy, even though the validation and test samples were set to 500 for every iteration. This could be because the model was learning more features of the images in the training samples. </w:t>
      </w:r>
    </w:p>
    <w:p w14:paraId="206228E0" w14:textId="42E93310" w:rsidR="00D0161B" w:rsidRDefault="00D0161B" w:rsidP="00D0161B">
      <w:pPr>
        <w:pStyle w:val="ListParagraph"/>
        <w:numPr>
          <w:ilvl w:val="0"/>
          <w:numId w:val="2"/>
        </w:numPr>
        <w:spacing w:line="360" w:lineRule="auto"/>
        <w:jc w:val="both"/>
      </w:pPr>
      <w:r>
        <w:t xml:space="preserve">The base training sample size of 1000 showed </w:t>
      </w:r>
      <w:r w:rsidRPr="00D0161B">
        <w:t xml:space="preserve">loss: 0.6202 - </w:t>
      </w:r>
      <w:r>
        <w:t>Accuracy</w:t>
      </w:r>
      <w:r w:rsidRPr="00D0161B">
        <w:t>: 0.6420</w:t>
      </w:r>
      <w:r>
        <w:t>. The below results show that for 20 epochs, the training accuracy increased for every epoch, but the validation accuracy peaked at the 4</w:t>
      </w:r>
      <w:r w:rsidRPr="00D0161B">
        <w:rPr>
          <w:vertAlign w:val="superscript"/>
        </w:rPr>
        <w:t>th</w:t>
      </w:r>
      <w:r>
        <w:t xml:space="preserve"> epoch at </w:t>
      </w:r>
      <w:r w:rsidRPr="00D0161B">
        <w:t>0.61</w:t>
      </w:r>
      <w:r>
        <w:t>.</w:t>
      </w:r>
    </w:p>
    <w:p w14:paraId="4BCD8934" w14:textId="5EC6AF90" w:rsidR="00D0161B" w:rsidRDefault="00D0161B" w:rsidP="00D0161B">
      <w:pPr>
        <w:pStyle w:val="ListParagraph"/>
        <w:spacing w:line="360" w:lineRule="auto"/>
        <w:jc w:val="both"/>
        <w:rPr>
          <w:rFonts w:cstheme="minorHAnsi"/>
          <w:b/>
          <w:bCs/>
          <w:noProof/>
          <w:sz w:val="32"/>
          <w:szCs w:val="32"/>
          <w:u w:val="thick"/>
        </w:rPr>
      </w:pPr>
      <w:r>
        <w:rPr>
          <w:rFonts w:cstheme="minorHAnsi"/>
          <w:b/>
          <w:bCs/>
          <w:noProof/>
          <w:sz w:val="32"/>
          <w:szCs w:val="32"/>
          <w:u w:val="thick"/>
        </w:rPr>
        <w:drawing>
          <wp:inline distT="0" distB="0" distL="0" distR="0" wp14:anchorId="70BE2A25" wp14:editId="4A63AE53">
            <wp:extent cx="2364105" cy="16783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r w:rsidRPr="00D0161B">
        <w:rPr>
          <w:rFonts w:cstheme="minorHAnsi"/>
          <w:b/>
          <w:bCs/>
          <w:noProof/>
          <w:sz w:val="32"/>
          <w:szCs w:val="32"/>
          <w:u w:val="thick"/>
        </w:rPr>
        <w:t xml:space="preserve"> </w:t>
      </w:r>
      <w:r>
        <w:rPr>
          <w:rFonts w:cstheme="minorHAnsi"/>
          <w:b/>
          <w:bCs/>
          <w:noProof/>
          <w:sz w:val="32"/>
          <w:szCs w:val="32"/>
          <w:u w:val="thick"/>
        </w:rPr>
        <w:drawing>
          <wp:inline distT="0" distB="0" distL="0" distR="0" wp14:anchorId="7BBD6B4B" wp14:editId="2CCA0FA3">
            <wp:extent cx="2400300" cy="16783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78305"/>
                    </a:xfrm>
                    <a:prstGeom prst="rect">
                      <a:avLst/>
                    </a:prstGeom>
                    <a:noFill/>
                    <a:ln>
                      <a:noFill/>
                    </a:ln>
                  </pic:spPr>
                </pic:pic>
              </a:graphicData>
            </a:graphic>
          </wp:inline>
        </w:drawing>
      </w:r>
    </w:p>
    <w:p w14:paraId="04D1CC70" w14:textId="54A2BDE8" w:rsidR="00D0161B" w:rsidRPr="00D0161B" w:rsidRDefault="00D0161B" w:rsidP="00D0161B">
      <w:pPr>
        <w:pStyle w:val="ListParagraph"/>
        <w:numPr>
          <w:ilvl w:val="0"/>
          <w:numId w:val="2"/>
        </w:numPr>
        <w:spacing w:line="360" w:lineRule="auto"/>
        <w:jc w:val="both"/>
      </w:pPr>
      <w:r>
        <w:t xml:space="preserve">For the training samples of 3000, the </w:t>
      </w:r>
      <w:r w:rsidRPr="00467BE5">
        <w:rPr>
          <w:rFonts w:cstheme="minorHAnsi"/>
          <w:sz w:val="22"/>
          <w:szCs w:val="22"/>
        </w:rPr>
        <w:t>loss</w:t>
      </w:r>
      <w:r>
        <w:rPr>
          <w:rFonts w:cstheme="minorHAnsi"/>
          <w:sz w:val="22"/>
          <w:szCs w:val="22"/>
        </w:rPr>
        <w:t xml:space="preserve"> was </w:t>
      </w:r>
      <w:r w:rsidRPr="00467BE5">
        <w:rPr>
          <w:rFonts w:cstheme="minorHAnsi"/>
          <w:sz w:val="22"/>
          <w:szCs w:val="22"/>
        </w:rPr>
        <w:t xml:space="preserve">0.5253 </w:t>
      </w:r>
      <w:r>
        <w:rPr>
          <w:rFonts w:cstheme="minorHAnsi"/>
          <w:sz w:val="22"/>
          <w:szCs w:val="22"/>
        </w:rPr>
        <w:t>–</w:t>
      </w:r>
      <w:r w:rsidRPr="00467BE5">
        <w:rPr>
          <w:rFonts w:cstheme="minorHAnsi"/>
          <w:sz w:val="22"/>
          <w:szCs w:val="22"/>
        </w:rPr>
        <w:t xml:space="preserve"> accuracy</w:t>
      </w:r>
      <w:r>
        <w:rPr>
          <w:rFonts w:cstheme="minorHAnsi"/>
          <w:sz w:val="22"/>
          <w:szCs w:val="22"/>
        </w:rPr>
        <w:t xml:space="preserve"> was</w:t>
      </w:r>
      <w:r w:rsidRPr="00467BE5">
        <w:rPr>
          <w:rFonts w:cstheme="minorHAnsi"/>
          <w:sz w:val="22"/>
          <w:szCs w:val="22"/>
        </w:rPr>
        <w:t xml:space="preserve"> 0.7300</w:t>
      </w:r>
      <w:r>
        <w:rPr>
          <w:rFonts w:cstheme="minorHAnsi"/>
          <w:sz w:val="22"/>
          <w:szCs w:val="22"/>
        </w:rPr>
        <w:t>. As the samples increased from 1000 to 3000, the test accuracy increased by 13%. The below results show that the validation accuracy peaked at the 10</w:t>
      </w:r>
      <w:r w:rsidRPr="00D0161B">
        <w:rPr>
          <w:rFonts w:cstheme="minorHAnsi"/>
          <w:sz w:val="22"/>
          <w:szCs w:val="22"/>
          <w:vertAlign w:val="superscript"/>
        </w:rPr>
        <w:t>th</w:t>
      </w:r>
      <w:r>
        <w:rPr>
          <w:rFonts w:cstheme="minorHAnsi"/>
          <w:sz w:val="22"/>
          <w:szCs w:val="22"/>
        </w:rPr>
        <w:t xml:space="preserve"> epoch at </w:t>
      </w:r>
      <w:r w:rsidRPr="00D0161B">
        <w:rPr>
          <w:rFonts w:cstheme="minorHAnsi"/>
          <w:sz w:val="22"/>
          <w:szCs w:val="22"/>
        </w:rPr>
        <w:t>0.7560</w:t>
      </w:r>
      <w:r>
        <w:rPr>
          <w:rFonts w:cstheme="minorHAnsi"/>
          <w:sz w:val="22"/>
          <w:szCs w:val="22"/>
        </w:rPr>
        <w:t>.</w:t>
      </w:r>
    </w:p>
    <w:p w14:paraId="53A7BD40" w14:textId="17203A91" w:rsidR="00D0161B" w:rsidRDefault="00D0161B" w:rsidP="00D0161B">
      <w:pPr>
        <w:pStyle w:val="ListParagraph"/>
        <w:spacing w:line="360" w:lineRule="auto"/>
        <w:jc w:val="both"/>
      </w:pPr>
      <w:r>
        <w:rPr>
          <w:rFonts w:cstheme="minorHAnsi"/>
          <w:noProof/>
        </w:rPr>
        <w:drawing>
          <wp:inline distT="0" distB="0" distL="0" distR="0" wp14:anchorId="50E8E2A1" wp14:editId="114B0F89">
            <wp:extent cx="2364105" cy="16783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r>
        <w:rPr>
          <w:rFonts w:cstheme="minorHAnsi"/>
          <w:noProof/>
        </w:rPr>
        <w:drawing>
          <wp:inline distT="0" distB="0" distL="0" distR="0" wp14:anchorId="4A738938" wp14:editId="4D63FA31">
            <wp:extent cx="2364105" cy="16783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p>
    <w:p w14:paraId="268823D8" w14:textId="76E26C5B" w:rsidR="00D0161B" w:rsidRPr="00D0161B" w:rsidRDefault="00D0161B" w:rsidP="00D0161B">
      <w:pPr>
        <w:pStyle w:val="ListParagraph"/>
        <w:numPr>
          <w:ilvl w:val="0"/>
          <w:numId w:val="2"/>
        </w:numPr>
        <w:spacing w:line="360" w:lineRule="auto"/>
        <w:jc w:val="both"/>
      </w:pPr>
      <w:r>
        <w:lastRenderedPageBreak/>
        <w:t>The maximum accuracy was achieved in training samples of 16000 at “</w:t>
      </w:r>
      <w:r w:rsidRPr="00467BE5">
        <w:rPr>
          <w:rFonts w:cstheme="minorHAnsi"/>
          <w:sz w:val="22"/>
          <w:szCs w:val="22"/>
        </w:rPr>
        <w:t>0.9020</w:t>
      </w:r>
      <w:r>
        <w:rPr>
          <w:rFonts w:cstheme="minorHAnsi"/>
          <w:sz w:val="22"/>
          <w:szCs w:val="22"/>
        </w:rPr>
        <w:t>”. For every other training sample, i.e., above and below 16000 samples, the model’s accuracy varied between 0.85 to 0.89. This shows the model extracted maximum features with training samples of 16000 with no additional parameters applied, even though the validation and test sets had a constant sample size of 500 each.</w:t>
      </w:r>
    </w:p>
    <w:p w14:paraId="68C8612C" w14:textId="0E1E51C4" w:rsidR="00D0161B" w:rsidRPr="00D0161B" w:rsidRDefault="00D0161B" w:rsidP="00D0161B">
      <w:pPr>
        <w:pStyle w:val="ListParagraph"/>
        <w:spacing w:line="360" w:lineRule="auto"/>
        <w:jc w:val="both"/>
      </w:pPr>
      <w:r>
        <w:rPr>
          <w:rFonts w:cstheme="minorHAnsi"/>
          <w:noProof/>
        </w:rPr>
        <w:drawing>
          <wp:inline distT="0" distB="0" distL="0" distR="0" wp14:anchorId="5FAAE238" wp14:editId="39B55C61">
            <wp:extent cx="2400300" cy="1678305"/>
            <wp:effectExtent l="0" t="0" r="0" b="0"/>
            <wp:docPr id="13" name="Picture 13" descr="Shap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678305"/>
                    </a:xfrm>
                    <a:prstGeom prst="rect">
                      <a:avLst/>
                    </a:prstGeom>
                    <a:noFill/>
                    <a:ln>
                      <a:noFill/>
                    </a:ln>
                  </pic:spPr>
                </pic:pic>
              </a:graphicData>
            </a:graphic>
          </wp:inline>
        </w:drawing>
      </w:r>
      <w:r>
        <w:rPr>
          <w:rFonts w:cstheme="minorHAnsi"/>
          <w:noProof/>
        </w:rPr>
        <w:drawing>
          <wp:inline distT="0" distB="0" distL="0" distR="0" wp14:anchorId="3C337796" wp14:editId="1D7F95DA">
            <wp:extent cx="2364105" cy="167830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p>
    <w:p w14:paraId="2AB6A60D" w14:textId="77777777" w:rsidR="00D0161B" w:rsidRDefault="00D0161B" w:rsidP="00D0161B">
      <w:pPr>
        <w:pStyle w:val="ListParagraph"/>
        <w:numPr>
          <w:ilvl w:val="0"/>
          <w:numId w:val="2"/>
        </w:numPr>
        <w:spacing w:line="360" w:lineRule="auto"/>
        <w:jc w:val="both"/>
      </w:pPr>
      <w:r>
        <w:t xml:space="preserve">To reduce overfitting, various methods can be applied to the dataset. Two ways are used for the current dataset to reduce overfitting and increase the model's performance. They are Data augmentation and pre-trained convents. </w:t>
      </w:r>
    </w:p>
    <w:p w14:paraId="5AC71A41" w14:textId="77777777" w:rsidR="00D0161B" w:rsidRDefault="00D0161B" w:rsidP="00D0161B">
      <w:pPr>
        <w:pStyle w:val="ListParagraph"/>
        <w:numPr>
          <w:ilvl w:val="0"/>
          <w:numId w:val="2"/>
        </w:numPr>
        <w:spacing w:line="360" w:lineRule="auto"/>
        <w:jc w:val="both"/>
      </w:pPr>
      <w:r>
        <w:t xml:space="preserve">Data augmentation generates more samples from the existing training samples by applying various random transformations. This ensures that the model never sees the same picture twice, which helps to learn more data features. </w:t>
      </w:r>
    </w:p>
    <w:p w14:paraId="251284EC" w14:textId="31A32FE8" w:rsidR="00D0161B" w:rsidRPr="00D0161B" w:rsidRDefault="00D0161B" w:rsidP="00D0161B">
      <w:pPr>
        <w:pStyle w:val="ListParagraph"/>
        <w:numPr>
          <w:ilvl w:val="0"/>
          <w:numId w:val="2"/>
        </w:numPr>
        <w:spacing w:line="360" w:lineRule="auto"/>
        <w:jc w:val="both"/>
        <w:rPr>
          <w:rFonts w:cstheme="minorHAnsi"/>
        </w:rPr>
      </w:pPr>
      <w:r w:rsidRPr="00D0161B">
        <w:t xml:space="preserve">A </w:t>
      </w:r>
      <w:r>
        <w:t>pre-trained</w:t>
      </w:r>
      <w:r w:rsidRPr="00D0161B">
        <w:t xml:space="preserve"> network </w:t>
      </w:r>
      <w:r>
        <w:t>is</w:t>
      </w:r>
      <w:r w:rsidRPr="00D0161B">
        <w:t xml:space="preserve"> trained on a vast dataset, usually an extensive </w:t>
      </w:r>
      <w:r>
        <w:t>image classification</w:t>
      </w:r>
      <w:r w:rsidRPr="00D0161B">
        <w:t xml:space="preserve"> dataset. When the original dataset is sizable and diverse, the knowledge acquired by the network can be applied to other image classification tasks, even if these tasks are distinct from the original dataset. </w:t>
      </w:r>
      <w:r>
        <w:t>A</w:t>
      </w:r>
      <w:r w:rsidRPr="00D0161B">
        <w:t xml:space="preserve"> </w:t>
      </w:r>
      <w:r>
        <w:t>pre-trained</w:t>
      </w:r>
      <w:r w:rsidRPr="00D0161B">
        <w:t xml:space="preserve"> network can serve as a foundation for various image classification challenges.</w:t>
      </w:r>
      <w:r>
        <w:t xml:space="preserve"> </w:t>
      </w:r>
    </w:p>
    <w:p w14:paraId="5C7A094D" w14:textId="314CE8CA" w:rsidR="00D0161B" w:rsidRPr="00D0161B" w:rsidRDefault="00D0161B" w:rsidP="00D0161B">
      <w:pPr>
        <w:pStyle w:val="ListParagraph"/>
        <w:numPr>
          <w:ilvl w:val="0"/>
          <w:numId w:val="2"/>
        </w:numPr>
        <w:spacing w:line="360" w:lineRule="auto"/>
        <w:jc w:val="both"/>
        <w:rPr>
          <w:rFonts w:cstheme="minorHAnsi"/>
        </w:rPr>
      </w:pPr>
      <w:r>
        <w:t xml:space="preserve">For the current dataset, the following data augmentation parameters have been used for all the models:  </w:t>
      </w:r>
      <w:r w:rsidRPr="00D0161B">
        <w:rPr>
          <w:rFonts w:cstheme="minorHAnsi"/>
        </w:rPr>
        <w:t>layers.RandomFlip("vertical")</w:t>
      </w:r>
      <w:r>
        <w:rPr>
          <w:rFonts w:cstheme="minorHAnsi"/>
        </w:rPr>
        <w:t>,</w:t>
      </w:r>
      <w:r w:rsidRPr="00D0161B">
        <w:rPr>
          <w:rFonts w:cstheme="minorHAnsi"/>
        </w:rPr>
        <w:t xml:space="preserve">  layers.RandomRotation(0.1),</w:t>
      </w:r>
    </w:p>
    <w:p w14:paraId="50C3A956" w14:textId="7E5E1E4A" w:rsidR="00D0161B" w:rsidRDefault="00D0161B" w:rsidP="00D0161B">
      <w:pPr>
        <w:spacing w:line="360" w:lineRule="auto"/>
        <w:jc w:val="both"/>
        <w:rPr>
          <w:rFonts w:cstheme="minorHAnsi"/>
        </w:rPr>
      </w:pPr>
      <w:r>
        <w:rPr>
          <w:rFonts w:cstheme="minorHAnsi"/>
        </w:rPr>
        <w:t xml:space="preserve"> </w:t>
      </w:r>
      <w:r>
        <w:rPr>
          <w:rFonts w:cstheme="minorHAnsi"/>
        </w:rPr>
        <w:tab/>
      </w:r>
      <w:r w:rsidRPr="00D0161B">
        <w:rPr>
          <w:rFonts w:cstheme="minorHAnsi"/>
        </w:rPr>
        <w:t>layers.RandomZoom(0.2)</w:t>
      </w:r>
      <w:r>
        <w:rPr>
          <w:rFonts w:cstheme="minorHAnsi"/>
        </w:rPr>
        <w:t xml:space="preserve">. </w:t>
      </w:r>
    </w:p>
    <w:p w14:paraId="1D0F3DB0" w14:textId="02476C58" w:rsidR="00D0161B" w:rsidRDefault="00D0161B" w:rsidP="00D0161B">
      <w:pPr>
        <w:pStyle w:val="ListParagraph"/>
        <w:numPr>
          <w:ilvl w:val="0"/>
          <w:numId w:val="3"/>
        </w:numPr>
        <w:spacing w:line="360" w:lineRule="auto"/>
        <w:jc w:val="both"/>
        <w:rPr>
          <w:rFonts w:cstheme="minorHAnsi"/>
        </w:rPr>
      </w:pPr>
      <w:r>
        <w:rPr>
          <w:rFonts w:cstheme="minorHAnsi"/>
        </w:rPr>
        <w:t xml:space="preserve">For all three base models,  data augmentation was applied to improve the model’s base performance. The results are as follows: </w:t>
      </w:r>
    </w:p>
    <w:p w14:paraId="62E1F747" w14:textId="4FBAC8EE"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 xml:space="preserve">and the test accuracy increased by only 4%, i.e., </w:t>
      </w:r>
      <w:r w:rsidRPr="00467BE5">
        <w:rPr>
          <w:rFonts w:cstheme="minorHAnsi"/>
          <w:sz w:val="22"/>
          <w:szCs w:val="22"/>
        </w:rPr>
        <w:t>0.6420</w:t>
      </w:r>
      <w:r>
        <w:rPr>
          <w:rFonts w:cstheme="minorHAnsi"/>
          <w:sz w:val="22"/>
          <w:szCs w:val="22"/>
        </w:rPr>
        <w:t xml:space="preserve"> to </w:t>
      </w:r>
      <w:r w:rsidRPr="00467BE5">
        <w:rPr>
          <w:rFonts w:cstheme="minorHAnsi"/>
          <w:sz w:val="22"/>
          <w:szCs w:val="22"/>
        </w:rPr>
        <w:t>0.6680.</w:t>
      </w:r>
    </w:p>
    <w:p w14:paraId="0EF7AF70" w14:textId="102FA0AB" w:rsidR="00D0161B" w:rsidRPr="00D0161B" w:rsidRDefault="00D0161B" w:rsidP="00C111AA">
      <w:pPr>
        <w:pStyle w:val="ListParagraph"/>
        <w:numPr>
          <w:ilvl w:val="1"/>
          <w:numId w:val="3"/>
        </w:numPr>
        <w:spacing w:line="360" w:lineRule="auto"/>
        <w:jc w:val="both"/>
        <w:rPr>
          <w:rFonts w:cstheme="minorHAnsi"/>
        </w:rPr>
      </w:pPr>
      <w:r w:rsidRPr="00D0161B">
        <w:rPr>
          <w:rFonts w:cstheme="minorHAnsi"/>
          <w:sz w:val="22"/>
          <w:szCs w:val="22"/>
        </w:rPr>
        <w:lastRenderedPageBreak/>
        <w:t xml:space="preserve">The validation accuracy of </w:t>
      </w:r>
      <w:r w:rsidRPr="00D0161B">
        <w:rPr>
          <w:rFonts w:cstheme="minorHAnsi"/>
        </w:rPr>
        <w:t xml:space="preserve">training samples </w:t>
      </w:r>
      <w:r w:rsidRPr="00D0161B">
        <w:rPr>
          <w:rFonts w:cstheme="minorHAnsi"/>
          <w:sz w:val="22"/>
          <w:szCs w:val="22"/>
        </w:rPr>
        <w:t xml:space="preserve">of 3000 </w:t>
      </w:r>
      <w:r>
        <w:rPr>
          <w:rFonts w:cstheme="minorHAnsi"/>
          <w:sz w:val="22"/>
          <w:szCs w:val="22"/>
        </w:rPr>
        <w:t xml:space="preserve">peaked at </w:t>
      </w:r>
      <w:r w:rsidRPr="00D0161B">
        <w:rPr>
          <w:rFonts w:cstheme="minorHAnsi"/>
          <w:sz w:val="22"/>
          <w:szCs w:val="22"/>
        </w:rPr>
        <w:t>0.6780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and </w:t>
      </w:r>
      <w:r>
        <w:rPr>
          <w:rFonts w:cstheme="minorHAnsi"/>
        </w:rPr>
        <w:t xml:space="preserve">the test accuracy increased by only  4%, i.e., </w:t>
      </w:r>
      <w:r w:rsidRPr="00467BE5">
        <w:rPr>
          <w:rFonts w:cstheme="minorHAnsi"/>
          <w:sz w:val="22"/>
          <w:szCs w:val="22"/>
        </w:rPr>
        <w:t>0.7300</w:t>
      </w:r>
      <w:r>
        <w:rPr>
          <w:rFonts w:cstheme="minorHAnsi"/>
          <w:sz w:val="22"/>
          <w:szCs w:val="22"/>
        </w:rPr>
        <w:t xml:space="preserve"> to </w:t>
      </w:r>
      <w:r w:rsidRPr="00467BE5">
        <w:rPr>
          <w:rFonts w:cstheme="minorHAnsi"/>
          <w:sz w:val="22"/>
          <w:szCs w:val="22"/>
        </w:rPr>
        <w:t>0.7</w:t>
      </w:r>
      <w:r>
        <w:rPr>
          <w:rFonts w:cstheme="minorHAnsi"/>
          <w:sz w:val="22"/>
          <w:szCs w:val="22"/>
        </w:rPr>
        <w:t>6</w:t>
      </w:r>
      <w:r w:rsidRPr="00467BE5">
        <w:rPr>
          <w:rFonts w:cstheme="minorHAnsi"/>
          <w:sz w:val="22"/>
          <w:szCs w:val="22"/>
        </w:rPr>
        <w:t>00</w:t>
      </w:r>
      <w:r>
        <w:rPr>
          <w:rFonts w:cstheme="minorHAnsi"/>
          <w:sz w:val="22"/>
          <w:szCs w:val="22"/>
        </w:rPr>
        <w:t>.</w:t>
      </w:r>
    </w:p>
    <w:p w14:paraId="65AA547A" w14:textId="2364FF28" w:rsidR="00D0161B" w:rsidRPr="00D0161B" w:rsidRDefault="00D0161B" w:rsidP="00C111AA">
      <w:pPr>
        <w:pStyle w:val="ListParagraph"/>
        <w:numPr>
          <w:ilvl w:val="1"/>
          <w:numId w:val="3"/>
        </w:numPr>
        <w:spacing w:line="360" w:lineRule="auto"/>
        <w:jc w:val="both"/>
        <w:rPr>
          <w:rFonts w:cstheme="minorHAnsi"/>
        </w:rPr>
      </w:pPr>
      <w:r w:rsidRPr="00D0161B">
        <w:rPr>
          <w:rFonts w:cstheme="minorHAnsi"/>
          <w:sz w:val="22"/>
          <w:szCs w:val="22"/>
        </w:rPr>
        <w:t xml:space="preserve">The validation accuracy of </w:t>
      </w:r>
      <w:r w:rsidRPr="00D0161B">
        <w:rPr>
          <w:rFonts w:cstheme="minorHAnsi"/>
        </w:rPr>
        <w:t xml:space="preserve">training samples </w:t>
      </w:r>
      <w:r w:rsidRPr="00D0161B">
        <w:rPr>
          <w:rFonts w:cstheme="minorHAnsi"/>
          <w:sz w:val="22"/>
          <w:szCs w:val="22"/>
        </w:rPr>
        <w:t xml:space="preserve">of </w:t>
      </w:r>
      <w:r>
        <w:rPr>
          <w:rFonts w:cstheme="minorHAnsi"/>
          <w:sz w:val="22"/>
          <w:szCs w:val="22"/>
        </w:rPr>
        <w:t>16</w:t>
      </w:r>
      <w:r w:rsidRPr="00D0161B">
        <w:rPr>
          <w:rFonts w:cstheme="minorHAnsi"/>
          <w:sz w:val="22"/>
          <w:szCs w:val="22"/>
        </w:rPr>
        <w:t xml:space="preserve">000 </w:t>
      </w:r>
      <w:r>
        <w:rPr>
          <w:rFonts w:cstheme="minorHAnsi"/>
          <w:sz w:val="22"/>
          <w:szCs w:val="22"/>
        </w:rPr>
        <w:t xml:space="preserve">peaked at </w:t>
      </w:r>
      <w:r w:rsidRPr="00D0161B">
        <w:rPr>
          <w:rFonts w:cstheme="minorHAnsi"/>
          <w:sz w:val="22"/>
          <w:szCs w:val="22"/>
        </w:rPr>
        <w:t>0.8640</w:t>
      </w:r>
      <w:r>
        <w:rPr>
          <w:rFonts w:cstheme="minorHAnsi"/>
          <w:sz w:val="22"/>
          <w:szCs w:val="22"/>
        </w:rPr>
        <w:t xml:space="preserve"> at the 8</w:t>
      </w:r>
      <w:r w:rsidRPr="00D0161B">
        <w:rPr>
          <w:rFonts w:cstheme="minorHAnsi"/>
          <w:sz w:val="22"/>
          <w:szCs w:val="22"/>
          <w:vertAlign w:val="superscript"/>
        </w:rPr>
        <w:t>th</w:t>
      </w:r>
      <w:r>
        <w:rPr>
          <w:rFonts w:cstheme="minorHAnsi"/>
          <w:sz w:val="22"/>
          <w:szCs w:val="22"/>
        </w:rPr>
        <w:t xml:space="preserve"> epoch, and </w:t>
      </w:r>
      <w:r>
        <w:rPr>
          <w:rFonts w:cstheme="minorHAnsi"/>
        </w:rPr>
        <w:t xml:space="preserve">the test accuracy increased by only  0.2%, i.e., </w:t>
      </w:r>
      <w:r w:rsidRPr="00467BE5">
        <w:rPr>
          <w:rFonts w:cstheme="minorHAnsi"/>
          <w:sz w:val="22"/>
          <w:szCs w:val="22"/>
        </w:rPr>
        <w:t>0.9020</w:t>
      </w:r>
      <w:r>
        <w:rPr>
          <w:rFonts w:cstheme="minorHAnsi"/>
          <w:sz w:val="22"/>
          <w:szCs w:val="22"/>
        </w:rPr>
        <w:t xml:space="preserve"> to </w:t>
      </w:r>
      <w:r w:rsidRPr="00D0161B">
        <w:rPr>
          <w:rFonts w:cstheme="minorHAnsi"/>
          <w:sz w:val="22"/>
          <w:szCs w:val="22"/>
        </w:rPr>
        <w:t>0.9040</w:t>
      </w:r>
      <w:r>
        <w:rPr>
          <w:rFonts w:cstheme="minorHAnsi"/>
          <w:sz w:val="22"/>
          <w:szCs w:val="22"/>
        </w:rPr>
        <w:t>.</w:t>
      </w:r>
    </w:p>
    <w:p w14:paraId="57FD43E8" w14:textId="54014AF7" w:rsidR="00D0161B" w:rsidRDefault="00D0161B" w:rsidP="00D0161B">
      <w:pPr>
        <w:pStyle w:val="ListParagraph"/>
        <w:numPr>
          <w:ilvl w:val="0"/>
          <w:numId w:val="3"/>
        </w:numPr>
        <w:spacing w:line="360" w:lineRule="auto"/>
        <w:jc w:val="both"/>
        <w:rPr>
          <w:rFonts w:cstheme="minorHAnsi"/>
        </w:rPr>
      </w:pPr>
      <w:r>
        <w:rPr>
          <w:rFonts w:cstheme="minorHAnsi"/>
        </w:rPr>
        <w:t>As per the above results, data augmentation wasn’t as effective for the current dataset as the base model’s performance, which showed no significant improvement.</w:t>
      </w:r>
    </w:p>
    <w:p w14:paraId="483190FD" w14:textId="59B326A8" w:rsidR="00D0161B" w:rsidRDefault="00D0161B" w:rsidP="00D0161B">
      <w:pPr>
        <w:pStyle w:val="ListParagraph"/>
        <w:numPr>
          <w:ilvl w:val="0"/>
          <w:numId w:val="3"/>
        </w:numPr>
        <w:spacing w:line="360" w:lineRule="auto"/>
        <w:jc w:val="both"/>
        <w:rPr>
          <w:rFonts w:cstheme="minorHAnsi"/>
        </w:rPr>
      </w:pPr>
      <w:r>
        <w:rPr>
          <w:rFonts w:cstheme="minorHAnsi"/>
        </w:rPr>
        <w:t>To improve the model performance further, we apply pre-trained convents with data augmentation and fine-tune the model for maximum performance. We use the imageNet dataset trained on the VGG16 architecture for the current dataset, consisting of 1.4 million labeled images and 1000 different classes.</w:t>
      </w:r>
    </w:p>
    <w:p w14:paraId="66D6F603" w14:textId="77777777" w:rsidR="00D0161B" w:rsidRDefault="00D0161B" w:rsidP="00D0161B">
      <w:pPr>
        <w:pStyle w:val="ListParagraph"/>
        <w:numPr>
          <w:ilvl w:val="0"/>
          <w:numId w:val="3"/>
        </w:numPr>
        <w:spacing w:line="360" w:lineRule="auto"/>
        <w:jc w:val="both"/>
        <w:rPr>
          <w:rFonts w:cstheme="minorHAnsi"/>
        </w:rPr>
      </w:pPr>
      <w:r>
        <w:rPr>
          <w:rFonts w:cstheme="minorHAnsi"/>
        </w:rPr>
        <w:t xml:space="preserve">In a pre-trained network, we use two ways to improve performance: 1. Feature extraction 2. Fine-tuning. </w:t>
      </w:r>
      <w:r w:rsidRPr="00D0161B">
        <w:rPr>
          <w:rFonts w:cstheme="minorHAnsi"/>
        </w:rPr>
        <w:t>Feature extraction consists of using representations learned by a previous network to</w:t>
      </w:r>
      <w:r>
        <w:rPr>
          <w:rFonts w:cstheme="minorHAnsi"/>
        </w:rPr>
        <w:t xml:space="preserve"> </w:t>
      </w:r>
      <w:r w:rsidRPr="00D0161B">
        <w:rPr>
          <w:rFonts w:cstheme="minorHAnsi"/>
        </w:rPr>
        <w:t>extract interesting features from new samples. These features are then run through a</w:t>
      </w:r>
      <w:r>
        <w:rPr>
          <w:rFonts w:cstheme="minorHAnsi"/>
        </w:rPr>
        <w:t xml:space="preserve"> </w:t>
      </w:r>
      <w:r w:rsidRPr="00D0161B">
        <w:rPr>
          <w:rFonts w:cstheme="minorHAnsi"/>
        </w:rPr>
        <w:t>new classifier trained from scratch.</w:t>
      </w:r>
      <w:r>
        <w:rPr>
          <w:rFonts w:cstheme="minorHAnsi"/>
        </w:rPr>
        <w:t xml:space="preserve"> </w:t>
      </w:r>
    </w:p>
    <w:p w14:paraId="58038E3E" w14:textId="0E5B3971" w:rsidR="00D0161B" w:rsidRDefault="00D0161B" w:rsidP="00D0161B">
      <w:pPr>
        <w:pStyle w:val="ListParagraph"/>
        <w:numPr>
          <w:ilvl w:val="0"/>
          <w:numId w:val="3"/>
        </w:numPr>
        <w:spacing w:line="360" w:lineRule="auto"/>
        <w:jc w:val="both"/>
        <w:rPr>
          <w:rFonts w:cstheme="minorHAnsi"/>
        </w:rPr>
      </w:pPr>
      <w:r w:rsidRPr="00D0161B">
        <w:rPr>
          <w:rFonts w:cstheme="minorHAnsi"/>
        </w:rPr>
        <w:t>Fine-tuning consists of unfreezing a few top layers of a frozen model base</w:t>
      </w:r>
      <w:r>
        <w:rPr>
          <w:rFonts w:cstheme="minorHAnsi"/>
        </w:rPr>
        <w:t>.</w:t>
      </w:r>
      <w:r w:rsidRPr="00D0161B">
        <w:rPr>
          <w:rFonts w:cstheme="minorHAnsi"/>
        </w:rPr>
        <w:br/>
        <w:t>for feature extraction and jointly training both the newly added part of the model (in</w:t>
      </w:r>
      <w:r w:rsidRPr="00D0161B">
        <w:rPr>
          <w:rFonts w:cstheme="minorHAnsi"/>
        </w:rPr>
        <w:br/>
        <w:t>this case, the fully connected classifier) and these top layers.</w:t>
      </w:r>
    </w:p>
    <w:p w14:paraId="41F5F402" w14:textId="06B5F76D" w:rsidR="00D0161B" w:rsidRDefault="00D0161B" w:rsidP="00D0161B">
      <w:pPr>
        <w:pStyle w:val="ListParagraph"/>
        <w:numPr>
          <w:ilvl w:val="0"/>
          <w:numId w:val="3"/>
        </w:numPr>
        <w:spacing w:line="360" w:lineRule="auto"/>
        <w:jc w:val="both"/>
        <w:rPr>
          <w:rFonts w:cstheme="minorHAnsi"/>
        </w:rPr>
      </w:pPr>
      <w:r>
        <w:rPr>
          <w:rFonts w:cstheme="minorHAnsi"/>
        </w:rPr>
        <w:t>Applying both feature extraction with data augmentation and fine-tuning for all three models, we achieved the following results:</w:t>
      </w:r>
    </w:p>
    <w:p w14:paraId="6DAC7682" w14:textId="110E049B"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1000 </w:t>
      </w:r>
      <w:r>
        <w:rPr>
          <w:rFonts w:cstheme="minorHAnsi"/>
          <w:sz w:val="22"/>
          <w:szCs w:val="22"/>
        </w:rPr>
        <w:t xml:space="preserve">peaked at </w:t>
      </w:r>
      <w:r w:rsidRPr="00D0161B">
        <w:rPr>
          <w:rFonts w:cstheme="minorHAnsi"/>
          <w:sz w:val="22"/>
          <w:szCs w:val="22"/>
        </w:rPr>
        <w:t>0.9740</w:t>
      </w:r>
      <w:r>
        <w:rPr>
          <w:rFonts w:cstheme="minorHAnsi"/>
          <w:sz w:val="22"/>
          <w:szCs w:val="22"/>
        </w:rPr>
        <w:t xml:space="preserve"> at the 5</w:t>
      </w:r>
      <w:r w:rsidRPr="00D0161B">
        <w:rPr>
          <w:rFonts w:cstheme="minorHAnsi"/>
          <w:sz w:val="22"/>
          <w:szCs w:val="22"/>
          <w:vertAlign w:val="superscript"/>
        </w:rPr>
        <w:t>th</w:t>
      </w:r>
      <w:r>
        <w:rPr>
          <w:rFonts w:cstheme="minorHAnsi"/>
          <w:sz w:val="22"/>
          <w:szCs w:val="22"/>
        </w:rPr>
        <w:t xml:space="preserve"> epoch, </w:t>
      </w:r>
      <w:r>
        <w:rPr>
          <w:rFonts w:cstheme="minorHAnsi"/>
        </w:rPr>
        <w:t xml:space="preserve">and the test accuracy increased by 47%, i.e., </w:t>
      </w:r>
      <w:r w:rsidRPr="00467BE5">
        <w:rPr>
          <w:rFonts w:cstheme="minorHAnsi"/>
          <w:sz w:val="22"/>
          <w:szCs w:val="22"/>
        </w:rPr>
        <w:t>0.6680</w:t>
      </w:r>
      <w:r>
        <w:rPr>
          <w:rFonts w:cstheme="minorHAnsi"/>
          <w:sz w:val="22"/>
          <w:szCs w:val="22"/>
        </w:rPr>
        <w:t xml:space="preserve"> to </w:t>
      </w:r>
      <w:r w:rsidRPr="00D0161B">
        <w:rPr>
          <w:rFonts w:cstheme="minorHAnsi"/>
          <w:sz w:val="22"/>
          <w:szCs w:val="22"/>
        </w:rPr>
        <w:t>0.9820</w:t>
      </w:r>
      <w:r>
        <w:rPr>
          <w:rFonts w:cstheme="minorHAnsi"/>
          <w:sz w:val="22"/>
          <w:szCs w:val="22"/>
        </w:rPr>
        <w:t>.</w:t>
      </w:r>
    </w:p>
    <w:p w14:paraId="0C4B4115" w14:textId="0D8ABDFC"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3000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and the test accuracy increased by only 29%, i.e.,</w:t>
      </w:r>
      <w:r>
        <w:rPr>
          <w:rFonts w:cstheme="minorHAnsi"/>
          <w:sz w:val="22"/>
          <w:szCs w:val="22"/>
        </w:rPr>
        <w:t xml:space="preserve"> </w:t>
      </w:r>
      <w:r w:rsidRPr="00467BE5">
        <w:rPr>
          <w:rFonts w:cstheme="minorHAnsi"/>
          <w:sz w:val="22"/>
          <w:szCs w:val="22"/>
        </w:rPr>
        <w:t>0.7</w:t>
      </w:r>
      <w:r>
        <w:rPr>
          <w:rFonts w:cstheme="minorHAnsi"/>
          <w:sz w:val="22"/>
          <w:szCs w:val="22"/>
        </w:rPr>
        <w:t>6</w:t>
      </w:r>
      <w:r w:rsidRPr="00467BE5">
        <w:rPr>
          <w:rFonts w:cstheme="minorHAnsi"/>
          <w:sz w:val="22"/>
          <w:szCs w:val="22"/>
        </w:rPr>
        <w:t>00</w:t>
      </w:r>
      <w:r>
        <w:rPr>
          <w:rFonts w:cstheme="minorHAnsi"/>
          <w:sz w:val="22"/>
          <w:szCs w:val="22"/>
        </w:rPr>
        <w:t xml:space="preserve"> to </w:t>
      </w:r>
      <w:r w:rsidRPr="00D0161B">
        <w:rPr>
          <w:rFonts w:cstheme="minorHAnsi"/>
          <w:sz w:val="22"/>
          <w:szCs w:val="22"/>
        </w:rPr>
        <w:t>0.9820</w:t>
      </w:r>
      <w:r>
        <w:rPr>
          <w:rFonts w:cstheme="minorHAnsi"/>
          <w:sz w:val="22"/>
          <w:szCs w:val="22"/>
        </w:rPr>
        <w:t>.</w:t>
      </w:r>
    </w:p>
    <w:p w14:paraId="3E0C6CD0" w14:textId="3F209755"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16000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and the test accuracy increased by only 8%, i.e.,</w:t>
      </w:r>
      <w:r>
        <w:rPr>
          <w:rFonts w:cstheme="minorHAnsi"/>
          <w:sz w:val="22"/>
          <w:szCs w:val="22"/>
        </w:rPr>
        <w:t xml:space="preserve"> </w:t>
      </w:r>
      <w:r w:rsidRPr="00D0161B">
        <w:rPr>
          <w:rFonts w:cstheme="minorHAnsi"/>
          <w:sz w:val="22"/>
          <w:szCs w:val="22"/>
        </w:rPr>
        <w:t>0.9040</w:t>
      </w:r>
      <w:r>
        <w:rPr>
          <w:rFonts w:cstheme="minorHAnsi"/>
          <w:sz w:val="22"/>
          <w:szCs w:val="22"/>
        </w:rPr>
        <w:t xml:space="preserve"> to </w:t>
      </w:r>
      <w:r w:rsidRPr="00D0161B">
        <w:rPr>
          <w:rFonts w:cstheme="minorHAnsi"/>
          <w:sz w:val="22"/>
          <w:szCs w:val="22"/>
        </w:rPr>
        <w:t>0.9840</w:t>
      </w:r>
      <w:r>
        <w:rPr>
          <w:rFonts w:cstheme="minorHAnsi"/>
          <w:sz w:val="22"/>
          <w:szCs w:val="22"/>
        </w:rPr>
        <w:t>.</w:t>
      </w:r>
    </w:p>
    <w:p w14:paraId="3FD5B699" w14:textId="77777777" w:rsidR="00D0161B" w:rsidRDefault="00D0161B" w:rsidP="00D0161B">
      <w:pPr>
        <w:spacing w:line="360" w:lineRule="auto"/>
        <w:jc w:val="both"/>
        <w:rPr>
          <w:rFonts w:cstheme="minorHAnsi"/>
        </w:rPr>
      </w:pPr>
    </w:p>
    <w:p w14:paraId="19372F6A" w14:textId="77777777" w:rsidR="00D0161B" w:rsidRDefault="00D0161B" w:rsidP="00D0161B">
      <w:pPr>
        <w:spacing w:line="360" w:lineRule="auto"/>
        <w:jc w:val="both"/>
        <w:rPr>
          <w:rFonts w:cstheme="minorHAnsi"/>
          <w:b/>
          <w:bCs/>
          <w:sz w:val="28"/>
          <w:szCs w:val="28"/>
          <w:u w:val="thick"/>
        </w:rPr>
      </w:pPr>
    </w:p>
    <w:p w14:paraId="4CD0C7B2" w14:textId="77777777" w:rsidR="00D0161B" w:rsidRDefault="00D0161B" w:rsidP="00D0161B">
      <w:pPr>
        <w:spacing w:line="360" w:lineRule="auto"/>
        <w:jc w:val="both"/>
        <w:rPr>
          <w:rFonts w:cstheme="minorHAnsi"/>
          <w:b/>
          <w:bCs/>
          <w:sz w:val="28"/>
          <w:szCs w:val="28"/>
          <w:u w:val="thick"/>
        </w:rPr>
      </w:pPr>
    </w:p>
    <w:p w14:paraId="4070E7F8" w14:textId="77777777" w:rsidR="00D0161B" w:rsidRDefault="00D0161B" w:rsidP="00D0161B">
      <w:pPr>
        <w:spacing w:line="360" w:lineRule="auto"/>
        <w:jc w:val="both"/>
        <w:rPr>
          <w:rFonts w:cstheme="minorHAnsi"/>
          <w:b/>
          <w:bCs/>
          <w:sz w:val="28"/>
          <w:szCs w:val="28"/>
          <w:u w:val="thick"/>
        </w:rPr>
      </w:pPr>
    </w:p>
    <w:p w14:paraId="0260F889" w14:textId="0089C5AB" w:rsidR="00D0161B" w:rsidRDefault="00D0161B" w:rsidP="00D0161B">
      <w:pPr>
        <w:spacing w:line="360" w:lineRule="auto"/>
        <w:jc w:val="both"/>
        <w:rPr>
          <w:rFonts w:cstheme="minorHAnsi"/>
          <w:b/>
          <w:bCs/>
          <w:sz w:val="28"/>
          <w:szCs w:val="28"/>
          <w:u w:val="thick"/>
        </w:rPr>
      </w:pPr>
      <w:r w:rsidRPr="00D0161B">
        <w:rPr>
          <w:rFonts w:cstheme="minorHAnsi"/>
          <w:b/>
          <w:bCs/>
          <w:sz w:val="28"/>
          <w:szCs w:val="28"/>
          <w:u w:val="thick"/>
        </w:rPr>
        <w:lastRenderedPageBreak/>
        <w:t>Conclusion:</w:t>
      </w:r>
    </w:p>
    <w:p w14:paraId="2AB8EBDB" w14:textId="77777777" w:rsidR="00D0161B" w:rsidRDefault="00D0161B" w:rsidP="00D0161B">
      <w:pPr>
        <w:spacing w:line="360" w:lineRule="auto"/>
        <w:jc w:val="both"/>
        <w:rPr>
          <w:rFonts w:cstheme="minorHAnsi"/>
        </w:rPr>
      </w:pPr>
      <w:r w:rsidRPr="00D0161B">
        <w:rPr>
          <w:rFonts w:cstheme="minorHAnsi"/>
        </w:rPr>
        <w:t>There is a direct relationship between the training sample size and the network selection for image classification. As the training sample size increases, deeper networks are required for image classification tasks to achieve better performance.</w:t>
      </w:r>
      <w:r>
        <w:rPr>
          <w:rFonts w:cstheme="minorHAnsi"/>
        </w:rPr>
        <w:t xml:space="preserve"> </w:t>
      </w:r>
      <w:r w:rsidRPr="00D0161B">
        <w:rPr>
          <w:rFonts w:cstheme="minorHAnsi"/>
        </w:rPr>
        <w:t>Additionally, overfitting becomes less of an issue with larger training sample sizes, allowing more complex models to be trained without sacrificing generalization performance on unseen data.</w:t>
      </w:r>
      <w:r>
        <w:rPr>
          <w:rFonts w:cstheme="minorHAnsi"/>
        </w:rPr>
        <w:t xml:space="preserve"> </w:t>
      </w:r>
      <w:r w:rsidRPr="00D0161B">
        <w:rPr>
          <w:rFonts w:cstheme="minorHAnsi"/>
        </w:rPr>
        <w:t>Sometimes, even with smaller training sample sizes, simpler networks can perform well on image classification tasks. This can occur when the classified images contain limited visual features or patterns easily detected by shallower networks or if the network architecture has been carefully optimized and tuned for the specific image classification problem.</w:t>
      </w:r>
    </w:p>
    <w:p w14:paraId="0EBC0761" w14:textId="77777777" w:rsidR="00D0161B" w:rsidRDefault="00D0161B" w:rsidP="00D0161B">
      <w:pPr>
        <w:spacing w:line="360" w:lineRule="auto"/>
        <w:jc w:val="both"/>
        <w:rPr>
          <w:rFonts w:cstheme="minorHAnsi"/>
        </w:rPr>
      </w:pPr>
    </w:p>
    <w:p w14:paraId="497AD7B1" w14:textId="412C1B51" w:rsidR="00D0161B" w:rsidRPr="00D0161B" w:rsidRDefault="00D0161B" w:rsidP="00D0161B">
      <w:pPr>
        <w:spacing w:line="360" w:lineRule="auto"/>
        <w:jc w:val="both"/>
        <w:rPr>
          <w:rFonts w:cstheme="minorHAnsi"/>
        </w:rPr>
      </w:pPr>
      <w:r w:rsidRPr="00D0161B">
        <w:rPr>
          <w:rFonts w:cstheme="minorHAnsi"/>
        </w:rPr>
        <w:t>For the current dataset, which is image classification of Dogs vs. Cats, we can observe that the model performed better as the training samples increased. The optimal training sample is 16000, with a model performance of 0.9840. Performance in image classification depends on several other criteria besides the training sample size and network architecture. The standard of data pretreatment, the regularization methods employed during training, and the optimization methodology all fall under this category. All these criteria must be considered when building the system to ensure that an image classification system is well-tuned and capable of achieving high accuracy on various datasets</w:t>
      </w:r>
      <w:r>
        <w:rPr>
          <w:rFonts w:cstheme="minorHAnsi"/>
        </w:rPr>
        <w:t>.</w:t>
      </w:r>
      <w:r w:rsidR="0068440D">
        <w:rPr>
          <w:rFonts w:cstheme="minorHAnsi"/>
        </w:rPr>
        <w:t xml:space="preserve"> We also used pre-trained convents and data augmentation in this model, which helped significantly improve</w:t>
      </w:r>
      <w:r w:rsidRPr="00D0161B">
        <w:rPr>
          <w:rFonts w:cstheme="minorHAnsi"/>
        </w:rPr>
        <w:t>.</w:t>
      </w:r>
      <w:r w:rsidR="0068440D">
        <w:rPr>
          <w:rFonts w:cstheme="minorHAnsi"/>
        </w:rPr>
        <w:t xml:space="preserve"> Therefore, </w:t>
      </w:r>
      <w:r w:rsidRPr="00D0161B">
        <w:rPr>
          <w:rFonts w:cstheme="minorHAnsi"/>
        </w:rPr>
        <w:t xml:space="preserve"> </w:t>
      </w:r>
      <w:r w:rsidR="00CE5C39" w:rsidRPr="00D0161B">
        <w:rPr>
          <w:rFonts w:cstheme="minorHAnsi"/>
        </w:rPr>
        <w:t>it</w:t>
      </w:r>
      <w:r w:rsidRPr="00D0161B">
        <w:rPr>
          <w:rFonts w:cstheme="minorHAnsi"/>
        </w:rPr>
        <w:t xml:space="preserve"> is crucial to consider all these factors for accurate and trustworthy results while developing an image classification system.</w:t>
      </w:r>
    </w:p>
    <w:p w14:paraId="13815CCE" w14:textId="0B6E7B1F" w:rsidR="00467BE5" w:rsidRPr="00A34400" w:rsidRDefault="00467BE5" w:rsidP="00A34400">
      <w:pPr>
        <w:rPr>
          <w:rFonts w:cstheme="minorHAnsi"/>
          <w:sz w:val="28"/>
          <w:szCs w:val="28"/>
        </w:rPr>
      </w:pPr>
    </w:p>
    <w:p w14:paraId="189CE36B" w14:textId="77777777" w:rsidR="00467BE5" w:rsidRDefault="00467BE5" w:rsidP="00467BE5">
      <w:pPr>
        <w:ind w:left="360"/>
        <w:rPr>
          <w:rFonts w:cstheme="minorHAnsi"/>
        </w:rPr>
      </w:pPr>
    </w:p>
    <w:p w14:paraId="3E4E56F3" w14:textId="73609DB8" w:rsidR="00467BE5" w:rsidRDefault="00467BE5" w:rsidP="00467BE5">
      <w:pPr>
        <w:ind w:left="360"/>
        <w:rPr>
          <w:rFonts w:cstheme="minorHAnsi"/>
        </w:rPr>
      </w:pPr>
      <w:r w:rsidRPr="00467BE5">
        <w:rPr>
          <w:rFonts w:cstheme="minorHAnsi"/>
        </w:rPr>
        <w:t xml:space="preserve"> </w:t>
      </w:r>
    </w:p>
    <w:p w14:paraId="23804FD4" w14:textId="094EAD8C" w:rsidR="00467BE5" w:rsidRPr="00467BE5" w:rsidRDefault="00467BE5" w:rsidP="00467BE5">
      <w:pPr>
        <w:ind w:left="360"/>
        <w:rPr>
          <w:rFonts w:cstheme="minorHAnsi"/>
        </w:rPr>
      </w:pPr>
    </w:p>
    <w:sectPr w:rsidR="00467BE5" w:rsidRPr="00467B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7D5F" w14:textId="77777777" w:rsidR="00D80B29" w:rsidRDefault="00D80B29" w:rsidP="00E135BF">
      <w:r>
        <w:separator/>
      </w:r>
    </w:p>
  </w:endnote>
  <w:endnote w:type="continuationSeparator" w:id="0">
    <w:p w14:paraId="25C50DE3" w14:textId="77777777" w:rsidR="00D80B29" w:rsidRDefault="00D80B29" w:rsidP="00E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1928" w14:textId="77777777" w:rsidR="00D80B29" w:rsidRDefault="00D80B29" w:rsidP="00E135BF">
      <w:r>
        <w:separator/>
      </w:r>
    </w:p>
  </w:footnote>
  <w:footnote w:type="continuationSeparator" w:id="0">
    <w:p w14:paraId="0D89F893" w14:textId="77777777" w:rsidR="00D80B29" w:rsidRDefault="00D80B29" w:rsidP="00E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9281" w14:textId="287D791A" w:rsidR="00E135BF" w:rsidRPr="00E135BF" w:rsidRDefault="00E135BF" w:rsidP="00E135BF">
    <w:pPr>
      <w:shd w:val="clear" w:color="auto" w:fill="FFFFFF"/>
      <w:outlineLvl w:val="0"/>
      <w:rPr>
        <w:rFonts w:asciiTheme="majorHAnsi" w:eastAsia="Times New Roman" w:hAnsiTheme="majorHAnsi" w:cstheme="majorHAnsi"/>
        <w:b/>
        <w:bCs/>
        <w:color w:val="2D3B45"/>
        <w:kern w:val="36"/>
        <w:sz w:val="32"/>
        <w:szCs w:val="32"/>
      </w:rPr>
    </w:pPr>
    <w:r>
      <w:rPr>
        <w:rFonts w:ascii="Lato" w:eastAsia="Times New Roman" w:hAnsi="Lato" w:cs="Times New Roman"/>
        <w:color w:val="2D3B45"/>
        <w:kern w:val="36"/>
        <w:sz w:val="43"/>
        <w:szCs w:val="43"/>
      </w:rPr>
      <w:t xml:space="preserve">                            </w:t>
    </w:r>
    <w:r w:rsidRPr="00E135BF">
      <w:rPr>
        <w:rFonts w:asciiTheme="majorHAnsi" w:eastAsia="Times New Roman" w:hAnsiTheme="majorHAnsi" w:cstheme="majorHAnsi"/>
        <w:b/>
        <w:bCs/>
        <w:color w:val="2D3B45"/>
        <w:kern w:val="36"/>
        <w:sz w:val="32"/>
        <w:szCs w:val="32"/>
      </w:rPr>
      <w:t>Convolution Networks</w:t>
    </w:r>
  </w:p>
  <w:p w14:paraId="7755F6FF" w14:textId="77777777" w:rsidR="00E135BF" w:rsidRDefault="00E1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778D"/>
    <w:multiLevelType w:val="hybridMultilevel"/>
    <w:tmpl w:val="700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7A3"/>
    <w:multiLevelType w:val="hybridMultilevel"/>
    <w:tmpl w:val="0A6C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0224"/>
    <w:multiLevelType w:val="hybridMultilevel"/>
    <w:tmpl w:val="7A7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0380">
    <w:abstractNumId w:val="0"/>
  </w:num>
  <w:num w:numId="2" w16cid:durableId="1946961761">
    <w:abstractNumId w:val="2"/>
  </w:num>
  <w:num w:numId="3" w16cid:durableId="1242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F"/>
    <w:rsid w:val="00467BE5"/>
    <w:rsid w:val="00533801"/>
    <w:rsid w:val="0055168B"/>
    <w:rsid w:val="00577D01"/>
    <w:rsid w:val="0068440D"/>
    <w:rsid w:val="00A34400"/>
    <w:rsid w:val="00AD05E4"/>
    <w:rsid w:val="00CE5C39"/>
    <w:rsid w:val="00D0161B"/>
    <w:rsid w:val="00D80B29"/>
    <w:rsid w:val="00E135BF"/>
    <w:rsid w:val="00F2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D52"/>
  <w15:chartTrackingRefBased/>
  <w15:docId w15:val="{412524BC-4881-3E4C-91C3-20C9B9B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BE5"/>
  </w:style>
  <w:style w:type="paragraph" w:styleId="Heading1">
    <w:name w:val="heading 1"/>
    <w:basedOn w:val="Normal"/>
    <w:link w:val="Heading1Char"/>
    <w:uiPriority w:val="9"/>
    <w:qFormat/>
    <w:rsid w:val="00E135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5BF"/>
    <w:pPr>
      <w:tabs>
        <w:tab w:val="center" w:pos="4680"/>
        <w:tab w:val="right" w:pos="9360"/>
      </w:tabs>
    </w:pPr>
  </w:style>
  <w:style w:type="character" w:customStyle="1" w:styleId="HeaderChar">
    <w:name w:val="Header Char"/>
    <w:basedOn w:val="DefaultParagraphFont"/>
    <w:link w:val="Header"/>
    <w:uiPriority w:val="99"/>
    <w:rsid w:val="00E135BF"/>
  </w:style>
  <w:style w:type="paragraph" w:styleId="Footer">
    <w:name w:val="footer"/>
    <w:basedOn w:val="Normal"/>
    <w:link w:val="FooterChar"/>
    <w:uiPriority w:val="99"/>
    <w:unhideWhenUsed/>
    <w:rsid w:val="00E135BF"/>
    <w:pPr>
      <w:tabs>
        <w:tab w:val="center" w:pos="4680"/>
        <w:tab w:val="right" w:pos="9360"/>
      </w:tabs>
    </w:pPr>
  </w:style>
  <w:style w:type="character" w:customStyle="1" w:styleId="FooterChar">
    <w:name w:val="Footer Char"/>
    <w:basedOn w:val="DefaultParagraphFont"/>
    <w:link w:val="Footer"/>
    <w:uiPriority w:val="99"/>
    <w:rsid w:val="00E135BF"/>
  </w:style>
  <w:style w:type="character" w:customStyle="1" w:styleId="Heading1Char">
    <w:name w:val="Heading 1 Char"/>
    <w:basedOn w:val="DefaultParagraphFont"/>
    <w:link w:val="Heading1"/>
    <w:uiPriority w:val="9"/>
    <w:rsid w:val="00E135BF"/>
    <w:rPr>
      <w:rFonts w:ascii="Times New Roman" w:eastAsia="Times New Roman" w:hAnsi="Times New Roman" w:cs="Times New Roman"/>
      <w:b/>
      <w:bCs/>
      <w:kern w:val="36"/>
      <w:sz w:val="48"/>
      <w:szCs w:val="48"/>
    </w:rPr>
  </w:style>
  <w:style w:type="table" w:styleId="TableGrid">
    <w:name w:val="Table Grid"/>
    <w:basedOn w:val="TableNormal"/>
    <w:uiPriority w:val="39"/>
    <w:rsid w:val="0046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E5"/>
    <w:pPr>
      <w:ind w:left="720"/>
      <w:contextualSpacing/>
    </w:pPr>
  </w:style>
  <w:style w:type="paragraph" w:styleId="NormalWeb">
    <w:name w:val="Normal (Web)"/>
    <w:basedOn w:val="Normal"/>
    <w:uiPriority w:val="99"/>
    <w:semiHidden/>
    <w:unhideWhenUsed/>
    <w:rsid w:val="00D016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638">
      <w:bodyDiv w:val="1"/>
      <w:marLeft w:val="0"/>
      <w:marRight w:val="0"/>
      <w:marTop w:val="0"/>
      <w:marBottom w:val="0"/>
      <w:divBdr>
        <w:top w:val="none" w:sz="0" w:space="0" w:color="auto"/>
        <w:left w:val="none" w:sz="0" w:space="0" w:color="auto"/>
        <w:bottom w:val="none" w:sz="0" w:space="0" w:color="auto"/>
        <w:right w:val="none" w:sz="0" w:space="0" w:color="auto"/>
      </w:divBdr>
      <w:divsChild>
        <w:div w:id="1385107460">
          <w:marLeft w:val="0"/>
          <w:marRight w:val="0"/>
          <w:marTop w:val="0"/>
          <w:marBottom w:val="0"/>
          <w:divBdr>
            <w:top w:val="none" w:sz="0" w:space="0" w:color="auto"/>
            <w:left w:val="none" w:sz="0" w:space="0" w:color="auto"/>
            <w:bottom w:val="none" w:sz="0" w:space="0" w:color="auto"/>
            <w:right w:val="none" w:sz="0" w:space="0" w:color="auto"/>
          </w:divBdr>
          <w:divsChild>
            <w:div w:id="514613530">
              <w:marLeft w:val="0"/>
              <w:marRight w:val="0"/>
              <w:marTop w:val="0"/>
              <w:marBottom w:val="0"/>
              <w:divBdr>
                <w:top w:val="none" w:sz="0" w:space="0" w:color="auto"/>
                <w:left w:val="none" w:sz="0" w:space="0" w:color="auto"/>
                <w:bottom w:val="none" w:sz="0" w:space="0" w:color="auto"/>
                <w:right w:val="none" w:sz="0" w:space="0" w:color="auto"/>
              </w:divBdr>
            </w:div>
            <w:div w:id="1207107687">
              <w:marLeft w:val="0"/>
              <w:marRight w:val="0"/>
              <w:marTop w:val="0"/>
              <w:marBottom w:val="0"/>
              <w:divBdr>
                <w:top w:val="none" w:sz="0" w:space="0" w:color="auto"/>
                <w:left w:val="none" w:sz="0" w:space="0" w:color="auto"/>
                <w:bottom w:val="none" w:sz="0" w:space="0" w:color="auto"/>
                <w:right w:val="none" w:sz="0" w:space="0" w:color="auto"/>
              </w:divBdr>
            </w:div>
            <w:div w:id="171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212">
      <w:bodyDiv w:val="1"/>
      <w:marLeft w:val="0"/>
      <w:marRight w:val="0"/>
      <w:marTop w:val="0"/>
      <w:marBottom w:val="0"/>
      <w:divBdr>
        <w:top w:val="none" w:sz="0" w:space="0" w:color="auto"/>
        <w:left w:val="none" w:sz="0" w:space="0" w:color="auto"/>
        <w:bottom w:val="none" w:sz="0" w:space="0" w:color="auto"/>
        <w:right w:val="none" w:sz="0" w:space="0" w:color="auto"/>
      </w:divBdr>
    </w:div>
    <w:div w:id="1590389631">
      <w:bodyDiv w:val="1"/>
      <w:marLeft w:val="0"/>
      <w:marRight w:val="0"/>
      <w:marTop w:val="0"/>
      <w:marBottom w:val="0"/>
      <w:divBdr>
        <w:top w:val="none" w:sz="0" w:space="0" w:color="auto"/>
        <w:left w:val="none" w:sz="0" w:space="0" w:color="auto"/>
        <w:bottom w:val="none" w:sz="0" w:space="0" w:color="auto"/>
        <w:right w:val="none" w:sz="0" w:space="0" w:color="auto"/>
      </w:divBdr>
      <w:divsChild>
        <w:div w:id="1500120811">
          <w:marLeft w:val="0"/>
          <w:marRight w:val="0"/>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
            <w:div w:id="138310001">
              <w:marLeft w:val="0"/>
              <w:marRight w:val="0"/>
              <w:marTop w:val="0"/>
              <w:marBottom w:val="0"/>
              <w:divBdr>
                <w:top w:val="none" w:sz="0" w:space="0" w:color="auto"/>
                <w:left w:val="none" w:sz="0" w:space="0" w:color="auto"/>
                <w:bottom w:val="none" w:sz="0" w:space="0" w:color="auto"/>
                <w:right w:val="none" w:sz="0" w:space="0" w:color="auto"/>
              </w:divBdr>
            </w:div>
            <w:div w:id="575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65">
      <w:bodyDiv w:val="1"/>
      <w:marLeft w:val="0"/>
      <w:marRight w:val="0"/>
      <w:marTop w:val="0"/>
      <w:marBottom w:val="0"/>
      <w:divBdr>
        <w:top w:val="none" w:sz="0" w:space="0" w:color="auto"/>
        <w:left w:val="none" w:sz="0" w:space="0" w:color="auto"/>
        <w:bottom w:val="none" w:sz="0" w:space="0" w:color="auto"/>
        <w:right w:val="none" w:sz="0" w:space="0" w:color="auto"/>
      </w:divBdr>
    </w:div>
    <w:div w:id="1778989091">
      <w:bodyDiv w:val="1"/>
      <w:marLeft w:val="0"/>
      <w:marRight w:val="0"/>
      <w:marTop w:val="0"/>
      <w:marBottom w:val="0"/>
      <w:divBdr>
        <w:top w:val="none" w:sz="0" w:space="0" w:color="auto"/>
        <w:left w:val="none" w:sz="0" w:space="0" w:color="auto"/>
        <w:bottom w:val="none" w:sz="0" w:space="0" w:color="auto"/>
        <w:right w:val="none" w:sz="0" w:space="0" w:color="auto"/>
      </w:divBdr>
    </w:div>
    <w:div w:id="1864441005">
      <w:bodyDiv w:val="1"/>
      <w:marLeft w:val="0"/>
      <w:marRight w:val="0"/>
      <w:marTop w:val="0"/>
      <w:marBottom w:val="0"/>
      <w:divBdr>
        <w:top w:val="none" w:sz="0" w:space="0" w:color="auto"/>
        <w:left w:val="none" w:sz="0" w:space="0" w:color="auto"/>
        <w:bottom w:val="none" w:sz="0" w:space="0" w:color="auto"/>
        <w:right w:val="none" w:sz="0" w:space="0" w:color="auto"/>
      </w:divBdr>
      <w:divsChild>
        <w:div w:id="1790011145">
          <w:marLeft w:val="0"/>
          <w:marRight w:val="0"/>
          <w:marTop w:val="0"/>
          <w:marBottom w:val="0"/>
          <w:divBdr>
            <w:top w:val="none" w:sz="0" w:space="0" w:color="auto"/>
            <w:left w:val="none" w:sz="0" w:space="0" w:color="auto"/>
            <w:bottom w:val="none" w:sz="0" w:space="0" w:color="auto"/>
            <w:right w:val="none" w:sz="0" w:space="0" w:color="auto"/>
          </w:divBdr>
          <w:divsChild>
            <w:div w:id="723141476">
              <w:marLeft w:val="0"/>
              <w:marRight w:val="0"/>
              <w:marTop w:val="0"/>
              <w:marBottom w:val="0"/>
              <w:divBdr>
                <w:top w:val="none" w:sz="0" w:space="0" w:color="auto"/>
                <w:left w:val="none" w:sz="0" w:space="0" w:color="auto"/>
                <w:bottom w:val="none" w:sz="0" w:space="0" w:color="auto"/>
                <w:right w:val="none" w:sz="0" w:space="0" w:color="auto"/>
              </w:divBdr>
            </w:div>
            <w:div w:id="1669408614">
              <w:marLeft w:val="0"/>
              <w:marRight w:val="0"/>
              <w:marTop w:val="0"/>
              <w:marBottom w:val="0"/>
              <w:divBdr>
                <w:top w:val="none" w:sz="0" w:space="0" w:color="auto"/>
                <w:left w:val="none" w:sz="0" w:space="0" w:color="auto"/>
                <w:bottom w:val="none" w:sz="0" w:space="0" w:color="auto"/>
                <w:right w:val="none" w:sz="0" w:space="0" w:color="auto"/>
              </w:divBdr>
            </w:div>
            <w:div w:id="419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588">
      <w:bodyDiv w:val="1"/>
      <w:marLeft w:val="0"/>
      <w:marRight w:val="0"/>
      <w:marTop w:val="0"/>
      <w:marBottom w:val="0"/>
      <w:divBdr>
        <w:top w:val="none" w:sz="0" w:space="0" w:color="auto"/>
        <w:left w:val="none" w:sz="0" w:space="0" w:color="auto"/>
        <w:bottom w:val="none" w:sz="0" w:space="0" w:color="auto"/>
        <w:right w:val="none" w:sz="0" w:space="0" w:color="auto"/>
      </w:divBdr>
    </w:div>
    <w:div w:id="1920096595">
      <w:bodyDiv w:val="1"/>
      <w:marLeft w:val="0"/>
      <w:marRight w:val="0"/>
      <w:marTop w:val="0"/>
      <w:marBottom w:val="0"/>
      <w:divBdr>
        <w:top w:val="none" w:sz="0" w:space="0" w:color="auto"/>
        <w:left w:val="none" w:sz="0" w:space="0" w:color="auto"/>
        <w:bottom w:val="none" w:sz="0" w:space="0" w:color="auto"/>
        <w:right w:val="none" w:sz="0" w:space="0" w:color="auto"/>
      </w:divBdr>
    </w:div>
    <w:div w:id="2026898758">
      <w:bodyDiv w:val="1"/>
      <w:marLeft w:val="0"/>
      <w:marRight w:val="0"/>
      <w:marTop w:val="0"/>
      <w:marBottom w:val="0"/>
      <w:divBdr>
        <w:top w:val="none" w:sz="0" w:space="0" w:color="auto"/>
        <w:left w:val="none" w:sz="0" w:space="0" w:color="auto"/>
        <w:bottom w:val="none" w:sz="0" w:space="0" w:color="auto"/>
        <w:right w:val="none" w:sz="0" w:space="0" w:color="auto"/>
      </w:divBdr>
      <w:divsChild>
        <w:div w:id="1445077865">
          <w:marLeft w:val="0"/>
          <w:marRight w:val="0"/>
          <w:marTop w:val="0"/>
          <w:marBottom w:val="0"/>
          <w:divBdr>
            <w:top w:val="none" w:sz="0" w:space="0" w:color="auto"/>
            <w:left w:val="none" w:sz="0" w:space="0" w:color="auto"/>
            <w:bottom w:val="none" w:sz="0" w:space="0" w:color="auto"/>
            <w:right w:val="none" w:sz="0" w:space="0" w:color="auto"/>
          </w:divBdr>
          <w:divsChild>
            <w:div w:id="2093577420">
              <w:marLeft w:val="0"/>
              <w:marRight w:val="0"/>
              <w:marTop w:val="0"/>
              <w:marBottom w:val="0"/>
              <w:divBdr>
                <w:top w:val="none" w:sz="0" w:space="0" w:color="auto"/>
                <w:left w:val="none" w:sz="0" w:space="0" w:color="auto"/>
                <w:bottom w:val="none" w:sz="0" w:space="0" w:color="auto"/>
                <w:right w:val="none" w:sz="0" w:space="0" w:color="auto"/>
              </w:divBdr>
            </w:div>
            <w:div w:id="1914509329">
              <w:marLeft w:val="0"/>
              <w:marRight w:val="0"/>
              <w:marTop w:val="0"/>
              <w:marBottom w:val="0"/>
              <w:divBdr>
                <w:top w:val="none" w:sz="0" w:space="0" w:color="auto"/>
                <w:left w:val="none" w:sz="0" w:space="0" w:color="auto"/>
                <w:bottom w:val="none" w:sz="0" w:space="0" w:color="auto"/>
                <w:right w:val="none" w:sz="0" w:space="0" w:color="auto"/>
              </w:divBdr>
            </w:div>
            <w:div w:id="1427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7</cp:revision>
  <dcterms:created xsi:type="dcterms:W3CDTF">2023-03-19T16:41:00Z</dcterms:created>
  <dcterms:modified xsi:type="dcterms:W3CDTF">2023-03-27T00:03:00Z</dcterms:modified>
</cp:coreProperties>
</file>