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56A6" w14:textId="77777777" w:rsidR="0045577C" w:rsidRDefault="0045577C">
      <w:pPr>
        <w:pStyle w:val="Title"/>
      </w:pPr>
      <w:r>
        <w:t>Project 1</w:t>
      </w:r>
    </w:p>
    <w:p w14:paraId="73FE3F66" w14:textId="6C597F5F" w:rsidR="00FC45F1" w:rsidRDefault="00AA6643">
      <w:pPr>
        <w:pStyle w:val="Title"/>
      </w:pPr>
      <w:r>
        <w:t>Instructions</w:t>
      </w:r>
    </w:p>
    <w:p w14:paraId="7BD32CC7" w14:textId="77777777" w:rsidR="00FC45F1" w:rsidRDefault="00FC45F1">
      <w:pPr>
        <w:pStyle w:val="BodyText"/>
        <w:spacing w:before="10"/>
        <w:rPr>
          <w:b/>
          <w:sz w:val="47"/>
        </w:rPr>
      </w:pPr>
    </w:p>
    <w:p w14:paraId="6F69D0E4" w14:textId="6F9A4507" w:rsidR="00FC45F1" w:rsidRDefault="00000000">
      <w:pPr>
        <w:pStyle w:val="BodyText"/>
        <w:spacing w:line="276" w:lineRule="auto"/>
        <w:ind w:left="120" w:right="145"/>
      </w:pPr>
      <w:r>
        <w:t>For this</w:t>
      </w:r>
      <w:r w:rsidR="00F3584E">
        <w:t xml:space="preserve"> assignment/project</w:t>
      </w:r>
      <w:r>
        <w:t>, you are required to create a one-page website (or optionally one</w:t>
      </w:r>
      <w:r>
        <w:rPr>
          <w:spacing w:val="1"/>
        </w:rPr>
        <w:t xml:space="preserve"> </w:t>
      </w:r>
      <w:r>
        <w:t>representative page of a website) about any topic in any style. The layout of the web page</w:t>
      </w:r>
      <w:r>
        <w:rPr>
          <w:spacing w:val="1"/>
        </w:rPr>
        <w:t xml:space="preserve"> </w:t>
      </w:r>
      <w:r>
        <w:t xml:space="preserve">MUST follow </w:t>
      </w:r>
      <w:r w:rsidR="0045577C">
        <w:t>both</w:t>
      </w:r>
      <w:r>
        <w:t xml:space="preserve"> of the wireframes provided below. Visual elements such as graphics must be</w:t>
      </w:r>
      <w:r>
        <w:rPr>
          <w:spacing w:val="-62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geared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neat,</w:t>
      </w:r>
      <w:r>
        <w:rPr>
          <w:spacing w:val="-3"/>
        </w:rPr>
        <w:t xml:space="preserve"> </w:t>
      </w:r>
      <w:r>
        <w:t>engaging,</w:t>
      </w:r>
      <w:r>
        <w:rPr>
          <w:spacing w:val="-3"/>
        </w:rPr>
        <w:t xml:space="preserve"> </w:t>
      </w:r>
      <w:r>
        <w:t>and easy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follow.</w:t>
      </w:r>
    </w:p>
    <w:p w14:paraId="497FABBF" w14:textId="77777777" w:rsidR="00FC45F1" w:rsidRDefault="00000000">
      <w:pPr>
        <w:tabs>
          <w:tab w:val="left" w:pos="6599"/>
        </w:tabs>
        <w:spacing w:before="196"/>
        <w:ind w:left="1560"/>
      </w:pPr>
      <w:r>
        <w:t>Wireframe.1</w:t>
      </w:r>
      <w:r>
        <w:tab/>
        <w:t>Wireframe.2</w:t>
      </w:r>
    </w:p>
    <w:p w14:paraId="41EC8E09" w14:textId="77777777" w:rsidR="00FC45F1" w:rsidRDefault="0000000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56A68A" wp14:editId="5B3FA75D">
            <wp:simplePos x="0" y="0"/>
            <wp:positionH relativeFrom="page">
              <wp:posOffset>493942</wp:posOffset>
            </wp:positionH>
            <wp:positionV relativeFrom="paragraph">
              <wp:posOffset>194912</wp:posOffset>
            </wp:positionV>
            <wp:extent cx="2670008" cy="37517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008" cy="375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4049392" wp14:editId="2E9E1A63">
            <wp:simplePos x="0" y="0"/>
            <wp:positionH relativeFrom="page">
              <wp:posOffset>3398136</wp:posOffset>
            </wp:positionH>
            <wp:positionV relativeFrom="paragraph">
              <wp:posOffset>208961</wp:posOffset>
            </wp:positionV>
            <wp:extent cx="2948735" cy="37230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735" cy="372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1CC55" w14:textId="77777777" w:rsidR="00FC45F1" w:rsidRDefault="00FC45F1">
      <w:pPr>
        <w:pStyle w:val="BodyText"/>
        <w:rPr>
          <w:sz w:val="22"/>
        </w:rPr>
      </w:pPr>
    </w:p>
    <w:p w14:paraId="64D8A348" w14:textId="77777777" w:rsidR="00FC45F1" w:rsidRDefault="00FC45F1">
      <w:pPr>
        <w:pStyle w:val="BodyText"/>
        <w:rPr>
          <w:sz w:val="22"/>
        </w:rPr>
      </w:pPr>
    </w:p>
    <w:p w14:paraId="65FCE928" w14:textId="77777777" w:rsidR="00FC45F1" w:rsidRDefault="00FC45F1">
      <w:pPr>
        <w:pStyle w:val="BodyText"/>
        <w:spacing w:before="8"/>
        <w:rPr>
          <w:sz w:val="19"/>
        </w:rPr>
      </w:pPr>
    </w:p>
    <w:p w14:paraId="328981DE" w14:textId="77777777" w:rsidR="00FC45F1" w:rsidRDefault="00000000">
      <w:pPr>
        <w:pStyle w:val="BodyText"/>
        <w:ind w:left="120"/>
      </w:pPr>
      <w:r>
        <w:t>Note:</w:t>
      </w:r>
    </w:p>
    <w:p w14:paraId="6047EF6C" w14:textId="77777777" w:rsidR="00FC45F1" w:rsidRDefault="00FC45F1">
      <w:pPr>
        <w:pStyle w:val="BodyText"/>
        <w:spacing w:before="8"/>
        <w:rPr>
          <w:sz w:val="20"/>
        </w:rPr>
      </w:pPr>
    </w:p>
    <w:p w14:paraId="42B8F0E7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8"/>
        </w:rPr>
      </w:pPr>
      <w:r>
        <w:rPr>
          <w:sz w:val="28"/>
        </w:rPr>
        <w:t>Graphics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5"/>
          <w:sz w:val="28"/>
        </w:rPr>
        <w:t xml:space="preserve"> </w:t>
      </w:r>
      <w:r w:rsidRPr="00634977">
        <w:rPr>
          <w:color w:val="FF0000"/>
          <w:sz w:val="28"/>
        </w:rPr>
        <w:t>be</w:t>
      </w:r>
      <w:r w:rsidRPr="00634977">
        <w:rPr>
          <w:color w:val="FF0000"/>
          <w:spacing w:val="-3"/>
          <w:sz w:val="28"/>
        </w:rPr>
        <w:t xml:space="preserve"> </w:t>
      </w:r>
      <w:r w:rsidRPr="00634977">
        <w:rPr>
          <w:color w:val="FF0000"/>
          <w:sz w:val="28"/>
        </w:rPr>
        <w:t>cited</w:t>
      </w:r>
      <w:r w:rsidRPr="00634977">
        <w:rPr>
          <w:color w:val="FF0000"/>
          <w:spacing w:val="-1"/>
          <w:sz w:val="28"/>
        </w:rPr>
        <w:t xml:space="preserve"> </w:t>
      </w:r>
      <w:r w:rsidRPr="00634977">
        <w:rPr>
          <w:color w:val="FF0000"/>
          <w:sz w:val="28"/>
        </w:rPr>
        <w:t>exactly.</w:t>
      </w:r>
    </w:p>
    <w:p w14:paraId="4BFEB29F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(sub)headings,</w:t>
      </w:r>
      <w:r>
        <w:rPr>
          <w:spacing w:val="-5"/>
          <w:sz w:val="28"/>
        </w:rPr>
        <w:t xml:space="preserve"> </w:t>
      </w:r>
      <w:r>
        <w:rPr>
          <w:sz w:val="28"/>
        </w:rPr>
        <w:t>navigation</w:t>
      </w:r>
      <w:r>
        <w:rPr>
          <w:spacing w:val="-1"/>
          <w:sz w:val="28"/>
        </w:rPr>
        <w:t xml:space="preserve"> </w:t>
      </w:r>
      <w:r>
        <w:rPr>
          <w:sz w:val="28"/>
        </w:rPr>
        <w:t>link</w:t>
      </w:r>
      <w:r>
        <w:rPr>
          <w:spacing w:val="-4"/>
          <w:sz w:val="28"/>
        </w:rPr>
        <w:t xml:space="preserve"> </w:t>
      </w:r>
      <w:r>
        <w:rPr>
          <w:sz w:val="28"/>
        </w:rPr>
        <w:t>texts</w:t>
      </w:r>
      <w:r>
        <w:rPr>
          <w:spacing w:val="-2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meaningful</w:t>
      </w:r>
      <w:r>
        <w:rPr>
          <w:spacing w:val="-2"/>
          <w:sz w:val="28"/>
        </w:rPr>
        <w:t xml:space="preserve"> </w:t>
      </w:r>
      <w:r>
        <w:rPr>
          <w:sz w:val="28"/>
        </w:rPr>
        <w:t>(not</w:t>
      </w:r>
      <w:r>
        <w:rPr>
          <w:spacing w:val="-5"/>
          <w:sz w:val="28"/>
        </w:rPr>
        <w:t xml:space="preserve"> </w:t>
      </w:r>
      <w:r>
        <w:rPr>
          <w:sz w:val="28"/>
        </w:rPr>
        <w:t>Lorem</w:t>
      </w:r>
      <w:r>
        <w:rPr>
          <w:spacing w:val="-1"/>
          <w:sz w:val="28"/>
        </w:rPr>
        <w:t xml:space="preserve"> </w:t>
      </w:r>
      <w:r>
        <w:rPr>
          <w:sz w:val="28"/>
        </w:rPr>
        <w:t>text).</w:t>
      </w:r>
    </w:p>
    <w:p w14:paraId="05175C66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3" w:lineRule="auto"/>
        <w:ind w:right="302"/>
        <w:rPr>
          <w:sz w:val="28"/>
        </w:rPr>
      </w:pP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Rubrics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grading</w:t>
      </w:r>
      <w:r>
        <w:rPr>
          <w:spacing w:val="-3"/>
          <w:sz w:val="28"/>
        </w:rPr>
        <w:t xml:space="preserve"> </w:t>
      </w:r>
      <w:r>
        <w:rPr>
          <w:sz w:val="28"/>
        </w:rPr>
        <w:t>criteria.</w:t>
      </w:r>
      <w:r>
        <w:rPr>
          <w:spacing w:val="-1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coded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scratch,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templates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-60"/>
          <w:sz w:val="28"/>
        </w:rPr>
        <w:t xml:space="preserve"> </w:t>
      </w:r>
      <w:r>
        <w:rPr>
          <w:sz w:val="28"/>
        </w:rPr>
        <w:t>libraries</w:t>
      </w:r>
      <w:r>
        <w:rPr>
          <w:spacing w:val="-4"/>
          <w:sz w:val="28"/>
        </w:rPr>
        <w:t xml:space="preserve"> </w:t>
      </w:r>
      <w:r>
        <w:rPr>
          <w:sz w:val="28"/>
        </w:rPr>
        <w:t>(except</w:t>
      </w:r>
      <w:r>
        <w:rPr>
          <w:spacing w:val="-3"/>
          <w:sz w:val="28"/>
        </w:rPr>
        <w:t xml:space="preserve"> </w:t>
      </w:r>
      <w:r>
        <w:rPr>
          <w:sz w:val="28"/>
        </w:rPr>
        <w:t>fonts)</w:t>
      </w:r>
      <w:r>
        <w:rPr>
          <w:spacing w:val="-1"/>
          <w:sz w:val="28"/>
        </w:rPr>
        <w:t xml:space="preserve"> </w:t>
      </w:r>
      <w:r>
        <w:rPr>
          <w:sz w:val="28"/>
        </w:rPr>
        <w:t>allowed.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-2"/>
          <w:sz w:val="28"/>
        </w:rPr>
        <w:t xml:space="preserve"> </w:t>
      </w:r>
      <w:r>
        <w:rPr>
          <w:sz w:val="28"/>
        </w:rPr>
        <w:t>libraries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removed</w:t>
      </w:r>
      <w:r>
        <w:rPr>
          <w:spacing w:val="-1"/>
          <w:sz w:val="28"/>
        </w:rPr>
        <w:t xml:space="preserve"> </w:t>
      </w:r>
      <w:r>
        <w:rPr>
          <w:sz w:val="28"/>
        </w:rPr>
        <w:t>when grading.</w:t>
      </w:r>
    </w:p>
    <w:p w14:paraId="6C407857" w14:textId="77777777" w:rsidR="00FC45F1" w:rsidRDefault="00000000">
      <w:pPr>
        <w:pStyle w:val="BodyText"/>
        <w:spacing w:before="205"/>
        <w:ind w:left="119"/>
      </w:pPr>
      <w:r>
        <w:t>Grading:</w:t>
      </w:r>
    </w:p>
    <w:p w14:paraId="00557FCB" w14:textId="77777777" w:rsidR="00FC45F1" w:rsidRDefault="00FC45F1">
      <w:pPr>
        <w:pStyle w:val="BodyText"/>
        <w:spacing w:before="8"/>
        <w:rPr>
          <w:sz w:val="20"/>
        </w:rPr>
      </w:pPr>
    </w:p>
    <w:p w14:paraId="6B144EA8" w14:textId="7ED843C3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8"/>
        </w:rPr>
      </w:pPr>
      <w:r>
        <w:rPr>
          <w:sz w:val="28"/>
        </w:rPr>
        <w:t>Adhere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="0045577C">
        <w:rPr>
          <w:sz w:val="28"/>
        </w:rPr>
        <w:t xml:space="preserve">the </w:t>
      </w:r>
      <w:r>
        <w:rPr>
          <w:sz w:val="28"/>
        </w:rPr>
        <w:t>wireframe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supplied 30%</w:t>
      </w:r>
    </w:p>
    <w:p w14:paraId="051A80EB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2"/>
        <w:ind w:hanging="361"/>
        <w:rPr>
          <w:sz w:val="28"/>
        </w:rPr>
      </w:pPr>
      <w:r w:rsidRPr="00634977">
        <w:rPr>
          <w:color w:val="FF0000"/>
          <w:sz w:val="28"/>
        </w:rPr>
        <w:t>accessibility</w:t>
      </w:r>
      <w:r>
        <w:rPr>
          <w:spacing w:val="-4"/>
          <w:sz w:val="28"/>
        </w:rPr>
        <w:t xml:space="preserve"> </w:t>
      </w:r>
      <w:r>
        <w:rPr>
          <w:sz w:val="28"/>
        </w:rPr>
        <w:t>(-5%)</w:t>
      </w:r>
    </w:p>
    <w:p w14:paraId="64D058DD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inline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embedded</w:t>
      </w:r>
      <w:r>
        <w:rPr>
          <w:spacing w:val="-1"/>
          <w:sz w:val="28"/>
        </w:rPr>
        <w:t xml:space="preserve"> </w:t>
      </w:r>
      <w:r>
        <w:rPr>
          <w:sz w:val="28"/>
        </w:rPr>
        <w:t>styles</w:t>
      </w:r>
      <w:r>
        <w:rPr>
          <w:spacing w:val="-4"/>
          <w:sz w:val="28"/>
        </w:rPr>
        <w:t xml:space="preserve"> </w:t>
      </w:r>
      <w:r>
        <w:rPr>
          <w:sz w:val="28"/>
        </w:rPr>
        <w:t>(-10%)</w:t>
      </w:r>
    </w:p>
    <w:p w14:paraId="27EDF78B" w14:textId="77777777" w:rsidR="00FC45F1" w:rsidRDefault="00FC45F1">
      <w:pPr>
        <w:rPr>
          <w:sz w:val="28"/>
        </w:rPr>
        <w:sectPr w:rsidR="00FC45F1" w:rsidSect="00E218C2">
          <w:type w:val="continuous"/>
          <w:pgSz w:w="12240" w:h="15840"/>
          <w:pgMar w:top="720" w:right="640" w:bottom="280" w:left="600" w:header="720" w:footer="720" w:gutter="0"/>
          <w:cols w:space="720"/>
        </w:sectPr>
      </w:pPr>
    </w:p>
    <w:p w14:paraId="6F3E607E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1"/>
        <w:rPr>
          <w:sz w:val="28"/>
        </w:rPr>
      </w:pPr>
      <w:r w:rsidRPr="00634977">
        <w:rPr>
          <w:color w:val="FF0000"/>
          <w:sz w:val="28"/>
        </w:rPr>
        <w:lastRenderedPageBreak/>
        <w:t>no</w:t>
      </w:r>
      <w:r w:rsidRPr="00634977">
        <w:rPr>
          <w:color w:val="FF0000"/>
          <w:spacing w:val="-3"/>
          <w:sz w:val="28"/>
        </w:rPr>
        <w:t xml:space="preserve"> </w:t>
      </w:r>
      <w:r w:rsidRPr="00634977">
        <w:rPr>
          <w:color w:val="FF0000"/>
          <w:sz w:val="28"/>
        </w:rPr>
        <w:t>image</w:t>
      </w:r>
      <w:r w:rsidRPr="00634977">
        <w:rPr>
          <w:color w:val="FF0000"/>
          <w:spacing w:val="-3"/>
          <w:sz w:val="28"/>
        </w:rPr>
        <w:t xml:space="preserve"> </w:t>
      </w:r>
      <w:r w:rsidRPr="00634977">
        <w:rPr>
          <w:color w:val="FF0000"/>
          <w:sz w:val="28"/>
        </w:rPr>
        <w:t>distortion</w:t>
      </w:r>
      <w:r w:rsidRPr="00634977">
        <w:rPr>
          <w:color w:val="FF0000"/>
          <w:spacing w:val="-1"/>
          <w:sz w:val="28"/>
        </w:rPr>
        <w:t xml:space="preserve"> </w:t>
      </w:r>
      <w:r>
        <w:rPr>
          <w:sz w:val="28"/>
        </w:rPr>
        <w:t>(-10%)</w:t>
      </w:r>
    </w:p>
    <w:p w14:paraId="4708A92D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2"/>
        <w:ind w:left="840" w:hanging="361"/>
        <w:rPr>
          <w:sz w:val="28"/>
        </w:rPr>
      </w:pPr>
      <w:r>
        <w:rPr>
          <w:sz w:val="28"/>
        </w:rPr>
        <w:t>must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compliance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HTML.5</w:t>
      </w:r>
      <w:r>
        <w:rPr>
          <w:spacing w:val="-3"/>
          <w:sz w:val="28"/>
        </w:rPr>
        <w:t xml:space="preserve"> </w:t>
      </w: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(using</w:t>
      </w:r>
      <w:r>
        <w:rPr>
          <w:spacing w:val="-3"/>
          <w:sz w:val="28"/>
        </w:rPr>
        <w:t xml:space="preserve"> </w:t>
      </w:r>
      <w:r>
        <w:rPr>
          <w:sz w:val="28"/>
        </w:rPr>
        <w:t>&lt;header&gt;,</w:t>
      </w:r>
      <w:r>
        <w:rPr>
          <w:spacing w:val="-4"/>
          <w:sz w:val="28"/>
        </w:rPr>
        <w:t xml:space="preserve"> </w:t>
      </w:r>
      <w:r>
        <w:rPr>
          <w:sz w:val="28"/>
        </w:rPr>
        <w:t>&lt;nav&gt;,</w:t>
      </w:r>
      <w:r>
        <w:rPr>
          <w:spacing w:val="-4"/>
          <w:sz w:val="28"/>
        </w:rPr>
        <w:t xml:space="preserve"> </w:t>
      </w:r>
      <w:r>
        <w:rPr>
          <w:sz w:val="28"/>
        </w:rPr>
        <w:t>&lt;main&gt;,</w:t>
      </w:r>
      <w:r>
        <w:rPr>
          <w:spacing w:val="-3"/>
          <w:sz w:val="28"/>
        </w:rPr>
        <w:t xml:space="preserve"> </w:t>
      </w:r>
      <w:r>
        <w:rPr>
          <w:sz w:val="28"/>
        </w:rPr>
        <w:t>&lt;footer&gt;,</w:t>
      </w:r>
    </w:p>
    <w:p w14:paraId="324EF04D" w14:textId="77777777" w:rsidR="00FC45F1" w:rsidRDefault="00000000">
      <w:pPr>
        <w:pStyle w:val="BodyText"/>
        <w:spacing w:before="52"/>
        <w:ind w:left="840"/>
      </w:pPr>
      <w:r>
        <w:t>&lt;aside&gt;,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  <w:r>
        <w:t>)</w:t>
      </w:r>
      <w:r>
        <w:rPr>
          <w:spacing w:val="-2"/>
        </w:rPr>
        <w:t xml:space="preserve"> </w:t>
      </w:r>
      <w:r>
        <w:t>(-10%)</w:t>
      </w:r>
    </w:p>
    <w:p w14:paraId="1965825B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28"/>
        </w:rPr>
      </w:pPr>
      <w:r>
        <w:rPr>
          <w:sz w:val="28"/>
        </w:rPr>
        <w:t>strict</w:t>
      </w:r>
      <w:r>
        <w:rPr>
          <w:spacing w:val="-5"/>
          <w:sz w:val="28"/>
        </w:rPr>
        <w:t xml:space="preserve"> </w:t>
      </w:r>
      <w:r w:rsidRPr="00634977">
        <w:rPr>
          <w:color w:val="FF0000"/>
          <w:sz w:val="28"/>
        </w:rPr>
        <w:t>separation</w:t>
      </w:r>
      <w:r w:rsidRPr="00634977">
        <w:rPr>
          <w:color w:val="FF0000"/>
          <w:spacing w:val="-3"/>
          <w:sz w:val="28"/>
        </w:rPr>
        <w:t xml:space="preserve"> </w:t>
      </w:r>
      <w:r w:rsidRPr="00634977">
        <w:rPr>
          <w:color w:val="FF0000"/>
          <w:sz w:val="28"/>
        </w:rPr>
        <w:t>of</w:t>
      </w:r>
      <w:r w:rsidRPr="00634977">
        <w:rPr>
          <w:color w:val="FF0000"/>
          <w:spacing w:val="-4"/>
          <w:sz w:val="28"/>
        </w:rPr>
        <w:t xml:space="preserve"> </w:t>
      </w:r>
      <w:r w:rsidRPr="00634977">
        <w:rPr>
          <w:color w:val="FF0000"/>
          <w:sz w:val="28"/>
        </w:rPr>
        <w:t>information</w:t>
      </w:r>
      <w:r w:rsidRPr="00634977">
        <w:rPr>
          <w:color w:val="FF0000"/>
          <w:spacing w:val="-3"/>
          <w:sz w:val="28"/>
        </w:rPr>
        <w:t xml:space="preserve"> </w:t>
      </w:r>
      <w:r w:rsidRPr="00634977">
        <w:rPr>
          <w:color w:val="FF0000"/>
          <w:sz w:val="28"/>
        </w:rPr>
        <w:t>from</w:t>
      </w:r>
      <w:r w:rsidRPr="00634977">
        <w:rPr>
          <w:color w:val="FF0000"/>
          <w:spacing w:val="-3"/>
          <w:sz w:val="28"/>
        </w:rPr>
        <w:t xml:space="preserve"> </w:t>
      </w:r>
      <w:r w:rsidRPr="00634977">
        <w:rPr>
          <w:color w:val="FF0000"/>
          <w:sz w:val="28"/>
        </w:rPr>
        <w:t>presentation</w:t>
      </w:r>
      <w:r w:rsidRPr="00634977">
        <w:rPr>
          <w:color w:val="FF0000"/>
          <w:spacing w:val="-3"/>
          <w:sz w:val="28"/>
        </w:rPr>
        <w:t xml:space="preserve"> </w:t>
      </w:r>
      <w:r>
        <w:rPr>
          <w:sz w:val="28"/>
        </w:rPr>
        <w:t>(-10%)</w:t>
      </w:r>
    </w:p>
    <w:p w14:paraId="6646A25E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auto"/>
        <w:ind w:left="840" w:right="197"/>
        <w:rPr>
          <w:sz w:val="28"/>
        </w:rPr>
      </w:pPr>
      <w:r>
        <w:rPr>
          <w:sz w:val="28"/>
        </w:rPr>
        <w:t xml:space="preserve">the </w:t>
      </w:r>
      <w:r w:rsidRPr="00634977">
        <w:rPr>
          <w:color w:val="FF0000"/>
          <w:sz w:val="28"/>
        </w:rPr>
        <w:t xml:space="preserve">URLs for graphic resources from internet must be provided </w:t>
      </w:r>
      <w:proofErr w:type="gramStart"/>
      <w:r w:rsidRPr="00634977">
        <w:rPr>
          <w:color w:val="FF0000"/>
          <w:sz w:val="28"/>
        </w:rPr>
        <w:t>( as</w:t>
      </w:r>
      <w:proofErr w:type="gramEnd"/>
      <w:r w:rsidRPr="00634977">
        <w:rPr>
          <w:color w:val="FF0000"/>
          <w:sz w:val="28"/>
        </w:rPr>
        <w:t xml:space="preserve"> comments in source</w:t>
      </w:r>
      <w:r w:rsidRPr="00634977">
        <w:rPr>
          <w:color w:val="FF0000"/>
          <w:spacing w:val="-61"/>
          <w:sz w:val="28"/>
        </w:rPr>
        <w:t xml:space="preserve"> </w:t>
      </w:r>
      <w:r w:rsidRPr="00634977">
        <w:rPr>
          <w:color w:val="FF0000"/>
          <w:sz w:val="28"/>
        </w:rPr>
        <w:t>code)</w:t>
      </w:r>
      <w:r>
        <w:rPr>
          <w:spacing w:val="-2"/>
          <w:sz w:val="28"/>
        </w:rPr>
        <w:t xml:space="preserve"> </w:t>
      </w:r>
      <w:r>
        <w:rPr>
          <w:sz w:val="28"/>
        </w:rPr>
        <w:t>(-10%)</w:t>
      </w:r>
    </w:p>
    <w:p w14:paraId="3ECFCAAA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left="840" w:hanging="361"/>
        <w:rPr>
          <w:sz w:val="28"/>
        </w:rPr>
      </w:pPr>
      <w:r>
        <w:rPr>
          <w:sz w:val="28"/>
        </w:rPr>
        <w:t>syntax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(-10%)</w:t>
      </w:r>
    </w:p>
    <w:p w14:paraId="449E9F6B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8"/>
        <w:ind w:left="840" w:hanging="361"/>
        <w:rPr>
          <w:sz w:val="28"/>
        </w:rPr>
      </w:pP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mistake</w:t>
      </w:r>
      <w:r>
        <w:rPr>
          <w:spacing w:val="-3"/>
          <w:sz w:val="28"/>
        </w:rPr>
        <w:t xml:space="preserve"> </w:t>
      </w:r>
      <w:r>
        <w:rPr>
          <w:sz w:val="28"/>
        </w:rPr>
        <w:t>starting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(-5%)</w:t>
      </w:r>
    </w:p>
    <w:sectPr w:rsidR="00FC45F1">
      <w:pgSz w:w="12240" w:h="15840"/>
      <w:pgMar w:top="64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48E4"/>
    <w:multiLevelType w:val="hybridMultilevel"/>
    <w:tmpl w:val="291EB93A"/>
    <w:lvl w:ilvl="0" w:tplc="8DB00908">
      <w:numFmt w:val="bullet"/>
      <w:lvlText w:val=""/>
      <w:lvlJc w:val="left"/>
      <w:pPr>
        <w:ind w:left="83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556C1A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B164C1A8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FDB6E3D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279E557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61C0913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397A557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E99A8018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B238A806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263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1"/>
    <w:rsid w:val="00212D9B"/>
    <w:rsid w:val="0045577C"/>
    <w:rsid w:val="00634977"/>
    <w:rsid w:val="007A1336"/>
    <w:rsid w:val="00AA6643"/>
    <w:rsid w:val="00E218C2"/>
    <w:rsid w:val="00F3584E"/>
    <w:rsid w:val="00F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E678"/>
  <w15:docId w15:val="{3AB0ABCB-EC19-4643-9005-A2B579F2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726" w:right="368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1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Xu</dc:creator>
  <cp:lastModifiedBy>Abhi Mukundbhai Bhagat</cp:lastModifiedBy>
  <cp:revision>3</cp:revision>
  <dcterms:created xsi:type="dcterms:W3CDTF">2023-10-03T23:09:00Z</dcterms:created>
  <dcterms:modified xsi:type="dcterms:W3CDTF">2024-03-02T00:12:00Z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2023-07-26T00:00:00Z</vt:filetime>
  </property>
</Properties>
</file>