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DE" w:rsidRDefault="005E03AD">
      <w:pPr>
        <w:spacing w:after="0" w:line="240" w:lineRule="auto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t xml:space="preserve">ERI </w:t>
      </w:r>
      <w:proofErr w:type="gramStart"/>
      <w:r>
        <w:rPr>
          <w:b/>
          <w:sz w:val="36"/>
          <w:szCs w:val="36"/>
        </w:rPr>
        <w:t>Fall</w:t>
      </w:r>
      <w:proofErr w:type="gramEnd"/>
      <w:r>
        <w:rPr>
          <w:b/>
          <w:sz w:val="36"/>
          <w:szCs w:val="36"/>
        </w:rPr>
        <w:t xml:space="preserve"> 2020</w:t>
      </w:r>
    </w:p>
    <w:p w:rsidR="00483ADE" w:rsidRDefault="009B5790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Feedback: Assignment 3</w:t>
      </w:r>
      <w:bookmarkStart w:id="1" w:name="_GoBack"/>
      <w:bookmarkEnd w:id="1"/>
    </w:p>
    <w:p w:rsidR="00483ADE" w:rsidRDefault="00483ADE">
      <w:pPr>
        <w:spacing w:after="0" w:line="240" w:lineRule="auto"/>
        <w:jc w:val="center"/>
        <w:rPr>
          <w:sz w:val="28"/>
          <w:szCs w:val="28"/>
        </w:rPr>
      </w:pPr>
    </w:p>
    <w:p w:rsidR="00483ADE" w:rsidRDefault="005E03A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CC4F2D">
        <w:rPr>
          <w:rFonts w:ascii="Arial" w:eastAsia="Arial" w:hAnsi="Arial" w:cs="Arial"/>
          <w:b/>
          <w:i/>
          <w:sz w:val="24"/>
          <w:szCs w:val="24"/>
        </w:rPr>
        <w:t>Abhishek Agarwal,</w:t>
      </w:r>
    </w:p>
    <w:p w:rsidR="00483ADE" w:rsidRPr="00954F99" w:rsidRDefault="005E03AD">
      <w:pPr>
        <w:spacing w:after="160"/>
        <w:jc w:val="both"/>
        <w:rPr>
          <w:rFonts w:ascii="Comic Sans MS" w:eastAsia="EB Garamond" w:hAnsi="Comic Sans MS" w:cs="EB Garamond"/>
          <w:sz w:val="26"/>
          <w:szCs w:val="26"/>
        </w:rPr>
      </w:pPr>
      <w:r w:rsidRPr="00954F99">
        <w:rPr>
          <w:rFonts w:ascii="Comic Sans MS" w:eastAsia="EB Garamond" w:hAnsi="Comic Sans MS" w:cs="EB Garamond"/>
          <w:sz w:val="26"/>
          <w:szCs w:val="26"/>
        </w:rPr>
        <w:t>First off, congratulations on a timely submission – you submitted your assignment well in advance</w:t>
      </w:r>
      <w:r w:rsidR="00E23752" w:rsidRPr="00954F99">
        <w:rPr>
          <w:rFonts w:ascii="Comic Sans MS" w:eastAsia="EB Garamond" w:hAnsi="Comic Sans MS" w:cs="EB Garamond"/>
          <w:sz w:val="26"/>
          <w:szCs w:val="26"/>
        </w:rPr>
        <w:t>.</w:t>
      </w:r>
    </w:p>
    <w:p w:rsidR="00E23752" w:rsidRPr="00954F99" w:rsidRDefault="00E23752" w:rsidP="00954F99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54F99">
        <w:rPr>
          <w:rFonts w:ascii="Microsoft JhengHei UI" w:eastAsia="Microsoft JhengHei UI" w:hAnsi="Microsoft JhengHei UI" w:cs="EB Garamond"/>
          <w:sz w:val="24"/>
          <w:szCs w:val="24"/>
        </w:rPr>
        <w:t xml:space="preserve">You did a great job </w:t>
      </w:r>
      <w:r w:rsidRPr="00954F99">
        <w:rPr>
          <w:rFonts w:ascii="Microsoft JhengHei UI" w:eastAsia="Microsoft JhengHei UI" w:hAnsi="Microsoft JhengHei UI"/>
          <w:sz w:val="24"/>
          <w:szCs w:val="24"/>
        </w:rPr>
        <w:t>preparing</w:t>
      </w:r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 the valuation of the stock</w:t>
      </w:r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954F99" w:rsidRPr="00954F99">
        <w:rPr>
          <w:rFonts w:ascii="Microsoft JhengHei UI" w:eastAsia="Microsoft JhengHei UI" w:hAnsi="Microsoft JhengHei UI"/>
          <w:sz w:val="24"/>
          <w:szCs w:val="24"/>
        </w:rPr>
        <w:t>of Harley Davidson</w:t>
      </w:r>
      <w:r w:rsidR="00C35B66">
        <w:rPr>
          <w:rFonts w:ascii="Microsoft JhengHei UI" w:eastAsia="Microsoft JhengHei UI" w:hAnsi="Microsoft JhengHei UI"/>
          <w:sz w:val="24"/>
          <w:szCs w:val="24"/>
        </w:rPr>
        <w:t>.</w:t>
      </w:r>
    </w:p>
    <w:p w:rsidR="00E23752" w:rsidRPr="00954F99" w:rsidRDefault="00E23752" w:rsidP="00954F99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Target price estimation was nicely </w:t>
      </w:r>
      <w:proofErr w:type="gramStart"/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done </w:t>
      </w:r>
      <w:r w:rsidR="00954F99" w:rsidRPr="00954F99">
        <w:rPr>
          <w:rFonts w:ascii="Microsoft JhengHei UI" w:eastAsia="Microsoft JhengHei UI" w:hAnsi="Microsoft JhengHei UI"/>
          <w:sz w:val="24"/>
          <w:szCs w:val="24"/>
        </w:rPr>
        <w:t>,</w:t>
      </w:r>
      <w:r w:rsidRPr="00954F99">
        <w:rPr>
          <w:rFonts w:ascii="Microsoft JhengHei UI" w:eastAsia="Microsoft JhengHei UI" w:hAnsi="Microsoft JhengHei UI"/>
          <w:sz w:val="24"/>
          <w:szCs w:val="24"/>
        </w:rPr>
        <w:t>all</w:t>
      </w:r>
      <w:proofErr w:type="gramEnd"/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 the assumptions made were well reasoned and justified.</w:t>
      </w:r>
    </w:p>
    <w:p w:rsidR="00E23752" w:rsidRDefault="00E23752" w:rsidP="00954F99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Microsoft JhengHei UI" w:eastAsia="Microsoft JhengHei UI" w:hAnsi="Microsoft JhengHei UI"/>
          <w:sz w:val="24"/>
          <w:szCs w:val="24"/>
        </w:rPr>
      </w:pPr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Proper use of </w:t>
      </w:r>
      <w:r w:rsidR="00CC4F2D">
        <w:rPr>
          <w:rFonts w:ascii="Microsoft JhengHei UI" w:eastAsia="Microsoft JhengHei UI" w:hAnsi="Microsoft JhengHei UI"/>
          <w:sz w:val="24"/>
          <w:szCs w:val="24"/>
        </w:rPr>
        <w:t>notes</w:t>
      </w:r>
      <w:r w:rsidRPr="00954F99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954F99" w:rsidRPr="00954F99">
        <w:rPr>
          <w:rFonts w:ascii="Microsoft JhengHei UI" w:eastAsia="Microsoft JhengHei UI" w:hAnsi="Microsoft JhengHei UI"/>
          <w:sz w:val="24"/>
          <w:szCs w:val="24"/>
        </w:rPr>
        <w:t xml:space="preserve">were made  which reflected your rationale behind each assumption </w:t>
      </w:r>
      <w:proofErr w:type="spellStart"/>
      <w:r w:rsidR="00954F99" w:rsidRPr="00954F99">
        <w:rPr>
          <w:rFonts w:ascii="Microsoft JhengHei UI" w:eastAsia="Microsoft JhengHei UI" w:hAnsi="Microsoft JhengHei UI"/>
          <w:sz w:val="24"/>
          <w:szCs w:val="24"/>
        </w:rPr>
        <w:t>clearly</w:t>
      </w:r>
      <w:r w:rsidR="00CC4F2D">
        <w:rPr>
          <w:rFonts w:ascii="Microsoft JhengHei UI" w:eastAsia="Microsoft JhengHei UI" w:hAnsi="Microsoft JhengHei UI"/>
          <w:sz w:val="24"/>
          <w:szCs w:val="24"/>
        </w:rPr>
        <w:t>,just</w:t>
      </w:r>
      <w:proofErr w:type="spellEnd"/>
      <w:r w:rsidR="00CC4F2D">
        <w:rPr>
          <w:rFonts w:ascii="Microsoft JhengHei UI" w:eastAsia="Microsoft JhengHei UI" w:hAnsi="Microsoft JhengHei UI"/>
          <w:sz w:val="24"/>
          <w:szCs w:val="24"/>
        </w:rPr>
        <w:t xml:space="preserve"> you could have used highlights and worked a little more on visual representation.</w:t>
      </w:r>
    </w:p>
    <w:p w:rsidR="00CC4F2D" w:rsidRPr="00CC4F2D" w:rsidRDefault="00C35B66" w:rsidP="00954F99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Microsoft JhengHei UI" w:eastAsia="Microsoft JhengHei UI" w:hAnsi="Microsoft JhengHei UI" w:cs="EB Garamond"/>
          <w:sz w:val="24"/>
          <w:szCs w:val="24"/>
        </w:rPr>
      </w:pPr>
      <w:r w:rsidRPr="00CC4F2D">
        <w:rPr>
          <w:rFonts w:ascii="Microsoft JhengHei UI" w:eastAsia="Microsoft JhengHei UI" w:hAnsi="Microsoft JhengHei UI"/>
          <w:sz w:val="24"/>
          <w:szCs w:val="24"/>
        </w:rPr>
        <w:t>It’s a good practice to mention the sources of data quoted</w:t>
      </w:r>
      <w:r w:rsidR="00CC4F2D">
        <w:rPr>
          <w:rFonts w:ascii="Microsoft JhengHei UI" w:eastAsia="Microsoft JhengHei UI" w:hAnsi="Microsoft JhengHei UI"/>
          <w:sz w:val="24"/>
          <w:szCs w:val="24"/>
        </w:rPr>
        <w:t xml:space="preserve"> e.g. beta </w:t>
      </w:r>
      <w:proofErr w:type="gramStart"/>
      <w:r w:rsidR="00CC4F2D">
        <w:rPr>
          <w:rFonts w:ascii="Microsoft JhengHei UI" w:eastAsia="Microsoft JhengHei UI" w:hAnsi="Microsoft JhengHei UI"/>
          <w:sz w:val="24"/>
          <w:szCs w:val="24"/>
        </w:rPr>
        <w:t>value .</w:t>
      </w:r>
      <w:proofErr w:type="gramEnd"/>
    </w:p>
    <w:p w:rsidR="00954F99" w:rsidRPr="00CC4F2D" w:rsidRDefault="00954F99" w:rsidP="00954F99">
      <w:pPr>
        <w:pStyle w:val="ListParagraph"/>
        <w:numPr>
          <w:ilvl w:val="0"/>
          <w:numId w:val="4"/>
        </w:numPr>
        <w:spacing w:after="160" w:line="240" w:lineRule="auto"/>
        <w:jc w:val="both"/>
        <w:rPr>
          <w:rFonts w:ascii="Microsoft JhengHei UI" w:eastAsia="Microsoft JhengHei UI" w:hAnsi="Microsoft JhengHei UI" w:cs="EB Garamond"/>
          <w:sz w:val="24"/>
          <w:szCs w:val="24"/>
        </w:rPr>
      </w:pPr>
      <w:r w:rsidRPr="00CC4F2D">
        <w:rPr>
          <w:rFonts w:ascii="Microsoft JhengHei UI" w:eastAsia="Microsoft JhengHei UI" w:hAnsi="Microsoft JhengHei UI"/>
          <w:sz w:val="24"/>
          <w:szCs w:val="24"/>
        </w:rPr>
        <w:t xml:space="preserve">The BUY call on the stock was pragmatic and we agree with you on your </w:t>
      </w:r>
      <w:proofErr w:type="spellStart"/>
      <w:r w:rsidR="00C35B66" w:rsidRPr="00CC4F2D">
        <w:rPr>
          <w:rFonts w:ascii="Microsoft JhengHei UI" w:eastAsia="Microsoft JhengHei UI" w:hAnsi="Microsoft JhengHei UI"/>
          <w:sz w:val="24"/>
          <w:szCs w:val="24"/>
        </w:rPr>
        <w:t>rationles</w:t>
      </w:r>
      <w:proofErr w:type="spellEnd"/>
      <w:r w:rsidRPr="00CC4F2D">
        <w:rPr>
          <w:rFonts w:ascii="Microsoft JhengHei UI" w:eastAsia="Microsoft JhengHei UI" w:hAnsi="Microsoft JhengHei UI"/>
          <w:sz w:val="24"/>
          <w:szCs w:val="24"/>
        </w:rPr>
        <w:t>.</w:t>
      </w:r>
    </w:p>
    <w:p w:rsidR="00483ADE" w:rsidRPr="00CC4F2D" w:rsidRDefault="00954F99">
      <w:pPr>
        <w:spacing w:after="0" w:line="240" w:lineRule="auto"/>
        <w:rPr>
          <w:rFonts w:ascii="Comic Sans MS" w:eastAsia="EB Garamond" w:hAnsi="Comic Sans MS" w:cs="EB Garamond"/>
          <w:sz w:val="26"/>
          <w:szCs w:val="26"/>
        </w:rPr>
      </w:pPr>
      <w:r w:rsidRPr="00CC4F2D">
        <w:rPr>
          <w:rFonts w:ascii="Comic Sans MS" w:eastAsia="EB Garamond" w:hAnsi="Comic Sans MS" w:cs="EB Garamond"/>
          <w:sz w:val="26"/>
          <w:szCs w:val="26"/>
        </w:rPr>
        <w:t>Overall, an excellent attempt,</w:t>
      </w:r>
      <w:r w:rsidR="00CC4F2D" w:rsidRPr="00CC4F2D">
        <w:rPr>
          <w:rFonts w:ascii="Comic Sans MS" w:eastAsia="EB Garamond" w:hAnsi="Comic Sans MS" w:cs="EB Garamond"/>
          <w:sz w:val="26"/>
          <w:szCs w:val="26"/>
        </w:rPr>
        <w:t xml:space="preserve"> we hope you accept the suggestions made in the spirit in which they have been made</w:t>
      </w:r>
      <w:r w:rsidR="00CC4F2D" w:rsidRPr="00CC4F2D">
        <w:rPr>
          <w:rFonts w:ascii="Comic Sans MS" w:eastAsia="EB Garamond" w:hAnsi="Comic Sans MS" w:cs="EB Garamond"/>
          <w:sz w:val="26"/>
          <w:szCs w:val="26"/>
        </w:rPr>
        <w:t xml:space="preserve"> </w:t>
      </w:r>
      <w:r w:rsidR="00FA08AD" w:rsidRPr="00CC4F2D">
        <w:rPr>
          <w:rFonts w:ascii="Comic Sans MS" w:eastAsia="EB Garamond" w:hAnsi="Comic Sans MS" w:cs="EB Garamond"/>
          <w:sz w:val="26"/>
          <w:szCs w:val="26"/>
        </w:rPr>
        <w:t>wish you luck on your journey</w:t>
      </w:r>
      <w:r w:rsidR="005E03AD" w:rsidRPr="00CC4F2D">
        <w:rPr>
          <w:rFonts w:ascii="Comic Sans MS" w:eastAsia="EB Garamond" w:hAnsi="Comic Sans MS" w:cs="EB Garamond"/>
          <w:sz w:val="26"/>
          <w:szCs w:val="26"/>
        </w:rPr>
        <w:t>. Well done!</w:t>
      </w:r>
    </w:p>
    <w:p w:rsidR="00483ADE" w:rsidRDefault="00483ADE">
      <w:pPr>
        <w:spacing w:after="0" w:line="240" w:lineRule="auto"/>
        <w:rPr>
          <w:rFonts w:ascii="EB Garamond" w:eastAsia="EB Garamond" w:hAnsi="EB Garamond" w:cs="EB Garamond"/>
          <w:i/>
          <w:sz w:val="26"/>
          <w:szCs w:val="26"/>
        </w:rPr>
      </w:pPr>
    </w:p>
    <w:p w:rsidR="00483ADE" w:rsidRDefault="005E03AD">
      <w:pPr>
        <w:spacing w:after="0" w:line="240" w:lineRule="auto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Regards,</w:t>
      </w:r>
    </w:p>
    <w:p w:rsidR="00483ADE" w:rsidRDefault="005E03AD">
      <w:pPr>
        <w:spacing w:after="0" w:line="240" w:lineRule="auto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Team Mentored Research</w:t>
      </w:r>
    </w:p>
    <w:p w:rsidR="00483ADE" w:rsidRDefault="00CC4F2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257175</wp:posOffset>
            </wp:positionH>
            <wp:positionV relativeFrom="margin">
              <wp:posOffset>5895340</wp:posOffset>
            </wp:positionV>
            <wp:extent cx="5543550" cy="220980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AD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AD" w:rsidRDefault="005E03AD">
      <w:pPr>
        <w:spacing w:after="0" w:line="240" w:lineRule="auto"/>
      </w:pPr>
      <w:r>
        <w:separator/>
      </w:r>
    </w:p>
  </w:endnote>
  <w:endnote w:type="continuationSeparator" w:id="0">
    <w:p w:rsidR="005E03AD" w:rsidRDefault="005E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B Garamond">
    <w:altName w:val="Times New Roman"/>
    <w:charset w:val="00"/>
    <w:family w:val="auto"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AD" w:rsidRDefault="005E03AD">
      <w:pPr>
        <w:spacing w:after="0" w:line="240" w:lineRule="auto"/>
      </w:pPr>
      <w:r>
        <w:separator/>
      </w:r>
    </w:p>
  </w:footnote>
  <w:footnote w:type="continuationSeparator" w:id="0">
    <w:p w:rsidR="005E03AD" w:rsidRDefault="005E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2377440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377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mic Sans MS" w:eastAsia="Comic Sans MS" w:hAnsi="Comic Sans MS" w:cs="Comic Sans MS"/>
        <w:color w:val="000000"/>
        <w:sz w:val="18"/>
        <w:szCs w:val="18"/>
      </w:rPr>
    </w:pPr>
    <w:r>
      <w:rPr>
        <w:rFonts w:ascii="Comic Sans MS" w:eastAsia="Comic Sans MS" w:hAnsi="Comic Sans MS" w:cs="Comic Sans MS"/>
        <w:color w:val="000000"/>
        <w:sz w:val="18"/>
        <w:szCs w:val="18"/>
      </w:rPr>
      <w:tab/>
    </w:r>
    <w:r>
      <w:rPr>
        <w:rFonts w:ascii="Comic Sans MS" w:eastAsia="Comic Sans MS" w:hAnsi="Comic Sans MS" w:cs="Comic Sans MS"/>
        <w:color w:val="000000"/>
        <w:sz w:val="18"/>
        <w:szCs w:val="18"/>
      </w:rPr>
      <w:tab/>
    </w: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-60959</wp:posOffset>
          </wp:positionH>
          <wp:positionV relativeFrom="paragraph">
            <wp:posOffset>-43814</wp:posOffset>
          </wp:positionV>
          <wp:extent cx="707390" cy="707390"/>
          <wp:effectExtent l="0" t="0" r="0" b="0"/>
          <wp:wrapSquare wrapText="bothSides" distT="0" distB="0" distL="114300" distR="114300"/>
          <wp:docPr id="4" name="image2.png" descr="C:\Users\dell\AppData\Local\Microsoft\Windows\INetCache\Content.Word\Primary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dell\AppData\Local\Microsoft\Windows\INetCache\Content.Word\Primary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390" cy="707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mic Sans MS" w:eastAsia="Comic Sans MS" w:hAnsi="Comic Sans MS" w:cs="Comic Sans MS"/>
        <w:color w:val="000000"/>
        <w:sz w:val="16"/>
        <w:szCs w:val="16"/>
      </w:rPr>
    </w:pPr>
    <w:r>
      <w:rPr>
        <w:rFonts w:ascii="Comic Sans MS" w:eastAsia="Comic Sans MS" w:hAnsi="Comic Sans MS" w:cs="Comic Sans MS"/>
        <w:color w:val="000000"/>
        <w:sz w:val="16"/>
        <w:szCs w:val="16"/>
      </w:rPr>
      <w:tab/>
    </w:r>
    <w:r>
      <w:rPr>
        <w:rFonts w:ascii="Comic Sans MS" w:eastAsia="Comic Sans MS" w:hAnsi="Comic Sans MS" w:cs="Comic Sans MS"/>
        <w:color w:val="000000"/>
        <w:sz w:val="16"/>
        <w:szCs w:val="16"/>
      </w:rPr>
      <w:tab/>
      <w:t>www.mentored-research.com</w:t>
    </w:r>
  </w:p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omic Sans MS" w:eastAsia="Comic Sans MS" w:hAnsi="Comic Sans MS" w:cs="Comic Sans MS"/>
        <w:color w:val="000000"/>
        <w:sz w:val="16"/>
        <w:szCs w:val="16"/>
      </w:rPr>
    </w:pPr>
    <w:r>
      <w:rPr>
        <w:rFonts w:ascii="Comic Sans MS" w:eastAsia="Comic Sans MS" w:hAnsi="Comic Sans MS" w:cs="Comic Sans MS"/>
        <w:color w:val="000000"/>
        <w:sz w:val="16"/>
        <w:szCs w:val="16"/>
      </w:rPr>
      <w:t>support@mentored-research.com</w:t>
    </w:r>
  </w:p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sz w:val="36"/>
        <w:szCs w:val="36"/>
      </w:rPr>
      <w:t xml:space="preserve">                       </w:t>
    </w:r>
    <w:r>
      <w:rPr>
        <w:rFonts w:ascii="Times New Roman" w:eastAsia="Times New Roman" w:hAnsi="Times New Roman" w:cs="Times New Roman"/>
        <w:color w:val="000000"/>
        <w:sz w:val="36"/>
        <w:szCs w:val="36"/>
      </w:rPr>
      <w:t>Mentored-Research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ADE" w:rsidRDefault="005E0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237744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377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6521A"/>
    <w:multiLevelType w:val="hybridMultilevel"/>
    <w:tmpl w:val="0B78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B46FD"/>
    <w:multiLevelType w:val="multilevel"/>
    <w:tmpl w:val="2224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AE694E"/>
    <w:multiLevelType w:val="multilevel"/>
    <w:tmpl w:val="64022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6C39CF"/>
    <w:multiLevelType w:val="multilevel"/>
    <w:tmpl w:val="D0643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DE"/>
    <w:rsid w:val="00483ADE"/>
    <w:rsid w:val="005E03AD"/>
    <w:rsid w:val="005F2E63"/>
    <w:rsid w:val="00954F99"/>
    <w:rsid w:val="009B5790"/>
    <w:rsid w:val="00C35B66"/>
    <w:rsid w:val="00CC4F2D"/>
    <w:rsid w:val="00E23752"/>
    <w:rsid w:val="00FA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A0655-406A-4698-B4E7-A737726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2020-05-13T09:52:00Z</dcterms:created>
  <dcterms:modified xsi:type="dcterms:W3CDTF">2020-05-13T09:52:00Z</dcterms:modified>
</cp:coreProperties>
</file>