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Restaurant Data Analysis</w:t>
      </w:r>
    </w:p>
    <w:p>
      <w:pPr>
        <w:jc w:val="center"/>
      </w:pPr>
      <w:r>
        <w:rPr>
          <w:b/>
        </w:rPr>
        <w:t>Internship Project Report</w:t>
        <w:br/>
      </w:r>
      <w:r>
        <w:t>Cognifyz Technologies – Data Analysis Internship</w:t>
        <w:br/>
        <w:br/>
      </w:r>
      <w:r>
        <w:t>Author: Abhinav Kadam</w:t>
        <w:br/>
      </w:r>
      <w:r>
        <w:t>Degree: Bachelor of Science in Data Science</w:t>
        <w:br/>
      </w:r>
      <w:r>
        <w:t>Year: 2026</w:t>
        <w:br/>
      </w:r>
    </w:p>
    <w:p>
      <w:r>
        <w:br w:type="page"/>
      </w:r>
    </w:p>
    <w:p>
      <w:pPr>
        <w:pStyle w:val="Heading1"/>
      </w:pPr>
      <w:r>
        <w:t>Submission-ready Report Template</w:t>
      </w:r>
    </w:p>
    <w:p>
      <w:r>
        <w:t>This document serves as the formatted base for the final internship report. It uses Times New Roman 12 pt formatting and is intended to contain the complete 35–45 page report developed during our conversation.</w:t>
      </w:r>
    </w:p>
    <w:p>
      <w:pPr>
        <w:pStyle w:val="Heading2"/>
      </w:pPr>
      <w:r>
        <w:t>Recommended Structure</w:t>
      </w:r>
    </w:p>
    <w:p>
      <w:pPr>
        <w:pStyle w:val="ListBullet"/>
      </w:pPr>
      <w:r>
        <w:t>Certificate</w:t>
      </w:r>
    </w:p>
    <w:p>
      <w:pPr>
        <w:pStyle w:val="ListBullet"/>
      </w:pPr>
      <w:r>
        <w:t>Acknowledgement</w:t>
      </w:r>
    </w:p>
    <w:p>
      <w:pPr>
        <w:pStyle w:val="ListBullet"/>
      </w:pPr>
      <w:r>
        <w:t>Abstract</w:t>
      </w:r>
    </w:p>
    <w:p>
      <w:pPr>
        <w:pStyle w:val="ListBullet"/>
      </w:pPr>
      <w:r>
        <w:t>Table of Contents</w:t>
      </w:r>
    </w:p>
    <w:p>
      <w:pPr>
        <w:pStyle w:val="ListBullet"/>
      </w:pPr>
      <w:r>
        <w:t>List of Figures</w:t>
      </w:r>
    </w:p>
    <w:p>
      <w:pPr>
        <w:pStyle w:val="ListBullet"/>
      </w:pPr>
      <w:r>
        <w:t>List of Tables</w:t>
      </w:r>
    </w:p>
    <w:p>
      <w:pPr>
        <w:pStyle w:val="ListBullet"/>
      </w:pPr>
      <w:r>
        <w:t>Chapter 1 – Introduction</w:t>
      </w:r>
    </w:p>
    <w:p>
      <w:pPr>
        <w:pStyle w:val="ListBullet"/>
      </w:pPr>
      <w:r>
        <w:t>Chapter 2 – Project Objectives</w:t>
      </w:r>
    </w:p>
    <w:p>
      <w:pPr>
        <w:pStyle w:val="ListBullet"/>
      </w:pPr>
      <w:r>
        <w:t>Chapter 3 – Tools and Technologies</w:t>
      </w:r>
    </w:p>
    <w:p>
      <w:pPr>
        <w:pStyle w:val="ListBullet"/>
      </w:pPr>
      <w:r>
        <w:t>Chapter 4 – Dataset Description</w:t>
      </w:r>
    </w:p>
    <w:p>
      <w:pPr>
        <w:pStyle w:val="ListBullet"/>
      </w:pPr>
      <w:r>
        <w:t>Chapter 5 – Data Cleaning and Preprocessing</w:t>
      </w:r>
    </w:p>
    <w:p>
      <w:pPr>
        <w:pStyle w:val="ListBullet"/>
      </w:pPr>
      <w:r>
        <w:t>Chapter 6 – Exploratory Data Analysis</w:t>
      </w:r>
    </w:p>
    <w:p>
      <w:pPr>
        <w:pStyle w:val="ListBullet"/>
      </w:pPr>
      <w:r>
        <w:t>Chapter 7 – Level 1 Analysis</w:t>
      </w:r>
    </w:p>
    <w:p>
      <w:pPr>
        <w:pStyle w:val="ListBullet"/>
      </w:pPr>
      <w:r>
        <w:t>Chapter 8 – Level 2 Analysis</w:t>
      </w:r>
    </w:p>
    <w:p>
      <w:pPr>
        <w:pStyle w:val="ListBullet"/>
      </w:pPr>
      <w:r>
        <w:t>Chapter 9 – Level 3 Analysis</w:t>
      </w:r>
    </w:p>
    <w:p>
      <w:pPr>
        <w:pStyle w:val="ListBullet"/>
      </w:pPr>
      <w:r>
        <w:t>Chapter 10 – Key Findings</w:t>
      </w:r>
    </w:p>
    <w:p>
      <w:pPr>
        <w:pStyle w:val="ListBullet"/>
      </w:pPr>
      <w:r>
        <w:t>Chapter 11 – Conclusion</w:t>
      </w:r>
    </w:p>
    <w:p>
      <w:pPr>
        <w:pStyle w:val="ListBullet"/>
      </w:pPr>
      <w:r>
        <w:t>Chapter 12 – Future Scope</w:t>
      </w:r>
    </w:p>
    <w:p>
      <w:pPr>
        <w:pStyle w:val="ListBullet"/>
      </w:pPr>
      <w:r>
        <w:t>References</w:t>
      </w:r>
    </w:p>
    <w:p>
      <w:pPr>
        <w:pStyle w:val="ListBullet"/>
      </w:pPr>
      <w:r>
        <w:t>Appendix</w:t>
      </w:r>
    </w:p>
    <w:p>
      <w:pPr>
        <w:pStyle w:val="Heading2"/>
      </w:pPr>
      <w:r>
        <w:t>Note</w:t>
      </w:r>
    </w:p>
    <w:p>
      <w:r>
        <w:t>The complete report content exceeds the maximum size that can be generated into a single document within one chat response. The report text and figures should be assembled into this template to create the final submission-ready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