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056F8" w14:textId="77777777" w:rsidR="00AD234D" w:rsidRDefault="00000000">
      <w:pPr>
        <w:pStyle w:val="FirstParagraph"/>
      </w:pPr>
      <w:r>
        <w:rPr>
          <w:b/>
          <w:bCs/>
        </w:rPr>
        <w:t>LenDen Defect Report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7"/>
        <w:gridCol w:w="1132"/>
        <w:gridCol w:w="1033"/>
        <w:gridCol w:w="764"/>
        <w:gridCol w:w="1409"/>
        <w:gridCol w:w="1581"/>
        <w:gridCol w:w="1153"/>
        <w:gridCol w:w="948"/>
        <w:gridCol w:w="663"/>
      </w:tblGrid>
      <w:tr w:rsidR="00EB7824" w14:paraId="33C9F8FE" w14:textId="77777777" w:rsidTr="00EB7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253499" w14:textId="77777777" w:rsidR="00AD234D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B5F9684" w14:textId="77777777" w:rsidR="00AD234D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2D1E23FD" w14:textId="77777777" w:rsidR="00AD234D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7857792C" w14:textId="77777777" w:rsidR="00AD234D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4ED08C23" w14:textId="77777777" w:rsidR="00AD234D" w:rsidRDefault="00000000">
            <w:pPr>
              <w:pStyle w:val="Compact"/>
            </w:pPr>
            <w:r>
              <w:t>Steps</w:t>
            </w:r>
          </w:p>
        </w:tc>
        <w:tc>
          <w:tcPr>
            <w:tcW w:w="0" w:type="auto"/>
          </w:tcPr>
          <w:p w14:paraId="319CFDFF" w14:textId="77777777" w:rsidR="00AD234D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6EC8ECF6" w14:textId="77777777" w:rsidR="00AD234D" w:rsidRDefault="00000000">
            <w:pPr>
              <w:pStyle w:val="Compact"/>
            </w:pPr>
            <w:r>
              <w:t>Expected</w:t>
            </w:r>
          </w:p>
        </w:tc>
        <w:tc>
          <w:tcPr>
            <w:tcW w:w="0" w:type="auto"/>
          </w:tcPr>
          <w:p w14:paraId="2D378497" w14:textId="77777777" w:rsidR="00AD234D" w:rsidRDefault="00000000">
            <w:pPr>
              <w:pStyle w:val="Compact"/>
            </w:pPr>
            <w:r>
              <w:t>Actual</w:t>
            </w:r>
          </w:p>
        </w:tc>
        <w:tc>
          <w:tcPr>
            <w:tcW w:w="0" w:type="auto"/>
          </w:tcPr>
          <w:p w14:paraId="45E66BFF" w14:textId="77777777" w:rsidR="00AD234D" w:rsidRDefault="00000000">
            <w:pPr>
              <w:pStyle w:val="Compact"/>
            </w:pPr>
            <w:r>
              <w:t>Status</w:t>
            </w:r>
          </w:p>
        </w:tc>
      </w:tr>
      <w:tr w:rsidR="00EB7824" w14:paraId="0FF9C37F" w14:textId="77777777" w:rsidTr="00EB7824">
        <w:tc>
          <w:tcPr>
            <w:tcW w:w="0" w:type="auto"/>
          </w:tcPr>
          <w:p w14:paraId="6661FC91" w14:textId="77777777" w:rsidR="00AD234D" w:rsidRDefault="00000000">
            <w:pPr>
              <w:pStyle w:val="Compact"/>
            </w:pPr>
            <w:r>
              <w:t>DF001</w:t>
            </w:r>
          </w:p>
        </w:tc>
        <w:tc>
          <w:tcPr>
            <w:tcW w:w="0" w:type="auto"/>
          </w:tcPr>
          <w:p w14:paraId="58232DC7" w14:textId="77777777" w:rsidR="00AD234D" w:rsidRDefault="00000000">
            <w:pPr>
              <w:pStyle w:val="Compact"/>
            </w:pPr>
            <w:r>
              <w:t>Send Money fails exact balance</w:t>
            </w:r>
          </w:p>
        </w:tc>
        <w:tc>
          <w:tcPr>
            <w:tcW w:w="0" w:type="auto"/>
          </w:tcPr>
          <w:p w14:paraId="58A002BC" w14:textId="77777777" w:rsidR="00AD234D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0D95BF2A" w14:textId="77777777" w:rsidR="00AD234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4D37211" w14:textId="77777777" w:rsidR="00AD234D" w:rsidRDefault="00000000">
            <w:pPr>
              <w:pStyle w:val="Compact"/>
            </w:pPr>
            <w:r>
              <w:t>Login, send amount=balance</w:t>
            </w:r>
          </w:p>
        </w:tc>
        <w:tc>
          <w:tcPr>
            <w:tcW w:w="0" w:type="auto"/>
          </w:tcPr>
          <w:p w14:paraId="7ECBDEC6" w14:textId="77777777" w:rsidR="00AD234D" w:rsidRDefault="00000000">
            <w:pPr>
              <w:pStyle w:val="Compact"/>
            </w:pPr>
            <w:r>
              <w:t>U1001-&gt;U1002,5000</w:t>
            </w:r>
          </w:p>
        </w:tc>
        <w:tc>
          <w:tcPr>
            <w:tcW w:w="0" w:type="auto"/>
          </w:tcPr>
          <w:p w14:paraId="6E2E41A5" w14:textId="77777777" w:rsidR="00AD234D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7F99508C" w14:textId="77777777" w:rsidR="00AD234D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</w:tcPr>
          <w:p w14:paraId="37B40392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6C1B961A" w14:textId="77777777" w:rsidTr="00EB7824">
        <w:tc>
          <w:tcPr>
            <w:tcW w:w="0" w:type="auto"/>
          </w:tcPr>
          <w:p w14:paraId="7BCD8F3D" w14:textId="77777777" w:rsidR="00AD234D" w:rsidRDefault="00000000">
            <w:pPr>
              <w:pStyle w:val="Compact"/>
            </w:pPr>
            <w:r>
              <w:t>DF002</w:t>
            </w:r>
          </w:p>
        </w:tc>
        <w:tc>
          <w:tcPr>
            <w:tcW w:w="0" w:type="auto"/>
          </w:tcPr>
          <w:p w14:paraId="17FD0888" w14:textId="77777777" w:rsidR="00AD234D" w:rsidRDefault="00000000">
            <w:pPr>
              <w:pStyle w:val="Compact"/>
            </w:pPr>
            <w:r>
              <w:t>Cash-In exceeds balance</w:t>
            </w:r>
          </w:p>
        </w:tc>
        <w:tc>
          <w:tcPr>
            <w:tcW w:w="0" w:type="auto"/>
          </w:tcPr>
          <w:p w14:paraId="613CF623" w14:textId="77777777" w:rsidR="00AD234D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7ABB8769" w14:textId="77777777" w:rsidR="00AD234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746BA2A" w14:textId="77777777" w:rsidR="00AD234D" w:rsidRDefault="00000000">
            <w:pPr>
              <w:pStyle w:val="Compact"/>
            </w:pPr>
            <w:r>
              <w:t>Enter amount&gt;balance</w:t>
            </w:r>
          </w:p>
        </w:tc>
        <w:tc>
          <w:tcPr>
            <w:tcW w:w="0" w:type="auto"/>
          </w:tcPr>
          <w:p w14:paraId="3F6089D7" w14:textId="77777777" w:rsidR="00AD234D" w:rsidRDefault="00000000">
            <w:pPr>
              <w:pStyle w:val="Compact"/>
            </w:pPr>
            <w:r>
              <w:t>AG100-&gt;U1001,20000</w:t>
            </w:r>
          </w:p>
        </w:tc>
        <w:tc>
          <w:tcPr>
            <w:tcW w:w="0" w:type="auto"/>
          </w:tcPr>
          <w:p w14:paraId="7594D9DD" w14:textId="77777777" w:rsidR="00AD234D" w:rsidRDefault="00000000">
            <w:pPr>
              <w:pStyle w:val="Compact"/>
            </w:pPr>
            <w:r>
              <w:t>Error</w:t>
            </w:r>
          </w:p>
        </w:tc>
        <w:tc>
          <w:tcPr>
            <w:tcW w:w="0" w:type="auto"/>
          </w:tcPr>
          <w:p w14:paraId="6A76EE8A" w14:textId="77777777" w:rsidR="00AD234D" w:rsidRDefault="00000000">
            <w:pPr>
              <w:pStyle w:val="Compact"/>
            </w:pPr>
            <w:r>
              <w:t>Processed</w:t>
            </w:r>
          </w:p>
        </w:tc>
        <w:tc>
          <w:tcPr>
            <w:tcW w:w="0" w:type="auto"/>
          </w:tcPr>
          <w:p w14:paraId="6FAA1CB1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0C6FC225" w14:textId="77777777" w:rsidTr="00EB7824">
        <w:tc>
          <w:tcPr>
            <w:tcW w:w="0" w:type="auto"/>
          </w:tcPr>
          <w:p w14:paraId="795A618C" w14:textId="77777777" w:rsidR="00AD234D" w:rsidRDefault="00000000">
            <w:pPr>
              <w:pStyle w:val="Compact"/>
            </w:pPr>
            <w:r>
              <w:t>DF003</w:t>
            </w:r>
          </w:p>
        </w:tc>
        <w:tc>
          <w:tcPr>
            <w:tcW w:w="0" w:type="auto"/>
          </w:tcPr>
          <w:p w14:paraId="1B5D2CAD" w14:textId="77777777" w:rsidR="00AD234D" w:rsidRDefault="00000000">
            <w:pPr>
              <w:pStyle w:val="Compact"/>
            </w:pPr>
            <w:r>
              <w:t>JWT unauthorized access</w:t>
            </w:r>
          </w:p>
        </w:tc>
        <w:tc>
          <w:tcPr>
            <w:tcW w:w="0" w:type="auto"/>
          </w:tcPr>
          <w:p w14:paraId="6087A337" w14:textId="77777777" w:rsidR="00AD234D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4E8D61ED" w14:textId="77777777" w:rsidR="00AD234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0F29EFC" w14:textId="77777777" w:rsidR="00AD234D" w:rsidRDefault="00000000">
            <w:pPr>
              <w:pStyle w:val="Compact"/>
            </w:pPr>
            <w:r>
              <w:t>Access /send w/o token</w:t>
            </w:r>
          </w:p>
        </w:tc>
        <w:tc>
          <w:tcPr>
            <w:tcW w:w="0" w:type="auto"/>
          </w:tcPr>
          <w:p w14:paraId="16C9F3E1" w14:textId="77777777" w:rsidR="00AD234D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C9DB968" w14:textId="77777777" w:rsidR="00AD234D" w:rsidRDefault="00000000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29DEAD3D" w14:textId="77777777" w:rsidR="00AD234D" w:rsidRDefault="00000000">
            <w:pPr>
              <w:pStyle w:val="Compact"/>
            </w:pPr>
            <w:r>
              <w:t>Allowed</w:t>
            </w:r>
          </w:p>
        </w:tc>
        <w:tc>
          <w:tcPr>
            <w:tcW w:w="0" w:type="auto"/>
          </w:tcPr>
          <w:p w14:paraId="5EA8CA8F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75534C16" w14:textId="77777777" w:rsidTr="00EB7824">
        <w:tc>
          <w:tcPr>
            <w:tcW w:w="0" w:type="auto"/>
          </w:tcPr>
          <w:p w14:paraId="3677B206" w14:textId="77777777" w:rsidR="00AD234D" w:rsidRDefault="00000000">
            <w:pPr>
              <w:pStyle w:val="Compact"/>
            </w:pPr>
            <w:r>
              <w:t>DF004</w:t>
            </w:r>
          </w:p>
        </w:tc>
        <w:tc>
          <w:tcPr>
            <w:tcW w:w="0" w:type="auto"/>
          </w:tcPr>
          <w:p w14:paraId="28F56CF1" w14:textId="77777777" w:rsidR="00AD234D" w:rsidRDefault="00000000">
            <w:pPr>
              <w:pStyle w:val="Compact"/>
            </w:pPr>
            <w:r>
              <w:t>Notification missing</w:t>
            </w:r>
          </w:p>
        </w:tc>
        <w:tc>
          <w:tcPr>
            <w:tcW w:w="0" w:type="auto"/>
          </w:tcPr>
          <w:p w14:paraId="6A612E71" w14:textId="77777777" w:rsidR="00AD234D" w:rsidRDefault="00000000">
            <w:pPr>
              <w:pStyle w:val="Compact"/>
            </w:pPr>
            <w:r>
              <w:t>Transaction</w:t>
            </w:r>
          </w:p>
        </w:tc>
        <w:tc>
          <w:tcPr>
            <w:tcW w:w="0" w:type="auto"/>
          </w:tcPr>
          <w:p w14:paraId="2D3F9D89" w14:textId="77777777" w:rsidR="00AD234D" w:rsidRDefault="00000000">
            <w:pPr>
              <w:pStyle w:val="Compact"/>
            </w:pPr>
            <w:r>
              <w:t>Med</w:t>
            </w:r>
          </w:p>
        </w:tc>
        <w:tc>
          <w:tcPr>
            <w:tcW w:w="0" w:type="auto"/>
          </w:tcPr>
          <w:p w14:paraId="7C8B6D9A" w14:textId="77777777" w:rsidR="00AD234D" w:rsidRDefault="00000000">
            <w:pPr>
              <w:pStyle w:val="Compact"/>
            </w:pPr>
            <w:r>
              <w:t>Send insufficient balance</w:t>
            </w:r>
          </w:p>
        </w:tc>
        <w:tc>
          <w:tcPr>
            <w:tcW w:w="0" w:type="auto"/>
          </w:tcPr>
          <w:p w14:paraId="0BF8AF2D" w14:textId="77777777" w:rsidR="00AD234D" w:rsidRDefault="00000000">
            <w:pPr>
              <w:pStyle w:val="Compact"/>
            </w:pPr>
            <w:r>
              <w:t>U1001-&gt;U1002,10000</w:t>
            </w:r>
          </w:p>
        </w:tc>
        <w:tc>
          <w:tcPr>
            <w:tcW w:w="0" w:type="auto"/>
          </w:tcPr>
          <w:p w14:paraId="5E64F922" w14:textId="77777777" w:rsidR="00AD234D" w:rsidRDefault="00000000">
            <w:pPr>
              <w:pStyle w:val="Compact"/>
            </w:pPr>
            <w:r>
              <w:t>Error+notify</w:t>
            </w:r>
          </w:p>
        </w:tc>
        <w:tc>
          <w:tcPr>
            <w:tcW w:w="0" w:type="auto"/>
          </w:tcPr>
          <w:p w14:paraId="62B6787F" w14:textId="77777777" w:rsidR="00AD234D" w:rsidRDefault="00000000">
            <w:pPr>
              <w:pStyle w:val="Compact"/>
            </w:pPr>
            <w:r>
              <w:t>Only error</w:t>
            </w:r>
          </w:p>
        </w:tc>
        <w:tc>
          <w:tcPr>
            <w:tcW w:w="0" w:type="auto"/>
          </w:tcPr>
          <w:p w14:paraId="0D39969A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2F536FAF" w14:textId="77777777" w:rsidTr="00EB7824">
        <w:tc>
          <w:tcPr>
            <w:tcW w:w="0" w:type="auto"/>
          </w:tcPr>
          <w:p w14:paraId="179AE666" w14:textId="77777777" w:rsidR="00AD234D" w:rsidRDefault="00000000">
            <w:pPr>
              <w:pStyle w:val="Compact"/>
            </w:pPr>
            <w:r>
              <w:t>DF005</w:t>
            </w:r>
          </w:p>
        </w:tc>
        <w:tc>
          <w:tcPr>
            <w:tcW w:w="0" w:type="auto"/>
          </w:tcPr>
          <w:p w14:paraId="2C859B04" w14:textId="77777777" w:rsidR="00AD234D" w:rsidRDefault="00000000">
            <w:pPr>
              <w:pStyle w:val="Compact"/>
            </w:pPr>
            <w:r>
              <w:t>Admin dashboard no refresh</w:t>
            </w:r>
          </w:p>
        </w:tc>
        <w:tc>
          <w:tcPr>
            <w:tcW w:w="0" w:type="auto"/>
          </w:tcPr>
          <w:p w14:paraId="1C98B8A1" w14:textId="77777777" w:rsidR="00AD234D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29EFB99A" w14:textId="77777777" w:rsidR="00AD234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CB01CDD" w14:textId="77777777" w:rsidR="00AD234D" w:rsidRDefault="00000000">
            <w:pPr>
              <w:pStyle w:val="Compact"/>
            </w:pPr>
            <w:r>
              <w:t>Update user, check</w:t>
            </w:r>
          </w:p>
        </w:tc>
        <w:tc>
          <w:tcPr>
            <w:tcW w:w="0" w:type="auto"/>
          </w:tcPr>
          <w:p w14:paraId="3B5034E9" w14:textId="77777777" w:rsidR="00AD234D" w:rsidRDefault="00000000">
            <w:pPr>
              <w:pStyle w:val="Compact"/>
            </w:pPr>
            <w:r>
              <w:t>U1003,new email</w:t>
            </w:r>
          </w:p>
        </w:tc>
        <w:tc>
          <w:tcPr>
            <w:tcW w:w="0" w:type="auto"/>
          </w:tcPr>
          <w:p w14:paraId="0F0A9468" w14:textId="77777777" w:rsidR="00AD234D" w:rsidRDefault="00000000">
            <w:pPr>
              <w:pStyle w:val="Compact"/>
            </w:pPr>
            <w:r>
              <w:t>Updated</w:t>
            </w:r>
          </w:p>
        </w:tc>
        <w:tc>
          <w:tcPr>
            <w:tcW w:w="0" w:type="auto"/>
          </w:tcPr>
          <w:p w14:paraId="23EC1161" w14:textId="77777777" w:rsidR="00AD234D" w:rsidRDefault="00000000">
            <w:pPr>
              <w:pStyle w:val="Compact"/>
            </w:pPr>
            <w:r>
              <w:t>Old data</w:t>
            </w:r>
          </w:p>
        </w:tc>
        <w:tc>
          <w:tcPr>
            <w:tcW w:w="0" w:type="auto"/>
          </w:tcPr>
          <w:p w14:paraId="32638789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4464CC7A" w14:textId="77777777" w:rsidTr="00EB7824">
        <w:tc>
          <w:tcPr>
            <w:tcW w:w="0" w:type="auto"/>
          </w:tcPr>
          <w:p w14:paraId="2EF0490B" w14:textId="77777777" w:rsidR="00AD234D" w:rsidRDefault="00000000">
            <w:pPr>
              <w:pStyle w:val="Compact"/>
            </w:pPr>
            <w:r>
              <w:t>DF006</w:t>
            </w:r>
          </w:p>
        </w:tc>
        <w:tc>
          <w:tcPr>
            <w:tcW w:w="0" w:type="auto"/>
          </w:tcPr>
          <w:p w14:paraId="532EF4E0" w14:textId="77777777" w:rsidR="00AD234D" w:rsidRDefault="00000000">
            <w:pPr>
              <w:pStyle w:val="Compact"/>
            </w:pPr>
            <w:r>
              <w:t>Session persists after logout</w:t>
            </w:r>
          </w:p>
        </w:tc>
        <w:tc>
          <w:tcPr>
            <w:tcW w:w="0" w:type="auto"/>
          </w:tcPr>
          <w:p w14:paraId="4B7512F6" w14:textId="77777777" w:rsidR="00AD234D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65653C2F" w14:textId="77777777" w:rsidR="00AD234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7C2C896" w14:textId="77777777" w:rsidR="00AD234D" w:rsidRDefault="00000000">
            <w:pPr>
              <w:pStyle w:val="Compact"/>
            </w:pPr>
            <w:r>
              <w:t>Logout, access page</w:t>
            </w:r>
          </w:p>
        </w:tc>
        <w:tc>
          <w:tcPr>
            <w:tcW w:w="0" w:type="auto"/>
          </w:tcPr>
          <w:p w14:paraId="069629D1" w14:textId="77777777" w:rsidR="00AD234D" w:rsidRDefault="00000000">
            <w:pPr>
              <w:pStyle w:val="Compact"/>
            </w:pPr>
            <w:r>
              <w:t>U1001</w:t>
            </w:r>
          </w:p>
        </w:tc>
        <w:tc>
          <w:tcPr>
            <w:tcW w:w="0" w:type="auto"/>
          </w:tcPr>
          <w:p w14:paraId="49CEEC33" w14:textId="77777777" w:rsidR="00AD234D" w:rsidRDefault="00000000">
            <w:pPr>
              <w:pStyle w:val="Compact"/>
            </w:pPr>
            <w:r>
              <w:t>Denied</w:t>
            </w:r>
          </w:p>
        </w:tc>
        <w:tc>
          <w:tcPr>
            <w:tcW w:w="0" w:type="auto"/>
          </w:tcPr>
          <w:p w14:paraId="22483FFD" w14:textId="77777777" w:rsidR="00AD234D" w:rsidRDefault="00000000">
            <w:pPr>
              <w:pStyle w:val="Compact"/>
            </w:pPr>
            <w:r>
              <w:t>Allowed</w:t>
            </w:r>
          </w:p>
        </w:tc>
        <w:tc>
          <w:tcPr>
            <w:tcW w:w="0" w:type="auto"/>
          </w:tcPr>
          <w:p w14:paraId="48CB901F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529D96A7" w14:textId="77777777" w:rsidTr="00EB7824">
        <w:tc>
          <w:tcPr>
            <w:tcW w:w="0" w:type="auto"/>
          </w:tcPr>
          <w:p w14:paraId="6A054EA4" w14:textId="77777777" w:rsidR="00AD234D" w:rsidRDefault="00000000">
            <w:pPr>
              <w:pStyle w:val="Compact"/>
            </w:pPr>
            <w:r>
              <w:t>DF007</w:t>
            </w:r>
          </w:p>
        </w:tc>
        <w:tc>
          <w:tcPr>
            <w:tcW w:w="0" w:type="auto"/>
          </w:tcPr>
          <w:p w14:paraId="68A6E01D" w14:textId="77777777" w:rsidR="00AD234D" w:rsidRDefault="00000000">
            <w:pPr>
              <w:pStyle w:val="Compact"/>
            </w:pPr>
            <w:r>
              <w:t>Cash-Out fails exact balance</w:t>
            </w:r>
          </w:p>
        </w:tc>
        <w:tc>
          <w:tcPr>
            <w:tcW w:w="0" w:type="auto"/>
          </w:tcPr>
          <w:p w14:paraId="64F0A002" w14:textId="77777777" w:rsidR="00AD234D" w:rsidRDefault="00000000">
            <w:pPr>
              <w:pStyle w:val="Compact"/>
            </w:pPr>
            <w:r>
              <w:t>Agent</w:t>
            </w:r>
          </w:p>
        </w:tc>
        <w:tc>
          <w:tcPr>
            <w:tcW w:w="0" w:type="auto"/>
          </w:tcPr>
          <w:p w14:paraId="7E376702" w14:textId="77777777" w:rsidR="00AD234D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E77A25A" w14:textId="77777777" w:rsidR="00AD234D" w:rsidRDefault="00000000">
            <w:pPr>
              <w:pStyle w:val="Compact"/>
            </w:pPr>
            <w:r>
              <w:t>Amount=balance</w:t>
            </w:r>
          </w:p>
        </w:tc>
        <w:tc>
          <w:tcPr>
            <w:tcW w:w="0" w:type="auto"/>
          </w:tcPr>
          <w:p w14:paraId="3E9C1C74" w14:textId="77777777" w:rsidR="00AD234D" w:rsidRDefault="00000000">
            <w:pPr>
              <w:pStyle w:val="Compact"/>
            </w:pPr>
            <w:r>
              <w:t>U1001,5000</w:t>
            </w:r>
          </w:p>
        </w:tc>
        <w:tc>
          <w:tcPr>
            <w:tcW w:w="0" w:type="auto"/>
          </w:tcPr>
          <w:p w14:paraId="05FC6C1B" w14:textId="77777777" w:rsidR="00AD234D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3FCBF2BE" w14:textId="77777777" w:rsidR="00AD234D" w:rsidRDefault="00000000">
            <w:pPr>
              <w:pStyle w:val="Compact"/>
            </w:pPr>
            <w:r>
              <w:t>Failed</w:t>
            </w:r>
          </w:p>
        </w:tc>
        <w:tc>
          <w:tcPr>
            <w:tcW w:w="0" w:type="auto"/>
          </w:tcPr>
          <w:p w14:paraId="0E2C3FF0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69A4AB75" w14:textId="77777777" w:rsidTr="00EB7824">
        <w:tc>
          <w:tcPr>
            <w:tcW w:w="0" w:type="auto"/>
          </w:tcPr>
          <w:p w14:paraId="02A974EA" w14:textId="77777777" w:rsidR="00AD234D" w:rsidRDefault="00000000">
            <w:pPr>
              <w:pStyle w:val="Compact"/>
            </w:pPr>
            <w:r>
              <w:t>DF008</w:t>
            </w:r>
          </w:p>
        </w:tc>
        <w:tc>
          <w:tcPr>
            <w:tcW w:w="0" w:type="auto"/>
          </w:tcPr>
          <w:p w14:paraId="39F6EC3B" w14:textId="77777777" w:rsidR="00AD234D" w:rsidRDefault="00000000">
            <w:pPr>
              <w:pStyle w:val="Compact"/>
            </w:pPr>
            <w:r>
              <w:t>Password reset email missing</w:t>
            </w:r>
          </w:p>
        </w:tc>
        <w:tc>
          <w:tcPr>
            <w:tcW w:w="0" w:type="auto"/>
          </w:tcPr>
          <w:p w14:paraId="50D16841" w14:textId="77777777" w:rsidR="00AD234D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0C9967C6" w14:textId="77777777" w:rsidR="00AD234D" w:rsidRDefault="00000000">
            <w:pPr>
              <w:pStyle w:val="Compact"/>
            </w:pPr>
            <w:r>
              <w:t>Med</w:t>
            </w:r>
          </w:p>
        </w:tc>
        <w:tc>
          <w:tcPr>
            <w:tcW w:w="0" w:type="auto"/>
          </w:tcPr>
          <w:p w14:paraId="742EC874" w14:textId="77777777" w:rsidR="00AD234D" w:rsidRDefault="00000000">
            <w:pPr>
              <w:pStyle w:val="Compact"/>
            </w:pPr>
            <w:r>
              <w:t>Forgot password</w:t>
            </w:r>
          </w:p>
        </w:tc>
        <w:tc>
          <w:tcPr>
            <w:tcW w:w="0" w:type="auto"/>
          </w:tcPr>
          <w:p w14:paraId="41CD0CD1" w14:textId="77777777" w:rsidR="00AD234D" w:rsidRDefault="00000000">
            <w:pPr>
              <w:pStyle w:val="Compact"/>
            </w:pPr>
            <w:r>
              <w:t>user1@lenden.com</w:t>
            </w:r>
          </w:p>
        </w:tc>
        <w:tc>
          <w:tcPr>
            <w:tcW w:w="0" w:type="auto"/>
          </w:tcPr>
          <w:p w14:paraId="72717F5F" w14:textId="77777777" w:rsidR="00AD234D" w:rsidRDefault="00000000">
            <w:pPr>
              <w:pStyle w:val="Compact"/>
            </w:pPr>
            <w:r>
              <w:t>Email sent</w:t>
            </w:r>
          </w:p>
        </w:tc>
        <w:tc>
          <w:tcPr>
            <w:tcW w:w="0" w:type="auto"/>
          </w:tcPr>
          <w:p w14:paraId="07304A5D" w14:textId="77777777" w:rsidR="00AD234D" w:rsidRDefault="00000000">
            <w:pPr>
              <w:pStyle w:val="Compact"/>
            </w:pPr>
            <w:r>
              <w:t>Not received</w:t>
            </w:r>
          </w:p>
        </w:tc>
        <w:tc>
          <w:tcPr>
            <w:tcW w:w="0" w:type="auto"/>
          </w:tcPr>
          <w:p w14:paraId="62A18629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5A5BAED7" w14:textId="77777777" w:rsidTr="00EB7824">
        <w:tc>
          <w:tcPr>
            <w:tcW w:w="0" w:type="auto"/>
          </w:tcPr>
          <w:p w14:paraId="6D529C2A" w14:textId="77777777" w:rsidR="00AD234D" w:rsidRDefault="00000000">
            <w:pPr>
              <w:pStyle w:val="Compact"/>
            </w:pPr>
            <w:r>
              <w:t>DF009</w:t>
            </w:r>
          </w:p>
        </w:tc>
        <w:tc>
          <w:tcPr>
            <w:tcW w:w="0" w:type="auto"/>
          </w:tcPr>
          <w:p w14:paraId="153DF058" w14:textId="77777777" w:rsidR="00AD234D" w:rsidRDefault="00000000">
            <w:pPr>
              <w:pStyle w:val="Compact"/>
            </w:pPr>
            <w:r>
              <w:t>Transaction pagination broken</w:t>
            </w:r>
          </w:p>
        </w:tc>
        <w:tc>
          <w:tcPr>
            <w:tcW w:w="0" w:type="auto"/>
          </w:tcPr>
          <w:p w14:paraId="043A27D4" w14:textId="77777777" w:rsidR="00AD234D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4616AAE9" w14:textId="77777777" w:rsidR="00AD234D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6EA77DA4" w14:textId="77777777" w:rsidR="00AD234D" w:rsidRDefault="00000000">
            <w:pPr>
              <w:pStyle w:val="Compact"/>
            </w:pPr>
            <w:r>
              <w:t>Open history&gt;20</w:t>
            </w:r>
          </w:p>
        </w:tc>
        <w:tc>
          <w:tcPr>
            <w:tcW w:w="0" w:type="auto"/>
          </w:tcPr>
          <w:p w14:paraId="2A8BE3FB" w14:textId="77777777" w:rsidR="00AD234D" w:rsidRDefault="00000000">
            <w:pPr>
              <w:pStyle w:val="Compact"/>
            </w:pPr>
            <w:r>
              <w:t>U1001</w:t>
            </w:r>
          </w:p>
        </w:tc>
        <w:tc>
          <w:tcPr>
            <w:tcW w:w="0" w:type="auto"/>
          </w:tcPr>
          <w:p w14:paraId="53B5E122" w14:textId="77777777" w:rsidR="00AD234D" w:rsidRDefault="00000000">
            <w:pPr>
              <w:pStyle w:val="Compact"/>
            </w:pPr>
            <w:r>
              <w:t>Paginated</w:t>
            </w:r>
          </w:p>
        </w:tc>
        <w:tc>
          <w:tcPr>
            <w:tcW w:w="0" w:type="auto"/>
          </w:tcPr>
          <w:p w14:paraId="038AC419" w14:textId="77777777" w:rsidR="00AD234D" w:rsidRDefault="00000000">
            <w:pPr>
              <w:pStyle w:val="Compact"/>
            </w:pPr>
            <w:r>
              <w:t>All items</w:t>
            </w:r>
          </w:p>
        </w:tc>
        <w:tc>
          <w:tcPr>
            <w:tcW w:w="0" w:type="auto"/>
          </w:tcPr>
          <w:p w14:paraId="7D91B863" w14:textId="77777777" w:rsidR="00AD234D" w:rsidRDefault="00000000">
            <w:pPr>
              <w:pStyle w:val="Compact"/>
            </w:pPr>
            <w:r>
              <w:t>Open</w:t>
            </w:r>
          </w:p>
        </w:tc>
      </w:tr>
      <w:tr w:rsidR="00EB7824" w14:paraId="79E6AC86" w14:textId="77777777" w:rsidTr="00EB7824">
        <w:tc>
          <w:tcPr>
            <w:tcW w:w="0" w:type="auto"/>
          </w:tcPr>
          <w:p w14:paraId="0A4F5822" w14:textId="77777777" w:rsidR="00AD234D" w:rsidRDefault="00000000">
            <w:pPr>
              <w:pStyle w:val="Compact"/>
            </w:pPr>
            <w:r>
              <w:lastRenderedPageBreak/>
              <w:t>DF010</w:t>
            </w:r>
          </w:p>
        </w:tc>
        <w:tc>
          <w:tcPr>
            <w:tcW w:w="0" w:type="auto"/>
          </w:tcPr>
          <w:p w14:paraId="20F4C4A7" w14:textId="77777777" w:rsidR="00AD234D" w:rsidRDefault="00000000">
            <w:pPr>
              <w:pStyle w:val="Compact"/>
            </w:pPr>
            <w:r>
              <w:t>Failed Send logs wrong receiver</w:t>
            </w:r>
          </w:p>
        </w:tc>
        <w:tc>
          <w:tcPr>
            <w:tcW w:w="0" w:type="auto"/>
          </w:tcPr>
          <w:p w14:paraId="69290C43" w14:textId="77777777" w:rsidR="00AD234D" w:rsidRDefault="00000000">
            <w:pPr>
              <w:pStyle w:val="Compact"/>
            </w:pPr>
            <w:r>
              <w:t>Transaction</w:t>
            </w:r>
          </w:p>
        </w:tc>
        <w:tc>
          <w:tcPr>
            <w:tcW w:w="0" w:type="auto"/>
          </w:tcPr>
          <w:p w14:paraId="66C85F1F" w14:textId="77777777" w:rsidR="00AD234D" w:rsidRDefault="00000000">
            <w:pPr>
              <w:pStyle w:val="Compact"/>
            </w:pPr>
            <w:r>
              <w:t>Med</w:t>
            </w:r>
          </w:p>
        </w:tc>
        <w:tc>
          <w:tcPr>
            <w:tcW w:w="0" w:type="auto"/>
          </w:tcPr>
          <w:p w14:paraId="2FF620F9" w14:textId="77777777" w:rsidR="00AD234D" w:rsidRDefault="00000000">
            <w:pPr>
              <w:pStyle w:val="Compact"/>
            </w:pPr>
            <w:r>
              <w:t>Send wrong receiver</w:t>
            </w:r>
          </w:p>
        </w:tc>
        <w:tc>
          <w:tcPr>
            <w:tcW w:w="0" w:type="auto"/>
          </w:tcPr>
          <w:p w14:paraId="105BBBD7" w14:textId="77777777" w:rsidR="00AD234D" w:rsidRDefault="00000000">
            <w:pPr>
              <w:pStyle w:val="Compact"/>
            </w:pPr>
            <w:r>
              <w:t>U9999</w:t>
            </w:r>
          </w:p>
        </w:tc>
        <w:tc>
          <w:tcPr>
            <w:tcW w:w="0" w:type="auto"/>
          </w:tcPr>
          <w:p w14:paraId="2A41D03E" w14:textId="77777777" w:rsidR="00AD234D" w:rsidRDefault="00000000">
            <w:pPr>
              <w:pStyle w:val="Compact"/>
            </w:pPr>
            <w:r>
              <w:t>Correct ID</w:t>
            </w:r>
          </w:p>
        </w:tc>
        <w:tc>
          <w:tcPr>
            <w:tcW w:w="0" w:type="auto"/>
          </w:tcPr>
          <w:p w14:paraId="39DEA9A6" w14:textId="77777777" w:rsidR="00AD234D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E1F17F4" w14:textId="77777777" w:rsidR="00AD234D" w:rsidRDefault="00000000">
            <w:pPr>
              <w:pStyle w:val="Compact"/>
            </w:pPr>
            <w:r>
              <w:t>Open</w:t>
            </w:r>
          </w:p>
        </w:tc>
      </w:tr>
    </w:tbl>
    <w:p w14:paraId="21759C6C" w14:textId="77777777" w:rsidR="00BF25F8" w:rsidRDefault="00BF25F8"/>
    <w:sectPr w:rsidR="00BF25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7AEE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682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4D"/>
    <w:rsid w:val="00A4401B"/>
    <w:rsid w:val="00AD234D"/>
    <w:rsid w:val="00BF25F8"/>
    <w:rsid w:val="00EB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643B"/>
  <w15:docId w15:val="{D87915B9-6F3E-4352-9D83-0B655E400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saurabhmule512@outlook.com</dc:creator>
  <cp:keywords/>
  <cp:lastModifiedBy>saurabhmule512@outlook.com</cp:lastModifiedBy>
  <cp:revision>2</cp:revision>
  <dcterms:created xsi:type="dcterms:W3CDTF">2026-03-19T18:18:00Z</dcterms:created>
  <dcterms:modified xsi:type="dcterms:W3CDTF">2026-03-19T18:18:00Z</dcterms:modified>
</cp:coreProperties>
</file>