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jc w:val="right"/>
        <w:rPr>
          <w:b w:val="1"/>
          <w:i w:val="1"/>
          <w:sz w:val="36"/>
          <w:szCs w:val="36"/>
        </w:rPr>
      </w:pPr>
      <w:bookmarkStart w:colFirst="0" w:colLast="0" w:name="_heading=h.gjdgxs" w:id="0"/>
      <w:bookmarkEnd w:id="0"/>
      <w:r w:rsidDel="00000000" w:rsidR="00000000" w:rsidRPr="00000000">
        <w:rPr>
          <w:rtl w:val="0"/>
        </w:rPr>
      </w:r>
    </w:p>
    <w:p w:rsidR="00000000" w:rsidDel="00000000" w:rsidP="00000000" w:rsidRDefault="00000000" w:rsidRPr="00000000" w14:paraId="00000006">
      <w:pPr>
        <w:jc w:val="right"/>
        <w:rPr>
          <w:b w:val="1"/>
          <w:i w:val="1"/>
          <w:sz w:val="36"/>
          <w:szCs w:val="36"/>
        </w:rPr>
      </w:pPr>
      <w:r w:rsidDel="00000000" w:rsidR="00000000" w:rsidRPr="00000000">
        <w:rPr>
          <w:rtl w:val="0"/>
        </w:rPr>
      </w:r>
    </w:p>
    <w:p w:rsidR="00000000" w:rsidDel="00000000" w:rsidP="00000000" w:rsidRDefault="00000000" w:rsidRPr="00000000" w14:paraId="00000007">
      <w:pPr>
        <w:jc w:val="right"/>
        <w:rPr>
          <w:b w:val="1"/>
          <w:i w:val="1"/>
          <w:sz w:val="36"/>
          <w:szCs w:val="36"/>
        </w:rPr>
      </w:pPr>
      <w:r w:rsidDel="00000000" w:rsidR="00000000" w:rsidRPr="00000000">
        <w:rPr>
          <w:b w:val="1"/>
          <w:i w:val="1"/>
          <w:sz w:val="36"/>
          <w:szCs w:val="36"/>
          <w:rtl w:val="0"/>
        </w:rPr>
        <w:t xml:space="preserve">Computer Architecture Course</w:t>
      </w:r>
    </w:p>
    <w:p w:rsidR="00000000" w:rsidDel="00000000" w:rsidP="00000000" w:rsidRDefault="00000000" w:rsidRPr="00000000" w14:paraId="00000008">
      <w:pPr>
        <w:jc w:val="right"/>
        <w:rPr>
          <w:b w:val="1"/>
          <w:sz w:val="52"/>
          <w:szCs w:val="52"/>
        </w:rPr>
      </w:pPr>
      <w:r w:rsidDel="00000000" w:rsidR="00000000" w:rsidRPr="00000000">
        <w:rPr>
          <w:b w:val="1"/>
          <w:sz w:val="52"/>
          <w:szCs w:val="52"/>
          <w:rtl w:val="0"/>
        </w:rPr>
        <w:t xml:space="preserve">Getting Started Guide</w:t>
      </w:r>
    </w:p>
    <w:p w:rsidR="00000000" w:rsidDel="00000000" w:rsidP="00000000" w:rsidRDefault="00000000" w:rsidRPr="00000000" w14:paraId="00000009">
      <w:pPr>
        <w:jc w:val="right"/>
        <w:rPr>
          <w:b w:val="1"/>
        </w:rPr>
      </w:pPr>
      <w:r w:rsidDel="00000000" w:rsidR="00000000" w:rsidRPr="00000000">
        <w:rPr>
          <w:b w:val="1"/>
          <w:rtl w:val="0"/>
        </w:rPr>
        <w:t xml:space="preserve">Issue 1.0</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jc w:val="right"/>
        <w:rPr>
          <w:b w:val="1"/>
        </w:rPr>
      </w:pPr>
      <w:r w:rsidDel="00000000" w:rsidR="00000000" w:rsidRPr="00000000">
        <w:rPr>
          <w:rtl w:val="0"/>
        </w:rPr>
      </w:r>
    </w:p>
    <w:p w:rsidR="00000000" w:rsidDel="00000000" w:rsidP="00000000" w:rsidRDefault="00000000" w:rsidRPr="00000000" w14:paraId="0000000C">
      <w:pPr>
        <w:jc w:val="right"/>
        <w:rPr>
          <w:b w:val="1"/>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1"/>
        <w:keepLines w:val="1"/>
        <w:widowControl w:val="1"/>
        <w:pBdr>
          <w:top w:space="0" w:sz="0" w:val="nil"/>
          <w:left w:space="0" w:sz="0" w:val="nil"/>
          <w:bottom w:space="0" w:sz="0" w:val="nil"/>
          <w:right w:space="0" w:sz="0" w:val="nil"/>
          <w:between w:space="0" w:sz="0" w:val="nil"/>
        </w:pBdr>
        <w:shd w:fill="auto" w:val="clear"/>
        <w:spacing w:after="360" w:before="360" w:line="259" w:lineRule="auto"/>
        <w:ind w:left="360" w:right="0" w:hanging="360"/>
        <w:jc w:val="left"/>
        <w:rPr>
          <w:rFonts w:ascii="Calibri" w:cs="Calibri" w:eastAsia="Calibri" w:hAnsi="Calibri"/>
          <w:b w:val="1"/>
          <w:i w:val="0"/>
          <w:smallCaps w:val="0"/>
          <w:strike w:val="0"/>
          <w:color w:val="0d0d0d"/>
          <w:sz w:val="44"/>
          <w:szCs w:val="44"/>
          <w:u w:val="none"/>
          <w:shd w:fill="auto" w:val="clear"/>
          <w:vertAlign w:val="baseline"/>
        </w:rPr>
      </w:pPr>
      <w:r w:rsidDel="00000000" w:rsidR="00000000" w:rsidRPr="00000000">
        <w:rPr>
          <w:rFonts w:ascii="Calibri" w:cs="Calibri" w:eastAsia="Calibri" w:hAnsi="Calibri"/>
          <w:b w:val="1"/>
          <w:i w:val="0"/>
          <w:smallCaps w:val="0"/>
          <w:strike w:val="0"/>
          <w:color w:val="0d0d0d"/>
          <w:sz w:val="44"/>
          <w:szCs w:val="44"/>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Lab overview</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Requirements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2.1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Software requirements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2.2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Hardware requirements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3</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Lab setup</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3.1</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Setting up Icarus Verilog</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3.1.1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Verifying successful Icarus Verilog installation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3.2</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Setting up GNU Toolchain for the A-profile Architecture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3.2.1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Verifying successful toolchain installation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3.3</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Setting up GTKWave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3.4</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Guidelines for creating a workspace for all lab work</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4</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Compiling and simulating a simple Verilog code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4.1</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Dumping out waveforms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5</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Troubleshooting</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6</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Additional references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b w:val="1"/>
        </w:rPr>
        <w:sectPr>
          <w:headerReference r:id="rId7" w:type="default"/>
          <w:headerReference r:id="rId8" w:type="first"/>
          <w:footerReference r:id="rId9" w:type="default"/>
          <w:footerReference r:id="rId10" w:type="first"/>
          <w:pgSz w:h="16838" w:w="11906" w:orient="portrait"/>
          <w:pgMar w:bottom="1440" w:top="1560" w:left="1440" w:right="1440" w:header="142" w:footer="708"/>
          <w:pgNumType w:start="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numPr>
          <w:ilvl w:val="0"/>
          <w:numId w:val="7"/>
        </w:numPr>
        <w:ind w:left="432" w:hanging="432"/>
        <w:rPr/>
      </w:pPr>
      <w:bookmarkStart w:colFirst="0" w:colLast="0" w:name="_heading=h.30j0zll" w:id="1"/>
      <w:bookmarkEnd w:id="1"/>
      <w:r w:rsidDel="00000000" w:rsidR="00000000" w:rsidRPr="00000000">
        <w:rPr>
          <w:rtl w:val="0"/>
        </w:rPr>
        <w:t xml:space="preserve">Introduction</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e5eceb" w:val="clear"/>
          </w:tcPr>
          <w:p w:rsidR="00000000" w:rsidDel="00000000" w:rsidP="00000000" w:rsidRDefault="00000000" w:rsidRPr="00000000" w14:paraId="00000021">
            <w:pPr>
              <w:pStyle w:val="Heading2"/>
              <w:numPr>
                <w:ilvl w:val="1"/>
                <w:numId w:val="7"/>
              </w:numPr>
              <w:shd w:fill="e5eceb" w:val="clear"/>
              <w:ind w:left="576" w:hanging="576"/>
              <w:rPr/>
            </w:pPr>
            <w:bookmarkStart w:colFirst="0" w:colLast="0" w:name="_heading=h.1fob9te" w:id="2"/>
            <w:bookmarkEnd w:id="2"/>
            <w:r w:rsidDel="00000000" w:rsidR="00000000" w:rsidRPr="00000000">
              <w:rPr>
                <w:rtl w:val="0"/>
              </w:rPr>
              <w:t xml:space="preserve">Lab overview</w:t>
            </w:r>
          </w:p>
          <w:p w:rsidR="00000000" w:rsidDel="00000000" w:rsidP="00000000" w:rsidRDefault="00000000" w:rsidRPr="00000000" w14:paraId="00000022">
            <w:pPr>
              <w:shd w:fill="e5eceb" w:val="clear"/>
              <w:rPr/>
            </w:pPr>
            <w:r w:rsidDel="00000000" w:rsidR="00000000" w:rsidRPr="00000000">
              <w:rPr>
                <w:rtl w:val="0"/>
              </w:rPr>
              <w:t xml:space="preserve">At the end of this Getting Started lab, you will be able to:</w:t>
            </w:r>
          </w:p>
          <w:p w:rsidR="00000000" w:rsidDel="00000000" w:rsidP="00000000" w:rsidRDefault="00000000" w:rsidRPr="00000000" w14:paraId="00000023">
            <w:pPr>
              <w:shd w:fill="e5eceb" w:val="clear"/>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e5eceb" w:val="clear"/>
              <w:spacing w:after="0" w:before="0" w:line="259" w:lineRule="auto"/>
              <w:ind w:left="720" w:right="0" w:hanging="36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Demonstrate how to set up the software environment with appropriate commands and tools including Icarus Verilog, GNU Toolchain for the A-profile Architecture (contains GCC compiler), and GTKWave.</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e5eceb" w:val="clear"/>
              <w:spacing w:after="0" w:before="0" w:line="259" w:lineRule="auto"/>
              <w:ind w:left="720" w:right="0" w:hanging="36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Use an example Verilog file to verify successful installation and setup.</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e5eceb" w:val="clear"/>
              <w:spacing w:after="0" w:before="0" w:line="259" w:lineRule="auto"/>
              <w:ind w:left="720" w:right="0" w:hanging="36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Demonstrate how to compile and simulate Verilog code using Icarus Verilog.</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e5eceb" w:val="clear"/>
              <w:spacing w:after="160" w:before="0" w:line="259" w:lineRule="auto"/>
              <w:ind w:left="720" w:right="0" w:hanging="36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Demonstrate how to dump simulated variables from Icarus Verilog and view them using GTKWave.</w:t>
            </w:r>
          </w:p>
          <w:p w:rsidR="00000000" w:rsidDel="00000000" w:rsidP="00000000" w:rsidRDefault="00000000" w:rsidRPr="00000000" w14:paraId="00000028">
            <w:pPr>
              <w:shd w:fill="e5eceb" w:val="clear"/>
              <w:rPr/>
            </w:pPr>
            <w:r w:rsidDel="00000000" w:rsidR="00000000" w:rsidRPr="00000000">
              <w:rPr>
                <w:rtl w:val="0"/>
              </w:rPr>
            </w:r>
          </w:p>
        </w:tc>
      </w:tr>
    </w:tbl>
    <w:p w:rsidR="00000000" w:rsidDel="00000000" w:rsidP="00000000" w:rsidRDefault="00000000" w:rsidRPr="00000000" w14:paraId="00000029">
      <w:pPr>
        <w:pStyle w:val="Heading1"/>
        <w:numPr>
          <w:ilvl w:val="0"/>
          <w:numId w:val="7"/>
        </w:numPr>
        <w:ind w:left="432" w:hanging="432"/>
        <w:rPr/>
      </w:pPr>
      <w:bookmarkStart w:colFirst="0" w:colLast="0" w:name="_heading=h.3znysh7" w:id="3"/>
      <w:bookmarkEnd w:id="3"/>
      <w:r w:rsidDel="00000000" w:rsidR="00000000" w:rsidRPr="00000000">
        <w:rPr>
          <w:rtl w:val="0"/>
        </w:rPr>
        <w:t xml:space="preserve">Requirements</w:t>
      </w:r>
    </w:p>
    <w:p w:rsidR="00000000" w:rsidDel="00000000" w:rsidP="00000000" w:rsidRDefault="00000000" w:rsidRPr="00000000" w14:paraId="0000002A">
      <w:pPr>
        <w:pStyle w:val="Heading2"/>
        <w:numPr>
          <w:ilvl w:val="1"/>
          <w:numId w:val="7"/>
        </w:numPr>
        <w:ind w:left="576" w:hanging="576"/>
        <w:rPr/>
      </w:pPr>
      <w:bookmarkStart w:colFirst="0" w:colLast="0" w:name="_heading=h.2et92p0" w:id="4"/>
      <w:bookmarkEnd w:id="4"/>
      <w:r w:rsidDel="00000000" w:rsidR="00000000" w:rsidRPr="00000000">
        <w:rPr>
          <w:rtl w:val="0"/>
        </w:rPr>
        <w:t xml:space="preserve">Software requirements</w:t>
      </w:r>
    </w:p>
    <w:p w:rsidR="00000000" w:rsidDel="00000000" w:rsidP="00000000" w:rsidRDefault="00000000" w:rsidRPr="00000000" w14:paraId="0000002B">
      <w:pPr>
        <w:rPr/>
      </w:pPr>
      <w:r w:rsidDel="00000000" w:rsidR="00000000" w:rsidRPr="00000000">
        <w:rPr>
          <w:rtl w:val="0"/>
        </w:rPr>
        <w:t xml:space="preserve">The following table is a list of required software tools that you need for the labs.</w:t>
      </w:r>
    </w:p>
    <w:p w:rsidR="00000000" w:rsidDel="00000000" w:rsidP="00000000" w:rsidRDefault="00000000" w:rsidRPr="00000000" w14:paraId="0000002C">
      <w:pPr>
        <w:rPr/>
      </w:pPr>
      <w:r w:rsidDel="00000000" w:rsidR="00000000" w:rsidRPr="00000000">
        <w:rPr>
          <w:b w:val="1"/>
          <w:rtl w:val="0"/>
        </w:rPr>
        <w:t xml:space="preserve">Note</w:t>
      </w:r>
      <w:r w:rsidDel="00000000" w:rsidR="00000000" w:rsidRPr="00000000">
        <w:rPr>
          <w:rtl w:val="0"/>
        </w:rPr>
        <w:t xml:space="preserve">:</w:t>
      </w:r>
    </w:p>
    <w:p w:rsidR="00000000" w:rsidDel="00000000" w:rsidP="00000000" w:rsidRDefault="00000000" w:rsidRPr="00000000" w14:paraId="0000002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The software versions listed in the table are versions that have been verified working with the labs. </w:t>
      </w: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Therefore, we recommend that you use the versions listed below.</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You can use the latest available (and most stable) versions of the software if backward and forward compatibility are supported by the versions. You can also find the exact versions </w:t>
      </w:r>
      <w:r w:rsidDel="00000000" w:rsidR="00000000" w:rsidRPr="00000000">
        <w:rPr>
          <w:rtl w:val="0"/>
        </w:rPr>
        <w:t xml:space="preserve">ready for download</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w:t>
      </w:r>
      <w:r w:rsidDel="00000000" w:rsidR="00000000" w:rsidRPr="00000000">
        <w:rPr>
          <w:rtl w:val="0"/>
        </w:rPr>
        <w:t xml:space="preserve">in the </w:t>
      </w:r>
      <w:hyperlink r:id="rId11">
        <w:r w:rsidDel="00000000" w:rsidR="00000000" w:rsidRPr="00000000">
          <w:rPr>
            <w:color w:val="1155cc"/>
            <w:u w:val="single"/>
            <w:rtl w:val="0"/>
          </w:rPr>
          <w:t xml:space="preserve">Class-Toolchain repository on the class GitHub</w:t>
        </w:r>
      </w:hyperlink>
      <w:r w:rsidDel="00000000" w:rsidR="00000000" w:rsidRPr="00000000">
        <w:rPr>
          <w:rtl w:val="0"/>
        </w:rPr>
        <w:t xml:space="preserve">. You should download the entire repository as a .zip file to save from having to download the files individually</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The instructions in the lab manuals are based on a Windows OS. However, most of the software tools in this lab have a Linux version too. Therefore, you may have to modify the lab instructions and/or environment settings on your own if you are running this lab on a Linux OS.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tbl>
      <w:tblPr>
        <w:tblStyle w:val="Table2"/>
        <w:tblW w:w="90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8"/>
        <w:gridCol w:w="1335"/>
        <w:gridCol w:w="3259"/>
        <w:gridCol w:w="2904"/>
        <w:tblGridChange w:id="0">
          <w:tblGrid>
            <w:gridCol w:w="1528"/>
            <w:gridCol w:w="1335"/>
            <w:gridCol w:w="3259"/>
            <w:gridCol w:w="2904"/>
          </w:tblGrid>
        </w:tblGridChange>
      </w:tblGrid>
      <w:tr>
        <w:trPr>
          <w:cantSplit w:val="0"/>
          <w:tblHeader w:val="0"/>
        </w:trPr>
        <w:tc>
          <w:tcPr/>
          <w:p w:rsidR="00000000" w:rsidDel="00000000" w:rsidP="00000000" w:rsidRDefault="00000000" w:rsidRPr="00000000" w14:paraId="00000037">
            <w:pPr>
              <w:rPr>
                <w:b w:val="1"/>
              </w:rPr>
            </w:pPr>
            <w:r w:rsidDel="00000000" w:rsidR="00000000" w:rsidRPr="00000000">
              <w:rPr>
                <w:b w:val="1"/>
                <w:rtl w:val="0"/>
              </w:rPr>
              <w:t xml:space="preserve">Software</w:t>
            </w:r>
          </w:p>
        </w:tc>
        <w:tc>
          <w:tcPr/>
          <w:p w:rsidR="00000000" w:rsidDel="00000000" w:rsidP="00000000" w:rsidRDefault="00000000" w:rsidRPr="00000000" w14:paraId="00000038">
            <w:pPr>
              <w:rPr>
                <w:b w:val="1"/>
              </w:rPr>
            </w:pPr>
            <w:r w:rsidDel="00000000" w:rsidR="00000000" w:rsidRPr="00000000">
              <w:rPr>
                <w:b w:val="1"/>
                <w:rtl w:val="0"/>
              </w:rPr>
              <w:t xml:space="preserve">Usage</w:t>
            </w:r>
          </w:p>
        </w:tc>
        <w:tc>
          <w:tcPr/>
          <w:p w:rsidR="00000000" w:rsidDel="00000000" w:rsidP="00000000" w:rsidRDefault="00000000" w:rsidRPr="00000000" w14:paraId="00000039">
            <w:pPr>
              <w:rPr>
                <w:b w:val="1"/>
              </w:rPr>
            </w:pPr>
            <w:r w:rsidDel="00000000" w:rsidR="00000000" w:rsidRPr="00000000">
              <w:rPr>
                <w:b w:val="1"/>
                <w:rtl w:val="0"/>
              </w:rPr>
              <w:t xml:space="preserve">Website</w:t>
            </w:r>
          </w:p>
        </w:tc>
        <w:tc>
          <w:tcPr/>
          <w:p w:rsidR="00000000" w:rsidDel="00000000" w:rsidP="00000000" w:rsidRDefault="00000000" w:rsidRPr="00000000" w14:paraId="0000003A">
            <w:pPr>
              <w:rPr>
                <w:b w:val="1"/>
              </w:rPr>
            </w:pPr>
            <w:r w:rsidDel="00000000" w:rsidR="00000000" w:rsidRPr="00000000">
              <w:rPr>
                <w:b w:val="1"/>
                <w:rtl w:val="0"/>
              </w:rPr>
              <w:t xml:space="preserve">Version</w:t>
            </w:r>
          </w:p>
        </w:tc>
      </w:tr>
      <w:tr>
        <w:trPr>
          <w:cantSplit w:val="0"/>
          <w:tblHeader w:val="0"/>
        </w:trPr>
        <w:tc>
          <w:tcPr/>
          <w:p w:rsidR="00000000" w:rsidDel="00000000" w:rsidP="00000000" w:rsidRDefault="00000000" w:rsidRPr="00000000" w14:paraId="0000003B">
            <w:pPr>
              <w:rPr/>
            </w:pPr>
            <w:r w:rsidDel="00000000" w:rsidR="00000000" w:rsidRPr="00000000">
              <w:rPr>
                <w:rtl w:val="0"/>
              </w:rPr>
              <w:t xml:space="preserve">Operating System</w:t>
            </w:r>
          </w:p>
        </w:tc>
        <w:tc>
          <w:tcPr/>
          <w:p w:rsidR="00000000" w:rsidDel="00000000" w:rsidP="00000000" w:rsidRDefault="00000000" w:rsidRPr="00000000" w14:paraId="0000003C">
            <w:pPr>
              <w:rPr/>
            </w:pPr>
            <w:r w:rsidDel="00000000" w:rsidR="00000000" w:rsidRPr="00000000">
              <w:rPr>
                <w:rtl w:val="0"/>
              </w:rPr>
              <w:t xml:space="preserve">All labs</w:t>
            </w:r>
          </w:p>
        </w:tc>
        <w:tc>
          <w:tcPr/>
          <w:p w:rsidR="00000000" w:rsidDel="00000000" w:rsidP="00000000" w:rsidRDefault="00000000" w:rsidRPr="00000000" w14:paraId="0000003D">
            <w:pPr>
              <w:rPr/>
            </w:pPr>
            <w:r w:rsidDel="00000000" w:rsidR="00000000" w:rsidRPr="00000000">
              <w:rPr>
                <w:rtl w:val="0"/>
              </w:rPr>
              <w:t xml:space="preserve">–</w:t>
            </w:r>
          </w:p>
        </w:tc>
        <w:tc>
          <w:tcPr/>
          <w:p w:rsidR="00000000" w:rsidDel="00000000" w:rsidP="00000000" w:rsidRDefault="00000000" w:rsidRPr="00000000" w14:paraId="0000003E">
            <w:pPr>
              <w:rPr/>
            </w:pPr>
            <w:r w:rsidDel="00000000" w:rsidR="00000000" w:rsidRPr="00000000">
              <w:rPr>
                <w:rtl w:val="0"/>
              </w:rPr>
              <w:t xml:space="preserve">Windows 10</w:t>
            </w:r>
          </w:p>
        </w:tc>
      </w:tr>
      <w:tr>
        <w:trPr>
          <w:cantSplit w:val="0"/>
          <w:tblHeader w:val="0"/>
        </w:trPr>
        <w:tc>
          <w:tcPr/>
          <w:p w:rsidR="00000000" w:rsidDel="00000000" w:rsidP="00000000" w:rsidRDefault="00000000" w:rsidRPr="00000000" w14:paraId="0000003F">
            <w:pPr>
              <w:rPr/>
            </w:pPr>
            <w:r w:rsidDel="00000000" w:rsidR="00000000" w:rsidRPr="00000000">
              <w:rPr>
                <w:rtl w:val="0"/>
              </w:rPr>
              <w:t xml:space="preserve">Icarus Verilog simulator</w:t>
            </w:r>
          </w:p>
        </w:tc>
        <w:tc>
          <w:tcPr/>
          <w:p w:rsidR="00000000" w:rsidDel="00000000" w:rsidP="00000000" w:rsidRDefault="00000000" w:rsidRPr="00000000" w14:paraId="00000040">
            <w:pPr>
              <w:rPr/>
            </w:pPr>
            <w:r w:rsidDel="00000000" w:rsidR="00000000" w:rsidRPr="00000000">
              <w:rPr>
                <w:rtl w:val="0"/>
              </w:rPr>
              <w:t xml:space="preserve">All labs</w:t>
            </w:r>
          </w:p>
        </w:tc>
        <w:tc>
          <w:tcPr/>
          <w:p w:rsidR="00000000" w:rsidDel="00000000" w:rsidP="00000000" w:rsidRDefault="00000000" w:rsidRPr="00000000" w14:paraId="00000041">
            <w:pPr>
              <w:rPr/>
            </w:pPr>
            <w:hyperlink r:id="rId12">
              <w:r w:rsidDel="00000000" w:rsidR="00000000" w:rsidRPr="00000000">
                <w:rPr>
                  <w:color w:val="1155cc"/>
                  <w:u w:val="single"/>
                  <w:rtl w:val="0"/>
                </w:rPr>
                <w:t xml:space="preserve">https://github.com/Herring-UGACSEE-4290/Class-Toolchain/blob/main/Windows/iverilog-0.9.7_setup.exe</w:t>
              </w:r>
            </w:hyperlink>
            <w:r w:rsidDel="00000000" w:rsidR="00000000" w:rsidRPr="00000000">
              <w:rPr>
                <w:rtl w:val="0"/>
              </w:rPr>
              <w:t xml:space="preserve"> </w:t>
            </w:r>
            <w:r w:rsidDel="00000000" w:rsidR="00000000" w:rsidRPr="00000000">
              <w:rPr>
                <w:rtl w:val="0"/>
              </w:rPr>
            </w:r>
          </w:p>
        </w:tc>
        <w:tc>
          <w:tcPr/>
          <w:p w:rsidR="00000000" w:rsidDel="00000000" w:rsidP="00000000" w:rsidRDefault="00000000" w:rsidRPr="00000000" w14:paraId="00000042">
            <w:pPr>
              <w:rPr/>
            </w:pPr>
            <w:r w:rsidDel="00000000" w:rsidR="00000000" w:rsidRPr="00000000">
              <w:rPr>
                <w:rtl w:val="0"/>
              </w:rPr>
              <w:t xml:space="preserve">iverilog-0.9.7</w:t>
            </w:r>
          </w:p>
        </w:tc>
      </w:tr>
      <w:tr>
        <w:trPr>
          <w:cantSplit w:val="0"/>
          <w:tblHeader w:val="0"/>
        </w:trPr>
        <w:tc>
          <w:tcPr/>
          <w:p w:rsidR="00000000" w:rsidDel="00000000" w:rsidP="00000000" w:rsidRDefault="00000000" w:rsidRPr="00000000" w14:paraId="00000043">
            <w:pPr>
              <w:rPr/>
            </w:pPr>
            <w:r w:rsidDel="00000000" w:rsidR="00000000" w:rsidRPr="00000000">
              <w:rPr>
                <w:rtl w:val="0"/>
              </w:rPr>
              <w:t xml:space="preserve">Verilog tutorial online</w:t>
            </w:r>
          </w:p>
        </w:tc>
        <w:tc>
          <w:tcPr/>
          <w:p w:rsidR="00000000" w:rsidDel="00000000" w:rsidP="00000000" w:rsidRDefault="00000000" w:rsidRPr="00000000" w14:paraId="00000044">
            <w:pPr>
              <w:rPr/>
            </w:pPr>
            <w:r w:rsidDel="00000000" w:rsidR="00000000" w:rsidRPr="00000000">
              <w:rPr>
                <w:rtl w:val="0"/>
              </w:rPr>
              <w:t xml:space="preserve">All labs</w:t>
            </w:r>
          </w:p>
        </w:tc>
        <w:tc>
          <w:tcPr/>
          <w:p w:rsidR="00000000" w:rsidDel="00000000" w:rsidP="00000000" w:rsidRDefault="00000000" w:rsidRPr="00000000" w14:paraId="00000045">
            <w:pPr>
              <w:rPr>
                <w:color w:val="0000ff"/>
                <w:u w:val="single"/>
              </w:rPr>
            </w:pPr>
            <w:r w:rsidDel="00000000" w:rsidR="00000000" w:rsidRPr="00000000">
              <w:rPr>
                <w:color w:val="0000ff"/>
                <w:u w:val="single"/>
                <w:rtl w:val="0"/>
              </w:rPr>
              <w:t xml:space="preserve">https://www.cis.upenn.edu/~milom/cis371-Spring11/lab/textbook-verilog-tutorial/</w:t>
            </w:r>
          </w:p>
        </w:tc>
        <w:tc>
          <w:tcPr/>
          <w:p w:rsidR="00000000" w:rsidDel="00000000" w:rsidP="00000000" w:rsidRDefault="00000000" w:rsidRPr="00000000" w14:paraId="00000046">
            <w:pPr>
              <w:rPr/>
            </w:pPr>
            <w:r w:rsidDel="00000000" w:rsidR="00000000" w:rsidRPr="00000000">
              <w:rPr>
                <w:rtl w:val="0"/>
              </w:rPr>
              <w:t xml:space="preserve">It is an old site, but may be helpful.</w:t>
            </w:r>
          </w:p>
        </w:tc>
      </w:tr>
      <w:tr>
        <w:trPr>
          <w:cantSplit w:val="0"/>
          <w:tblHeader w:val="0"/>
        </w:trPr>
        <w:tc>
          <w:tcPr/>
          <w:p w:rsidR="00000000" w:rsidDel="00000000" w:rsidP="00000000" w:rsidRDefault="00000000" w:rsidRPr="00000000" w14:paraId="00000047">
            <w:pPr>
              <w:rPr/>
            </w:pPr>
            <w:r w:rsidDel="00000000" w:rsidR="00000000" w:rsidRPr="00000000">
              <w:rPr>
                <w:rtl w:val="0"/>
              </w:rPr>
              <w:t xml:space="preserve">Text editor</w:t>
            </w:r>
          </w:p>
        </w:tc>
        <w:tc>
          <w:tcPr/>
          <w:p w:rsidR="00000000" w:rsidDel="00000000" w:rsidP="00000000" w:rsidRDefault="00000000" w:rsidRPr="00000000" w14:paraId="00000048">
            <w:pPr>
              <w:rPr/>
            </w:pPr>
            <w:r w:rsidDel="00000000" w:rsidR="00000000" w:rsidRPr="00000000">
              <w:rPr>
                <w:rtl w:val="0"/>
              </w:rPr>
              <w:t xml:space="preserve">All labs</w:t>
            </w:r>
          </w:p>
        </w:tc>
        <w:tc>
          <w:tcPr/>
          <w:p w:rsidR="00000000" w:rsidDel="00000000" w:rsidP="00000000" w:rsidRDefault="00000000" w:rsidRPr="00000000" w14:paraId="00000049">
            <w:pPr>
              <w:rPr>
                <w:color w:val="0000ff"/>
                <w:u w:val="single"/>
              </w:rPr>
            </w:pPr>
            <w:r w:rsidDel="00000000" w:rsidR="00000000" w:rsidRPr="00000000">
              <w:rPr>
                <w:color w:val="0000ff"/>
                <w:u w:val="single"/>
                <w:rtl w:val="0"/>
              </w:rPr>
              <w:t xml:space="preserve">https://notepad-plus-plus.org/</w:t>
            </w:r>
          </w:p>
        </w:tc>
        <w:tc>
          <w:tcPr/>
          <w:p w:rsidR="00000000" w:rsidDel="00000000" w:rsidP="00000000" w:rsidRDefault="00000000" w:rsidRPr="00000000" w14:paraId="0000004A">
            <w:pPr>
              <w:rPr/>
            </w:pPr>
            <w:r w:rsidDel="00000000" w:rsidR="00000000" w:rsidRPr="00000000">
              <w:rPr>
                <w:rtl w:val="0"/>
              </w:rPr>
              <w:t xml:space="preserve">Most recent</w:t>
            </w:r>
          </w:p>
        </w:tc>
      </w:tr>
      <w:tr>
        <w:trPr>
          <w:cantSplit w:val="0"/>
          <w:tblHeader w:val="0"/>
        </w:trPr>
        <w:tc>
          <w:tcPr/>
          <w:p w:rsidR="00000000" w:rsidDel="00000000" w:rsidP="00000000" w:rsidRDefault="00000000" w:rsidRPr="00000000" w14:paraId="0000004B">
            <w:pPr>
              <w:rPr/>
            </w:pPr>
            <w:r w:rsidDel="00000000" w:rsidR="00000000" w:rsidRPr="00000000">
              <w:rPr>
                <w:rtl w:val="0"/>
              </w:rPr>
              <w:t xml:space="preserve">tar.gz extraction</w:t>
            </w:r>
          </w:p>
        </w:tc>
        <w:tc>
          <w:tcPr/>
          <w:p w:rsidR="00000000" w:rsidDel="00000000" w:rsidP="00000000" w:rsidRDefault="00000000" w:rsidRPr="00000000" w14:paraId="0000004C">
            <w:pPr>
              <w:rPr/>
            </w:pPr>
            <w:r w:rsidDel="00000000" w:rsidR="00000000" w:rsidRPr="00000000">
              <w:rPr>
                <w:rtl w:val="0"/>
              </w:rPr>
              <w:t xml:space="preserve">All labs</w:t>
            </w:r>
          </w:p>
        </w:tc>
        <w:tc>
          <w:tcPr/>
          <w:p w:rsidR="00000000" w:rsidDel="00000000" w:rsidP="00000000" w:rsidRDefault="00000000" w:rsidRPr="00000000" w14:paraId="0000004D">
            <w:pPr>
              <w:rPr/>
            </w:pPr>
            <w:hyperlink r:id="rId13">
              <w:r w:rsidDel="00000000" w:rsidR="00000000" w:rsidRPr="00000000">
                <w:rPr>
                  <w:color w:val="1155cc"/>
                  <w:u w:val="single"/>
                  <w:rtl w:val="0"/>
                </w:rPr>
                <w:t xml:space="preserve">https://www.7-zip.org/</w:t>
              </w:r>
            </w:hyperlink>
            <w:r w:rsidDel="00000000" w:rsidR="00000000" w:rsidRPr="00000000">
              <w:rPr>
                <w:rtl w:val="0"/>
              </w:rPr>
              <w:t xml:space="preserve"> </w:t>
            </w:r>
          </w:p>
        </w:tc>
        <w:tc>
          <w:tcPr/>
          <w:p w:rsidR="00000000" w:rsidDel="00000000" w:rsidP="00000000" w:rsidRDefault="00000000" w:rsidRPr="00000000" w14:paraId="0000004E">
            <w:pPr>
              <w:rPr/>
            </w:pPr>
            <w:r w:rsidDel="00000000" w:rsidR="00000000" w:rsidRPr="00000000">
              <w:rPr>
                <w:rtl w:val="0"/>
              </w:rPr>
              <w:t xml:space="preserve">Most recent</w:t>
            </w:r>
          </w:p>
        </w:tc>
      </w:tr>
      <w:tr>
        <w:trPr>
          <w:cantSplit w:val="0"/>
          <w:tblHeader w:val="0"/>
        </w:trPr>
        <w:tc>
          <w:tcPr/>
          <w:p w:rsidR="00000000" w:rsidDel="00000000" w:rsidP="00000000" w:rsidRDefault="00000000" w:rsidRPr="00000000" w14:paraId="0000004F">
            <w:pPr>
              <w:rPr/>
            </w:pPr>
            <w:r w:rsidDel="00000000" w:rsidR="00000000" w:rsidRPr="00000000">
              <w:rPr>
                <w:rtl w:val="0"/>
              </w:rPr>
              <w:t xml:space="preserve">GNU Toolchain for the A-profile Architecture</w:t>
            </w:r>
          </w:p>
        </w:tc>
        <w:tc>
          <w:tcPr/>
          <w:p w:rsidR="00000000" w:rsidDel="00000000" w:rsidP="00000000" w:rsidRDefault="00000000" w:rsidRPr="00000000" w14:paraId="00000050">
            <w:pPr>
              <w:rPr/>
            </w:pPr>
            <w:r w:rsidDel="00000000" w:rsidR="00000000" w:rsidRPr="00000000">
              <w:rPr>
                <w:rtl w:val="0"/>
              </w:rPr>
              <w:t xml:space="preserve">All labs</w:t>
            </w:r>
          </w:p>
        </w:tc>
        <w:tc>
          <w:tcPr/>
          <w:p w:rsidR="00000000" w:rsidDel="00000000" w:rsidP="00000000" w:rsidRDefault="00000000" w:rsidRPr="00000000" w14:paraId="00000051">
            <w:pPr>
              <w:rPr/>
            </w:pPr>
            <w:hyperlink r:id="rId14">
              <w:r w:rsidDel="00000000" w:rsidR="00000000" w:rsidRPr="00000000">
                <w:rPr>
                  <w:color w:val="1155cc"/>
                  <w:u w:val="single"/>
                  <w:rtl w:val="0"/>
                </w:rPr>
                <w:t xml:space="preserve">https://developer.arm.com/tools-and-software/open-source-software/developer-tools/gnu-toolchain/gnu-a/downloads</w:t>
              </w:r>
            </w:hyperlink>
            <w:r w:rsidDel="00000000" w:rsidR="00000000" w:rsidRPr="00000000">
              <w:rPr>
                <w:rtl w:val="0"/>
              </w:rPr>
              <w:t xml:space="preserve"> </w:t>
            </w:r>
          </w:p>
        </w:tc>
        <w:tc>
          <w:tcPr/>
          <w:p w:rsidR="00000000" w:rsidDel="00000000" w:rsidP="00000000" w:rsidRDefault="00000000" w:rsidRPr="00000000" w14:paraId="00000052">
            <w:pPr>
              <w:rPr/>
            </w:pPr>
            <w:r w:rsidDel="00000000" w:rsidR="00000000" w:rsidRPr="00000000">
              <w:rPr>
                <w:rtl w:val="0"/>
              </w:rPr>
              <w:t xml:space="preserve">version 9.2-2019.12 </w:t>
            </w:r>
          </w:p>
          <w:p w:rsidR="00000000" w:rsidDel="00000000" w:rsidP="00000000" w:rsidRDefault="00000000" w:rsidRPr="00000000" w14:paraId="00000053">
            <w:pPr>
              <w:rPr>
                <w:b w:val="1"/>
              </w:rPr>
            </w:pPr>
            <w:r w:rsidDel="00000000" w:rsidR="00000000" w:rsidRPr="00000000">
              <w:rPr>
                <w:b w:val="1"/>
                <w:rtl w:val="0"/>
              </w:rPr>
              <w:t xml:space="preserve">Windows AArch64 ELF bare-metal target (aarch-none-elf)</w:t>
            </w:r>
          </w:p>
        </w:tc>
      </w:tr>
      <w:tr>
        <w:trPr>
          <w:cantSplit w:val="0"/>
          <w:trHeight w:val="397" w:hRule="atLeast"/>
          <w:tblHeader w:val="0"/>
        </w:trPr>
        <w:tc>
          <w:tcPr/>
          <w:p w:rsidR="00000000" w:rsidDel="00000000" w:rsidP="00000000" w:rsidRDefault="00000000" w:rsidRPr="00000000" w14:paraId="00000054">
            <w:pPr>
              <w:rPr/>
            </w:pPr>
            <w:r w:rsidDel="00000000" w:rsidR="00000000" w:rsidRPr="00000000">
              <w:rPr>
                <w:rtl w:val="0"/>
              </w:rPr>
              <w:t xml:space="preserve">GTKWave waveform viewer</w:t>
            </w:r>
          </w:p>
        </w:tc>
        <w:tc>
          <w:tcPr/>
          <w:p w:rsidR="00000000" w:rsidDel="00000000" w:rsidP="00000000" w:rsidRDefault="00000000" w:rsidRPr="00000000" w14:paraId="00000055">
            <w:pPr>
              <w:rPr/>
            </w:pPr>
            <w:r w:rsidDel="00000000" w:rsidR="00000000" w:rsidRPr="00000000">
              <w:rPr>
                <w:rtl w:val="0"/>
              </w:rPr>
              <w:t xml:space="preserve">All labs</w:t>
            </w:r>
          </w:p>
        </w:tc>
        <w:tc>
          <w:tcPr/>
          <w:p w:rsidR="00000000" w:rsidDel="00000000" w:rsidP="00000000" w:rsidRDefault="00000000" w:rsidRPr="00000000" w14:paraId="00000056">
            <w:pPr>
              <w:rPr>
                <w:color w:val="0000ff"/>
                <w:u w:val="single"/>
              </w:rPr>
            </w:pPr>
            <w:r w:rsidDel="00000000" w:rsidR="00000000" w:rsidRPr="00000000">
              <w:rPr>
                <w:rtl w:val="0"/>
              </w:rPr>
              <w:t xml:space="preserve">GTKWave is provided as part of the Icarus Verilog Simulator package listed in this table</w:t>
            </w:r>
            <w:r w:rsidDel="00000000" w:rsidR="00000000" w:rsidRPr="00000000">
              <w:rPr>
                <w:rtl w:val="0"/>
              </w:rPr>
            </w:r>
          </w:p>
        </w:tc>
        <w:tc>
          <w:tcPr/>
          <w:p w:rsidR="00000000" w:rsidDel="00000000" w:rsidP="00000000" w:rsidRDefault="00000000" w:rsidRPr="00000000" w14:paraId="00000057">
            <w:pPr>
              <w:rPr/>
            </w:pPr>
            <w:r w:rsidDel="00000000" w:rsidR="00000000" w:rsidRPr="00000000">
              <w:rPr>
                <w:rtl w:val="0"/>
              </w:rPr>
              <w:t xml:space="preserve">GTKWave Analyzer v3.3.48</w:t>
            </w:r>
          </w:p>
          <w:p w:rsidR="00000000" w:rsidDel="00000000" w:rsidP="00000000" w:rsidRDefault="00000000" w:rsidRPr="00000000" w14:paraId="00000058">
            <w:pPr>
              <w:rPr>
                <w:b w:val="1"/>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059">
            <w:pPr>
              <w:rPr>
                <w:i w:val="1"/>
              </w:rPr>
            </w:pPr>
            <w:r w:rsidDel="00000000" w:rsidR="00000000" w:rsidRPr="00000000">
              <w:rPr>
                <w:i w:val="1"/>
                <w:rtl w:val="0"/>
              </w:rPr>
              <w:t xml:space="preserve">Optional:</w:t>
              <w:br w:type="textWrapping"/>
              <w:t xml:space="preserve">i) Windows Subsytem for Linux + Ubuntu terminal</w:t>
            </w:r>
          </w:p>
          <w:p w:rsidR="00000000" w:rsidDel="00000000" w:rsidP="00000000" w:rsidRDefault="00000000" w:rsidRPr="00000000" w14:paraId="0000005A">
            <w:pPr>
              <w:rPr>
                <w:i w:val="1"/>
              </w:rPr>
            </w:pPr>
            <w:r w:rsidDel="00000000" w:rsidR="00000000" w:rsidRPr="00000000">
              <w:rPr>
                <w:i w:val="1"/>
                <w:rtl w:val="0"/>
              </w:rPr>
              <w:t xml:space="preserve">OR</w:t>
            </w:r>
          </w:p>
          <w:p w:rsidR="00000000" w:rsidDel="00000000" w:rsidP="00000000" w:rsidRDefault="00000000" w:rsidRPr="00000000" w14:paraId="0000005B">
            <w:pPr>
              <w:rPr>
                <w:i w:val="1"/>
              </w:rPr>
            </w:pPr>
            <w:r w:rsidDel="00000000" w:rsidR="00000000" w:rsidRPr="00000000">
              <w:rPr>
                <w:i w:val="1"/>
                <w:rtl w:val="0"/>
              </w:rPr>
              <w:t xml:space="preserve">ii) MSYS2</w:t>
            </w:r>
          </w:p>
        </w:tc>
        <w:tc>
          <w:tcPr/>
          <w:p w:rsidR="00000000" w:rsidDel="00000000" w:rsidP="00000000" w:rsidRDefault="00000000" w:rsidRPr="00000000" w14:paraId="0000005C">
            <w:pPr>
              <w:rPr/>
            </w:pPr>
            <w:r w:rsidDel="00000000" w:rsidR="00000000" w:rsidRPr="00000000">
              <w:rPr>
                <w:rtl w:val="0"/>
              </w:rPr>
              <w:t xml:space="preserve">Lab 4 onward</w:t>
              <w:br w:type="textWrapping"/>
              <w:t xml:space="preserve">(for automating assembly and compilation only)</w:t>
            </w:r>
          </w:p>
        </w:tc>
        <w:tc>
          <w:tcPr/>
          <w:p w:rsidR="00000000" w:rsidDel="00000000" w:rsidP="00000000" w:rsidRDefault="00000000" w:rsidRPr="00000000" w14:paraId="0000005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92" w:right="0" w:hanging="284"/>
              <w:jc w:val="left"/>
              <w:rPr/>
            </w:pPr>
            <w:hyperlink r:id="rId15">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https://docs.microsoft.com/en-us/windows/wsl/install-win10</w:t>
              </w:r>
            </w:hyperlink>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OR</w:t>
            </w:r>
          </w:p>
          <w:p w:rsidR="00000000" w:rsidDel="00000000" w:rsidP="00000000" w:rsidRDefault="00000000" w:rsidRPr="00000000" w14:paraId="0000005F">
            <w:pPr>
              <w:rPr/>
            </w:pPr>
            <w:r w:rsidDel="00000000" w:rsidR="00000000" w:rsidRPr="00000000">
              <w:rPr>
                <w:rtl w:val="0"/>
              </w:rPr>
              <w:t xml:space="preserve">ii) </w:t>
            </w:r>
            <w:hyperlink r:id="rId16">
              <w:r w:rsidDel="00000000" w:rsidR="00000000" w:rsidRPr="00000000">
                <w:rPr>
                  <w:color w:val="1155cc"/>
                  <w:u w:val="single"/>
                  <w:rtl w:val="0"/>
                </w:rPr>
                <w:t xml:space="preserve">https://github.com/Herring-UGACSEE-4290/Class-Toolchain/blob/main/Windows/msys2-x86_64-20210604.exe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0">
            <w:pPr>
              <w:rPr>
                <w:color w:val="0000ff"/>
                <w:u w:val="single"/>
              </w:rPr>
            </w:pPr>
            <w:r w:rsidDel="00000000" w:rsidR="00000000" w:rsidRPr="00000000">
              <w:rPr>
                <w:rtl w:val="0"/>
              </w:rPr>
            </w:r>
          </w:p>
          <w:p w:rsidR="00000000" w:rsidDel="00000000" w:rsidP="00000000" w:rsidRDefault="00000000" w:rsidRPr="00000000" w14:paraId="00000061">
            <w:pPr>
              <w:rPr>
                <w:color w:val="0000ff"/>
                <w:u w:val="single"/>
              </w:rPr>
            </w:pPr>
            <w:r w:rsidDel="00000000" w:rsidR="00000000" w:rsidRPr="00000000">
              <w:rPr>
                <w:rtl w:val="0"/>
              </w:rPr>
              <w:t xml:space="preserve">Lab 4 contains instructions about these software setups.</w:t>
            </w:r>
            <w:r w:rsidDel="00000000" w:rsidR="00000000" w:rsidRPr="00000000">
              <w:rPr>
                <w:rtl w:val="0"/>
              </w:rPr>
            </w:r>
          </w:p>
        </w:tc>
        <w:tc>
          <w:tcPr/>
          <w:p w:rsidR="00000000" w:rsidDel="00000000" w:rsidP="00000000" w:rsidRDefault="00000000" w:rsidRPr="00000000" w14:paraId="00000062">
            <w:pPr>
              <w:keepNext w:val="1"/>
              <w:rPr/>
            </w:pPr>
            <w:r w:rsidDel="00000000" w:rsidR="00000000" w:rsidRPr="00000000">
              <w:rPr>
                <w:rtl w:val="0"/>
              </w:rPr>
              <w:t xml:space="preserve">msys2-x86_64-yyyymmdd.exe</w:t>
            </w:r>
          </w:p>
          <w:p w:rsidR="00000000" w:rsidDel="00000000" w:rsidP="00000000" w:rsidRDefault="00000000" w:rsidRPr="00000000" w14:paraId="00000063">
            <w:pPr>
              <w:keepNext w:val="1"/>
              <w:rPr/>
            </w:pPr>
            <w:r w:rsidDel="00000000" w:rsidR="00000000" w:rsidRPr="00000000">
              <w:rPr>
                <w:rtl w:val="0"/>
              </w:rPr>
              <w:t xml:space="preserve">(year, month, day of release)</w:t>
            </w:r>
          </w:p>
        </w:tc>
      </w:tr>
      <w:tr>
        <w:trPr>
          <w:cantSplit w:val="0"/>
          <w:trHeight w:val="397" w:hRule="atLeast"/>
          <w:tblHeader w:val="0"/>
        </w:trPr>
        <w:tc>
          <w:tcPr/>
          <w:p w:rsidR="00000000" w:rsidDel="00000000" w:rsidP="00000000" w:rsidRDefault="00000000" w:rsidRPr="00000000" w14:paraId="00000064">
            <w:pPr>
              <w:rPr>
                <w:i w:val="1"/>
              </w:rPr>
            </w:pPr>
            <w:r w:rsidDel="00000000" w:rsidR="00000000" w:rsidRPr="00000000">
              <w:rPr>
                <w:i w:val="1"/>
                <w:rtl w:val="0"/>
              </w:rPr>
              <w:t xml:space="preserve">Optional: Vivado HDL WebPACK for RTL synthesis</w:t>
            </w:r>
          </w:p>
        </w:tc>
        <w:tc>
          <w:tcPr/>
          <w:p w:rsidR="00000000" w:rsidDel="00000000" w:rsidP="00000000" w:rsidRDefault="00000000" w:rsidRPr="00000000" w14:paraId="00000065">
            <w:pPr>
              <w:rPr/>
            </w:pPr>
            <w:r w:rsidDel="00000000" w:rsidR="00000000" w:rsidRPr="00000000">
              <w:rPr>
                <w:rtl w:val="0"/>
              </w:rPr>
              <w:t xml:space="preserve">Lab 6 (synthesis only)</w:t>
            </w:r>
          </w:p>
        </w:tc>
        <w:tc>
          <w:tcPr/>
          <w:p w:rsidR="00000000" w:rsidDel="00000000" w:rsidP="00000000" w:rsidRDefault="00000000" w:rsidRPr="00000000" w14:paraId="00000066">
            <w:pPr>
              <w:rPr/>
            </w:pPr>
            <w:hyperlink r:id="rId17">
              <w:r w:rsidDel="00000000" w:rsidR="00000000" w:rsidRPr="00000000">
                <w:rPr>
                  <w:color w:val="1155cc"/>
                  <w:u w:val="single"/>
                  <w:rtl w:val="0"/>
                </w:rPr>
                <w:t xml:space="preserve">https://github.com/Herring-UGACSEE-4290/Class-Toolchain/blob/main/Windows/Xilinx_Vivado_SDK_Web_2018.3_1207_2324_Win64.exe</w:t>
              </w:r>
            </w:hyperlink>
            <w:r w:rsidDel="00000000" w:rsidR="00000000" w:rsidRPr="00000000">
              <w:rPr>
                <w:rtl w:val="0"/>
              </w:rPr>
              <w:t xml:space="preserve"> </w:t>
            </w:r>
          </w:p>
        </w:tc>
        <w:tc>
          <w:tcPr/>
          <w:p w:rsidR="00000000" w:rsidDel="00000000" w:rsidP="00000000" w:rsidRDefault="00000000" w:rsidRPr="00000000" w14:paraId="00000067">
            <w:pPr>
              <w:rPr/>
            </w:pPr>
            <w:r w:rsidDel="00000000" w:rsidR="00000000" w:rsidRPr="00000000">
              <w:rPr>
                <w:rtl w:val="0"/>
              </w:rPr>
            </w:r>
          </w:p>
        </w:tc>
      </w:tr>
    </w:tb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bookmarkStart w:colFirst="0" w:colLast="0" w:name="_heading=h.tyjcwt" w:id="5"/>
      <w:bookmarkEnd w:id="5"/>
      <w:r w:rsidDel="00000000" w:rsidR="00000000" w:rsidRPr="00000000">
        <w:rPr>
          <w:rFonts w:ascii="Calibri" w:cs="Calibri" w:eastAsia="Calibri" w:hAnsi="Calibri"/>
          <w:b w:val="0"/>
          <w:i w:val="1"/>
          <w:smallCaps w:val="0"/>
          <w:strike w:val="0"/>
          <w:color w:val="44546a"/>
          <w:sz w:val="20"/>
          <w:szCs w:val="20"/>
          <w:u w:val="none"/>
          <w:shd w:fill="auto" w:val="clear"/>
          <w:vertAlign w:val="baseline"/>
          <w:rtl w:val="0"/>
        </w:rPr>
        <w:t xml:space="preserve">Table 1: Software tools and versions for W</w:t>
      </w:r>
      <w:r w:rsidDel="00000000" w:rsidR="00000000" w:rsidRPr="00000000">
        <w:rPr>
          <w:i w:val="1"/>
          <w:color w:val="44546a"/>
          <w:sz w:val="20"/>
          <w:szCs w:val="20"/>
          <w:rtl w:val="0"/>
        </w:rPr>
        <w:t xml:space="preserve">indows 10</w:t>
      </w:r>
      <w:r w:rsidDel="00000000" w:rsidR="00000000" w:rsidRPr="00000000">
        <w:rPr>
          <w:rtl w:val="0"/>
        </w:rPr>
      </w:r>
    </w:p>
    <w:tbl>
      <w:tblPr>
        <w:tblStyle w:val="Table3"/>
        <w:tblW w:w="90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8"/>
        <w:gridCol w:w="1335"/>
        <w:gridCol w:w="3259"/>
        <w:gridCol w:w="2904"/>
        <w:tblGridChange w:id="0">
          <w:tblGrid>
            <w:gridCol w:w="1528"/>
            <w:gridCol w:w="1335"/>
            <w:gridCol w:w="3259"/>
            <w:gridCol w:w="2904"/>
          </w:tblGrid>
        </w:tblGridChange>
      </w:tblGrid>
      <w:tr>
        <w:trPr>
          <w:cantSplit w:val="0"/>
          <w:tblHeader w:val="0"/>
        </w:trPr>
        <w:tc>
          <w:tcPr/>
          <w:p w:rsidR="00000000" w:rsidDel="00000000" w:rsidP="00000000" w:rsidRDefault="00000000" w:rsidRPr="00000000" w14:paraId="00000069">
            <w:pPr>
              <w:spacing w:after="0" w:line="240" w:lineRule="auto"/>
              <w:rPr>
                <w:b w:val="1"/>
              </w:rPr>
            </w:pPr>
            <w:r w:rsidDel="00000000" w:rsidR="00000000" w:rsidRPr="00000000">
              <w:rPr>
                <w:b w:val="1"/>
                <w:rtl w:val="0"/>
              </w:rPr>
              <w:t xml:space="preserve">Software</w:t>
            </w:r>
          </w:p>
        </w:tc>
        <w:tc>
          <w:tcPr/>
          <w:p w:rsidR="00000000" w:rsidDel="00000000" w:rsidP="00000000" w:rsidRDefault="00000000" w:rsidRPr="00000000" w14:paraId="0000006A">
            <w:pPr>
              <w:spacing w:after="0" w:line="240" w:lineRule="auto"/>
              <w:rPr>
                <w:b w:val="1"/>
              </w:rPr>
            </w:pPr>
            <w:r w:rsidDel="00000000" w:rsidR="00000000" w:rsidRPr="00000000">
              <w:rPr>
                <w:b w:val="1"/>
                <w:rtl w:val="0"/>
              </w:rPr>
              <w:t xml:space="preserve">Usage</w:t>
            </w:r>
          </w:p>
        </w:tc>
        <w:tc>
          <w:tcPr/>
          <w:p w:rsidR="00000000" w:rsidDel="00000000" w:rsidP="00000000" w:rsidRDefault="00000000" w:rsidRPr="00000000" w14:paraId="0000006B">
            <w:pPr>
              <w:spacing w:after="0" w:line="240" w:lineRule="auto"/>
              <w:rPr>
                <w:b w:val="1"/>
              </w:rPr>
            </w:pPr>
            <w:r w:rsidDel="00000000" w:rsidR="00000000" w:rsidRPr="00000000">
              <w:rPr>
                <w:b w:val="1"/>
                <w:rtl w:val="0"/>
              </w:rPr>
              <w:t xml:space="preserve">Website</w:t>
            </w:r>
          </w:p>
        </w:tc>
        <w:tc>
          <w:tcPr/>
          <w:p w:rsidR="00000000" w:rsidDel="00000000" w:rsidP="00000000" w:rsidRDefault="00000000" w:rsidRPr="00000000" w14:paraId="0000006C">
            <w:pPr>
              <w:spacing w:after="0" w:line="240" w:lineRule="auto"/>
              <w:rPr>
                <w:b w:val="1"/>
              </w:rPr>
            </w:pPr>
            <w:r w:rsidDel="00000000" w:rsidR="00000000" w:rsidRPr="00000000">
              <w:rPr>
                <w:b w:val="1"/>
                <w:rtl w:val="0"/>
              </w:rPr>
              <w:t xml:space="preserve">Version</w:t>
            </w:r>
          </w:p>
        </w:tc>
      </w:tr>
      <w:tr>
        <w:trPr>
          <w:cantSplit w:val="0"/>
          <w:tblHeader w:val="0"/>
        </w:trPr>
        <w:tc>
          <w:tcPr/>
          <w:p w:rsidR="00000000" w:rsidDel="00000000" w:rsidP="00000000" w:rsidRDefault="00000000" w:rsidRPr="00000000" w14:paraId="0000006D">
            <w:pPr>
              <w:spacing w:after="0" w:line="240" w:lineRule="auto"/>
              <w:rPr/>
            </w:pPr>
            <w:r w:rsidDel="00000000" w:rsidR="00000000" w:rsidRPr="00000000">
              <w:rPr>
                <w:rtl w:val="0"/>
              </w:rPr>
              <w:t xml:space="preserve">Operating System</w:t>
            </w:r>
          </w:p>
        </w:tc>
        <w:tc>
          <w:tcPr/>
          <w:p w:rsidR="00000000" w:rsidDel="00000000" w:rsidP="00000000" w:rsidRDefault="00000000" w:rsidRPr="00000000" w14:paraId="0000006E">
            <w:pPr>
              <w:spacing w:after="0" w:line="240" w:lineRule="auto"/>
              <w:rPr/>
            </w:pPr>
            <w:r w:rsidDel="00000000" w:rsidR="00000000" w:rsidRPr="00000000">
              <w:rPr>
                <w:rtl w:val="0"/>
              </w:rPr>
              <w:t xml:space="preserve">All labs</w:t>
            </w:r>
          </w:p>
        </w:tc>
        <w:tc>
          <w:tcPr/>
          <w:p w:rsidR="00000000" w:rsidDel="00000000" w:rsidP="00000000" w:rsidRDefault="00000000" w:rsidRPr="00000000" w14:paraId="0000006F">
            <w:pPr>
              <w:spacing w:after="0" w:line="240" w:lineRule="auto"/>
              <w:rPr/>
            </w:pPr>
            <w:r w:rsidDel="00000000" w:rsidR="00000000" w:rsidRPr="00000000">
              <w:rPr>
                <w:rtl w:val="0"/>
              </w:rPr>
              <w:t xml:space="preserve">–</w:t>
            </w:r>
          </w:p>
        </w:tc>
        <w:tc>
          <w:tcPr/>
          <w:p w:rsidR="00000000" w:rsidDel="00000000" w:rsidP="00000000" w:rsidRDefault="00000000" w:rsidRPr="00000000" w14:paraId="00000070">
            <w:pPr>
              <w:spacing w:after="0" w:line="240" w:lineRule="auto"/>
              <w:rPr/>
            </w:pPr>
            <w:r w:rsidDel="00000000" w:rsidR="00000000" w:rsidRPr="00000000">
              <w:rPr>
                <w:rtl w:val="0"/>
              </w:rPr>
              <w:t xml:space="preserve">Linux</w:t>
            </w:r>
          </w:p>
        </w:tc>
      </w:tr>
      <w:tr>
        <w:trPr>
          <w:cantSplit w:val="0"/>
          <w:trHeight w:val="1119.21875" w:hRule="atLeast"/>
          <w:tblHeader w:val="0"/>
        </w:trPr>
        <w:tc>
          <w:tcPr/>
          <w:p w:rsidR="00000000" w:rsidDel="00000000" w:rsidP="00000000" w:rsidRDefault="00000000" w:rsidRPr="00000000" w14:paraId="00000071">
            <w:pPr>
              <w:spacing w:after="0" w:line="240" w:lineRule="auto"/>
              <w:rPr/>
            </w:pPr>
            <w:r w:rsidDel="00000000" w:rsidR="00000000" w:rsidRPr="00000000">
              <w:rPr>
                <w:rtl w:val="0"/>
              </w:rPr>
              <w:t xml:space="preserve">Icarus Verilog simulator</w:t>
            </w:r>
          </w:p>
        </w:tc>
        <w:tc>
          <w:tcPr/>
          <w:p w:rsidR="00000000" w:rsidDel="00000000" w:rsidP="00000000" w:rsidRDefault="00000000" w:rsidRPr="00000000" w14:paraId="00000072">
            <w:pPr>
              <w:spacing w:after="0" w:line="240" w:lineRule="auto"/>
              <w:rPr/>
            </w:pPr>
            <w:r w:rsidDel="00000000" w:rsidR="00000000" w:rsidRPr="00000000">
              <w:rPr>
                <w:rtl w:val="0"/>
              </w:rPr>
              <w:t xml:space="preserve">All labs</w:t>
            </w:r>
          </w:p>
        </w:tc>
        <w:tc>
          <w:tcPr/>
          <w:p w:rsidR="00000000" w:rsidDel="00000000" w:rsidP="00000000" w:rsidRDefault="00000000" w:rsidRPr="00000000" w14:paraId="00000073">
            <w:pPr>
              <w:spacing w:after="0" w:line="240" w:lineRule="auto"/>
              <w:rPr/>
            </w:pPr>
            <w:r w:rsidDel="00000000" w:rsidR="00000000" w:rsidRPr="00000000">
              <w:rPr>
                <w:b w:val="1"/>
                <w:rtl w:val="0"/>
              </w:rPr>
              <w:t xml:space="preserve">Ubuntu Linux</w:t>
            </w:r>
            <w:r w:rsidDel="00000000" w:rsidR="00000000" w:rsidRPr="00000000">
              <w:rPr>
                <w:rtl w:val="0"/>
              </w:rPr>
              <w:t xml:space="preserve">: </w:t>
            </w:r>
            <w:hyperlink r:id="rId18">
              <w:r w:rsidDel="00000000" w:rsidR="00000000" w:rsidRPr="00000000">
                <w:rPr>
                  <w:color w:val="1155cc"/>
                  <w:u w:val="single"/>
                  <w:rtl w:val="0"/>
                </w:rPr>
                <w:t xml:space="preserve">https://iverilog.fandom.com/wiki/Installation_Guide#Ubuntu_Linux</w:t>
              </w:r>
            </w:hyperlink>
            <w:r w:rsidDel="00000000" w:rsidR="00000000" w:rsidRPr="00000000">
              <w:rPr>
                <w:rtl w:val="0"/>
              </w:rPr>
              <w:t xml:space="preserve"> </w:t>
            </w:r>
          </w:p>
        </w:tc>
        <w:tc>
          <w:tcPr/>
          <w:p w:rsidR="00000000" w:rsidDel="00000000" w:rsidP="00000000" w:rsidRDefault="00000000" w:rsidRPr="00000000" w14:paraId="00000074">
            <w:pPr>
              <w:spacing w:after="0" w:line="240" w:lineRule="auto"/>
              <w:rPr/>
            </w:pPr>
            <w:r w:rsidDel="00000000" w:rsidR="00000000" w:rsidRPr="00000000">
              <w:rPr>
                <w:rtl w:val="0"/>
              </w:rPr>
              <w:t xml:space="preserve">iverilog-0.9.7</w:t>
            </w:r>
          </w:p>
          <w:p w:rsidR="00000000" w:rsidDel="00000000" w:rsidP="00000000" w:rsidRDefault="00000000" w:rsidRPr="00000000" w14:paraId="00000075">
            <w:pPr>
              <w:spacing w:after="0" w:line="240" w:lineRule="auto"/>
              <w:rPr/>
            </w:pPr>
            <w:r w:rsidDel="00000000" w:rsidR="00000000" w:rsidRPr="00000000">
              <w:rPr>
                <w:rtl w:val="0"/>
              </w:rPr>
            </w:r>
          </w:p>
          <w:p w:rsidR="00000000" w:rsidDel="00000000" w:rsidP="00000000" w:rsidRDefault="00000000" w:rsidRPr="00000000" w14:paraId="00000076">
            <w:pPr>
              <w:spacing w:after="0" w:line="240" w:lineRule="auto"/>
              <w:rPr>
                <w:b w:val="1"/>
              </w:rPr>
            </w:pPr>
            <w:r w:rsidDel="00000000" w:rsidR="00000000" w:rsidRPr="00000000">
              <w:rPr>
                <w:rtl w:val="0"/>
              </w:rPr>
              <w:t xml:space="preserve">make sure to install version </w:t>
            </w:r>
            <w:r w:rsidDel="00000000" w:rsidR="00000000" w:rsidRPr="00000000">
              <w:rPr>
                <w:b w:val="1"/>
                <w:rtl w:val="0"/>
              </w:rPr>
              <w:t xml:space="preserve">0.9.7</w:t>
            </w:r>
          </w:p>
        </w:tc>
      </w:tr>
      <w:tr>
        <w:trPr>
          <w:cantSplit w:val="0"/>
          <w:tblHeader w:val="0"/>
        </w:trPr>
        <w:tc>
          <w:tcPr/>
          <w:p w:rsidR="00000000" w:rsidDel="00000000" w:rsidP="00000000" w:rsidRDefault="00000000" w:rsidRPr="00000000" w14:paraId="00000077">
            <w:pPr>
              <w:spacing w:after="0" w:line="240" w:lineRule="auto"/>
              <w:rPr/>
            </w:pPr>
            <w:r w:rsidDel="00000000" w:rsidR="00000000" w:rsidRPr="00000000">
              <w:rPr>
                <w:rtl w:val="0"/>
              </w:rPr>
              <w:t xml:space="preserve">GNU Toolchain for the A-profile Architecture</w:t>
            </w:r>
          </w:p>
        </w:tc>
        <w:tc>
          <w:tcPr/>
          <w:p w:rsidR="00000000" w:rsidDel="00000000" w:rsidP="00000000" w:rsidRDefault="00000000" w:rsidRPr="00000000" w14:paraId="00000078">
            <w:pPr>
              <w:spacing w:after="0" w:line="240" w:lineRule="auto"/>
              <w:rPr/>
            </w:pPr>
            <w:r w:rsidDel="00000000" w:rsidR="00000000" w:rsidRPr="00000000">
              <w:rPr>
                <w:rtl w:val="0"/>
              </w:rPr>
              <w:t xml:space="preserve">All labs</w:t>
            </w:r>
          </w:p>
        </w:tc>
        <w:tc>
          <w:tcPr/>
          <w:p w:rsidR="00000000" w:rsidDel="00000000" w:rsidP="00000000" w:rsidRDefault="00000000" w:rsidRPr="00000000" w14:paraId="00000079">
            <w:pPr>
              <w:spacing w:after="0" w:line="240" w:lineRule="auto"/>
              <w:rPr/>
            </w:pPr>
            <w:hyperlink r:id="rId19">
              <w:r w:rsidDel="00000000" w:rsidR="00000000" w:rsidRPr="00000000">
                <w:rPr>
                  <w:color w:val="1155cc"/>
                  <w:u w:val="single"/>
                  <w:rtl w:val="0"/>
                </w:rPr>
                <w:t xml:space="preserve">https://developer.arm.com/tools-and-software/open-source-software/developer-tools/gnu-toolchain/gnu-a/downloads</w:t>
              </w:r>
            </w:hyperlink>
            <w:r w:rsidDel="00000000" w:rsidR="00000000" w:rsidRPr="00000000">
              <w:rPr>
                <w:rtl w:val="0"/>
              </w:rPr>
              <w:t xml:space="preserve"> </w:t>
            </w:r>
          </w:p>
        </w:tc>
        <w:tc>
          <w:tcPr/>
          <w:p w:rsidR="00000000" w:rsidDel="00000000" w:rsidP="00000000" w:rsidRDefault="00000000" w:rsidRPr="00000000" w14:paraId="0000007A">
            <w:pPr>
              <w:spacing w:after="0" w:line="240" w:lineRule="auto"/>
              <w:rPr/>
            </w:pPr>
            <w:r w:rsidDel="00000000" w:rsidR="00000000" w:rsidRPr="00000000">
              <w:rPr>
                <w:b w:val="1"/>
                <w:rtl w:val="0"/>
              </w:rPr>
              <w:t xml:space="preserve">Linux:</w:t>
            </w:r>
            <w:r w:rsidDel="00000000" w:rsidR="00000000" w:rsidRPr="00000000">
              <w:rPr>
                <w:rtl w:val="0"/>
              </w:rPr>
              <w:t xml:space="preserve"> version 9.2-2019.12 X86_64 Linux AArch64 ELF bare-metal target (aarch-none-elf)</w:t>
            </w:r>
          </w:p>
        </w:tc>
      </w:tr>
      <w:tr>
        <w:trPr>
          <w:cantSplit w:val="0"/>
          <w:trHeight w:val="834.21875" w:hRule="atLeast"/>
          <w:tblHeader w:val="0"/>
        </w:trPr>
        <w:tc>
          <w:tcPr/>
          <w:p w:rsidR="00000000" w:rsidDel="00000000" w:rsidP="00000000" w:rsidRDefault="00000000" w:rsidRPr="00000000" w14:paraId="0000007B">
            <w:pPr>
              <w:spacing w:after="0" w:line="240" w:lineRule="auto"/>
              <w:rPr/>
            </w:pPr>
            <w:r w:rsidDel="00000000" w:rsidR="00000000" w:rsidRPr="00000000">
              <w:rPr>
                <w:rtl w:val="0"/>
              </w:rPr>
              <w:t xml:space="preserve">GTKWave waveform viewer</w:t>
            </w:r>
          </w:p>
        </w:tc>
        <w:tc>
          <w:tcPr/>
          <w:p w:rsidR="00000000" w:rsidDel="00000000" w:rsidP="00000000" w:rsidRDefault="00000000" w:rsidRPr="00000000" w14:paraId="0000007C">
            <w:pPr>
              <w:spacing w:after="0" w:line="240" w:lineRule="auto"/>
              <w:rPr/>
            </w:pPr>
            <w:r w:rsidDel="00000000" w:rsidR="00000000" w:rsidRPr="00000000">
              <w:rPr>
                <w:rtl w:val="0"/>
              </w:rPr>
              <w:t xml:space="preserve">All labs</w:t>
            </w:r>
          </w:p>
        </w:tc>
        <w:tc>
          <w:tcPr/>
          <w:p w:rsidR="00000000" w:rsidDel="00000000" w:rsidP="00000000" w:rsidRDefault="00000000" w:rsidRPr="00000000" w14:paraId="0000007D">
            <w:pPr>
              <w:spacing w:after="0" w:line="240" w:lineRule="auto"/>
              <w:rPr>
                <w:color w:val="0000ff"/>
                <w:u w:val="single"/>
              </w:rPr>
            </w:pPr>
            <w:r w:rsidDel="00000000" w:rsidR="00000000" w:rsidRPr="00000000">
              <w:rPr>
                <w:rtl w:val="0"/>
              </w:rPr>
              <w:t xml:space="preserve">after following the instructions listed for iverilog, use the command: </w:t>
            </w:r>
            <w:r w:rsidDel="00000000" w:rsidR="00000000" w:rsidRPr="00000000">
              <w:rPr>
                <w:b w:val="1"/>
                <w:rtl w:val="0"/>
              </w:rPr>
              <w:t xml:space="preserve">sudo apt-get install gtkwave</w:t>
            </w:r>
            <w:r w:rsidDel="00000000" w:rsidR="00000000" w:rsidRPr="00000000">
              <w:rPr>
                <w:rtl w:val="0"/>
              </w:rPr>
            </w:r>
          </w:p>
        </w:tc>
        <w:tc>
          <w:tcPr/>
          <w:p w:rsidR="00000000" w:rsidDel="00000000" w:rsidP="00000000" w:rsidRDefault="00000000" w:rsidRPr="00000000" w14:paraId="0000007E">
            <w:pPr>
              <w:spacing w:after="0" w:line="240" w:lineRule="auto"/>
              <w:rPr/>
            </w:pPr>
            <w:r w:rsidDel="00000000" w:rsidR="00000000" w:rsidRPr="00000000">
              <w:rPr>
                <w:rtl w:val="0"/>
              </w:rPr>
              <w:t xml:space="preserve">GTKWave Analyzer v3.3.48</w:t>
            </w:r>
          </w:p>
          <w:p w:rsidR="00000000" w:rsidDel="00000000" w:rsidP="00000000" w:rsidRDefault="00000000" w:rsidRPr="00000000" w14:paraId="0000007F">
            <w:pPr>
              <w:spacing w:after="0" w:line="240" w:lineRule="auto"/>
              <w:rPr>
                <w:b w:val="1"/>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080">
            <w:pPr>
              <w:spacing w:after="0" w:line="240" w:lineRule="auto"/>
              <w:rPr>
                <w:i w:val="1"/>
              </w:rPr>
            </w:pPr>
            <w:r w:rsidDel="00000000" w:rsidR="00000000" w:rsidRPr="00000000">
              <w:rPr>
                <w:i w:val="1"/>
                <w:rtl w:val="0"/>
              </w:rPr>
              <w:t xml:space="preserve">Optional: Vivado HDL WebPACK for RTL synthesis</w:t>
            </w:r>
          </w:p>
        </w:tc>
        <w:tc>
          <w:tcPr/>
          <w:p w:rsidR="00000000" w:rsidDel="00000000" w:rsidP="00000000" w:rsidRDefault="00000000" w:rsidRPr="00000000" w14:paraId="00000081">
            <w:pPr>
              <w:spacing w:after="0" w:line="240" w:lineRule="auto"/>
              <w:rPr/>
            </w:pPr>
            <w:r w:rsidDel="00000000" w:rsidR="00000000" w:rsidRPr="00000000">
              <w:rPr>
                <w:rtl w:val="0"/>
              </w:rPr>
              <w:t xml:space="preserve">Lab 6 (synthesis only)</w:t>
            </w:r>
          </w:p>
        </w:tc>
        <w:tc>
          <w:tcPr/>
          <w:p w:rsidR="00000000" w:rsidDel="00000000" w:rsidP="00000000" w:rsidRDefault="00000000" w:rsidRPr="00000000" w14:paraId="00000082">
            <w:pPr>
              <w:spacing w:after="0" w:line="240" w:lineRule="auto"/>
              <w:rPr/>
            </w:pPr>
            <w:hyperlink r:id="rId20">
              <w:r w:rsidDel="00000000" w:rsidR="00000000" w:rsidRPr="00000000">
                <w:rPr>
                  <w:color w:val="1155cc"/>
                  <w:u w:val="single"/>
                  <w:rtl w:val="0"/>
                </w:rPr>
                <w:t xml:space="preserve">https://github.com/Herring-UGACSEE-4290/Class-Toolchain/blob/main/Linux/Xilinx_Vivado_SDK_Web_2018.3_1207_2324_Lin64.bin</w:t>
              </w:r>
            </w:hyperlink>
            <w:r w:rsidDel="00000000" w:rsidR="00000000" w:rsidRPr="00000000">
              <w:rPr>
                <w:rtl w:val="0"/>
              </w:rPr>
              <w:t xml:space="preserve"> </w:t>
            </w:r>
          </w:p>
        </w:tc>
        <w:tc>
          <w:tcPr/>
          <w:p w:rsidR="00000000" w:rsidDel="00000000" w:rsidP="00000000" w:rsidRDefault="00000000" w:rsidRPr="00000000" w14:paraId="00000083">
            <w:pPr>
              <w:spacing w:after="0" w:line="240" w:lineRule="auto"/>
              <w:rPr>
                <w:b w:val="1"/>
              </w:rPr>
            </w:pPr>
            <w:r w:rsidDel="00000000" w:rsidR="00000000" w:rsidRPr="00000000">
              <w:rPr>
                <w:rtl w:val="0"/>
              </w:rPr>
              <w:t xml:space="preserve">Only available for </w:t>
            </w:r>
            <w:r w:rsidDel="00000000" w:rsidR="00000000" w:rsidRPr="00000000">
              <w:rPr>
                <w:b w:val="1"/>
                <w:rtl w:val="0"/>
              </w:rPr>
              <w:t xml:space="preserve">Ubuntu 18.04 LTS</w:t>
            </w:r>
            <w:r w:rsidDel="00000000" w:rsidR="00000000" w:rsidRPr="00000000">
              <w:rPr>
                <w:rtl w:val="0"/>
              </w:rPr>
              <w:t xml:space="preserve"> and </w:t>
            </w:r>
            <w:r w:rsidDel="00000000" w:rsidR="00000000" w:rsidRPr="00000000">
              <w:rPr>
                <w:b w:val="1"/>
                <w:rtl w:val="0"/>
              </w:rPr>
              <w:t xml:space="preserve">Windows 10</w:t>
            </w:r>
          </w:p>
          <w:p w:rsidR="00000000" w:rsidDel="00000000" w:rsidP="00000000" w:rsidRDefault="00000000" w:rsidRPr="00000000" w14:paraId="00000084">
            <w:pPr>
              <w:spacing w:after="0" w:line="240" w:lineRule="auto"/>
              <w:rPr/>
            </w:pPr>
            <w:r w:rsidDel="00000000" w:rsidR="00000000" w:rsidRPr="00000000">
              <w:rPr>
                <w:rtl w:val="0"/>
              </w:rPr>
            </w:r>
          </w:p>
          <w:p w:rsidR="00000000" w:rsidDel="00000000" w:rsidP="00000000" w:rsidRDefault="00000000" w:rsidRPr="00000000" w14:paraId="00000085">
            <w:pPr>
              <w:spacing w:after="0" w:line="240" w:lineRule="auto"/>
              <w:rPr/>
            </w:pPr>
            <w:r w:rsidDel="00000000" w:rsidR="00000000" w:rsidRPr="00000000">
              <w:rPr>
                <w:b w:val="1"/>
                <w:rtl w:val="0"/>
              </w:rPr>
              <w:t xml:space="preserve">Linux:</w:t>
            </w:r>
            <w:r w:rsidDel="00000000" w:rsidR="00000000" w:rsidRPr="00000000">
              <w:rPr>
                <w:rtl w:val="0"/>
              </w:rPr>
              <w:t xml:space="preserve"> </w:t>
            </w:r>
            <w:hyperlink r:id="rId21">
              <w:r w:rsidDel="00000000" w:rsidR="00000000" w:rsidRPr="00000000">
                <w:rPr>
                  <w:color w:val="1155cc"/>
                  <w:u w:val="single"/>
                  <w:rtl w:val="0"/>
                </w:rPr>
                <w:t xml:space="preserve">https://www.xilinx.com/member/forms/download/xef-vivado.html?filename=Xilinx_Vivado_SDK_Web_2018.3_1207_2324_Lin64.bin</w:t>
              </w:r>
            </w:hyperlink>
            <w:r w:rsidDel="00000000" w:rsidR="00000000" w:rsidRPr="00000000">
              <w:rPr>
                <w:rtl w:val="0"/>
              </w:rPr>
              <w:t xml:space="preserve"> </w:t>
            </w:r>
          </w:p>
        </w:tc>
      </w:tr>
    </w:tbl>
    <w:p w:rsidR="00000000" w:rsidDel="00000000" w:rsidP="00000000" w:rsidRDefault="00000000" w:rsidRPr="00000000" w14:paraId="00000086">
      <w:pPr>
        <w:spacing w:after="200" w:line="240" w:lineRule="auto"/>
        <w:jc w:val="center"/>
        <w:rPr>
          <w:i w:val="1"/>
          <w:color w:val="44546a"/>
          <w:sz w:val="20"/>
          <w:szCs w:val="20"/>
        </w:rPr>
      </w:pPr>
      <w:bookmarkStart w:colFirst="0" w:colLast="0" w:name="_heading=h.tyjcwt" w:id="5"/>
      <w:bookmarkEnd w:id="5"/>
      <w:r w:rsidDel="00000000" w:rsidR="00000000" w:rsidRPr="00000000">
        <w:rPr>
          <w:i w:val="1"/>
          <w:color w:val="44546a"/>
          <w:sz w:val="20"/>
          <w:szCs w:val="20"/>
          <w:rtl w:val="0"/>
        </w:rPr>
        <w:t xml:space="preserve">Table 2: Software tools and versions for MacOS and Linux</w:t>
      </w:r>
    </w:p>
    <w:p w:rsidR="00000000" w:rsidDel="00000000" w:rsidP="00000000" w:rsidRDefault="00000000" w:rsidRPr="00000000" w14:paraId="00000087">
      <w:pPr>
        <w:pStyle w:val="Heading2"/>
        <w:numPr>
          <w:ilvl w:val="1"/>
          <w:numId w:val="7"/>
        </w:numPr>
        <w:ind w:left="576" w:hanging="576"/>
        <w:rPr/>
      </w:pPr>
      <w:bookmarkStart w:colFirst="0" w:colLast="0" w:name="_heading=h.3dy6vkm" w:id="6"/>
      <w:bookmarkEnd w:id="6"/>
      <w:r w:rsidDel="00000000" w:rsidR="00000000" w:rsidRPr="00000000">
        <w:rPr>
          <w:rtl w:val="0"/>
        </w:rPr>
        <w:t xml:space="preserve">Hardware requirements</w:t>
      </w:r>
    </w:p>
    <w:p w:rsidR="00000000" w:rsidDel="00000000" w:rsidP="00000000" w:rsidRDefault="00000000" w:rsidRPr="00000000" w14:paraId="00000088">
      <w:pPr>
        <w:rPr/>
      </w:pPr>
      <w:r w:rsidDel="00000000" w:rsidR="00000000" w:rsidRPr="00000000">
        <w:rPr>
          <w:rtl w:val="0"/>
        </w:rPr>
        <w:t xml:space="preserve">The labs are purely based on simulation and do not require any other hardware other than a computer.</w:t>
      </w:r>
    </w:p>
    <w:p w:rsidR="00000000" w:rsidDel="00000000" w:rsidP="00000000" w:rsidRDefault="00000000" w:rsidRPr="00000000" w14:paraId="00000089">
      <w:pPr>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numPr>
          <w:ilvl w:val="0"/>
          <w:numId w:val="7"/>
        </w:numPr>
        <w:ind w:left="432" w:hanging="432"/>
        <w:rPr/>
      </w:pPr>
      <w:bookmarkStart w:colFirst="0" w:colLast="0" w:name="_heading=h.1t3h5sf" w:id="7"/>
      <w:bookmarkEnd w:id="7"/>
      <w:r w:rsidDel="00000000" w:rsidR="00000000" w:rsidRPr="00000000">
        <w:rPr>
          <w:rtl w:val="0"/>
        </w:rPr>
        <w:t xml:space="preserve">Lab setup</w:t>
      </w:r>
    </w:p>
    <w:p w:rsidR="00000000" w:rsidDel="00000000" w:rsidP="00000000" w:rsidRDefault="00000000" w:rsidRPr="00000000" w14:paraId="0000008B">
      <w:pPr>
        <w:pStyle w:val="Heading2"/>
        <w:numPr>
          <w:ilvl w:val="1"/>
          <w:numId w:val="7"/>
        </w:numPr>
        <w:ind w:left="576" w:hanging="576"/>
        <w:rPr/>
      </w:pPr>
      <w:bookmarkStart w:colFirst="0" w:colLast="0" w:name="_heading=h.4d34og8" w:id="8"/>
      <w:bookmarkEnd w:id="8"/>
      <w:r w:rsidDel="00000000" w:rsidR="00000000" w:rsidRPr="00000000">
        <w:rPr>
          <w:rtl w:val="0"/>
        </w:rPr>
        <w:t xml:space="preserve">Setting up Icarus Verilog</w:t>
      </w:r>
    </w:p>
    <w:p w:rsidR="00000000" w:rsidDel="00000000" w:rsidP="00000000" w:rsidRDefault="00000000" w:rsidRPr="00000000" w14:paraId="0000008C">
      <w:pPr>
        <w:rPr/>
      </w:pPr>
      <w:r w:rsidDel="00000000" w:rsidR="00000000" w:rsidRPr="00000000">
        <w:rPr>
          <w:rtl w:val="0"/>
        </w:rPr>
        <w:t xml:space="preserve">Icarus Verilog is a free compiler and Verilog simulator tool. You will be using this tool to compile and simulate your Verilog codes in the lab. For more information, see </w:t>
      </w:r>
      <w:hyperlink r:id="rId22">
        <w:r w:rsidDel="00000000" w:rsidR="00000000" w:rsidRPr="00000000">
          <w:rPr>
            <w:color w:val="0000ff"/>
            <w:u w:val="single"/>
            <w:rtl w:val="0"/>
          </w:rPr>
          <w:t xml:space="preserve">http://iverilog.icarus.com/</w:t>
        </w:r>
      </w:hyperlink>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t xml:space="preserve">For both Linux and MacOS, follow the installation instructions listed in </w:t>
      </w:r>
      <w:hyperlink w:anchor="_heading=h.2et92p0">
        <w:r w:rsidDel="00000000" w:rsidR="00000000" w:rsidRPr="00000000">
          <w:rPr>
            <w:color w:val="0000ff"/>
            <w:u w:val="single"/>
            <w:rtl w:val="0"/>
          </w:rPr>
          <w:t xml:space="preserve">Software requirements</w:t>
        </w:r>
      </w:hyperlink>
      <w:r w:rsidDel="00000000" w:rsidR="00000000" w:rsidRPr="00000000">
        <w:rPr>
          <w:rtl w:val="0"/>
        </w:rPr>
        <w:t xml:space="preserve"> and simply launch both iverilog and gtkwave from the terminal. To set up Icarus Verilog in a Windows OS, follow these steps:</w:t>
      </w:r>
    </w:p>
    <w:p w:rsidR="00000000" w:rsidDel="00000000" w:rsidP="00000000" w:rsidRDefault="00000000" w:rsidRPr="00000000" w14:paraId="0000008E">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Download the Icarus Verilog setup.exe listed in </w:t>
      </w:r>
      <w:hyperlink w:anchor="_heading=h.2et92p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Software requirements</w:t>
        </w:r>
      </w:hyperlink>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t>
      </w:r>
    </w:p>
    <w:p w:rsidR="00000000" w:rsidDel="00000000" w:rsidP="00000000" w:rsidRDefault="00000000" w:rsidRPr="00000000" w14:paraId="0000008F">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Run the setup.exe on your Windows machine.</w:t>
      </w:r>
    </w:p>
    <w:p w:rsidR="00000000" w:rsidDel="00000000" w:rsidP="00000000" w:rsidRDefault="00000000" w:rsidRPr="00000000" w14:paraId="0000009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Accept all the default choices as you click through the installation.</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Note:</w:t>
      </w:r>
    </w:p>
    <w:p w:rsidR="00000000" w:rsidDel="00000000" w:rsidP="00000000" w:rsidRDefault="00000000" w:rsidRPr="00000000" w14:paraId="00000092">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We recommend that you install Icarus Verilog in C:\ and avoid long installation paths or any spaces in your installation path.</w:t>
      </w:r>
    </w:p>
    <w:p w:rsidR="00000000" w:rsidDel="00000000" w:rsidP="00000000" w:rsidRDefault="00000000" w:rsidRPr="00000000" w14:paraId="00000093">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Ensure that you select </w:t>
      </w: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Full installation</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with the </w:t>
      </w: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Install GTKWave</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option checked, as shown in the following diagram: </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1"/>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Pr>
        <w:drawing>
          <wp:inline distB="0" distT="0" distL="0" distR="0">
            <wp:extent cx="3929336" cy="3038475"/>
            <wp:effectExtent b="0" l="0" r="0" t="0"/>
            <wp:docPr id="1945123143"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3929336"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0"/>
          <w:szCs w:val="20"/>
          <w:u w:val="none"/>
          <w:shd w:fill="auto" w:val="clear"/>
          <w:vertAlign w:val="baseline"/>
        </w:rPr>
      </w:pPr>
      <w:r w:rsidDel="00000000" w:rsidR="00000000" w:rsidRPr="00000000">
        <w:rPr>
          <w:rFonts w:ascii="Calibri" w:cs="Calibri" w:eastAsia="Calibri" w:hAnsi="Calibri"/>
          <w:b w:val="0"/>
          <w:i w:val="1"/>
          <w:smallCaps w:val="0"/>
          <w:strike w:val="0"/>
          <w:color w:val="44546a"/>
          <w:sz w:val="20"/>
          <w:szCs w:val="20"/>
          <w:u w:val="none"/>
          <w:shd w:fill="auto" w:val="clear"/>
          <w:vertAlign w:val="baseline"/>
          <w:rtl w:val="0"/>
        </w:rPr>
        <w:t xml:space="preserve">Figure 1: Install GTKWave during installation</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d0d0d"/>
          <w:sz w:val="22"/>
          <w:szCs w:val="22"/>
          <w:u w:val="none"/>
          <w:shd w:fill="auto" w:val="clear"/>
          <w:vertAlign w:val="baseline"/>
        </w:rPr>
      </w:pPr>
      <w:bookmarkStart w:colFirst="0" w:colLast="0" w:name="_heading=h.2s8eyo1" w:id="9"/>
      <w:bookmarkEnd w:id="9"/>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When Icarus Verilog has completed installation, ensure that you have selected the “Add the executables directory to the PATH variable” option, shown in the following diagram. This option will allow us to easily run Icarus Verilog using command-line in a Windows terminal.</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1"/>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Pr>
        <w:drawing>
          <wp:inline distB="0" distT="0" distL="0" distR="0">
            <wp:extent cx="3296432" cy="2537254"/>
            <wp:effectExtent b="0" l="0" r="0" t="0"/>
            <wp:docPr id="1945123146"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3296432" cy="2537254"/>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0"/>
          <w:szCs w:val="20"/>
          <w:u w:val="none"/>
          <w:shd w:fill="auto" w:val="clear"/>
          <w:vertAlign w:val="baseline"/>
        </w:rPr>
      </w:pPr>
      <w:r w:rsidDel="00000000" w:rsidR="00000000" w:rsidRPr="00000000">
        <w:rPr>
          <w:rFonts w:ascii="Calibri" w:cs="Calibri" w:eastAsia="Calibri" w:hAnsi="Calibri"/>
          <w:b w:val="0"/>
          <w:i w:val="1"/>
          <w:smallCaps w:val="0"/>
          <w:strike w:val="0"/>
          <w:color w:val="44546a"/>
          <w:sz w:val="20"/>
          <w:szCs w:val="20"/>
          <w:u w:val="none"/>
          <w:shd w:fill="auto" w:val="clear"/>
          <w:vertAlign w:val="baseline"/>
          <w:rtl w:val="0"/>
        </w:rPr>
        <w:t xml:space="preserve">Figure 2: Add Icarus to the PATH variable</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pStyle w:val="Heading3"/>
        <w:numPr>
          <w:ilvl w:val="2"/>
          <w:numId w:val="7"/>
        </w:numPr>
        <w:ind w:left="720" w:hanging="720"/>
        <w:rPr/>
      </w:pPr>
      <w:bookmarkStart w:colFirst="0" w:colLast="0" w:name="_heading=h.17dp8vu" w:id="10"/>
      <w:bookmarkEnd w:id="10"/>
      <w:r w:rsidDel="00000000" w:rsidR="00000000" w:rsidRPr="00000000">
        <w:rPr>
          <w:rtl w:val="0"/>
        </w:rPr>
        <w:t xml:space="preserve">Verifying successful Icarus Verilog installation</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To ensure that the Icarus Verilog installation is successful, follow these steps:</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Open a Windows command terminal and enter the following command:</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C:\&gt; iverilog -v</w:t>
      </w:r>
    </w:p>
    <w:p w:rsidR="00000000" w:rsidDel="00000000" w:rsidP="00000000" w:rsidRDefault="00000000" w:rsidRPr="00000000" w14:paraId="000000A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Ensure that you obtain the following output in the Windows command terminal:</w:t>
      </w:r>
    </w:p>
    <w:p w:rsidR="00000000" w:rsidDel="00000000" w:rsidP="00000000" w:rsidRDefault="00000000" w:rsidRPr="00000000" w14:paraId="000000A3">
      <w:pPr>
        <w:keepNext w:val="1"/>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Pr>
        <w:drawing>
          <wp:inline distB="0" distT="0" distL="0" distR="0">
            <wp:extent cx="3838832" cy="2855518"/>
            <wp:effectExtent b="0" l="0" r="0" t="0"/>
            <wp:docPr id="1945123145"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3838832" cy="2855518"/>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0"/>
          <w:szCs w:val="20"/>
          <w:u w:val="none"/>
          <w:shd w:fill="auto" w:val="clear"/>
          <w:vertAlign w:val="baseline"/>
        </w:rPr>
      </w:pPr>
      <w:r w:rsidDel="00000000" w:rsidR="00000000" w:rsidRPr="00000000">
        <w:rPr>
          <w:rFonts w:ascii="Calibri" w:cs="Calibri" w:eastAsia="Calibri" w:hAnsi="Calibri"/>
          <w:b w:val="0"/>
          <w:i w:val="1"/>
          <w:smallCaps w:val="0"/>
          <w:strike w:val="0"/>
          <w:color w:val="44546a"/>
          <w:sz w:val="20"/>
          <w:szCs w:val="20"/>
          <w:u w:val="none"/>
          <w:shd w:fill="auto" w:val="clear"/>
          <w:vertAlign w:val="baseline"/>
          <w:rtl w:val="0"/>
        </w:rPr>
        <w:t xml:space="preserve">Figure 3: Snapshot of output of iverilog -v command</w:t>
      </w:r>
    </w:p>
    <w:p w:rsidR="00000000" w:rsidDel="00000000" w:rsidP="00000000" w:rsidRDefault="00000000" w:rsidRPr="00000000" w14:paraId="000000A5">
      <w:pPr>
        <w:rPr/>
      </w:pPr>
      <w:r w:rsidDel="00000000" w:rsidR="00000000" w:rsidRPr="00000000">
        <w:rPr>
          <w:rtl w:val="0"/>
        </w:rPr>
        <w:t xml:space="preserve">If you see an error message instead, then try fixing your PATH variable in your Windows machine. To do this, follow these steps:</w:t>
      </w:r>
    </w:p>
    <w:p w:rsidR="00000000" w:rsidDel="00000000" w:rsidP="00000000" w:rsidRDefault="00000000" w:rsidRPr="00000000" w14:paraId="000000A6">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Open </w:t>
      </w: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Control Panel</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in your Windows OS.</w:t>
      </w:r>
    </w:p>
    <w:p w:rsidR="00000000" w:rsidDel="00000000" w:rsidP="00000000" w:rsidRDefault="00000000" w:rsidRPr="00000000" w14:paraId="000000A7">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Select </w:t>
      </w: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System and Security</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&gt; </w:t>
      </w: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System</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&gt; </w:t>
      </w: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Advanced system settings</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&gt; </w:t>
      </w: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Environment Variables</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&gt; </w:t>
      </w: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User Variables</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&gt; </w:t>
      </w: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Path</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as shown in the snapshot below. </w:t>
      </w:r>
    </w:p>
    <w:p w:rsidR="00000000" w:rsidDel="00000000" w:rsidP="00000000" w:rsidRDefault="00000000" w:rsidRPr="00000000" w14:paraId="000000A8">
      <w:pPr>
        <w:ind w:left="720" w:firstLine="0"/>
        <w:rPr/>
      </w:pPr>
      <w:r w:rsidDel="00000000" w:rsidR="00000000" w:rsidRPr="00000000">
        <w:rPr/>
        <w:drawing>
          <wp:inline distB="0" distT="0" distL="0" distR="0">
            <wp:extent cx="1876425" cy="3371850"/>
            <wp:effectExtent b="0" l="0" r="0" t="0"/>
            <wp:docPr id="1945123148"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1876425"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Double-click on </w:t>
      </w: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Path</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in the user variable windows, select </w:t>
      </w: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New</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and add the following according to where Icarus Verilog is saved:</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C:\iverilog\bin</w:t>
      </w:r>
    </w:p>
    <w:p w:rsidR="00000000" w:rsidDel="00000000" w:rsidP="00000000" w:rsidRDefault="00000000" w:rsidRPr="00000000" w14:paraId="000000AC">
      <w:pPr>
        <w:rPr/>
      </w:pPr>
      <w:r w:rsidDel="00000000" w:rsidR="00000000" w:rsidRPr="00000000">
        <w:rPr>
          <w:rtl w:val="0"/>
        </w:rPr>
        <w:tab/>
        <w:t xml:space="preserve">For example:</w:t>
      </w:r>
    </w:p>
    <w:p w:rsidR="00000000" w:rsidDel="00000000" w:rsidP="00000000" w:rsidRDefault="00000000" w:rsidRPr="00000000" w14:paraId="000000AD">
      <w:pPr>
        <w:keepNext w:val="1"/>
        <w:rPr/>
      </w:pPr>
      <w:r w:rsidDel="00000000" w:rsidR="00000000" w:rsidRPr="00000000">
        <w:rPr>
          <w:rtl w:val="0"/>
        </w:rPr>
        <w:tab/>
      </w:r>
      <w:r w:rsidDel="00000000" w:rsidR="00000000" w:rsidRPr="00000000">
        <w:rPr/>
        <w:drawing>
          <wp:inline distB="0" distT="0" distL="0" distR="0">
            <wp:extent cx="4981575" cy="1466850"/>
            <wp:effectExtent b="0" l="0" r="0" t="0"/>
            <wp:docPr id="1945123147" name="image11.jpg"/>
            <a:graphic>
              <a:graphicData uri="http://schemas.openxmlformats.org/drawingml/2006/picture">
                <pic:pic>
                  <pic:nvPicPr>
                    <pic:cNvPr id="0" name="image11.jpg"/>
                    <pic:cNvPicPr preferRelativeResize="0"/>
                  </pic:nvPicPr>
                  <pic:blipFill>
                    <a:blip r:embed="rId27"/>
                    <a:srcRect b="0" l="0" r="0" t="0"/>
                    <a:stretch>
                      <a:fillRect/>
                    </a:stretch>
                  </pic:blipFill>
                  <pic:spPr>
                    <a:xfrm>
                      <a:off x="0" y="0"/>
                      <a:ext cx="498157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0"/>
          <w:szCs w:val="20"/>
          <w:u w:val="none"/>
          <w:shd w:fill="auto" w:val="clear"/>
          <w:vertAlign w:val="baseline"/>
        </w:rPr>
      </w:pPr>
      <w:r w:rsidDel="00000000" w:rsidR="00000000" w:rsidRPr="00000000">
        <w:rPr>
          <w:rFonts w:ascii="Calibri" w:cs="Calibri" w:eastAsia="Calibri" w:hAnsi="Calibri"/>
          <w:b w:val="0"/>
          <w:i w:val="1"/>
          <w:smallCaps w:val="0"/>
          <w:strike w:val="0"/>
          <w:color w:val="44546a"/>
          <w:sz w:val="20"/>
          <w:szCs w:val="20"/>
          <w:u w:val="none"/>
          <w:shd w:fill="auto" w:val="clear"/>
          <w:vertAlign w:val="baseline"/>
          <w:rtl w:val="0"/>
        </w:rPr>
        <w:t xml:space="preserve">Figure 4: Example of added Iverilog path in Environment Variables</w:t>
      </w:r>
    </w:p>
    <w:p w:rsidR="00000000" w:rsidDel="00000000" w:rsidP="00000000" w:rsidRDefault="00000000" w:rsidRPr="00000000" w14:paraId="000000AF">
      <w:pPr>
        <w:rPr/>
      </w:pPr>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2"/>
        <w:numPr>
          <w:ilvl w:val="1"/>
          <w:numId w:val="7"/>
        </w:numPr>
        <w:ind w:left="576" w:hanging="576"/>
        <w:rPr/>
      </w:pPr>
      <w:bookmarkStart w:colFirst="0" w:colLast="0" w:name="_heading=h.3rdcrjn" w:id="11"/>
      <w:bookmarkEnd w:id="11"/>
      <w:r w:rsidDel="00000000" w:rsidR="00000000" w:rsidRPr="00000000">
        <w:rPr>
          <w:rtl w:val="0"/>
        </w:rPr>
        <w:t xml:space="preserve">Setting up GNU Toolchain for the A-profile Architecture (Windows)</w:t>
      </w:r>
    </w:p>
    <w:p w:rsidR="00000000" w:rsidDel="00000000" w:rsidP="00000000" w:rsidRDefault="00000000" w:rsidRPr="00000000" w14:paraId="000000B1">
      <w:pPr>
        <w:rPr/>
      </w:pPr>
      <w:r w:rsidDel="00000000" w:rsidR="00000000" w:rsidRPr="00000000">
        <w:rPr>
          <w:rtl w:val="0"/>
        </w:rPr>
        <w:t xml:space="preserve">The lab exercises will require you to write software programs in Arm AArch64 Assembly and run these programs on the Arm Education Core. These programs are assembled and converted to hex code using the GNU Toolchain for the A-profile Architecture.</w:t>
      </w:r>
    </w:p>
    <w:p w:rsidR="00000000" w:rsidDel="00000000" w:rsidP="00000000" w:rsidRDefault="00000000" w:rsidRPr="00000000" w14:paraId="000000B2">
      <w:pPr>
        <w:rPr/>
      </w:pPr>
      <w:r w:rsidDel="00000000" w:rsidR="00000000" w:rsidRPr="00000000">
        <w:rPr>
          <w:rtl w:val="0"/>
        </w:rPr>
        <w:t xml:space="preserve">To set up the GNU toolchain, follow these steps:</w:t>
      </w:r>
    </w:p>
    <w:p w:rsidR="00000000" w:rsidDel="00000000" w:rsidP="00000000" w:rsidRDefault="00000000" w:rsidRPr="00000000" w14:paraId="000000B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Download the GNU Toolchain for the A-profile Architecture for Windows OS, as listed in </w:t>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Software requirements</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This toolchain contains the GCC compiler necessary for the labs.</w:t>
      </w:r>
    </w:p>
    <w:p w:rsidR="00000000" w:rsidDel="00000000" w:rsidP="00000000" w:rsidRDefault="00000000" w:rsidRPr="00000000" w14:paraId="000000B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d0d0d"/>
          <w:sz w:val="22"/>
          <w:szCs w:val="22"/>
          <w:u w:val="none"/>
          <w:shd w:fill="auto" w:val="clear"/>
          <w:vertAlign w:val="baseline"/>
        </w:rPr>
      </w:pPr>
      <w:bookmarkStart w:colFirst="0" w:colLast="0" w:name="_heading=h.26in1rg" w:id="12"/>
      <w:bookmarkEnd w:id="12"/>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Extract the downloaded .tar.xz file using </w:t>
      </w:r>
      <w:r w:rsidDel="00000000" w:rsidR="00000000" w:rsidRPr="00000000">
        <w:rPr>
          <w:rtl w:val="0"/>
        </w:rPr>
        <w:t xml:space="preserve">your favorite archive manager (or 7Zip)</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Then, open the extracted folder and extract the .tar file.</w:t>
      </w:r>
    </w:p>
    <w:p w:rsidR="00000000" w:rsidDel="00000000" w:rsidP="00000000" w:rsidRDefault="00000000" w:rsidRPr="00000000" w14:paraId="000000B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Rename the extracted file to a shorter name, like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gcc_arm_aarch64_none_elf</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t>
      </w:r>
    </w:p>
    <w:p w:rsidR="00000000" w:rsidDel="00000000" w:rsidP="00000000" w:rsidRDefault="00000000" w:rsidRPr="00000000" w14:paraId="000000B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Move the folder to C:\. </w:t>
      </w: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We recommend that you avoid long folder paths or any spaces in your folder path.</w:t>
      </w:r>
      <w:r w:rsidDel="00000000" w:rsidR="00000000" w:rsidRPr="00000000">
        <w:rPr>
          <w:rtl w:val="0"/>
        </w:rPr>
      </w:r>
    </w:p>
    <w:p w:rsidR="00000000" w:rsidDel="00000000" w:rsidP="00000000" w:rsidRDefault="00000000" w:rsidRPr="00000000" w14:paraId="000000B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Open </w:t>
      </w: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Control Panel</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in your Windows OS.</w:t>
      </w:r>
    </w:p>
    <w:p w:rsidR="00000000" w:rsidDel="00000000" w:rsidP="00000000" w:rsidRDefault="00000000" w:rsidRPr="00000000" w14:paraId="000000B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Select </w:t>
      </w: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System and Security</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&gt; </w:t>
      </w: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System</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&gt; </w:t>
      </w: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Advanced system settings</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&gt; </w:t>
      </w: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Environment Variables</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&gt; </w:t>
      </w: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User Variables</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&gt; </w:t>
      </w: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Path</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t>
      </w:r>
    </w:p>
    <w:p w:rsidR="00000000" w:rsidDel="00000000" w:rsidP="00000000" w:rsidRDefault="00000000" w:rsidRPr="00000000" w14:paraId="000000B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Double-click on </w:t>
      </w: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Path</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in the user variable windows, select </w:t>
      </w: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New</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and add the following according to where the toolchain is saved:</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C:\gcc_arm_aarch64_none_elf\bin</w:t>
      </w:r>
    </w:p>
    <w:p w:rsidR="00000000" w:rsidDel="00000000" w:rsidP="00000000" w:rsidRDefault="00000000" w:rsidRPr="00000000" w14:paraId="000000BB">
      <w:pPr>
        <w:rPr/>
      </w:pPr>
      <w:r w:rsidDel="00000000" w:rsidR="00000000" w:rsidRPr="00000000">
        <w:rPr>
          <w:rtl w:val="0"/>
        </w:rPr>
        <w:tab/>
        <w:t xml:space="preserve">For example:</w:t>
      </w:r>
    </w:p>
    <w:p w:rsidR="00000000" w:rsidDel="00000000" w:rsidP="00000000" w:rsidRDefault="00000000" w:rsidRPr="00000000" w14:paraId="000000BC">
      <w:pPr>
        <w:keepNext w:val="1"/>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Pr>
        <w:drawing>
          <wp:inline distB="0" distT="0" distL="0" distR="0">
            <wp:extent cx="3314700" cy="1076325"/>
            <wp:effectExtent b="0" l="0" r="0" t="0"/>
            <wp:docPr id="1945123150"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331470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1"/>
          <w:smallCaps w:val="0"/>
          <w:strike w:val="0"/>
          <w:color w:val="44546a"/>
          <w:sz w:val="20"/>
          <w:szCs w:val="20"/>
          <w:u w:val="none"/>
          <w:shd w:fill="auto" w:val="clear"/>
          <w:vertAlign w:val="baseline"/>
          <w:rtl w:val="0"/>
        </w:rPr>
        <w:t xml:space="preserve">Figure 5: Example of added GNU compiler path in Environment Variables</w:t>
      </w:r>
      <w:r w:rsidDel="00000000" w:rsidR="00000000" w:rsidRPr="00000000">
        <w:rPr>
          <w:rtl w:val="0"/>
        </w:rPr>
      </w:r>
    </w:p>
    <w:p w:rsidR="00000000" w:rsidDel="00000000" w:rsidP="00000000" w:rsidRDefault="00000000" w:rsidRPr="00000000" w14:paraId="000000BE">
      <w:pPr>
        <w:pStyle w:val="Heading3"/>
        <w:numPr>
          <w:ilvl w:val="2"/>
          <w:numId w:val="7"/>
        </w:numPr>
        <w:ind w:left="720" w:hanging="720"/>
        <w:rPr/>
      </w:pPr>
      <w:bookmarkStart w:colFirst="0" w:colLast="0" w:name="_heading=h.lnxbz9" w:id="13"/>
      <w:bookmarkEnd w:id="13"/>
      <w:r w:rsidDel="00000000" w:rsidR="00000000" w:rsidRPr="00000000">
        <w:rPr>
          <w:rtl w:val="0"/>
        </w:rPr>
        <w:t xml:space="preserve">Verifying successful toolchain installation</w:t>
      </w:r>
    </w:p>
    <w:p w:rsidR="00000000" w:rsidDel="00000000" w:rsidP="00000000" w:rsidRDefault="00000000" w:rsidRPr="00000000" w14:paraId="000000BF">
      <w:pPr>
        <w:rPr/>
      </w:pPr>
      <w:r w:rsidDel="00000000" w:rsidR="00000000" w:rsidRPr="00000000">
        <w:rPr>
          <w:rtl w:val="0"/>
        </w:rPr>
        <w:t xml:space="preserve">To ensure that the GNU Toolchain for the A-profile Architecture installation is successful, follow these steps:</w:t>
      </w:r>
    </w:p>
    <w:p w:rsidR="00000000" w:rsidDel="00000000" w:rsidP="00000000" w:rsidRDefault="00000000" w:rsidRPr="00000000" w14:paraId="000000C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Open a Windows command terminal and enter the following command (you may need to right-click on </w:t>
      </w: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Command Prompt</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and run as </w:t>
      </w: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Administrator</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C:\&gt; aarch64-none-elf-gcc --version</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The expected output is as follows:</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Pr>
        <w:drawing>
          <wp:inline distB="0" distT="0" distL="0" distR="0">
            <wp:extent cx="5280454" cy="431165"/>
            <wp:effectExtent b="0" l="0" r="0" t="0"/>
            <wp:docPr id="1945123149"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5280454" cy="43116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Run the following command to ensure that the objcopy tool is working:</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aarch64-none-elf-objcopy --version</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The expected output is as follows:</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Pr>
        <w:drawing>
          <wp:inline distB="0" distT="0" distL="0" distR="0">
            <wp:extent cx="5305166" cy="597757"/>
            <wp:effectExtent b="0" l="0" r="0" t="0"/>
            <wp:docPr id="1945123152"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5305166" cy="597757"/>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Run the following command to ensure that the objdump tool is working:</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aarch64-none-elf-objdump --version</w:t>
      </w:r>
    </w:p>
    <w:p w:rsidR="00000000" w:rsidDel="00000000" w:rsidP="00000000" w:rsidRDefault="00000000" w:rsidRPr="00000000" w14:paraId="000000CC">
      <w:pPr>
        <w:rPr/>
      </w:pPr>
      <w:r w:rsidDel="00000000" w:rsidR="00000000" w:rsidRPr="00000000">
        <w:rPr>
          <w:rtl w:val="0"/>
        </w:rPr>
        <w:tab/>
        <w:t xml:space="preserve">The expected output is as follows:</w:t>
      </w:r>
    </w:p>
    <w:p w:rsidR="00000000" w:rsidDel="00000000" w:rsidP="00000000" w:rsidRDefault="00000000" w:rsidRPr="00000000" w14:paraId="000000CD">
      <w:pPr>
        <w:ind w:left="720" w:firstLine="0"/>
        <w:rPr/>
      </w:pPr>
      <w:r w:rsidDel="00000000" w:rsidR="00000000" w:rsidRPr="00000000">
        <w:rPr/>
        <w:drawing>
          <wp:inline distB="0" distT="0" distL="0" distR="0">
            <wp:extent cx="5305866" cy="601362"/>
            <wp:effectExtent b="0" l="0" r="0" t="0"/>
            <wp:docPr id="1945123151"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5305866" cy="601362"/>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If you see any error message instead, try:</w:t>
      </w:r>
    </w:p>
    <w:p w:rsidR="00000000" w:rsidDel="00000000" w:rsidP="00000000" w:rsidRDefault="00000000" w:rsidRPr="00000000" w14:paraId="000000D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Closing the terminal and reopening the terminal so that the command line sessions’ PATH variable is up-to-date.</w:t>
      </w:r>
    </w:p>
    <w:p w:rsidR="00000000" w:rsidDel="00000000" w:rsidP="00000000" w:rsidRDefault="00000000" w:rsidRPr="00000000" w14:paraId="000000D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65" w:right="0" w:hanging="36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Double-checking that you have added your PATH variable correctly.</w:t>
      </w:r>
      <w:r w:rsidDel="00000000" w:rsidR="00000000" w:rsidRPr="00000000">
        <w:rPr>
          <w:rtl w:val="0"/>
        </w:rPr>
      </w:r>
    </w:p>
    <w:p w:rsidR="00000000" w:rsidDel="00000000" w:rsidP="00000000" w:rsidRDefault="00000000" w:rsidRPr="00000000" w14:paraId="000000D2">
      <w:pPr>
        <w:pStyle w:val="Heading2"/>
        <w:numPr>
          <w:ilvl w:val="1"/>
          <w:numId w:val="7"/>
        </w:numPr>
        <w:rPr>
          <w:b w:val="1"/>
          <w:color w:val="0091bd"/>
          <w:sz w:val="32"/>
          <w:szCs w:val="32"/>
        </w:rPr>
      </w:pPr>
      <w:bookmarkStart w:colFirst="0" w:colLast="0" w:name="_heading=h.eho42dsu9owa" w:id="14"/>
      <w:bookmarkEnd w:id="14"/>
      <w:r w:rsidDel="00000000" w:rsidR="00000000" w:rsidRPr="00000000">
        <w:rPr>
          <w:rtl w:val="0"/>
        </w:rPr>
        <w:t xml:space="preserve">Setting up GNU Toolchain for the A-profile Architecture (Linux)</w:t>
      </w:r>
    </w:p>
    <w:p w:rsidR="00000000" w:rsidDel="00000000" w:rsidP="00000000" w:rsidRDefault="00000000" w:rsidRPr="00000000" w14:paraId="000000D3">
      <w:pPr>
        <w:rPr/>
      </w:pPr>
      <w:r w:rsidDel="00000000" w:rsidR="00000000" w:rsidRPr="00000000">
        <w:rPr>
          <w:rtl w:val="0"/>
        </w:rPr>
        <w:t xml:space="preserve">The lab exercises will require you to write software programs in Arm AArch64 Assembly and run these programs on the Arm Education Core. These programs are assembled and converted to hex code using the GNU Toolchain for the A-profile Architecture.</w:t>
      </w:r>
    </w:p>
    <w:p w:rsidR="00000000" w:rsidDel="00000000" w:rsidP="00000000" w:rsidRDefault="00000000" w:rsidRPr="00000000" w14:paraId="000000D4">
      <w:pPr>
        <w:rPr/>
      </w:pPr>
      <w:r w:rsidDel="00000000" w:rsidR="00000000" w:rsidRPr="00000000">
        <w:rPr>
          <w:rtl w:val="0"/>
        </w:rPr>
        <w:t xml:space="preserve">To set up the GNU toolchain on Linux (Ubuntu), follow these steps:</w:t>
      </w:r>
    </w:p>
    <w:p w:rsidR="00000000" w:rsidDel="00000000" w:rsidP="00000000" w:rsidRDefault="00000000" w:rsidRPr="00000000" w14:paraId="000000D5">
      <w:pPr>
        <w:numPr>
          <w:ilvl w:val="0"/>
          <w:numId w:val="14"/>
        </w:numPr>
        <w:spacing w:after="0" w:afterAutospacing="0"/>
        <w:ind w:left="720" w:hanging="360"/>
        <w:rPr>
          <w:u w:val="none"/>
        </w:rPr>
      </w:pPr>
      <w:r w:rsidDel="00000000" w:rsidR="00000000" w:rsidRPr="00000000">
        <w:rPr>
          <w:rtl w:val="0"/>
        </w:rPr>
        <w:t xml:space="preserve">Download the GNU Toolchain for the A-profile Architecture for X86_64 Linux, as listed in </w:t>
      </w:r>
      <w:r w:rsidDel="00000000" w:rsidR="00000000" w:rsidRPr="00000000">
        <w:rPr>
          <w:color w:val="0000ff"/>
          <w:u w:val="single"/>
          <w:rtl w:val="0"/>
        </w:rPr>
        <w:t xml:space="preserve">Software requirements</w:t>
      </w:r>
      <w:r w:rsidDel="00000000" w:rsidR="00000000" w:rsidRPr="00000000">
        <w:rPr>
          <w:rtl w:val="0"/>
        </w:rPr>
        <w:t xml:space="preserve">. This toolchain contains the GCC compiler necessary for the labs.</w:t>
      </w:r>
    </w:p>
    <w:p w:rsidR="00000000" w:rsidDel="00000000" w:rsidP="00000000" w:rsidRDefault="00000000" w:rsidRPr="00000000" w14:paraId="000000D6">
      <w:pPr>
        <w:numPr>
          <w:ilvl w:val="0"/>
          <w:numId w:val="14"/>
        </w:numPr>
        <w:spacing w:after="0" w:lineRule="auto"/>
        <w:ind w:left="720" w:hanging="360"/>
      </w:pPr>
      <w:bookmarkStart w:colFirst="0" w:colLast="0" w:name="_heading=h.26in1rg" w:id="12"/>
      <w:bookmarkEnd w:id="12"/>
      <w:r w:rsidDel="00000000" w:rsidR="00000000" w:rsidRPr="00000000">
        <w:rPr>
          <w:rtl w:val="0"/>
        </w:rPr>
        <w:t xml:space="preserve">Extract the downloaded .tar.xz file. Then, open the extracted folder and extract the .tar file.</w:t>
      </w:r>
    </w:p>
    <w:p w:rsidR="00000000" w:rsidDel="00000000" w:rsidP="00000000" w:rsidRDefault="00000000" w:rsidRPr="00000000" w14:paraId="000000D7">
      <w:pPr>
        <w:numPr>
          <w:ilvl w:val="0"/>
          <w:numId w:val="14"/>
        </w:numPr>
        <w:spacing w:after="0" w:lineRule="auto"/>
        <w:ind w:left="720" w:hanging="360"/>
      </w:pPr>
      <w:r w:rsidDel="00000000" w:rsidR="00000000" w:rsidRPr="00000000">
        <w:rPr>
          <w:rtl w:val="0"/>
        </w:rPr>
        <w:t xml:space="preserve">Rename the extracted file to a shorter name, like </w:t>
      </w:r>
      <w:r w:rsidDel="00000000" w:rsidR="00000000" w:rsidRPr="00000000">
        <w:rPr>
          <w:rFonts w:ascii="Droid Sans Mono" w:cs="Droid Sans Mono" w:eastAsia="Droid Sans Mono" w:hAnsi="Droid Sans Mono"/>
          <w:sz w:val="20"/>
          <w:szCs w:val="20"/>
          <w:rtl w:val="0"/>
        </w:rPr>
        <w:t xml:space="preserve">gcc_arm_aarch64_none_elf</w:t>
      </w:r>
      <w:r w:rsidDel="00000000" w:rsidR="00000000" w:rsidRPr="00000000">
        <w:rPr>
          <w:rtl w:val="0"/>
        </w:rPr>
        <w:t xml:space="preserve">.</w:t>
      </w:r>
    </w:p>
    <w:p w:rsidR="00000000" w:rsidDel="00000000" w:rsidP="00000000" w:rsidRDefault="00000000" w:rsidRPr="00000000" w14:paraId="000000D8">
      <w:pPr>
        <w:numPr>
          <w:ilvl w:val="0"/>
          <w:numId w:val="14"/>
        </w:numPr>
        <w:spacing w:after="0" w:lineRule="auto"/>
        <w:ind w:left="720" w:hanging="360"/>
        <w:rPr>
          <w:u w:val="none"/>
        </w:rPr>
      </w:pPr>
      <w:r w:rsidDel="00000000" w:rsidR="00000000" w:rsidRPr="00000000">
        <w:rPr>
          <w:rtl w:val="0"/>
        </w:rPr>
        <w:t xml:space="preserve">Move the extracted folder to a good place, such as your User’s home directory (/home/&lt;username&gt;/).</w:t>
      </w:r>
    </w:p>
    <w:p w:rsidR="00000000" w:rsidDel="00000000" w:rsidP="00000000" w:rsidRDefault="00000000" w:rsidRPr="00000000" w14:paraId="000000D9">
      <w:pPr>
        <w:numPr>
          <w:ilvl w:val="0"/>
          <w:numId w:val="14"/>
        </w:numPr>
        <w:spacing w:after="0" w:lineRule="auto"/>
        <w:ind w:left="720" w:hanging="360"/>
        <w:rPr>
          <w:u w:val="none"/>
        </w:rPr>
      </w:pPr>
      <w:r w:rsidDel="00000000" w:rsidR="00000000" w:rsidRPr="00000000">
        <w:rPr>
          <w:rtl w:val="0"/>
        </w:rPr>
        <w:t xml:space="preserve">Finally, we’ll append this folder of executables to our system path. Execute the following command, replacing &lt;path&gt; with the fully qualified path (from /) to the </w:t>
      </w:r>
      <w:r w:rsidDel="00000000" w:rsidR="00000000" w:rsidRPr="00000000">
        <w:rPr>
          <w:rFonts w:ascii="Droid Sans Mono" w:cs="Droid Sans Mono" w:eastAsia="Droid Sans Mono" w:hAnsi="Droid Sans Mono"/>
          <w:sz w:val="20"/>
          <w:szCs w:val="20"/>
          <w:rtl w:val="0"/>
        </w:rPr>
        <w:t xml:space="preserve">gcc_arm_aarch64_none_elf</w:t>
      </w:r>
      <w:r w:rsidDel="00000000" w:rsidR="00000000" w:rsidRPr="00000000">
        <w:rPr>
          <w:rtl w:val="0"/>
        </w:rPr>
        <w:t xml:space="preserve"> folder:</w:t>
      </w:r>
    </w:p>
    <w:p w:rsidR="00000000" w:rsidDel="00000000" w:rsidP="00000000" w:rsidRDefault="00000000" w:rsidRPr="00000000" w14:paraId="000000DA">
      <w:pPr>
        <w:shd w:fill="f2f2f2" w:val="clear"/>
        <w:ind w:left="720" w:firstLine="0"/>
        <w:rPr/>
      </w:pPr>
      <w:r w:rsidDel="00000000" w:rsidR="00000000" w:rsidRPr="00000000">
        <w:rPr>
          <w:rFonts w:ascii="Consolas" w:cs="Consolas" w:eastAsia="Consolas" w:hAnsi="Consolas"/>
          <w:rtl w:val="0"/>
        </w:rPr>
        <w:t xml:space="preserve">PATH=/&lt;path&gt;/gcc_arm_aarch64_none_elf/bin:$PATH</w:t>
      </w:r>
      <w:r w:rsidDel="00000000" w:rsidR="00000000" w:rsidRPr="00000000">
        <w:rPr>
          <w:rtl w:val="0"/>
        </w:rPr>
      </w:r>
    </w:p>
    <w:p w:rsidR="00000000" w:rsidDel="00000000" w:rsidP="00000000" w:rsidRDefault="00000000" w:rsidRPr="00000000" w14:paraId="000000DB">
      <w:pPr>
        <w:spacing w:after="0" w:lineRule="auto"/>
        <w:ind w:left="720" w:firstLine="0"/>
        <w:rPr/>
      </w:pPr>
      <w:r w:rsidDel="00000000" w:rsidR="00000000" w:rsidRPr="00000000">
        <w:rPr>
          <w:rtl w:val="0"/>
        </w:rPr>
      </w:r>
    </w:p>
    <w:p w:rsidR="00000000" w:rsidDel="00000000" w:rsidP="00000000" w:rsidRDefault="00000000" w:rsidRPr="00000000" w14:paraId="000000DC">
      <w:pPr>
        <w:spacing w:after="0" w:lineRule="auto"/>
        <w:ind w:left="720" w:firstLine="0"/>
        <w:rPr/>
      </w:pPr>
      <w:r w:rsidDel="00000000" w:rsidR="00000000" w:rsidRPr="00000000">
        <w:rPr>
          <w:rtl w:val="0"/>
        </w:rPr>
        <w:t xml:space="preserve">for example, if you put the folder into your user’s home directory, you would use this exact command:</w:t>
      </w:r>
    </w:p>
    <w:p w:rsidR="00000000" w:rsidDel="00000000" w:rsidP="00000000" w:rsidRDefault="00000000" w:rsidRPr="00000000" w14:paraId="000000DD">
      <w:pPr>
        <w:shd w:fill="f2f2f2" w:val="clear"/>
        <w:ind w:left="720" w:firstLine="0"/>
        <w:rPr/>
      </w:pPr>
      <w:r w:rsidDel="00000000" w:rsidR="00000000" w:rsidRPr="00000000">
        <w:rPr>
          <w:rFonts w:ascii="Consolas" w:cs="Consolas" w:eastAsia="Consolas" w:hAnsi="Consolas"/>
          <w:rtl w:val="0"/>
        </w:rPr>
        <w:t xml:space="preserve">PATH=~/gcc_arm_aarch64_none_elf/bin:$PATH</w:t>
      </w:r>
      <w:r w:rsidDel="00000000" w:rsidR="00000000" w:rsidRPr="00000000">
        <w:rPr>
          <w:rtl w:val="0"/>
        </w:rPr>
      </w:r>
    </w:p>
    <w:p w:rsidR="00000000" w:rsidDel="00000000" w:rsidP="00000000" w:rsidRDefault="00000000" w:rsidRPr="00000000" w14:paraId="000000DE">
      <w:pPr>
        <w:spacing w:after="0" w:lineRule="auto"/>
        <w:ind w:left="0" w:firstLine="720"/>
        <w:rPr/>
      </w:pPr>
      <w:r w:rsidDel="00000000" w:rsidR="00000000" w:rsidRPr="00000000">
        <w:rPr>
          <w:rtl w:val="0"/>
        </w:rPr>
        <w:t xml:space="preserve">to ensure the command above is executed and works for each new terminal you open, run the following command, which will edit your .bashrc (or .zshrc if you use zsh) to export the new PATH variable whenever you open a new terminal:</w:t>
      </w:r>
    </w:p>
    <w:p w:rsidR="00000000" w:rsidDel="00000000" w:rsidP="00000000" w:rsidRDefault="00000000" w:rsidRPr="00000000" w14:paraId="000000DF">
      <w:pPr>
        <w:spacing w:after="0" w:lineRule="auto"/>
        <w:ind w:left="0" w:firstLine="0"/>
        <w:rPr/>
      </w:pPr>
      <w:r w:rsidDel="00000000" w:rsidR="00000000" w:rsidRPr="00000000">
        <w:rPr>
          <w:rtl w:val="0"/>
        </w:rPr>
      </w:r>
    </w:p>
    <w:p w:rsidR="00000000" w:rsidDel="00000000" w:rsidP="00000000" w:rsidRDefault="00000000" w:rsidRPr="00000000" w14:paraId="000000E0">
      <w:pPr>
        <w:shd w:fill="f2f2f2" w:val="clear"/>
        <w:ind w:left="720" w:firstLine="0"/>
        <w:rPr/>
      </w:pPr>
      <w:r w:rsidDel="00000000" w:rsidR="00000000" w:rsidRPr="00000000">
        <w:rPr>
          <w:rFonts w:ascii="Consolas" w:cs="Consolas" w:eastAsia="Consolas" w:hAnsi="Consolas"/>
          <w:rtl w:val="0"/>
        </w:rPr>
        <w:t xml:space="preserve">echo 'export PATH="$HOME/gcc_arm_aarch64_none_elf/bin:$PATH"' &gt;&gt; ~/.bashrc</w:t>
      </w:r>
      <w:r w:rsidDel="00000000" w:rsidR="00000000" w:rsidRPr="00000000">
        <w:rPr>
          <w:rtl w:val="0"/>
        </w:rPr>
      </w:r>
    </w:p>
    <w:p w:rsidR="00000000" w:rsidDel="00000000" w:rsidP="00000000" w:rsidRDefault="00000000" w:rsidRPr="00000000" w14:paraId="000000E1">
      <w:pPr>
        <w:spacing w:after="0" w:lineRule="auto"/>
        <w:ind w:left="0" w:firstLine="0"/>
        <w:rPr/>
      </w:pPr>
      <w:r w:rsidDel="00000000" w:rsidR="00000000" w:rsidRPr="00000000">
        <w:rPr>
          <w:rtl w:val="0"/>
        </w:rPr>
      </w:r>
    </w:p>
    <w:p w:rsidR="00000000" w:rsidDel="00000000" w:rsidP="00000000" w:rsidRDefault="00000000" w:rsidRPr="00000000" w14:paraId="000000E2">
      <w:pPr>
        <w:spacing w:after="0" w:lineRule="auto"/>
        <w:ind w:left="0" w:firstLine="0"/>
        <w:rPr/>
      </w:pPr>
      <w:r w:rsidDel="00000000" w:rsidR="00000000" w:rsidRPr="00000000">
        <w:rPr>
          <w:rtl w:val="0"/>
        </w:rPr>
        <w:t xml:space="preserve">To verify correct installation, simply follow the same instructions in Section 3.2.1 above, just in your Linux terminal instead.</w:t>
      </w:r>
      <w:r w:rsidDel="00000000" w:rsidR="00000000" w:rsidRPr="00000000">
        <w:rPr>
          <w:rtl w:val="0"/>
        </w:rPr>
      </w:r>
    </w:p>
    <w:p w:rsidR="00000000" w:rsidDel="00000000" w:rsidP="00000000" w:rsidRDefault="00000000" w:rsidRPr="00000000" w14:paraId="000000E3">
      <w:pPr>
        <w:pStyle w:val="Heading2"/>
        <w:numPr>
          <w:ilvl w:val="1"/>
          <w:numId w:val="7"/>
        </w:numPr>
        <w:ind w:left="576" w:hanging="576"/>
        <w:rPr/>
      </w:pPr>
      <w:bookmarkStart w:colFirst="0" w:colLast="0" w:name="_heading=h.en88sq3my6dw" w:id="15"/>
      <w:bookmarkEnd w:id="15"/>
      <w:r w:rsidDel="00000000" w:rsidR="00000000" w:rsidRPr="00000000">
        <w:rPr>
          <w:rtl w:val="0"/>
        </w:rPr>
        <w:t xml:space="preserve">Setting up GTKWave</w:t>
      </w:r>
    </w:p>
    <w:p w:rsidR="00000000" w:rsidDel="00000000" w:rsidP="00000000" w:rsidRDefault="00000000" w:rsidRPr="00000000" w14:paraId="000000E4">
      <w:pPr>
        <w:rPr/>
      </w:pPr>
      <w:r w:rsidDel="00000000" w:rsidR="00000000" w:rsidRPr="00000000">
        <w:rPr>
          <w:rtl w:val="0"/>
        </w:rPr>
        <w:t xml:space="preserve">GTKWave is a wave viewer for standard Verilog VCD files. If you have installed Icarus Verilog following the procedures in </w:t>
      </w:r>
      <w:hyperlink w:anchor="_heading=h.4d34og8">
        <w:r w:rsidDel="00000000" w:rsidR="00000000" w:rsidRPr="00000000">
          <w:rPr>
            <w:color w:val="0000ff"/>
            <w:u w:val="single"/>
            <w:rtl w:val="0"/>
          </w:rPr>
          <w:t xml:space="preserve">Setting up Icarus Verilog</w:t>
        </w:r>
      </w:hyperlink>
      <w:r w:rsidDel="00000000" w:rsidR="00000000" w:rsidRPr="00000000">
        <w:rPr>
          <w:rtl w:val="0"/>
        </w:rPr>
        <w:t xml:space="preserve">, then you should have GTKWave as part of the Icarus Verilog package.</w:t>
      </w:r>
    </w:p>
    <w:p w:rsidR="00000000" w:rsidDel="00000000" w:rsidP="00000000" w:rsidRDefault="00000000" w:rsidRPr="00000000" w14:paraId="000000E5">
      <w:pPr>
        <w:rPr/>
      </w:pPr>
      <w:r w:rsidDel="00000000" w:rsidR="00000000" w:rsidRPr="00000000">
        <w:rPr>
          <w:rtl w:val="0"/>
        </w:rPr>
        <w:t xml:space="preserve">When using GTKWave in the labs, you need to use the </w:t>
      </w:r>
      <w:r w:rsidDel="00000000" w:rsidR="00000000" w:rsidRPr="00000000">
        <w:rPr>
          <w:rFonts w:ascii="Consolas" w:cs="Consolas" w:eastAsia="Consolas" w:hAnsi="Consolas"/>
          <w:rtl w:val="0"/>
        </w:rPr>
        <w:t xml:space="preserve">gtkwave</w:t>
      </w:r>
      <w:r w:rsidDel="00000000" w:rsidR="00000000" w:rsidRPr="00000000">
        <w:rPr>
          <w:rtl w:val="0"/>
        </w:rPr>
        <w:t xml:space="preserve"> command to invoke GTKWave to view your simulated waveforms. Therefore, you will need to set the environment paths to point to where GTKWave is located by following these steps:</w:t>
      </w:r>
    </w:p>
    <w:p w:rsidR="00000000" w:rsidDel="00000000" w:rsidP="00000000" w:rsidRDefault="00000000" w:rsidRPr="00000000" w14:paraId="000000E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Open </w:t>
      </w: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Control Panel</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in your Windows OS.</w:t>
      </w:r>
    </w:p>
    <w:p w:rsidR="00000000" w:rsidDel="00000000" w:rsidP="00000000" w:rsidRDefault="00000000" w:rsidRPr="00000000" w14:paraId="000000E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Select </w:t>
      </w: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System and Security</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&gt; </w:t>
      </w: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System</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&gt; </w:t>
      </w: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Advanced system settings</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&gt; </w:t>
      </w: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Environment Variables</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&gt; </w:t>
      </w: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User Variables</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&gt; </w:t>
      </w: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Path</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t>
      </w:r>
    </w:p>
    <w:p w:rsidR="00000000" w:rsidDel="00000000" w:rsidP="00000000" w:rsidRDefault="00000000" w:rsidRPr="00000000" w14:paraId="000000E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Double-click on </w:t>
      </w: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Path</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in the user variable windows, select </w:t>
      </w: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New</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and add the following path according to where the GTKWave folder in the Icarus Verilog file location. For example:</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C:\iverilog\share\gtkwave</w:t>
      </w:r>
    </w:p>
    <w:p w:rsidR="00000000" w:rsidDel="00000000" w:rsidP="00000000" w:rsidRDefault="00000000" w:rsidRPr="00000000" w14:paraId="000000E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To ensure that GTKWave can be used in command-line, open a windows command terminal and enter the </w:t>
      </w: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gtkwave</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command:</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C:\&gt; gtkwave</w:t>
      </w:r>
    </w:p>
    <w:p w:rsidR="00000000" w:rsidDel="00000000" w:rsidP="00000000" w:rsidRDefault="00000000" w:rsidRPr="00000000" w14:paraId="000000EC">
      <w:pPr>
        <w:ind w:left="720" w:firstLine="0"/>
        <w:rPr/>
      </w:pPr>
      <w:r w:rsidDel="00000000" w:rsidR="00000000" w:rsidRPr="00000000">
        <w:rPr>
          <w:rtl w:val="0"/>
        </w:rPr>
        <w:t xml:space="preserve">You should be able to observe the following outputs:</w:t>
      </w:r>
    </w:p>
    <w:p w:rsidR="00000000" w:rsidDel="00000000" w:rsidP="00000000" w:rsidRDefault="00000000" w:rsidRPr="00000000" w14:paraId="000000ED">
      <w:pPr>
        <w:ind w:left="720" w:firstLine="0"/>
        <w:jc w:val="center"/>
        <w:rPr/>
      </w:pPr>
      <w:r w:rsidDel="00000000" w:rsidR="00000000" w:rsidRPr="00000000">
        <w:rPr/>
        <w:drawing>
          <wp:inline distB="0" distT="0" distL="0" distR="0">
            <wp:extent cx="5327729" cy="700216"/>
            <wp:effectExtent b="0" l="0" r="0" t="0"/>
            <wp:docPr id="1945123155"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5327729" cy="700216"/>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ind w:left="720" w:firstLine="0"/>
        <w:rPr/>
      </w:pPr>
      <w:r w:rsidDel="00000000" w:rsidR="00000000" w:rsidRPr="00000000">
        <w:rPr/>
        <w:drawing>
          <wp:inline distB="0" distT="0" distL="0" distR="0">
            <wp:extent cx="5327651" cy="3362098"/>
            <wp:effectExtent b="0" l="0" r="0" t="0"/>
            <wp:docPr id="1945123153"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5327651" cy="3362098"/>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pPr>
      <w:bookmarkStart w:colFirst="0" w:colLast="0" w:name="_heading=h.1ksv4uv" w:id="16"/>
      <w:bookmarkEnd w:id="16"/>
      <w:r w:rsidDel="00000000" w:rsidR="00000000" w:rsidRPr="00000000">
        <w:rPr>
          <w:rtl w:val="0"/>
        </w:rPr>
      </w:r>
    </w:p>
    <w:p w:rsidR="00000000" w:rsidDel="00000000" w:rsidP="00000000" w:rsidRDefault="00000000" w:rsidRPr="00000000" w14:paraId="000000F0">
      <w:pPr>
        <w:pStyle w:val="Heading2"/>
        <w:numPr>
          <w:ilvl w:val="1"/>
          <w:numId w:val="7"/>
        </w:numPr>
        <w:ind w:left="576" w:hanging="576"/>
        <w:rPr/>
      </w:pPr>
      <w:bookmarkStart w:colFirst="0" w:colLast="0" w:name="_heading=h.44sinio" w:id="17"/>
      <w:bookmarkEnd w:id="17"/>
      <w:r w:rsidDel="00000000" w:rsidR="00000000" w:rsidRPr="00000000">
        <w:rPr>
          <w:rtl w:val="0"/>
        </w:rPr>
        <w:t xml:space="preserve">Guidelines for creating a workspace for all lab work</w:t>
      </w:r>
    </w:p>
    <w:p w:rsidR="00000000" w:rsidDel="00000000" w:rsidP="00000000" w:rsidRDefault="00000000" w:rsidRPr="00000000" w14:paraId="000000F1">
      <w:pPr>
        <w:rPr/>
      </w:pPr>
      <w:r w:rsidDel="00000000" w:rsidR="00000000" w:rsidRPr="00000000">
        <w:rPr>
          <w:rtl w:val="0"/>
        </w:rPr>
        <w:t xml:space="preserve">Some of the tools installed do not respond well to long paths or spaces in file paths. We recommend that you:</w:t>
      </w:r>
    </w:p>
    <w:p w:rsidR="00000000" w:rsidDel="00000000" w:rsidP="00000000" w:rsidRDefault="00000000" w:rsidRPr="00000000" w14:paraId="000000F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Create a dedicated workspace folder for all your lab work. Ensure that this workspace hasn’t got a long folder path or spaces in the folder path. We recommend that you create a folder such as:</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C:\Workspace</w:t>
      </w:r>
    </w:p>
    <w:p w:rsidR="00000000" w:rsidDel="00000000" w:rsidP="00000000" w:rsidRDefault="00000000" w:rsidRPr="00000000" w14:paraId="000000F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Make sure that all subsequent folders or files that you create in this workspace haven’t got any space in the file or folder names.</w:t>
      </w:r>
    </w:p>
    <w:p w:rsidR="00000000" w:rsidDel="00000000" w:rsidP="00000000" w:rsidRDefault="00000000" w:rsidRPr="00000000" w14:paraId="000000F5">
      <w:pPr>
        <w:rPr/>
      </w:pPr>
      <w:r w:rsidDel="00000000" w:rsidR="00000000" w:rsidRPr="00000000">
        <w:br w:type="page"/>
      </w:r>
      <w:r w:rsidDel="00000000" w:rsidR="00000000" w:rsidRPr="00000000">
        <w:rPr>
          <w:rtl w:val="0"/>
        </w:rPr>
      </w:r>
    </w:p>
    <w:p w:rsidR="00000000" w:rsidDel="00000000" w:rsidP="00000000" w:rsidRDefault="00000000" w:rsidRPr="00000000" w14:paraId="000000F6">
      <w:pPr>
        <w:pStyle w:val="Heading1"/>
        <w:numPr>
          <w:ilvl w:val="0"/>
          <w:numId w:val="7"/>
        </w:numPr>
        <w:ind w:left="432" w:hanging="432"/>
        <w:rPr/>
      </w:pPr>
      <w:bookmarkStart w:colFirst="0" w:colLast="0" w:name="_heading=h.2jxsxqh" w:id="18"/>
      <w:bookmarkEnd w:id="18"/>
      <w:r w:rsidDel="00000000" w:rsidR="00000000" w:rsidRPr="00000000">
        <w:rPr>
          <w:rtl w:val="0"/>
        </w:rPr>
        <w:t xml:space="preserve">Compiling and simulating a simple Verilog code</w:t>
      </w:r>
    </w:p>
    <w:p w:rsidR="00000000" w:rsidDel="00000000" w:rsidP="00000000" w:rsidRDefault="00000000" w:rsidRPr="00000000" w14:paraId="000000F7">
      <w:pPr>
        <w:rPr/>
      </w:pPr>
      <w:r w:rsidDel="00000000" w:rsidR="00000000" w:rsidRPr="00000000">
        <w:rPr>
          <w:rtl w:val="0"/>
        </w:rPr>
        <w:t xml:space="preserve">After you finish installing all the required software, compile and simulate a simple code to check that Iverilog can compile and simulate.</w:t>
      </w:r>
    </w:p>
    <w:p w:rsidR="00000000" w:rsidDel="00000000" w:rsidP="00000000" w:rsidRDefault="00000000" w:rsidRPr="00000000" w14:paraId="000000F8">
      <w:pPr>
        <w:rPr/>
      </w:pPr>
      <w:r w:rsidDel="00000000" w:rsidR="00000000" w:rsidRPr="00000000">
        <w:rPr>
          <w:rtl w:val="0"/>
        </w:rPr>
        <w:t xml:space="preserve">To compile and simulate a simple Verilog code of a FIFO, follow these steps:</w:t>
      </w:r>
    </w:p>
    <w:p w:rsidR="00000000" w:rsidDel="00000000" w:rsidP="00000000" w:rsidRDefault="00000000" w:rsidRPr="00000000" w14:paraId="000000F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bookmarkStart w:colFirst="0" w:colLast="0" w:name="_heading=h.z337ya" w:id="19"/>
      <w:bookmarkEnd w:id="19"/>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Create a folder in your workspace; for example,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C:\Workspace\FIFO_TEST</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t>
      </w:r>
    </w:p>
    <w:p w:rsidR="00000000" w:rsidDel="00000000" w:rsidP="00000000" w:rsidRDefault="00000000" w:rsidRPr="00000000" w14:paraId="000000F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bookmarkStart w:colFirst="0" w:colLast="0" w:name="_heading=h.5y8lfq474es0" w:id="20"/>
      <w:bookmarkEnd w:id="20"/>
      <w:r w:rsidDel="00000000" w:rsidR="00000000" w:rsidRPr="00000000">
        <w:rPr>
          <w:rtl w:val="0"/>
        </w:rPr>
        <w:t xml:space="preserve">Note: You will need to enable viewing of file name extensions for windows in order to change the name of files from “.txt” to “.v”.</w:t>
      </w:r>
    </w:p>
    <w:p w:rsidR="00000000" w:rsidDel="00000000" w:rsidP="00000000" w:rsidRDefault="00000000" w:rsidRPr="00000000" w14:paraId="000000F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bookmarkStart w:colFirst="0" w:colLast="0" w:name="_heading=h.36flq0a3b8v8" w:id="21"/>
      <w:bookmarkEnd w:id="21"/>
      <w:r w:rsidDel="00000000" w:rsidR="00000000" w:rsidRPr="00000000">
        <w:rPr>
          <w:rtl w:val="0"/>
        </w:rPr>
        <w:t xml:space="preserve">Use a good text editor (</w:t>
      </w:r>
      <w:hyperlink r:id="rId34">
        <w:r w:rsidDel="00000000" w:rsidR="00000000" w:rsidRPr="00000000">
          <w:rPr>
            <w:color w:val="1155cc"/>
            <w:u w:val="single"/>
            <w:rtl w:val="0"/>
          </w:rPr>
          <w:t xml:space="preserve">https://notepad-plus-plus.org/</w:t>
        </w:r>
      </w:hyperlink>
      <w:r w:rsidDel="00000000" w:rsidR="00000000" w:rsidRPr="00000000">
        <w:rPr>
          <w:rtl w:val="0"/>
        </w:rPr>
        <w:t xml:space="preserve">).</w:t>
      </w:r>
    </w:p>
    <w:p w:rsidR="00000000" w:rsidDel="00000000" w:rsidP="00000000" w:rsidRDefault="00000000" w:rsidRPr="00000000" w14:paraId="000000F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Use a text editor </w:t>
      </w:r>
      <w:r w:rsidDel="00000000" w:rsidR="00000000" w:rsidRPr="00000000">
        <w:rPr>
          <w:rtl w:val="0"/>
        </w:rPr>
        <w:t xml:space="preserve">to c</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reate a new file called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data.mem</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in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FIFO_TEST</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folder. Save the following contents in the file:</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ab cd ef ab</w:t>
      </w:r>
    </w:p>
    <w:p w:rsidR="00000000" w:rsidDel="00000000" w:rsidP="00000000" w:rsidRDefault="00000000" w:rsidRPr="00000000" w14:paraId="000000F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Create a new file called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FIFO_test.v</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and save it in the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FIFO_TEST</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folder.</w:t>
      </w:r>
    </w:p>
    <w:p w:rsidR="00000000" w:rsidDel="00000000" w:rsidP="00000000" w:rsidRDefault="00000000" w:rsidRPr="00000000" w14:paraId="000000F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Copy and paste the following code in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FIFO_test.v</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module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test</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reg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clk</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out</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reg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800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800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fifo</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08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reg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8000"/>
          <w:sz w:val="22"/>
          <w:szCs w:val="22"/>
          <w:u w:val="none"/>
          <w:shd w:fill="auto" w:val="clear"/>
          <w:vertAlign w:val="baseline"/>
          <w:rtl w:val="0"/>
        </w:rPr>
        <w:t xml:space="preserve">7</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800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memory </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800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800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//four 8-bit data</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reg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8000"/>
          <w:sz w:val="22"/>
          <w:szCs w:val="22"/>
          <w:u w:val="none"/>
          <w:shd w:fill="auto" w:val="clear"/>
          <w:vertAlign w:val="baseline"/>
          <w:rtl w:val="0"/>
        </w:rPr>
        <w:t xml:space="preserve">7</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800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m0</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m1</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m2</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m3</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initial</w:t>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begin</w:t>
      </w: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clk </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800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 </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800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out </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800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fifo</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800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800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fifo</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800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800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fifo</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800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800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fifo</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800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800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00ff"/>
          <w:sz w:val="22"/>
          <w:szCs w:val="22"/>
          <w:u w:val="none"/>
          <w:shd w:fill="auto" w:val="clear"/>
          <w:vertAlign w:val="baseline"/>
          <w:rtl w:val="0"/>
        </w:rPr>
        <w:t xml:space="preserve">$display</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808080"/>
          <w:sz w:val="22"/>
          <w:szCs w:val="22"/>
          <w:u w:val="none"/>
          <w:shd w:fill="auto" w:val="clear"/>
          <w:vertAlign w:val="baseline"/>
          <w:rtl w:val="0"/>
        </w:rPr>
        <w:t xml:space="preserve">"Reading memory file now."</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00ff"/>
          <w:sz w:val="22"/>
          <w:szCs w:val="22"/>
          <w:u w:val="none"/>
          <w:shd w:fill="auto" w:val="clear"/>
          <w:vertAlign w:val="baseline"/>
          <w:rtl w:val="0"/>
        </w:rPr>
        <w:t xml:space="preserve">$readmemh</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808080"/>
          <w:sz w:val="22"/>
          <w:szCs w:val="22"/>
          <w:u w:val="none"/>
          <w:shd w:fill="auto" w:val="clear"/>
          <w:vertAlign w:val="baseline"/>
          <w:rtl w:val="0"/>
        </w:rPr>
        <w:t xml:space="preserve">"data.mem"</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memory</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m0 </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memory</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800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m1 </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memory</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800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m2 </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memory</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800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m3 </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memory</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800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8000"/>
          <w:sz w:val="22"/>
          <w:szCs w:val="22"/>
          <w:u w:val="none"/>
          <w:shd w:fill="auto" w:val="clear"/>
          <w:vertAlign w:val="baseline"/>
          <w:rtl w:val="0"/>
        </w:rPr>
        <w:t xml:space="preserve">90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00ff"/>
          <w:sz w:val="22"/>
          <w:szCs w:val="22"/>
          <w:u w:val="none"/>
          <w:shd w:fill="auto" w:val="clear"/>
          <w:vertAlign w:val="baseline"/>
          <w:rtl w:val="0"/>
        </w:rPr>
        <w:t xml:space="preserve">$finish</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bookmarkStart w:colFirst="0" w:colLast="0" w:name="_heading=h.3j2qqm3" w:id="22"/>
      <w:bookmarkEnd w:id="22"/>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always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800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clk </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clk</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always</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posedge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clk</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begin</w:t>
      </w: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out </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fifo</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800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fifo</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800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fifo</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800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fifo</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800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fifo</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800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fifo</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800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fifo</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800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fifo</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800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00ff"/>
          <w:sz w:val="22"/>
          <w:szCs w:val="22"/>
          <w:u w:val="none"/>
          <w:shd w:fill="auto" w:val="clear"/>
          <w:vertAlign w:val="baseline"/>
          <w:rtl w:val="0"/>
        </w:rPr>
        <w:t xml:space="preserve">$display</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808080"/>
          <w:sz w:val="22"/>
          <w:szCs w:val="22"/>
          <w:u w:val="none"/>
          <w:shd w:fill="auto" w:val="clear"/>
          <w:vertAlign w:val="baseline"/>
          <w:rtl w:val="0"/>
        </w:rPr>
        <w:t xml:space="preserve">"At time = %t, fifo in = %d, fifo out = %d \n\n"</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00ff"/>
          <w:sz w:val="22"/>
          <w:szCs w:val="22"/>
          <w:u w:val="none"/>
          <w:shd w:fill="auto" w:val="clear"/>
          <w:vertAlign w:val="baseline"/>
          <w:rtl w:val="0"/>
        </w:rPr>
        <w:t xml:space="preserve">$time</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out</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endmodule</w:t>
      </w: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The above code demonstrates a simple FIFO with the use of Verilog system calls (functions) to access command-line arguments of simulation. For example, </w:t>
      </w:r>
      <w:r w:rsidDel="00000000" w:rsidR="00000000" w:rsidRPr="00000000">
        <w:rPr>
          <w:rFonts w:ascii="Calibri" w:cs="Calibri" w:eastAsia="Calibri" w:hAnsi="Calibri"/>
          <w:b w:val="0"/>
          <w:i w:val="0"/>
          <w:smallCaps w:val="0"/>
          <w:strike w:val="0"/>
          <w:color w:val="8000ff"/>
          <w:sz w:val="21"/>
          <w:szCs w:val="21"/>
          <w:u w:val="none"/>
          <w:shd w:fill="auto" w:val="clear"/>
          <w:vertAlign w:val="baseline"/>
          <w:rtl w:val="0"/>
        </w:rPr>
        <w:t xml:space="preserve">$finish</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000ff"/>
          <w:sz w:val="21"/>
          <w:szCs w:val="21"/>
          <w:u w:val="none"/>
          <w:shd w:fill="auto" w:val="clear"/>
          <w:vertAlign w:val="baseline"/>
          <w:rtl w:val="0"/>
        </w:rPr>
        <w:t xml:space="preserve"> $display</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000ff"/>
          <w:sz w:val="21"/>
          <w:szCs w:val="21"/>
          <w:u w:val="none"/>
          <w:shd w:fill="auto" w:val="clear"/>
          <w:vertAlign w:val="baseline"/>
          <w:rtl w:val="0"/>
        </w:rPr>
        <w:t xml:space="preserve">$time, and $readmemh</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Save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FIFO_test.v</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and open a Windows command terminal.</w:t>
      </w:r>
    </w:p>
    <w:p w:rsidR="00000000" w:rsidDel="00000000" w:rsidP="00000000" w:rsidRDefault="00000000" w:rsidRPr="00000000" w14:paraId="0000011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In the Windows command terminal, change directory to the location where you saved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FIFO_test.v</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using the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cd</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command. For example, enter the following command:</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cd C:\Workspace\FIFO_TEST</w:t>
      </w:r>
    </w:p>
    <w:p w:rsidR="00000000" w:rsidDel="00000000" w:rsidP="00000000" w:rsidRDefault="00000000" w:rsidRPr="00000000" w14:paraId="0000012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In Window Explorer click the “file name extensions” under view.  Now rename each file by removing the “.txt” that now appears as part of the file name.</w:t>
      </w:r>
    </w:p>
    <w:p w:rsidR="00000000" w:rsidDel="00000000" w:rsidP="00000000" w:rsidRDefault="00000000" w:rsidRPr="00000000" w14:paraId="0000012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Run the following command so that Icarus Verilog compiles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FIFO_test.v</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and generate an output called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fifo.vvp</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iverilog -o fifo.vvp FIFO_test.v</w:t>
      </w:r>
    </w:p>
    <w:p w:rsidR="00000000" w:rsidDel="00000000" w:rsidP="00000000" w:rsidRDefault="00000000" w:rsidRPr="00000000" w14:paraId="0000012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Simulate the created </w:t>
      </w:r>
      <w:r w:rsidDel="00000000" w:rsidR="00000000" w:rsidRPr="00000000">
        <w:rPr>
          <w:rFonts w:ascii="Consolas" w:cs="Consolas" w:eastAsia="Consolas" w:hAnsi="Consolas"/>
          <w:b w:val="0"/>
          <w:i w:val="0"/>
          <w:smallCaps w:val="0"/>
          <w:strike w:val="0"/>
          <w:color w:val="333e48"/>
          <w:sz w:val="22"/>
          <w:szCs w:val="22"/>
          <w:u w:val="none"/>
          <w:shd w:fill="f2f2f2" w:val="clear"/>
          <w:vertAlign w:val="baseline"/>
          <w:rtl w:val="0"/>
        </w:rPr>
        <w:t xml:space="preserve">fifo.vvp</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file by running the following command:</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vvp fifo.vvp &gt; run.log</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The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&gt; run.log</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command outputs the display into a file called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run.log</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saved in your current directory.</w:t>
      </w:r>
    </w:p>
    <w:p w:rsidR="00000000" w:rsidDel="00000000" w:rsidP="00000000" w:rsidRDefault="00000000" w:rsidRPr="00000000" w14:paraId="0000012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Open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run.log</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and check you have the following content:</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1"/>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Pr>
        <w:drawing>
          <wp:inline distB="0" distT="0" distL="0" distR="0">
            <wp:extent cx="3122141" cy="3122141"/>
            <wp:effectExtent b="0" l="0" r="0" t="0"/>
            <wp:docPr id="1945123154" name="image14.png"/>
            <a:graphic>
              <a:graphicData uri="http://schemas.openxmlformats.org/drawingml/2006/picture">
                <pic:pic>
                  <pic:nvPicPr>
                    <pic:cNvPr id="0" name="image14.png"/>
                    <pic:cNvPicPr preferRelativeResize="0"/>
                  </pic:nvPicPr>
                  <pic:blipFill>
                    <a:blip r:embed="rId35"/>
                    <a:srcRect b="0" l="0" r="0" t="0"/>
                    <a:stretch>
                      <a:fillRect/>
                    </a:stretch>
                  </pic:blipFill>
                  <pic:spPr>
                    <a:xfrm>
                      <a:off x="0" y="0"/>
                      <a:ext cx="3122141" cy="3122141"/>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0"/>
          <w:szCs w:val="20"/>
          <w:u w:val="none"/>
          <w:shd w:fill="auto" w:val="clear"/>
          <w:vertAlign w:val="baseline"/>
        </w:rPr>
      </w:pPr>
      <w:r w:rsidDel="00000000" w:rsidR="00000000" w:rsidRPr="00000000">
        <w:rPr>
          <w:rFonts w:ascii="Calibri" w:cs="Calibri" w:eastAsia="Calibri" w:hAnsi="Calibri"/>
          <w:b w:val="0"/>
          <w:i w:val="1"/>
          <w:smallCaps w:val="0"/>
          <w:strike w:val="0"/>
          <w:color w:val="44546a"/>
          <w:sz w:val="20"/>
          <w:szCs w:val="20"/>
          <w:u w:val="none"/>
          <w:shd w:fill="auto" w:val="clear"/>
          <w:vertAlign w:val="baseline"/>
          <w:rtl w:val="0"/>
        </w:rPr>
        <w:t xml:space="preserve">Figure 6: Snapshot of run.log</w:t>
      </w:r>
    </w:p>
    <w:p w:rsidR="00000000" w:rsidDel="00000000" w:rsidP="00000000" w:rsidRDefault="00000000" w:rsidRPr="00000000" w14:paraId="0000012A">
      <w:pPr>
        <w:ind w:left="720" w:firstLine="0"/>
        <w:rPr>
          <w:sz w:val="21"/>
          <w:szCs w:val="21"/>
        </w:rPr>
      </w:pPr>
      <w:r w:rsidDel="00000000" w:rsidR="00000000" w:rsidRPr="00000000">
        <w:rPr>
          <w:rtl w:val="0"/>
        </w:rPr>
        <w:t xml:space="preserve">The text in </w:t>
      </w:r>
      <w:r w:rsidDel="00000000" w:rsidR="00000000" w:rsidRPr="00000000">
        <w:rPr>
          <w:rFonts w:ascii="Droid Sans Mono" w:cs="Droid Sans Mono" w:eastAsia="Droid Sans Mono" w:hAnsi="Droid Sans Mono"/>
          <w:color w:val="0d0d0d"/>
          <w:sz w:val="20"/>
          <w:szCs w:val="20"/>
          <w:rtl w:val="0"/>
        </w:rPr>
        <w:t xml:space="preserve">run.log</w:t>
      </w:r>
      <w:r w:rsidDel="00000000" w:rsidR="00000000" w:rsidRPr="00000000">
        <w:rPr>
          <w:rtl w:val="0"/>
        </w:rPr>
        <w:t xml:space="preserve"> is derived from the following code in </w:t>
      </w:r>
      <w:r w:rsidDel="00000000" w:rsidR="00000000" w:rsidRPr="00000000">
        <w:rPr>
          <w:rFonts w:ascii="Droid Sans Mono" w:cs="Droid Sans Mono" w:eastAsia="Droid Sans Mono" w:hAnsi="Droid Sans Mono"/>
          <w:color w:val="0d0d0d"/>
          <w:sz w:val="20"/>
          <w:szCs w:val="20"/>
          <w:rtl w:val="0"/>
        </w:rPr>
        <w:t xml:space="preserve">FIFO_test.v</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1"/>
          <w:i w:val="0"/>
          <w:smallCaps w:val="0"/>
          <w:strike w:val="0"/>
          <w:color w:val="00008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00ff"/>
          <w:sz w:val="22"/>
          <w:szCs w:val="22"/>
          <w:u w:val="none"/>
          <w:shd w:fill="auto" w:val="clear"/>
          <w:vertAlign w:val="baseline"/>
          <w:rtl w:val="0"/>
        </w:rPr>
        <w:t xml:space="preserve">$display</w:t>
      </w:r>
      <w:r w:rsidDel="00000000" w:rsidR="00000000" w:rsidRPr="00000000">
        <w:rPr>
          <w:rFonts w:ascii="Consolas" w:cs="Consolas" w:eastAsia="Consolas" w:hAnsi="Consolas"/>
          <w:b w:val="1"/>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808080"/>
          <w:sz w:val="22"/>
          <w:szCs w:val="22"/>
          <w:u w:val="none"/>
          <w:shd w:fill="auto" w:val="clear"/>
          <w:vertAlign w:val="baseline"/>
          <w:rtl w:val="0"/>
        </w:rPr>
        <w:t xml:space="preserve">"At time = %t, fifo in = %d, fifo out = %d \n\n"</w:t>
      </w:r>
      <w:r w:rsidDel="00000000" w:rsidR="00000000" w:rsidRPr="00000000">
        <w:rPr>
          <w:rFonts w:ascii="Consolas" w:cs="Consolas" w:eastAsia="Consolas" w:hAnsi="Consolas"/>
          <w:b w:val="1"/>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00ff"/>
          <w:sz w:val="22"/>
          <w:szCs w:val="22"/>
          <w:u w:val="none"/>
          <w:shd w:fill="auto" w:val="clear"/>
          <w:vertAlign w:val="baseline"/>
          <w:rtl w:val="0"/>
        </w:rPr>
        <w:t xml:space="preserve">$time</w:t>
      </w:r>
      <w:r w:rsidDel="00000000" w:rsidR="00000000" w:rsidRPr="00000000">
        <w:rPr>
          <w:rFonts w:ascii="Consolas" w:cs="Consolas" w:eastAsia="Consolas" w:hAnsi="Consolas"/>
          <w:b w:val="1"/>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 in</w:t>
      </w:r>
      <w:r w:rsidDel="00000000" w:rsidR="00000000" w:rsidRPr="00000000">
        <w:rPr>
          <w:rFonts w:ascii="Consolas" w:cs="Consolas" w:eastAsia="Consolas" w:hAnsi="Consolas"/>
          <w:b w:val="1"/>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 out</w:t>
      </w:r>
      <w:r w:rsidDel="00000000" w:rsidR="00000000" w:rsidRPr="00000000">
        <w:rPr>
          <w:rFonts w:ascii="Consolas" w:cs="Consolas" w:eastAsia="Consolas" w:hAnsi="Consolas"/>
          <w:b w:val="1"/>
          <w:i w:val="0"/>
          <w:smallCaps w:val="0"/>
          <w:strike w:val="0"/>
          <w:color w:val="000080"/>
          <w:sz w:val="22"/>
          <w:szCs w:val="22"/>
          <w:u w:val="none"/>
          <w:shd w:fill="auto" w:val="clear"/>
          <w:vertAlign w:val="baseline"/>
          <w:rtl w:val="0"/>
        </w:rPr>
        <w:t xml:space="preserv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2"/>
        <w:numPr>
          <w:ilvl w:val="1"/>
          <w:numId w:val="7"/>
        </w:numPr>
        <w:ind w:left="576" w:hanging="576"/>
        <w:rPr/>
      </w:pPr>
      <w:bookmarkStart w:colFirst="0" w:colLast="0" w:name="_heading=h.1y810tw" w:id="23"/>
      <w:bookmarkEnd w:id="23"/>
      <w:r w:rsidDel="00000000" w:rsidR="00000000" w:rsidRPr="00000000">
        <w:rPr>
          <w:rtl w:val="0"/>
        </w:rPr>
        <w:t xml:space="preserve">Dumping out waveforms</w:t>
      </w:r>
    </w:p>
    <w:p w:rsidR="00000000" w:rsidDel="00000000" w:rsidP="00000000" w:rsidRDefault="00000000" w:rsidRPr="00000000" w14:paraId="0000012E">
      <w:pPr>
        <w:rPr/>
      </w:pPr>
      <w:r w:rsidDel="00000000" w:rsidR="00000000" w:rsidRPr="00000000">
        <w:rPr>
          <w:rtl w:val="0"/>
        </w:rPr>
        <w:t xml:space="preserve">When doing simulation, it is beneficial to be able to view your signals and registers’ values in terms of waveforms. To do this, you first need to dump out the values in a file. There are various dump file formats supported by GTKWave, such as VCD, LXT, and LXT2. In this course, we will use the LXT2 file format (InterLaced eXtensible Trace Version 2), which allows greater compression and access speeds.</w:t>
      </w:r>
    </w:p>
    <w:p w:rsidR="00000000" w:rsidDel="00000000" w:rsidP="00000000" w:rsidRDefault="00000000" w:rsidRPr="00000000" w14:paraId="0000012F">
      <w:pPr>
        <w:rPr/>
      </w:pPr>
      <w:r w:rsidDel="00000000" w:rsidR="00000000" w:rsidRPr="00000000">
        <w:rPr>
          <w:rtl w:val="0"/>
        </w:rPr>
        <w:t xml:space="preserve">To dump out waveforms, follow these steps:</w:t>
      </w:r>
    </w:p>
    <w:p w:rsidR="00000000" w:rsidDel="00000000" w:rsidP="00000000" w:rsidRDefault="00000000" w:rsidRPr="00000000" w14:paraId="0000013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Insert </w:t>
      </w:r>
      <w:r w:rsidDel="00000000" w:rsidR="00000000" w:rsidRPr="00000000">
        <w:rPr>
          <w:rFonts w:ascii="Consolas" w:cs="Consolas" w:eastAsia="Consolas" w:hAnsi="Consolas"/>
          <w:b w:val="0"/>
          <w:i w:val="0"/>
          <w:smallCaps w:val="0"/>
          <w:strike w:val="0"/>
          <w:color w:val="ff0000"/>
          <w:sz w:val="22"/>
          <w:szCs w:val="22"/>
          <w:u w:val="none"/>
          <w:shd w:fill="auto" w:val="clear"/>
          <w:vertAlign w:val="baseline"/>
          <w:rtl w:val="0"/>
        </w:rPr>
        <w:t xml:space="preserve">$dumpvars(0,test);</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in the </w:t>
      </w:r>
      <w:r w:rsidDel="00000000" w:rsidR="00000000" w:rsidRPr="00000000">
        <w:rPr>
          <w:rFonts w:ascii="Consolas" w:cs="Consolas" w:eastAsia="Consolas" w:hAnsi="Consolas"/>
          <w:b w:val="1"/>
          <w:i w:val="0"/>
          <w:smallCaps w:val="0"/>
          <w:strike w:val="0"/>
          <w:color w:val="0000ff"/>
          <w:sz w:val="21"/>
          <w:szCs w:val="21"/>
          <w:u w:val="none"/>
          <w:shd w:fill="auto" w:val="clear"/>
          <w:vertAlign w:val="baseline"/>
          <w:rtl w:val="0"/>
        </w:rPr>
        <w:t xml:space="preserve">initial</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block of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FIFO_test.v</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and resave the file:</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36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    initial</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36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    begin</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360" w:right="0" w:firstLine="0"/>
        <w:jc w:val="left"/>
        <w:rPr>
          <w:rFonts w:ascii="Consolas" w:cs="Consolas" w:eastAsia="Consolas" w:hAnsi="Consolas"/>
          <w:b w:val="0"/>
          <w:i w:val="0"/>
          <w:smallCaps w:val="0"/>
          <w:strike w:val="0"/>
          <w:color w:val="0d0d0d"/>
          <w:sz w:val="22"/>
          <w:szCs w:val="22"/>
          <w:u w:val="none"/>
          <w:shd w:fill="auto" w:val="clear"/>
          <w:vertAlign w:val="baseline"/>
        </w:rPr>
      </w:pPr>
      <w:bookmarkStart w:colFirst="0" w:colLast="0" w:name="_heading=h.4i7ojhp" w:id="24"/>
      <w:bookmarkEnd w:id="24"/>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0000"/>
          <w:sz w:val="22"/>
          <w:szCs w:val="22"/>
          <w:u w:val="none"/>
          <w:shd w:fill="auto" w:val="clear"/>
          <w:vertAlign w:val="baseline"/>
          <w:rtl w:val="0"/>
        </w:rPr>
        <w:t xml:space="preserve">$dumpvars(0,test);</w:t>
      </w: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36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clk </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800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 </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800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out </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800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36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fifo</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800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800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fifo</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800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800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fifo</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800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800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fifo</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800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800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8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f0000"/>
          <w:sz w:val="22"/>
          <w:szCs w:val="22"/>
          <w:u w:val="none"/>
          <w:shd w:fill="auto" w:val="clear"/>
          <w:vertAlign w:val="baseline"/>
          <w:rtl w:val="0"/>
        </w:rPr>
        <w:t xml:space="preserve">$dumpvars(0,test) </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specifies that we want to dump all variables within module test and all module instances below if available.</w:t>
      </w:r>
    </w:p>
    <w:p w:rsidR="00000000" w:rsidDel="00000000" w:rsidP="00000000" w:rsidRDefault="00000000" w:rsidRPr="00000000" w14:paraId="0000013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Recompile the code since you have modified the code. This time, generate an output called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fifo2.vvp</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by entering the following command:</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iverilog -o fifo2.vvp FIFO_test.v</w:t>
      </w:r>
    </w:p>
    <w:p w:rsidR="00000000" w:rsidDel="00000000" w:rsidP="00000000" w:rsidRDefault="00000000" w:rsidRPr="00000000" w14:paraId="0000013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Simulate the created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fifo2</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and specify the dump file format in the switch by running the following command:</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vvp fifo2.vvp -lx2 &gt; run.log</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The specified command outputs a file called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dump.lx2</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t>
      </w:r>
    </w:p>
    <w:p w:rsidR="00000000" w:rsidDel="00000000" w:rsidP="00000000" w:rsidRDefault="00000000" w:rsidRPr="00000000" w14:paraId="0000013C">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Launch GTKWave to view the VCD dump file by running the following command:</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gtkwave dump.lx2</w:t>
      </w:r>
    </w:p>
    <w:p w:rsidR="00000000" w:rsidDel="00000000" w:rsidP="00000000" w:rsidRDefault="00000000" w:rsidRPr="00000000" w14:paraId="0000013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In the GTKWave window, double-click on the test module. All the signals in the test module should appear in the tab below the module. Drag and drop these signals to the Waves tab to view the waveforms. Alternatively, you can select all the signals and click the </w:t>
      </w: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Insert</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button. </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You can also use the </w:t>
      </w: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Zoom Fit</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button to fit the waveform in the time range of your simulation, as shown in the following diagram.</w:t>
      </w:r>
    </w:p>
    <w:p w:rsidR="00000000" w:rsidDel="00000000" w:rsidP="00000000" w:rsidRDefault="00000000" w:rsidRPr="00000000" w14:paraId="00000141">
      <w:pPr>
        <w:keepNext w:val="1"/>
        <w:rPr/>
      </w:pPr>
      <w:r w:rsidDel="00000000" w:rsidR="00000000" w:rsidRPr="00000000">
        <w:rPr/>
        <w:drawing>
          <wp:inline distB="0" distT="0" distL="0" distR="0">
            <wp:extent cx="5737430" cy="2833816"/>
            <wp:effectExtent b="0" l="0" r="0" t="0"/>
            <wp:docPr id="1945123156" name="image4.png"/>
            <a:graphic>
              <a:graphicData uri="http://schemas.openxmlformats.org/drawingml/2006/picture">
                <pic:pic>
                  <pic:nvPicPr>
                    <pic:cNvPr id="0" name="image4.png"/>
                    <pic:cNvPicPr preferRelativeResize="0"/>
                  </pic:nvPicPr>
                  <pic:blipFill>
                    <a:blip r:embed="rId36"/>
                    <a:srcRect b="0" l="0" r="0" t="0"/>
                    <a:stretch>
                      <a:fillRect/>
                    </a:stretch>
                  </pic:blipFill>
                  <pic:spPr>
                    <a:xfrm>
                      <a:off x="0" y="0"/>
                      <a:ext cx="5737430" cy="2833816"/>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0"/>
          <w:szCs w:val="20"/>
          <w:u w:val="none"/>
          <w:shd w:fill="auto" w:val="clear"/>
          <w:vertAlign w:val="baseline"/>
        </w:rPr>
      </w:pPr>
      <w:r w:rsidDel="00000000" w:rsidR="00000000" w:rsidRPr="00000000">
        <w:rPr>
          <w:rFonts w:ascii="Calibri" w:cs="Calibri" w:eastAsia="Calibri" w:hAnsi="Calibri"/>
          <w:b w:val="0"/>
          <w:i w:val="1"/>
          <w:smallCaps w:val="0"/>
          <w:strike w:val="0"/>
          <w:color w:val="44546a"/>
          <w:sz w:val="20"/>
          <w:szCs w:val="20"/>
          <w:u w:val="none"/>
          <w:shd w:fill="auto" w:val="clear"/>
          <w:vertAlign w:val="baseline"/>
          <w:rtl w:val="0"/>
        </w:rPr>
        <w:t xml:space="preserve">Figure 7: Snapshot of GTKWave and test module signals</w:t>
      </w:r>
    </w:p>
    <w:p w:rsidR="00000000" w:rsidDel="00000000" w:rsidP="00000000" w:rsidRDefault="00000000" w:rsidRPr="00000000" w14:paraId="00000143">
      <w:pPr>
        <w:rPr/>
      </w:pPr>
      <w:r w:rsidDel="00000000" w:rsidR="00000000" w:rsidRPr="00000000">
        <w:rPr>
          <w:rtl w:val="0"/>
        </w:rPr>
        <w:t xml:space="preserve">From the waveforms, you will observe that:</w:t>
      </w:r>
    </w:p>
    <w:p w:rsidR="00000000" w:rsidDel="00000000" w:rsidP="00000000" w:rsidRDefault="00000000" w:rsidRPr="00000000" w14:paraId="0000014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The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clk</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pulse width is 5s (and thus cycle = 10s) because it was specified by “always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8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8000"/>
          <w:sz w:val="22"/>
          <w:szCs w:val="22"/>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clk </w:t>
      </w:r>
      <w:r w:rsidDel="00000000" w:rsidR="00000000" w:rsidRPr="00000000">
        <w:rPr>
          <w:rFonts w:ascii="Calibri" w:cs="Calibri" w:eastAsia="Calibri" w:hAnsi="Calibri"/>
          <w:b w:val="0"/>
          <w:i w:val="0"/>
          <w:smallCaps w:val="0"/>
          <w:strike w:val="0"/>
          <w:color w:val="00008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8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clk</w:t>
      </w:r>
      <w:r w:rsidDel="00000000" w:rsidR="00000000" w:rsidRPr="00000000">
        <w:rPr>
          <w:rFonts w:ascii="Calibri" w:cs="Calibri" w:eastAsia="Calibri" w:hAnsi="Calibri"/>
          <w:b w:val="0"/>
          <w:i w:val="0"/>
          <w:smallCaps w:val="0"/>
          <w:strike w:val="0"/>
          <w:color w:val="000080"/>
          <w:sz w:val="22"/>
          <w:szCs w:val="22"/>
          <w:u w:val="none"/>
          <w:shd w:fill="auto" w:val="clear"/>
          <w:vertAlign w:val="baseline"/>
          <w:rtl w:val="0"/>
        </w:rPr>
        <w:t xml:space="preserve">;” in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FIFO_test.v</w:t>
      </w:r>
      <w:r w:rsidDel="00000000" w:rsidR="00000000" w:rsidRPr="00000000">
        <w:rPr>
          <w:rFonts w:ascii="Calibri" w:cs="Calibri" w:eastAsia="Calibri" w:hAnsi="Calibri"/>
          <w:b w:val="0"/>
          <w:i w:val="0"/>
          <w:smallCaps w:val="0"/>
          <w:strike w:val="0"/>
          <w:color w:val="00008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The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fifo</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values update at each positive edge of clock, as expected.</w:t>
      </w:r>
    </w:p>
    <w:p w:rsidR="00000000" w:rsidDel="00000000" w:rsidP="00000000" w:rsidRDefault="00000000" w:rsidRPr="00000000" w14:paraId="0000014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The simulation ends after 90 seconds because “</w:t>
      </w:r>
      <w:r w:rsidDel="00000000" w:rsidR="00000000" w:rsidRPr="00000000">
        <w:rPr>
          <w:rFonts w:ascii="Calibri" w:cs="Calibri" w:eastAsia="Calibri" w:hAnsi="Calibri"/>
          <w:b w:val="0"/>
          <w:i w:val="0"/>
          <w:smallCaps w:val="0"/>
          <w:strike w:val="0"/>
          <w:color w:val="00008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8000"/>
          <w:sz w:val="22"/>
          <w:szCs w:val="22"/>
          <w:u w:val="none"/>
          <w:shd w:fill="auto" w:val="clear"/>
          <w:vertAlign w:val="baseline"/>
          <w:rtl w:val="0"/>
        </w:rPr>
        <w:t xml:space="preserve">90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000ff"/>
          <w:sz w:val="22"/>
          <w:szCs w:val="22"/>
          <w:u w:val="none"/>
          <w:shd w:fill="auto" w:val="clear"/>
          <w:vertAlign w:val="baseline"/>
          <w:rtl w:val="0"/>
        </w:rPr>
        <w:t xml:space="preserve">$finish</w:t>
      </w:r>
      <w:r w:rsidDel="00000000" w:rsidR="00000000" w:rsidRPr="00000000">
        <w:rPr>
          <w:rFonts w:ascii="Calibri" w:cs="Calibri" w:eastAsia="Calibri" w:hAnsi="Calibri"/>
          <w:b w:val="0"/>
          <w:i w:val="0"/>
          <w:smallCaps w:val="0"/>
          <w:strike w:val="0"/>
          <w:color w:val="000080"/>
          <w:sz w:val="22"/>
          <w:szCs w:val="22"/>
          <w:u w:val="none"/>
          <w:shd w:fill="auto" w:val="clear"/>
          <w:vertAlign w:val="baseline"/>
          <w:rtl w:val="0"/>
        </w:rPr>
        <w:t xml:space="preserve">;” was specified in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FIFO_test.v</w:t>
      </w:r>
      <w:r w:rsidDel="00000000" w:rsidR="00000000" w:rsidRPr="00000000">
        <w:rPr>
          <w:rFonts w:ascii="Calibri" w:cs="Calibri" w:eastAsia="Calibri" w:hAnsi="Calibri"/>
          <w:b w:val="0"/>
          <w:i w:val="0"/>
          <w:smallCaps w:val="0"/>
          <w:strike w:val="0"/>
          <w:color w:val="00008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8000ff"/>
          <w:sz w:val="22"/>
          <w:szCs w:val="22"/>
          <w:u w:val="none"/>
          <w:shd w:fill="auto" w:val="clear"/>
          <w:vertAlign w:val="baseline"/>
          <w:rtl w:val="0"/>
        </w:rPr>
        <w:t xml:space="preserve">$readmemh</w:t>
      </w:r>
      <w:r w:rsidDel="00000000" w:rsidR="00000000" w:rsidRPr="00000000">
        <w:rPr>
          <w:rFonts w:ascii="Calibri" w:cs="Calibri" w:eastAsia="Calibri" w:hAnsi="Calibri"/>
          <w:b w:val="0"/>
          <w:i w:val="0"/>
          <w:smallCaps w:val="0"/>
          <w:strike w:val="0"/>
          <w:color w:val="00008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reads contents in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data.mem</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file. The data are now in registers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m0</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m1</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m2</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and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m3</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t>
      </w:r>
    </w:p>
    <w:p w:rsidR="00000000" w:rsidDel="00000000" w:rsidP="00000000" w:rsidRDefault="00000000" w:rsidRPr="00000000" w14:paraId="00000148">
      <w:pPr>
        <w:pStyle w:val="Heading1"/>
        <w:numPr>
          <w:ilvl w:val="0"/>
          <w:numId w:val="7"/>
        </w:numPr>
        <w:ind w:left="432" w:hanging="432"/>
        <w:rPr/>
      </w:pPr>
      <w:bookmarkStart w:colFirst="0" w:colLast="0" w:name="_heading=h.2xcytpi" w:id="25"/>
      <w:bookmarkEnd w:id="25"/>
      <w:r w:rsidDel="00000000" w:rsidR="00000000" w:rsidRPr="00000000">
        <w:br w:type="page"/>
      </w:r>
      <w:r w:rsidDel="00000000" w:rsidR="00000000" w:rsidRPr="00000000">
        <w:rPr>
          <w:rtl w:val="0"/>
        </w:rPr>
        <w:t xml:space="preserve">Troubleshooting</w:t>
      </w:r>
    </w:p>
    <w:p w:rsidR="00000000" w:rsidDel="00000000" w:rsidP="00000000" w:rsidRDefault="00000000" w:rsidRPr="00000000" w14:paraId="0000014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GTKWave has error launching</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d0d0d"/>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single"/>
          <w:shd w:fill="auto" w:val="clear"/>
          <w:vertAlign w:val="baseline"/>
          <w:rtl w:val="0"/>
        </w:rPr>
        <w:t xml:space="preserve">Solution:</w:t>
      </w:r>
    </w:p>
    <w:p w:rsidR="00000000" w:rsidDel="00000000" w:rsidP="00000000" w:rsidRDefault="00000000" w:rsidRPr="00000000" w14:paraId="0000014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146"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Ensure that you have followed instruction in </w:t>
      </w:r>
      <w:hyperlink w:anchor="_heading=h.35nkun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Setting up GTKWave</w:t>
        </w:r>
      </w:hyperlink>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and that the environment variables are set correctly.</w:t>
      </w:r>
    </w:p>
    <w:p w:rsidR="00000000" w:rsidDel="00000000" w:rsidP="00000000" w:rsidRDefault="00000000" w:rsidRPr="00000000" w14:paraId="0000014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146"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Ensure that your workspace or waveform file that you are trying to view in GTKWave is not located in a file path name that is too long. We recommend creating a workspace that has a short path. See </w:t>
      </w:r>
      <w:hyperlink w:anchor="_heading=h.1ksv4uv">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Guidelines for creating a workspace for all lab work</w:t>
        </w:r>
      </w:hyperlink>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426"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pStyle w:val="Heading1"/>
        <w:numPr>
          <w:ilvl w:val="0"/>
          <w:numId w:val="7"/>
        </w:numPr>
        <w:ind w:left="432" w:hanging="432"/>
        <w:rPr/>
      </w:pPr>
      <w:bookmarkStart w:colFirst="0" w:colLast="0" w:name="_heading=h.1ci93xb" w:id="26"/>
      <w:bookmarkEnd w:id="26"/>
      <w:r w:rsidDel="00000000" w:rsidR="00000000" w:rsidRPr="00000000">
        <w:rPr>
          <w:rtl w:val="0"/>
        </w:rPr>
        <w:t xml:space="preserve">Additional references</w:t>
      </w:r>
    </w:p>
    <w:p w:rsidR="00000000" w:rsidDel="00000000" w:rsidP="00000000" w:rsidRDefault="00000000" w:rsidRPr="00000000" w14:paraId="00000150">
      <w:pPr>
        <w:tabs>
          <w:tab w:val="left" w:pos="1005"/>
        </w:tabs>
        <w:rPr>
          <w:b w:val="1"/>
        </w:rPr>
      </w:pPr>
      <w:r w:rsidDel="00000000" w:rsidR="00000000" w:rsidRPr="00000000">
        <w:rPr>
          <w:b w:val="1"/>
          <w:rtl w:val="0"/>
        </w:rPr>
        <w:t xml:space="preserve">MinGW</w:t>
      </w:r>
    </w:p>
    <w:p w:rsidR="00000000" w:rsidDel="00000000" w:rsidP="00000000" w:rsidRDefault="00000000" w:rsidRPr="00000000" w14:paraId="0000015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005"/>
        </w:tabs>
        <w:spacing w:after="160" w:before="0" w:line="259" w:lineRule="auto"/>
        <w:ind w:left="720" w:right="0" w:hanging="360"/>
        <w:jc w:val="left"/>
        <w:rPr>
          <w:rFonts w:ascii="Calibri" w:cs="Calibri" w:eastAsia="Calibri" w:hAnsi="Calibri"/>
          <w:b w:val="1"/>
          <w:i w:val="0"/>
          <w:smallCaps w:val="0"/>
          <w:strike w:val="0"/>
          <w:color w:val="0d0d0d"/>
          <w:sz w:val="22"/>
          <w:szCs w:val="22"/>
          <w:u w:val="none"/>
          <w:shd w:fill="auto" w:val="clear"/>
          <w:vertAlign w:val="baseline"/>
        </w:rPr>
      </w:pPr>
      <w:hyperlink r:id="rId3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http://www.mingw.org/wiki/Getting_Started</w:t>
        </w:r>
      </w:hyperlink>
      <w:r w:rsidDel="00000000" w:rsidR="00000000" w:rsidRPr="00000000">
        <w:rPr>
          <w:rtl w:val="0"/>
        </w:rPr>
      </w:r>
    </w:p>
    <w:p w:rsidR="00000000" w:rsidDel="00000000" w:rsidP="00000000" w:rsidRDefault="00000000" w:rsidRPr="00000000" w14:paraId="00000152">
      <w:pPr>
        <w:tabs>
          <w:tab w:val="left" w:pos="1005"/>
        </w:tabs>
        <w:rPr>
          <w:b w:val="1"/>
        </w:rPr>
      </w:pPr>
      <w:r w:rsidDel="00000000" w:rsidR="00000000" w:rsidRPr="00000000">
        <w:rPr>
          <w:b w:val="1"/>
          <w:rtl w:val="0"/>
        </w:rPr>
        <w:t xml:space="preserve">GTKWave</w:t>
      </w:r>
    </w:p>
    <w:p w:rsidR="00000000" w:rsidDel="00000000" w:rsidP="00000000" w:rsidRDefault="00000000" w:rsidRPr="00000000" w14:paraId="00000153">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005"/>
        </w:tabs>
        <w:spacing w:after="0" w:before="0" w:line="259" w:lineRule="auto"/>
        <w:ind w:left="778" w:right="0" w:hanging="360"/>
        <w:jc w:val="left"/>
        <w:rPr>
          <w:rFonts w:ascii="Calibri" w:cs="Calibri" w:eastAsia="Calibri" w:hAnsi="Calibri"/>
          <w:b w:val="0"/>
          <w:i w:val="0"/>
          <w:smallCaps w:val="0"/>
          <w:strike w:val="0"/>
          <w:color w:val="333e48"/>
          <w:sz w:val="22"/>
          <w:szCs w:val="22"/>
          <w:u w:val="none"/>
          <w:shd w:fill="auto" w:val="clear"/>
          <w:vertAlign w:val="baseline"/>
        </w:rPr>
      </w:pPr>
      <w:hyperlink r:id="rId3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http://gtkwave.sourceforge.net/</w:t>
        </w:r>
      </w:hyperlink>
      <w:r w:rsidDel="00000000" w:rsidR="00000000" w:rsidRPr="00000000">
        <w:rPr>
          <w:rtl w:val="0"/>
        </w:rPr>
      </w:r>
    </w:p>
    <w:p w:rsidR="00000000" w:rsidDel="00000000" w:rsidP="00000000" w:rsidRDefault="00000000" w:rsidRPr="00000000" w14:paraId="0000015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005"/>
        </w:tabs>
        <w:spacing w:after="160" w:before="0" w:line="259" w:lineRule="auto"/>
        <w:ind w:left="778"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Manual: </w:t>
      </w:r>
      <w:hyperlink r:id="rId3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http://gtkwave.sourceforge.net/gtkwave.pdf</w:t>
        </w:r>
      </w:hyperlink>
      <w:r w:rsidDel="00000000" w:rsidR="00000000" w:rsidRPr="00000000">
        <w:rPr>
          <w:rtl w:val="0"/>
        </w:rPr>
      </w:r>
    </w:p>
    <w:p w:rsidR="00000000" w:rsidDel="00000000" w:rsidP="00000000" w:rsidRDefault="00000000" w:rsidRPr="00000000" w14:paraId="00000155">
      <w:pPr>
        <w:tabs>
          <w:tab w:val="left" w:pos="1005"/>
        </w:tabs>
        <w:rPr>
          <w:b w:val="1"/>
        </w:rPr>
      </w:pPr>
      <w:r w:rsidDel="00000000" w:rsidR="00000000" w:rsidRPr="00000000">
        <w:rPr>
          <w:b w:val="1"/>
          <w:rtl w:val="0"/>
        </w:rPr>
        <w:t xml:space="preserve">Arm Education Core</w:t>
      </w:r>
    </w:p>
    <w:p w:rsidR="00000000" w:rsidDel="00000000" w:rsidP="00000000" w:rsidRDefault="00000000" w:rsidRPr="00000000" w14:paraId="0000015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78"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Introduction to Arm Education Core document (provided in the Getting Started folder)</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left" w:pos="1005"/>
        </w:tabs>
        <w:spacing w:after="0" w:before="0" w:line="259" w:lineRule="auto"/>
        <w:ind w:left="778" w:right="0" w:firstLine="0"/>
        <w:jc w:val="left"/>
        <w:rPr>
          <w:rFonts w:ascii="Calibri" w:cs="Calibri" w:eastAsia="Calibri" w:hAnsi="Calibri"/>
          <w:b w:val="1"/>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tabs>
          <w:tab w:val="left" w:pos="1005"/>
        </w:tabs>
        <w:spacing w:after="0" w:before="0" w:line="259" w:lineRule="auto"/>
        <w:ind w:left="0" w:right="0" w:firstLine="0"/>
        <w:jc w:val="left"/>
        <w:rPr>
          <w:rFonts w:ascii="Calibri" w:cs="Calibri" w:eastAsia="Calibri" w:hAnsi="Calibri"/>
          <w:b w:val="1"/>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Icarus Verilog user guide</w:t>
      </w:r>
    </w:p>
    <w:p w:rsidR="00000000" w:rsidDel="00000000" w:rsidP="00000000" w:rsidRDefault="00000000" w:rsidRPr="00000000" w14:paraId="0000015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005"/>
        </w:tabs>
        <w:spacing w:after="0" w:before="0" w:line="259" w:lineRule="auto"/>
        <w:ind w:left="778" w:right="0" w:hanging="360"/>
        <w:jc w:val="left"/>
        <w:rPr>
          <w:rFonts w:ascii="Calibri" w:cs="Calibri" w:eastAsia="Calibri" w:hAnsi="Calibri"/>
          <w:b w:val="0"/>
          <w:i w:val="0"/>
          <w:smallCaps w:val="0"/>
          <w:strike w:val="0"/>
          <w:color w:val="333e48"/>
          <w:sz w:val="22"/>
          <w:szCs w:val="22"/>
          <w:u w:val="none"/>
          <w:shd w:fill="auto" w:val="clear"/>
          <w:vertAlign w:val="baseline"/>
        </w:rPr>
      </w:pPr>
      <w:hyperlink r:id="rId4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https://iverilog.fandom.com/wiki/User_Guide</w:t>
        </w:r>
      </w:hyperlink>
      <w:r w:rsidDel="00000000" w:rsidR="00000000" w:rsidRPr="00000000">
        <w:rPr>
          <w:rtl w:val="0"/>
        </w:rPr>
      </w:r>
    </w:p>
    <w:p w:rsidR="00000000" w:rsidDel="00000000" w:rsidP="00000000" w:rsidRDefault="00000000" w:rsidRPr="00000000" w14:paraId="0000015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005"/>
        </w:tabs>
        <w:spacing w:after="160" w:before="0" w:line="259" w:lineRule="auto"/>
        <w:ind w:left="778" w:right="0" w:hanging="360"/>
        <w:jc w:val="left"/>
        <w:rPr/>
      </w:pPr>
      <w:hyperlink r:id="rId4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https://iverilog.fandom.com/wiki/Installation_Guide</w:t>
        </w:r>
      </w:hyperlink>
      <w:r w:rsidDel="00000000" w:rsidR="00000000" w:rsidRPr="00000000">
        <w:rPr>
          <w:rtl w:val="0"/>
        </w:rPr>
      </w:r>
    </w:p>
    <w:p w:rsidR="00000000" w:rsidDel="00000000" w:rsidP="00000000" w:rsidRDefault="00000000" w:rsidRPr="00000000" w14:paraId="0000015B">
      <w:pPr>
        <w:tabs>
          <w:tab w:val="left" w:pos="1005"/>
        </w:tabs>
        <w:rPr>
          <w:b w:val="1"/>
        </w:rPr>
      </w:pPr>
      <w:r w:rsidDel="00000000" w:rsidR="00000000" w:rsidRPr="00000000">
        <w:rPr>
          <w:rtl w:val="0"/>
        </w:rPr>
      </w:r>
    </w:p>
    <w:p w:rsidR="00000000" w:rsidDel="00000000" w:rsidP="00000000" w:rsidRDefault="00000000" w:rsidRPr="00000000" w14:paraId="0000015C">
      <w:pPr>
        <w:tabs>
          <w:tab w:val="left" w:pos="1005"/>
        </w:tabs>
        <w:rPr>
          <w:b w:val="1"/>
        </w:rPr>
      </w:pPr>
      <w:r w:rsidDel="00000000" w:rsidR="00000000" w:rsidRPr="00000000">
        <w:rPr>
          <w:b w:val="1"/>
          <w:rtl w:val="0"/>
        </w:rPr>
        <w:t xml:space="preserve">Icarus Verilog commands and arguments</w:t>
      </w:r>
    </w:p>
    <w:p w:rsidR="00000000" w:rsidDel="00000000" w:rsidP="00000000" w:rsidRDefault="00000000" w:rsidRPr="00000000" w14:paraId="0000015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78" w:right="0" w:hanging="360"/>
        <w:jc w:val="left"/>
        <w:rPr/>
      </w:pPr>
      <w:hyperlink r:id="rId4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https://iverilog.fandom.com/wiki/Iverilog_Flags</w:t>
        </w:r>
      </w:hyperlink>
      <w:r w:rsidDel="00000000" w:rsidR="00000000" w:rsidRPr="00000000">
        <w:rPr>
          <w:rtl w:val="0"/>
        </w:rPr>
      </w:r>
    </w:p>
    <w:p w:rsidR="00000000" w:rsidDel="00000000" w:rsidP="00000000" w:rsidRDefault="00000000" w:rsidRPr="00000000" w14:paraId="0000015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78" w:right="0" w:hanging="360"/>
        <w:jc w:val="left"/>
        <w:rPr/>
      </w:pPr>
      <w:hyperlink r:id="rId43">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https://iverilog.fandom.com/wiki/Vvp_Flags</w:t>
        </w:r>
      </w:hyperlink>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78"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rPr>
          <w:b w:val="1"/>
        </w:rPr>
      </w:pPr>
      <w:r w:rsidDel="00000000" w:rsidR="00000000" w:rsidRPr="00000000">
        <w:rPr>
          <w:b w:val="1"/>
          <w:rtl w:val="0"/>
        </w:rPr>
        <w:t xml:space="preserve">Simulation</w:t>
      </w:r>
    </w:p>
    <w:p w:rsidR="00000000" w:rsidDel="00000000" w:rsidP="00000000" w:rsidRDefault="00000000" w:rsidRPr="00000000" w14:paraId="0000016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78" w:right="0" w:hanging="360"/>
        <w:jc w:val="left"/>
        <w:rPr/>
      </w:pPr>
      <w:hyperlink r:id="rId44">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https://iverilog.fandom.com/wiki/Simulation</w:t>
        </w:r>
      </w:hyperlink>
      <w:r w:rsidDel="00000000" w:rsidR="00000000" w:rsidRPr="00000000">
        <w:rPr>
          <w:rtl w:val="0"/>
        </w:rPr>
      </w:r>
    </w:p>
    <w:sectPr>
      <w:headerReference r:id="rId45" w:type="first"/>
      <w:footerReference r:id="rId46" w:type="default"/>
      <w:type w:val="nextPage"/>
      <w:pgSz w:h="16838" w:w="11906" w:orient="portrait"/>
      <w:pgMar w:bottom="1560" w:top="1560" w:left="1440" w:right="1440" w:header="142" w:footer="45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Times New Roman"/>
  <w:font w:name="Courier New"/>
  <w:font w:name="Noto Sans Symbols"/>
  <w:font w:name="Droid Sans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 w:val="left" w:pos="5319"/>
      </w:tabs>
      <w:spacing w:after="0" w:before="0" w:line="240" w:lineRule="auto"/>
      <w:ind w:left="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ab/>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ab/>
      <w:t xml:space="preserve">Copyright © 2021 Arm Limited (or its affiliates). All rights reserved. </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1"/>
        <w:i w:val="0"/>
        <w:smallCaps w:val="0"/>
        <w:strike w:val="0"/>
        <w:color w:val="0d0d0d"/>
        <w:sz w:val="24"/>
        <w:szCs w:val="24"/>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d0d0d"/>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d0d0d"/>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2211705</wp:posOffset>
          </wp:positionV>
          <wp:extent cx="5729605" cy="692785"/>
          <wp:effectExtent b="0" l="0" r="0" t="0"/>
          <wp:wrapSquare wrapText="bothSides" distB="0" distT="0" distL="114300" distR="114300"/>
          <wp:docPr id="194512314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29605" cy="69278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ffffff"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d0d0d"/>
        <w:sz w:val="10"/>
        <w:szCs w:val="1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ffffff"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d0d0d"/>
        <w:sz w:val="10"/>
        <w:szCs w:val="1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0091bd"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d0d0d"/>
        <w:sz w:val="10"/>
        <w:szCs w:val="10"/>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0091bd"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Pr>
      <w:drawing>
        <wp:inline distB="0" distT="0" distL="0" distR="0">
          <wp:extent cx="1134851" cy="137809"/>
          <wp:effectExtent b="0" l="0" r="0" t="0"/>
          <wp:docPr id="1945123157"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1134851" cy="137809"/>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0091bd"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d0d0d"/>
        <w:sz w:val="14"/>
        <w:szCs w:val="1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lowerRoman"/>
      <w:lvlText w:val="%3)"/>
      <w:lvlJc w:val="left"/>
      <w:pPr>
        <w:ind w:left="2520" w:hanging="720"/>
      </w:pPr>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78" w:hanging="360"/>
      </w:pPr>
      <w:rPr>
        <w:rFonts w:ascii="Noto Sans Symbols" w:cs="Noto Sans Symbols" w:eastAsia="Noto Sans Symbols" w:hAnsi="Noto Sans Symbols"/>
      </w:rPr>
    </w:lvl>
    <w:lvl w:ilvl="1">
      <w:start w:val="1"/>
      <w:numFmt w:val="bullet"/>
      <w:lvlText w:val="o"/>
      <w:lvlJc w:val="left"/>
      <w:pPr>
        <w:ind w:left="1498" w:hanging="360"/>
      </w:pPr>
      <w:rPr>
        <w:rFonts w:ascii="Courier New" w:cs="Courier New" w:eastAsia="Courier New" w:hAnsi="Courier New"/>
      </w:rPr>
    </w:lvl>
    <w:lvl w:ilvl="2">
      <w:start w:val="1"/>
      <w:numFmt w:val="bullet"/>
      <w:lvlText w:val="▪"/>
      <w:lvlJc w:val="left"/>
      <w:pPr>
        <w:ind w:left="2218" w:hanging="360"/>
      </w:pPr>
      <w:rPr>
        <w:rFonts w:ascii="Noto Sans Symbols" w:cs="Noto Sans Symbols" w:eastAsia="Noto Sans Symbols" w:hAnsi="Noto Sans Symbols"/>
      </w:rPr>
    </w:lvl>
    <w:lvl w:ilvl="3">
      <w:start w:val="1"/>
      <w:numFmt w:val="bullet"/>
      <w:lvlText w:val="●"/>
      <w:lvlJc w:val="left"/>
      <w:pPr>
        <w:ind w:left="2938" w:hanging="360"/>
      </w:pPr>
      <w:rPr>
        <w:rFonts w:ascii="Noto Sans Symbols" w:cs="Noto Sans Symbols" w:eastAsia="Noto Sans Symbols" w:hAnsi="Noto Sans Symbols"/>
      </w:rPr>
    </w:lvl>
    <w:lvl w:ilvl="4">
      <w:start w:val="1"/>
      <w:numFmt w:val="bullet"/>
      <w:lvlText w:val="o"/>
      <w:lvlJc w:val="left"/>
      <w:pPr>
        <w:ind w:left="3658" w:hanging="360"/>
      </w:pPr>
      <w:rPr>
        <w:rFonts w:ascii="Courier New" w:cs="Courier New" w:eastAsia="Courier New" w:hAnsi="Courier New"/>
      </w:rPr>
    </w:lvl>
    <w:lvl w:ilvl="5">
      <w:start w:val="1"/>
      <w:numFmt w:val="bullet"/>
      <w:lvlText w:val="▪"/>
      <w:lvlJc w:val="left"/>
      <w:pPr>
        <w:ind w:left="4378" w:hanging="360"/>
      </w:pPr>
      <w:rPr>
        <w:rFonts w:ascii="Noto Sans Symbols" w:cs="Noto Sans Symbols" w:eastAsia="Noto Sans Symbols" w:hAnsi="Noto Sans Symbols"/>
      </w:rPr>
    </w:lvl>
    <w:lvl w:ilvl="6">
      <w:start w:val="1"/>
      <w:numFmt w:val="bullet"/>
      <w:lvlText w:val="●"/>
      <w:lvlJc w:val="left"/>
      <w:pPr>
        <w:ind w:left="5098" w:hanging="360"/>
      </w:pPr>
      <w:rPr>
        <w:rFonts w:ascii="Noto Sans Symbols" w:cs="Noto Sans Symbols" w:eastAsia="Noto Sans Symbols" w:hAnsi="Noto Sans Symbols"/>
      </w:rPr>
    </w:lvl>
    <w:lvl w:ilvl="7">
      <w:start w:val="1"/>
      <w:numFmt w:val="bullet"/>
      <w:lvlText w:val="o"/>
      <w:lvlJc w:val="left"/>
      <w:pPr>
        <w:ind w:left="5818" w:hanging="360"/>
      </w:pPr>
      <w:rPr>
        <w:rFonts w:ascii="Courier New" w:cs="Courier New" w:eastAsia="Courier New" w:hAnsi="Courier New"/>
      </w:rPr>
    </w:lvl>
    <w:lvl w:ilvl="8">
      <w:start w:val="1"/>
      <w:numFmt w:val="bullet"/>
      <w:lvlText w:val="▪"/>
      <w:lvlJc w:val="left"/>
      <w:pPr>
        <w:ind w:left="6538"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13">
    <w:lvl w:ilvl="0">
      <w:start w:val="1"/>
      <w:numFmt w:val="decimal"/>
      <w:lvlText w:val="%1."/>
      <w:lvlJc w:val="left"/>
      <w:pPr>
        <w:ind w:left="360" w:hanging="360"/>
      </w:pPr>
      <w:rPr>
        <w:sz w:val="20"/>
        <w:szCs w:val="20"/>
      </w:rPr>
    </w:lvl>
    <w:lvl w:ilvl="1">
      <w:start w:val="1"/>
      <w:numFmt w:val="decimal"/>
      <w:lvlText w:val="%2."/>
      <w:lvlJc w:val="left"/>
      <w:pPr>
        <w:ind w:left="1080" w:hanging="360"/>
      </w:pPr>
      <w:rPr/>
    </w:lvl>
    <w:lvl w:ilvl="2">
      <w:start w:val="1"/>
      <w:numFmt w:val="lowerRoman"/>
      <w:lvlText w:val="%3)"/>
      <w:lvlJc w:val="left"/>
      <w:pPr>
        <w:ind w:left="2160" w:hanging="720"/>
      </w:pPr>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o"/>
      <w:lvlJc w:val="left"/>
      <w:pPr>
        <w:ind w:left="1485" w:hanging="360"/>
      </w:pPr>
      <w:rPr>
        <w:rFonts w:ascii="Courier New" w:cs="Courier New" w:eastAsia="Courier New" w:hAnsi="Courier New"/>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o"/>
      <w:lvlJc w:val="left"/>
      <w:pPr>
        <w:ind w:left="3645" w:hanging="360"/>
      </w:pPr>
      <w:rPr>
        <w:rFonts w:ascii="Courier New" w:cs="Courier New" w:eastAsia="Courier New" w:hAnsi="Courier New"/>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o"/>
      <w:lvlJc w:val="left"/>
      <w:pPr>
        <w:ind w:left="5805" w:hanging="360"/>
      </w:pPr>
      <w:rPr>
        <w:rFonts w:ascii="Courier New" w:cs="Courier New" w:eastAsia="Courier New" w:hAnsi="Courier New"/>
      </w:rPr>
    </w:lvl>
    <w:lvl w:ilvl="8">
      <w:start w:val="1"/>
      <w:numFmt w:val="bullet"/>
      <w:lvlText w:val="▪"/>
      <w:lvlJc w:val="left"/>
      <w:pPr>
        <w:ind w:left="6525" w:hanging="360"/>
      </w:pPr>
      <w:rPr>
        <w:rFonts w:ascii="Noto Sans Symbols" w:cs="Noto Sans Symbols" w:eastAsia="Noto Sans Symbols" w:hAnsi="Noto Sans Symbols"/>
      </w:rPr>
    </w:lvl>
  </w:abstractNum>
  <w:abstractNum w:abstractNumId="18">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d0d0d"/>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before="360" w:lineRule="auto"/>
      <w:ind w:left="432" w:hanging="432"/>
    </w:pPr>
    <w:rPr>
      <w:b w:val="1"/>
      <w:sz w:val="44"/>
      <w:szCs w:val="44"/>
    </w:rPr>
  </w:style>
  <w:style w:type="paragraph" w:styleId="Heading2">
    <w:name w:val="heading 2"/>
    <w:basedOn w:val="Normal"/>
    <w:next w:val="Normal"/>
    <w:pPr>
      <w:keepNext w:val="1"/>
      <w:keepLines w:val="1"/>
      <w:spacing w:after="240" w:before="360" w:lineRule="auto"/>
      <w:ind w:left="576" w:hanging="576"/>
    </w:pPr>
    <w:rPr>
      <w:b w:val="1"/>
      <w:color w:val="0091bd"/>
      <w:sz w:val="32"/>
      <w:szCs w:val="32"/>
    </w:rPr>
  </w:style>
  <w:style w:type="paragraph" w:styleId="Heading3">
    <w:name w:val="heading 3"/>
    <w:basedOn w:val="Normal"/>
    <w:next w:val="Normal"/>
    <w:pPr>
      <w:keepNext w:val="1"/>
      <w:keepLines w:val="1"/>
      <w:spacing w:after="120" w:before="40" w:lineRule="auto"/>
      <w:ind w:left="720" w:hanging="720"/>
    </w:pPr>
    <w:rPr>
      <w:b w:val="1"/>
      <w:color w:val="0091bd"/>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2205B"/>
    <w:rPr>
      <w:rFonts w:ascii="Calibri" w:hAnsi="Calibri"/>
      <w:color w:val="0d0d0d" w:themeColor="text1" w:themeTint="0000F2"/>
    </w:rPr>
  </w:style>
  <w:style w:type="paragraph" w:styleId="Heading1">
    <w:name w:val="heading 1"/>
    <w:basedOn w:val="Normal"/>
    <w:next w:val="Normal"/>
    <w:link w:val="Heading1Char"/>
    <w:uiPriority w:val="9"/>
    <w:qFormat w:val="1"/>
    <w:rsid w:val="00F02B9C"/>
    <w:pPr>
      <w:keepNext w:val="1"/>
      <w:keepLines w:val="1"/>
      <w:numPr>
        <w:numId w:val="23"/>
      </w:numPr>
      <w:spacing w:after="360" w:before="360"/>
      <w:outlineLvl w:val="0"/>
    </w:pPr>
    <w:rPr>
      <w:rFonts w:cstheme="majorBidi" w:eastAsiaTheme="majorEastAsia"/>
      <w:b w:val="1"/>
      <w:sz w:val="44"/>
      <w:szCs w:val="32"/>
    </w:rPr>
  </w:style>
  <w:style w:type="paragraph" w:styleId="Heading2">
    <w:name w:val="heading 2"/>
    <w:basedOn w:val="Normal"/>
    <w:next w:val="Normal"/>
    <w:link w:val="Heading2Char"/>
    <w:uiPriority w:val="9"/>
    <w:unhideWhenUsed w:val="1"/>
    <w:qFormat w:val="1"/>
    <w:rsid w:val="00546319"/>
    <w:pPr>
      <w:keepNext w:val="1"/>
      <w:keepLines w:val="1"/>
      <w:numPr>
        <w:ilvl w:val="1"/>
        <w:numId w:val="23"/>
      </w:numPr>
      <w:spacing w:after="240" w:before="360"/>
      <w:outlineLvl w:val="1"/>
    </w:pPr>
    <w:rPr>
      <w:rFonts w:cstheme="majorBidi" w:eastAsiaTheme="majorEastAsia"/>
      <w:b w:val="1"/>
      <w:color w:val="0091bd"/>
      <w:sz w:val="32"/>
      <w:szCs w:val="26"/>
    </w:rPr>
  </w:style>
  <w:style w:type="paragraph" w:styleId="Heading3">
    <w:name w:val="heading 3"/>
    <w:basedOn w:val="Normal"/>
    <w:next w:val="Normal"/>
    <w:link w:val="Heading3Char"/>
    <w:uiPriority w:val="9"/>
    <w:unhideWhenUsed w:val="1"/>
    <w:qFormat w:val="1"/>
    <w:rsid w:val="00B128E6"/>
    <w:pPr>
      <w:keepNext w:val="1"/>
      <w:keepLines w:val="1"/>
      <w:numPr>
        <w:ilvl w:val="2"/>
        <w:numId w:val="23"/>
      </w:numPr>
      <w:spacing w:after="120" w:before="40"/>
      <w:outlineLvl w:val="2"/>
    </w:pPr>
    <w:rPr>
      <w:rFonts w:cstheme="majorBidi" w:eastAsiaTheme="majorEastAsia"/>
      <w:b w:val="1"/>
      <w:color w:val="0091bd"/>
      <w:sz w:val="24"/>
      <w:szCs w:val="24"/>
    </w:rPr>
  </w:style>
  <w:style w:type="paragraph" w:styleId="Heading4">
    <w:name w:val="heading 4"/>
    <w:basedOn w:val="Normal"/>
    <w:next w:val="Normal"/>
    <w:link w:val="Heading4Char"/>
    <w:uiPriority w:val="9"/>
    <w:semiHidden w:val="1"/>
    <w:unhideWhenUsed w:val="1"/>
    <w:qFormat w:val="1"/>
    <w:rsid w:val="006A2C4C"/>
    <w:pPr>
      <w:keepNext w:val="1"/>
      <w:keepLines w:val="1"/>
      <w:numPr>
        <w:ilvl w:val="3"/>
        <w:numId w:val="23"/>
      </w:numPr>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6A2C4C"/>
    <w:pPr>
      <w:keepNext w:val="1"/>
      <w:keepLines w:val="1"/>
      <w:numPr>
        <w:ilvl w:val="4"/>
        <w:numId w:val="23"/>
      </w:numPr>
      <w:spacing w:after="0"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6A2C4C"/>
    <w:pPr>
      <w:keepNext w:val="1"/>
      <w:keepLines w:val="1"/>
      <w:numPr>
        <w:ilvl w:val="5"/>
        <w:numId w:val="23"/>
      </w:numPr>
      <w:spacing w:after="0"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6A2C4C"/>
    <w:pPr>
      <w:keepNext w:val="1"/>
      <w:keepLines w:val="1"/>
      <w:numPr>
        <w:ilvl w:val="6"/>
        <w:numId w:val="23"/>
      </w:numPr>
      <w:spacing w:after="0"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6A2C4C"/>
    <w:pPr>
      <w:keepNext w:val="1"/>
      <w:keepLines w:val="1"/>
      <w:numPr>
        <w:ilvl w:val="7"/>
        <w:numId w:val="23"/>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6A2C4C"/>
    <w:pPr>
      <w:keepNext w:val="1"/>
      <w:keepLines w:val="1"/>
      <w:numPr>
        <w:ilvl w:val="8"/>
        <w:numId w:val="23"/>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82607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AD4120"/>
    <w:pPr>
      <w:tabs>
        <w:tab w:val="center" w:pos="4513"/>
        <w:tab w:val="right" w:pos="9026"/>
      </w:tabs>
      <w:spacing w:after="0" w:line="240" w:lineRule="auto"/>
    </w:pPr>
  </w:style>
  <w:style w:type="character" w:styleId="HeaderChar" w:customStyle="1">
    <w:name w:val="Header Char"/>
    <w:basedOn w:val="DefaultParagraphFont"/>
    <w:link w:val="Header"/>
    <w:uiPriority w:val="99"/>
    <w:rsid w:val="00AD4120"/>
  </w:style>
  <w:style w:type="paragraph" w:styleId="Footer">
    <w:name w:val="footer"/>
    <w:basedOn w:val="Normal"/>
    <w:link w:val="FooterChar"/>
    <w:uiPriority w:val="99"/>
    <w:unhideWhenUsed w:val="1"/>
    <w:rsid w:val="00AD4120"/>
    <w:pPr>
      <w:tabs>
        <w:tab w:val="center" w:pos="4513"/>
        <w:tab w:val="right" w:pos="9026"/>
      </w:tabs>
      <w:spacing w:after="0" w:line="240" w:lineRule="auto"/>
    </w:pPr>
  </w:style>
  <w:style w:type="character" w:styleId="FooterChar" w:customStyle="1">
    <w:name w:val="Footer Char"/>
    <w:basedOn w:val="DefaultParagraphFont"/>
    <w:link w:val="Footer"/>
    <w:uiPriority w:val="99"/>
    <w:rsid w:val="00AD4120"/>
  </w:style>
  <w:style w:type="paragraph" w:styleId="ListParagraph">
    <w:name w:val="List Paragraph"/>
    <w:basedOn w:val="Normal"/>
    <w:link w:val="ListParagraphChar"/>
    <w:uiPriority w:val="34"/>
    <w:qFormat w:val="1"/>
    <w:rsid w:val="0008756E"/>
    <w:pPr>
      <w:ind w:left="720"/>
      <w:contextualSpacing w:val="1"/>
    </w:pPr>
  </w:style>
  <w:style w:type="paragraph" w:styleId="BalloonText">
    <w:name w:val="Balloon Text"/>
    <w:basedOn w:val="Normal"/>
    <w:link w:val="BalloonTextChar"/>
    <w:uiPriority w:val="99"/>
    <w:semiHidden w:val="1"/>
    <w:unhideWhenUsed w:val="1"/>
    <w:rsid w:val="00105DDE"/>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105DDE"/>
    <w:rPr>
      <w:rFonts w:ascii="Segoe UI" w:cs="Segoe UI" w:hAnsi="Segoe UI"/>
      <w:sz w:val="18"/>
      <w:szCs w:val="18"/>
    </w:rPr>
  </w:style>
  <w:style w:type="character" w:styleId="Hyperlink">
    <w:name w:val="Hyperlink"/>
    <w:basedOn w:val="DefaultParagraphFont"/>
    <w:uiPriority w:val="99"/>
    <w:unhideWhenUsed w:val="1"/>
    <w:rsid w:val="001547B7"/>
    <w:rPr>
      <w:color w:val="0000ff"/>
      <w:u w:val="single"/>
    </w:rPr>
  </w:style>
  <w:style w:type="character" w:styleId="UnresolvedMention">
    <w:name w:val="Unresolved Mention"/>
    <w:basedOn w:val="DefaultParagraphFont"/>
    <w:uiPriority w:val="99"/>
    <w:semiHidden w:val="1"/>
    <w:unhideWhenUsed w:val="1"/>
    <w:rsid w:val="001547B7"/>
    <w:rPr>
      <w:color w:val="605e5c"/>
      <w:shd w:color="auto" w:fill="e1dfdd" w:val="clear"/>
    </w:rPr>
  </w:style>
  <w:style w:type="character" w:styleId="Heading1Char" w:customStyle="1">
    <w:name w:val="Heading 1 Char"/>
    <w:basedOn w:val="DefaultParagraphFont"/>
    <w:link w:val="Heading1"/>
    <w:uiPriority w:val="9"/>
    <w:rsid w:val="00F02B9C"/>
    <w:rPr>
      <w:rFonts w:ascii="Calibri" w:hAnsi="Calibri" w:cstheme="majorBidi" w:eastAsiaTheme="majorEastAsia"/>
      <w:b w:val="1"/>
      <w:color w:val="333e48"/>
      <w:sz w:val="44"/>
      <w:szCs w:val="32"/>
    </w:rPr>
  </w:style>
  <w:style w:type="paragraph" w:styleId="TOCHeading">
    <w:name w:val="TOC Heading"/>
    <w:basedOn w:val="Heading1"/>
    <w:next w:val="Normal"/>
    <w:uiPriority w:val="39"/>
    <w:unhideWhenUsed w:val="1"/>
    <w:qFormat w:val="1"/>
    <w:rsid w:val="007032C9"/>
    <w:pPr>
      <w:numPr>
        <w:numId w:val="22"/>
      </w:numPr>
      <w:outlineLvl w:val="9"/>
    </w:pPr>
    <w:rPr>
      <w:lang w:eastAsia="en-US" w:val="en-US"/>
    </w:rPr>
  </w:style>
  <w:style w:type="paragraph" w:styleId="TOC1">
    <w:name w:val="toc 1"/>
    <w:basedOn w:val="Normal"/>
    <w:next w:val="Normal"/>
    <w:autoRedefine w:val="1"/>
    <w:uiPriority w:val="39"/>
    <w:unhideWhenUsed w:val="1"/>
    <w:rsid w:val="00637284"/>
    <w:pPr>
      <w:tabs>
        <w:tab w:val="left" w:pos="440"/>
        <w:tab w:val="right" w:leader="dot" w:pos="9016"/>
      </w:tabs>
      <w:spacing w:after="100"/>
    </w:pPr>
    <w:rPr>
      <w:b w:val="1"/>
      <w:noProof w:val="1"/>
      <w:sz w:val="28"/>
    </w:rPr>
  </w:style>
  <w:style w:type="character" w:styleId="Heading2Char" w:customStyle="1">
    <w:name w:val="Heading 2 Char"/>
    <w:basedOn w:val="DefaultParagraphFont"/>
    <w:link w:val="Heading2"/>
    <w:uiPriority w:val="9"/>
    <w:rsid w:val="00546319"/>
    <w:rPr>
      <w:rFonts w:ascii="Calibri" w:hAnsi="Calibri" w:cstheme="majorBidi" w:eastAsiaTheme="majorEastAsia"/>
      <w:b w:val="1"/>
      <w:color w:val="0091bd"/>
      <w:sz w:val="32"/>
      <w:szCs w:val="26"/>
    </w:rPr>
  </w:style>
  <w:style w:type="paragraph" w:styleId="TOC2">
    <w:name w:val="toc 2"/>
    <w:basedOn w:val="Normal"/>
    <w:next w:val="Normal"/>
    <w:autoRedefine w:val="1"/>
    <w:uiPriority w:val="39"/>
    <w:unhideWhenUsed w:val="1"/>
    <w:rsid w:val="00540273"/>
    <w:pPr>
      <w:spacing w:after="100"/>
      <w:ind w:left="220"/>
    </w:pPr>
  </w:style>
  <w:style w:type="character" w:styleId="CommentReference">
    <w:name w:val="annotation reference"/>
    <w:basedOn w:val="DefaultParagraphFont"/>
    <w:uiPriority w:val="99"/>
    <w:semiHidden w:val="1"/>
    <w:unhideWhenUsed w:val="1"/>
    <w:rsid w:val="00621CC3"/>
    <w:rPr>
      <w:sz w:val="16"/>
      <w:szCs w:val="16"/>
    </w:rPr>
  </w:style>
  <w:style w:type="paragraph" w:styleId="CommentText">
    <w:name w:val="annotation text"/>
    <w:basedOn w:val="Normal"/>
    <w:link w:val="CommentTextChar"/>
    <w:uiPriority w:val="99"/>
    <w:semiHidden w:val="1"/>
    <w:unhideWhenUsed w:val="1"/>
    <w:rsid w:val="00621CC3"/>
    <w:pPr>
      <w:spacing w:line="240" w:lineRule="auto"/>
    </w:pPr>
    <w:rPr>
      <w:sz w:val="20"/>
      <w:szCs w:val="20"/>
    </w:rPr>
  </w:style>
  <w:style w:type="character" w:styleId="CommentTextChar" w:customStyle="1">
    <w:name w:val="Comment Text Char"/>
    <w:basedOn w:val="DefaultParagraphFont"/>
    <w:link w:val="CommentText"/>
    <w:uiPriority w:val="99"/>
    <w:semiHidden w:val="1"/>
    <w:rsid w:val="00621CC3"/>
    <w:rPr>
      <w:rFonts w:ascii="Arial" w:hAnsi="Arial"/>
      <w:sz w:val="20"/>
      <w:szCs w:val="20"/>
    </w:rPr>
  </w:style>
  <w:style w:type="paragraph" w:styleId="CommentSubject">
    <w:name w:val="annotation subject"/>
    <w:basedOn w:val="CommentText"/>
    <w:next w:val="CommentText"/>
    <w:link w:val="CommentSubjectChar"/>
    <w:uiPriority w:val="99"/>
    <w:semiHidden w:val="1"/>
    <w:unhideWhenUsed w:val="1"/>
    <w:rsid w:val="00621CC3"/>
    <w:rPr>
      <w:b w:val="1"/>
      <w:bCs w:val="1"/>
    </w:rPr>
  </w:style>
  <w:style w:type="character" w:styleId="CommentSubjectChar" w:customStyle="1">
    <w:name w:val="Comment Subject Char"/>
    <w:basedOn w:val="CommentTextChar"/>
    <w:link w:val="CommentSubject"/>
    <w:uiPriority w:val="99"/>
    <w:semiHidden w:val="1"/>
    <w:rsid w:val="00621CC3"/>
    <w:rPr>
      <w:rFonts w:ascii="Arial" w:hAnsi="Arial"/>
      <w:b w:val="1"/>
      <w:bCs w:val="1"/>
      <w:sz w:val="20"/>
      <w:szCs w:val="20"/>
    </w:rPr>
  </w:style>
  <w:style w:type="character" w:styleId="Heading3Char" w:customStyle="1">
    <w:name w:val="Heading 3 Char"/>
    <w:basedOn w:val="DefaultParagraphFont"/>
    <w:link w:val="Heading3"/>
    <w:uiPriority w:val="9"/>
    <w:rsid w:val="00B128E6"/>
    <w:rPr>
      <w:rFonts w:ascii="Calibri" w:hAnsi="Calibri" w:cstheme="majorBidi" w:eastAsiaTheme="majorEastAsia"/>
      <w:b w:val="1"/>
      <w:color w:val="0091bd"/>
      <w:sz w:val="24"/>
      <w:szCs w:val="24"/>
    </w:rPr>
  </w:style>
  <w:style w:type="paragraph" w:styleId="TOC3">
    <w:name w:val="toc 3"/>
    <w:basedOn w:val="Normal"/>
    <w:next w:val="Normal"/>
    <w:autoRedefine w:val="1"/>
    <w:uiPriority w:val="39"/>
    <w:unhideWhenUsed w:val="1"/>
    <w:rsid w:val="009A24A4"/>
    <w:pPr>
      <w:spacing w:after="100"/>
      <w:ind w:left="440"/>
    </w:pPr>
  </w:style>
  <w:style w:type="character" w:styleId="FollowedHyperlink">
    <w:name w:val="FollowedHyperlink"/>
    <w:basedOn w:val="DefaultParagraphFont"/>
    <w:uiPriority w:val="99"/>
    <w:semiHidden w:val="1"/>
    <w:unhideWhenUsed w:val="1"/>
    <w:rsid w:val="00967ED8"/>
    <w:rPr>
      <w:color w:val="954f72" w:themeColor="followedHyperlink"/>
      <w:u w:val="single"/>
    </w:rPr>
  </w:style>
  <w:style w:type="paragraph" w:styleId="Caption">
    <w:name w:val="caption"/>
    <w:basedOn w:val="Normal"/>
    <w:next w:val="Normal"/>
    <w:uiPriority w:val="35"/>
    <w:unhideWhenUsed w:val="1"/>
    <w:qFormat w:val="1"/>
    <w:rsid w:val="003103A1"/>
    <w:pPr>
      <w:spacing w:after="200" w:line="240" w:lineRule="auto"/>
    </w:pPr>
    <w:rPr>
      <w:i w:val="1"/>
      <w:iCs w:val="1"/>
      <w:color w:val="44546a" w:themeColor="text2"/>
      <w:sz w:val="20"/>
      <w:szCs w:val="18"/>
    </w:rPr>
  </w:style>
  <w:style w:type="paragraph" w:styleId="NoSpacing">
    <w:name w:val="No Spacing"/>
    <w:uiPriority w:val="1"/>
    <w:qFormat w:val="1"/>
    <w:rsid w:val="00F32B40"/>
    <w:pPr>
      <w:spacing w:after="0" w:line="240" w:lineRule="auto"/>
    </w:pPr>
    <w:rPr>
      <w:rFonts w:ascii="Calibri" w:hAnsi="Calibri"/>
      <w:color w:val="333e48"/>
    </w:rPr>
  </w:style>
  <w:style w:type="character" w:styleId="Heading4Char" w:customStyle="1">
    <w:name w:val="Heading 4 Char"/>
    <w:basedOn w:val="DefaultParagraphFont"/>
    <w:link w:val="Heading4"/>
    <w:uiPriority w:val="9"/>
    <w:semiHidden w:val="1"/>
    <w:rsid w:val="006A2C4C"/>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semiHidden w:val="1"/>
    <w:rsid w:val="006A2C4C"/>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6A2C4C"/>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9"/>
    <w:semiHidden w:val="1"/>
    <w:rsid w:val="006A2C4C"/>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6A2C4C"/>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6A2C4C"/>
    <w:rPr>
      <w:rFonts w:asciiTheme="majorHAnsi" w:cstheme="majorBidi" w:eastAsiaTheme="majorEastAsia" w:hAnsiTheme="majorHAnsi"/>
      <w:i w:val="1"/>
      <w:iCs w:val="1"/>
      <w:color w:val="272727" w:themeColor="text1" w:themeTint="0000D8"/>
      <w:sz w:val="21"/>
      <w:szCs w:val="21"/>
    </w:rPr>
  </w:style>
  <w:style w:type="paragraph" w:styleId="Codeblock" w:customStyle="1">
    <w:name w:val="Code block"/>
    <w:basedOn w:val="Normal"/>
    <w:link w:val="CodeblockChar"/>
    <w:qFormat w:val="1"/>
    <w:rsid w:val="00331D21"/>
    <w:pPr>
      <w:shd w:color="auto" w:fill="auto" w:val="pct5"/>
    </w:pPr>
    <w:rPr>
      <w:rFonts w:ascii="Consolas" w:hAnsi="Consolas"/>
    </w:rPr>
  </w:style>
  <w:style w:type="character" w:styleId="CodeblockChar" w:customStyle="1">
    <w:name w:val="Code block Char"/>
    <w:basedOn w:val="DefaultParagraphFont"/>
    <w:link w:val="Codeblock"/>
    <w:rsid w:val="00331D21"/>
    <w:rPr>
      <w:rFonts w:ascii="Consolas" w:hAnsi="Consolas"/>
      <w:color w:val="333e48"/>
      <w:shd w:color="auto" w:fill="auto" w:val="pct5"/>
    </w:rPr>
  </w:style>
  <w:style w:type="character" w:styleId="ListParagraphChar" w:customStyle="1">
    <w:name w:val="List Paragraph Char"/>
    <w:basedOn w:val="DefaultParagraphFont"/>
    <w:link w:val="ListParagraph"/>
    <w:uiPriority w:val="34"/>
    <w:rsid w:val="00A42865"/>
    <w:rPr>
      <w:rFonts w:ascii="Calibri" w:hAnsi="Calibri"/>
      <w:color w:val="333e48"/>
    </w:rPr>
  </w:style>
  <w:style w:type="character" w:styleId="SubtleReference">
    <w:name w:val="Subtle Reference"/>
    <w:uiPriority w:val="31"/>
    <w:qFormat w:val="1"/>
    <w:rsid w:val="00A42865"/>
    <w:rPr>
      <w:b w:val="1"/>
      <w:bCs w:val="1"/>
      <w:color w:val="4472c4" w:themeColor="accent1"/>
    </w:rPr>
  </w:style>
  <w:style w:type="paragraph" w:styleId="MyCode" w:customStyle="1">
    <w:name w:val="MyCode"/>
    <w:basedOn w:val="ListParagraph"/>
    <w:link w:val="MyCodeChar"/>
    <w:qFormat w:val="1"/>
    <w:rsid w:val="002A2012"/>
    <w:pPr>
      <w:tabs>
        <w:tab w:val="left" w:pos="720"/>
        <w:tab w:val="left" w:pos="1080"/>
        <w:tab w:val="left" w:pos="1440"/>
        <w:tab w:val="left" w:pos="1800"/>
        <w:tab w:val="left" w:pos="2160"/>
        <w:tab w:val="left" w:pos="2520"/>
        <w:tab w:val="left" w:pos="2880"/>
        <w:tab w:val="left" w:pos="3240"/>
        <w:tab w:val="left" w:pos="3600"/>
      </w:tabs>
      <w:spacing w:after="200" w:before="200" w:line="276" w:lineRule="auto"/>
      <w:ind w:left="360"/>
    </w:pPr>
    <w:rPr>
      <w:rFonts w:ascii="Lucida Console" w:cs="Courier New" w:hAnsi="Lucida Console"/>
      <w:spacing w:val="-8"/>
      <w:sz w:val="20"/>
      <w:szCs w:val="20"/>
      <w:lang w:eastAsia="en-US"/>
    </w:rPr>
  </w:style>
  <w:style w:type="character" w:styleId="MyCodeChar" w:customStyle="1">
    <w:name w:val="MyCode Char"/>
    <w:basedOn w:val="ListParagraphChar"/>
    <w:link w:val="MyCode"/>
    <w:rsid w:val="002A2012"/>
    <w:rPr>
      <w:rFonts w:ascii="Lucida Console" w:cs="Courier New" w:hAnsi="Lucida Console"/>
      <w:color w:val="0d0d0d" w:themeColor="text1" w:themeTint="0000F2"/>
      <w:spacing w:val="-8"/>
      <w:sz w:val="20"/>
      <w:szCs w:val="20"/>
      <w:lang w:eastAsia="en-US"/>
    </w:rPr>
  </w:style>
  <w:style w:type="paragraph" w:styleId="Sources" w:customStyle="1">
    <w:name w:val="Sources"/>
    <w:basedOn w:val="Normal"/>
    <w:qFormat w:val="1"/>
    <w:rsid w:val="00A42865"/>
    <w:pPr>
      <w:pBdr>
        <w:top w:color="auto" w:space="1" w:sz="12" w:val="threeDEmboss"/>
        <w:left w:color="auto" w:space="4" w:sz="12" w:val="threeDEmboss"/>
        <w:bottom w:color="auto" w:space="1" w:sz="12" w:val="threeDEngrave"/>
        <w:right w:color="auto" w:space="4" w:sz="12" w:val="threeDEngrave"/>
      </w:pBdr>
      <w:adjustRightInd w:val="0"/>
      <w:snapToGrid w:val="0"/>
      <w:spacing w:after="200" w:before="200" w:line="240" w:lineRule="auto"/>
      <w:ind w:left="720" w:right="720"/>
      <w:contextualSpacing w:val="1"/>
    </w:pPr>
    <w:rPr>
      <w:rFonts w:ascii="Consolas" w:cs="Consolas" w:hAnsi="Consolas"/>
      <w:color w:val="auto"/>
      <w:sz w:val="18"/>
      <w:szCs w:val="18"/>
      <w:lang w:eastAsia="en-US"/>
    </w:rPr>
  </w:style>
  <w:style w:type="character" w:styleId="Strong">
    <w:name w:val="Strong"/>
    <w:basedOn w:val="DefaultParagraphFont"/>
    <w:uiPriority w:val="22"/>
    <w:qFormat w:val="1"/>
    <w:rsid w:val="00E17327"/>
    <w:rPr>
      <w:b w:val="1"/>
      <w:bCs w:val="1"/>
    </w:rPr>
  </w:style>
  <w:style w:type="character" w:styleId="sc51" w:customStyle="1">
    <w:name w:val="sc51"/>
    <w:basedOn w:val="DefaultParagraphFont"/>
    <w:rsid w:val="00F7406B"/>
    <w:rPr>
      <w:rFonts w:ascii="Courier New" w:cs="Courier New" w:hAnsi="Courier New" w:hint="default"/>
      <w:b w:val="1"/>
      <w:bCs w:val="1"/>
      <w:color w:val="0000ff"/>
      <w:sz w:val="20"/>
      <w:szCs w:val="20"/>
    </w:rPr>
  </w:style>
  <w:style w:type="character" w:styleId="sc0" w:customStyle="1">
    <w:name w:val="sc0"/>
    <w:basedOn w:val="DefaultParagraphFont"/>
    <w:rsid w:val="00F7406B"/>
    <w:rPr>
      <w:rFonts w:ascii="Courier New" w:cs="Courier New" w:hAnsi="Courier New" w:hint="default"/>
      <w:color w:val="000000"/>
      <w:sz w:val="20"/>
      <w:szCs w:val="20"/>
    </w:rPr>
  </w:style>
  <w:style w:type="character" w:styleId="sc11" w:customStyle="1">
    <w:name w:val="sc11"/>
    <w:basedOn w:val="DefaultParagraphFont"/>
    <w:rsid w:val="00F7406B"/>
    <w:rPr>
      <w:rFonts w:ascii="Courier New" w:cs="Courier New" w:hAnsi="Courier New" w:hint="default"/>
      <w:color w:val="000000"/>
      <w:sz w:val="20"/>
      <w:szCs w:val="20"/>
    </w:rPr>
  </w:style>
  <w:style w:type="character" w:styleId="sc101" w:customStyle="1">
    <w:name w:val="sc101"/>
    <w:basedOn w:val="DefaultParagraphFont"/>
    <w:rsid w:val="00F7406B"/>
    <w:rPr>
      <w:rFonts w:ascii="Courier New" w:cs="Courier New" w:hAnsi="Courier New" w:hint="default"/>
      <w:b w:val="1"/>
      <w:bCs w:val="1"/>
      <w:color w:val="000080"/>
      <w:sz w:val="20"/>
      <w:szCs w:val="20"/>
    </w:rPr>
  </w:style>
  <w:style w:type="character" w:styleId="sc41" w:customStyle="1">
    <w:name w:val="sc41"/>
    <w:basedOn w:val="DefaultParagraphFont"/>
    <w:rsid w:val="00F7406B"/>
    <w:rPr>
      <w:rFonts w:ascii="Courier New" w:cs="Courier New" w:hAnsi="Courier New" w:hint="default"/>
      <w:color w:val="ff8000"/>
      <w:sz w:val="20"/>
      <w:szCs w:val="20"/>
    </w:rPr>
  </w:style>
  <w:style w:type="character" w:styleId="sc21" w:customStyle="1">
    <w:name w:val="sc21"/>
    <w:basedOn w:val="DefaultParagraphFont"/>
    <w:rsid w:val="00F7406B"/>
    <w:rPr>
      <w:rFonts w:ascii="Courier New" w:cs="Courier New" w:hAnsi="Courier New" w:hint="default"/>
      <w:color w:val="008000"/>
      <w:sz w:val="20"/>
      <w:szCs w:val="20"/>
    </w:rPr>
  </w:style>
  <w:style w:type="character" w:styleId="sc71" w:customStyle="1">
    <w:name w:val="sc71"/>
    <w:basedOn w:val="DefaultParagraphFont"/>
    <w:rsid w:val="00F7406B"/>
    <w:rPr>
      <w:rFonts w:ascii="Courier New" w:cs="Courier New" w:hAnsi="Courier New" w:hint="default"/>
      <w:color w:val="8000ff"/>
      <w:sz w:val="20"/>
      <w:szCs w:val="20"/>
    </w:rPr>
  </w:style>
  <w:style w:type="character" w:styleId="sc61" w:customStyle="1">
    <w:name w:val="sc61"/>
    <w:basedOn w:val="DefaultParagraphFont"/>
    <w:rsid w:val="00F7406B"/>
    <w:rPr>
      <w:rFonts w:ascii="Courier New" w:cs="Courier New" w:hAnsi="Courier New" w:hint="default"/>
      <w:color w:val="808080"/>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iverilog.fandom.com/wiki/User_Guide" TargetMode="External"/><Relationship Id="rId20" Type="http://schemas.openxmlformats.org/officeDocument/2006/relationships/hyperlink" Target="https://github.com/Herring-UGACSEE-4290/Class-Toolchain/blob/main/Linux/Xilinx_Vivado_SDK_Web_2018.3_1207_2324_Lin64.bin" TargetMode="External"/><Relationship Id="rId42" Type="http://schemas.openxmlformats.org/officeDocument/2006/relationships/hyperlink" Target="https://iverilog.fandom.com/wiki/Iverilog_Flags" TargetMode="External"/><Relationship Id="rId41" Type="http://schemas.openxmlformats.org/officeDocument/2006/relationships/hyperlink" Target="https://iverilog.fandom.com/wiki/Installation_Guide" TargetMode="External"/><Relationship Id="rId22" Type="http://schemas.openxmlformats.org/officeDocument/2006/relationships/hyperlink" Target="http://iverilog.icarus.com/" TargetMode="External"/><Relationship Id="rId44" Type="http://schemas.openxmlformats.org/officeDocument/2006/relationships/hyperlink" Target="https://iverilog.fandom.com/wiki/Simulation" TargetMode="External"/><Relationship Id="rId21" Type="http://schemas.openxmlformats.org/officeDocument/2006/relationships/hyperlink" Target="https://www.xilinx.com/member/forms/download/xef-vivado.html?filename=Xilinx_Vivado_SDK_Web_2018.3_1207_2324_Lin64.bin" TargetMode="External"/><Relationship Id="rId43" Type="http://schemas.openxmlformats.org/officeDocument/2006/relationships/hyperlink" Target="https://iverilog.fandom.com/wiki/Vvp_Flags" TargetMode="External"/><Relationship Id="rId24" Type="http://schemas.openxmlformats.org/officeDocument/2006/relationships/image" Target="media/image5.png"/><Relationship Id="rId46" Type="http://schemas.openxmlformats.org/officeDocument/2006/relationships/footer" Target="footer3.xml"/><Relationship Id="rId23" Type="http://schemas.openxmlformats.org/officeDocument/2006/relationships/image" Target="media/image3.png"/><Relationship Id="rId45"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image" Target="media/image15.png"/><Relationship Id="rId25" Type="http://schemas.openxmlformats.org/officeDocument/2006/relationships/image" Target="media/image13.png"/><Relationship Id="rId28" Type="http://schemas.openxmlformats.org/officeDocument/2006/relationships/image" Target="media/image7.png"/><Relationship Id="rId27" Type="http://schemas.openxmlformats.org/officeDocument/2006/relationships/image" Target="media/image11.jp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9.png"/><Relationship Id="rId7" Type="http://schemas.openxmlformats.org/officeDocument/2006/relationships/header" Target="header2.xml"/><Relationship Id="rId8" Type="http://schemas.openxmlformats.org/officeDocument/2006/relationships/header" Target="header1.xml"/><Relationship Id="rId31" Type="http://schemas.openxmlformats.org/officeDocument/2006/relationships/image" Target="media/image6.png"/><Relationship Id="rId30" Type="http://schemas.openxmlformats.org/officeDocument/2006/relationships/image" Target="media/image10.png"/><Relationship Id="rId11" Type="http://schemas.openxmlformats.org/officeDocument/2006/relationships/hyperlink" Target="https://github.com/Herring-UGACSEE-4290/Class-Toolchain" TargetMode="External"/><Relationship Id="rId33" Type="http://schemas.openxmlformats.org/officeDocument/2006/relationships/image" Target="media/image2.png"/><Relationship Id="rId10" Type="http://schemas.openxmlformats.org/officeDocument/2006/relationships/footer" Target="footer1.xml"/><Relationship Id="rId32" Type="http://schemas.openxmlformats.org/officeDocument/2006/relationships/image" Target="media/image12.png"/><Relationship Id="rId13" Type="http://schemas.openxmlformats.org/officeDocument/2006/relationships/hyperlink" Target="https://www.7-zip.org/" TargetMode="External"/><Relationship Id="rId35" Type="http://schemas.openxmlformats.org/officeDocument/2006/relationships/image" Target="media/image14.png"/><Relationship Id="rId12" Type="http://schemas.openxmlformats.org/officeDocument/2006/relationships/hyperlink" Target="https://github.com/Herring-UGACSEE-4290/Class-Toolchain/blob/main/Windows/iverilog-0.9.7_setup.exe" TargetMode="External"/><Relationship Id="rId34" Type="http://schemas.openxmlformats.org/officeDocument/2006/relationships/hyperlink" Target="https://notepad-plus-plus.org/" TargetMode="External"/><Relationship Id="rId15" Type="http://schemas.openxmlformats.org/officeDocument/2006/relationships/hyperlink" Target="https://docs.microsoft.com/en-us/windows/wsl/install-win10" TargetMode="External"/><Relationship Id="rId37" Type="http://schemas.openxmlformats.org/officeDocument/2006/relationships/hyperlink" Target="http://www.mingw.org/wiki/Getting_Started" TargetMode="External"/><Relationship Id="rId14" Type="http://schemas.openxmlformats.org/officeDocument/2006/relationships/hyperlink" Target="https://developer.arm.com/tools-and-software/open-source-software/developer-tools/gnu-toolchain/gnu-a/downloads" TargetMode="External"/><Relationship Id="rId36" Type="http://schemas.openxmlformats.org/officeDocument/2006/relationships/image" Target="media/image4.png"/><Relationship Id="rId17" Type="http://schemas.openxmlformats.org/officeDocument/2006/relationships/hyperlink" Target="https://github.com/Herring-UGACSEE-4290/Class-Toolchain/blob/main/Windows/Xilinx_Vivado_SDK_Web_2018.3_1207_2324_Win64.exe" TargetMode="External"/><Relationship Id="rId39" Type="http://schemas.openxmlformats.org/officeDocument/2006/relationships/hyperlink" Target="http://gtkwave.sourceforge.net/gtkwave.pdf" TargetMode="External"/><Relationship Id="rId16" Type="http://schemas.openxmlformats.org/officeDocument/2006/relationships/hyperlink" Target="https://github.com/Herring-UGACSEE-4290/Class-Toolchain/blob/main/Windows/msys2-x86_64-20210604.exe" TargetMode="External"/><Relationship Id="rId38" Type="http://schemas.openxmlformats.org/officeDocument/2006/relationships/hyperlink" Target="http://gtkwave.sourceforge.net/" TargetMode="External"/><Relationship Id="rId19" Type="http://schemas.openxmlformats.org/officeDocument/2006/relationships/hyperlink" Target="https://developer.arm.com/tools-and-software/open-source-software/developer-tools/gnu-toolchain/gnu-a/downloads" TargetMode="External"/><Relationship Id="rId18" Type="http://schemas.openxmlformats.org/officeDocument/2006/relationships/hyperlink" Target="https://iverilog.fandom.com/wiki/Installation_Guide#Ubuntu_Linu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KuBO++ctYRAYzAeEjjeKbzIzQQ==">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2019-04-08T10:40:00Z</dcterms:created>
  <dc:creator>Oyinkuro Benafa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0x01010057B93AB9173E194CB20DB06DAD82D9E9</vt:lpwstr>
  </property>
</Properties>
</file>